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AD799" w14:textId="77777777" w:rsidR="000103BC" w:rsidRPr="00654A8D" w:rsidRDefault="000103BC" w:rsidP="00387B51">
      <w:pPr>
        <w:jc w:val="center"/>
        <w:rPr>
          <w:rFonts w:asciiTheme="majorHAnsi" w:hAnsiTheme="majorHAnsi" w:cs="Times New Roman"/>
          <w:b/>
          <w:sz w:val="24"/>
          <w:szCs w:val="24"/>
        </w:rPr>
      </w:pPr>
    </w:p>
    <w:p w14:paraId="3C71DC78" w14:textId="226C0C5A" w:rsidR="00B67C56" w:rsidRPr="00654A8D" w:rsidRDefault="003438E2" w:rsidP="00B67C56">
      <w:pPr>
        <w:jc w:val="center"/>
        <w:rPr>
          <w:rFonts w:asciiTheme="majorHAnsi" w:hAnsiTheme="majorHAnsi" w:cs="Times New Roman"/>
          <w:b/>
          <w:sz w:val="24"/>
          <w:szCs w:val="24"/>
        </w:rPr>
      </w:pPr>
      <w:r>
        <w:rPr>
          <w:rFonts w:asciiTheme="majorHAnsi" w:hAnsiTheme="majorHAnsi" w:cs="Times New Roman"/>
          <w:b/>
          <w:sz w:val="24"/>
          <w:szCs w:val="24"/>
        </w:rPr>
        <w:t>High</w:t>
      </w:r>
      <w:r w:rsidR="00E20758" w:rsidRPr="00654A8D">
        <w:rPr>
          <w:rFonts w:asciiTheme="majorHAnsi" w:hAnsiTheme="majorHAnsi" w:cs="Times New Roman"/>
          <w:b/>
          <w:sz w:val="24"/>
          <w:szCs w:val="24"/>
        </w:rPr>
        <w:t xml:space="preserve"> </w:t>
      </w:r>
      <w:r w:rsidR="00B67C56" w:rsidRPr="00654A8D">
        <w:rPr>
          <w:rFonts w:asciiTheme="majorHAnsi" w:hAnsiTheme="majorHAnsi" w:cs="Times New Roman"/>
          <w:b/>
          <w:sz w:val="24"/>
          <w:szCs w:val="24"/>
        </w:rPr>
        <w:t>School</w:t>
      </w:r>
    </w:p>
    <w:p w14:paraId="230636BD" w14:textId="3BB8BB62" w:rsidR="00E20758" w:rsidRPr="00654A8D" w:rsidRDefault="003438E2" w:rsidP="00B67C56">
      <w:pPr>
        <w:jc w:val="center"/>
        <w:rPr>
          <w:rFonts w:asciiTheme="majorHAnsi" w:hAnsiTheme="majorHAnsi" w:cs="Times New Roman"/>
          <w:b/>
          <w:sz w:val="24"/>
          <w:szCs w:val="24"/>
        </w:rPr>
      </w:pPr>
      <w:r>
        <w:rPr>
          <w:rFonts w:asciiTheme="majorHAnsi" w:hAnsiTheme="majorHAnsi" w:cs="Times New Roman"/>
          <w:b/>
          <w:sz w:val="24"/>
          <w:szCs w:val="24"/>
        </w:rPr>
        <w:t xml:space="preserve">Language Arts Grade 11:  AP </w:t>
      </w:r>
      <w:r w:rsidR="00E20758" w:rsidRPr="00654A8D">
        <w:rPr>
          <w:rFonts w:asciiTheme="majorHAnsi" w:hAnsiTheme="majorHAnsi" w:cs="Times New Roman"/>
          <w:b/>
          <w:sz w:val="24"/>
          <w:szCs w:val="24"/>
        </w:rPr>
        <w:t>Lan</w:t>
      </w:r>
      <w:r>
        <w:rPr>
          <w:rFonts w:asciiTheme="majorHAnsi" w:hAnsiTheme="majorHAnsi" w:cs="Times New Roman"/>
          <w:b/>
          <w:sz w:val="24"/>
          <w:szCs w:val="24"/>
        </w:rPr>
        <w:t>guage and Composition</w:t>
      </w:r>
    </w:p>
    <w:p w14:paraId="60390C8A" w14:textId="4560A2E8" w:rsidR="00927497" w:rsidRPr="00654A8D" w:rsidRDefault="00927497" w:rsidP="00927497">
      <w:pPr>
        <w:jc w:val="center"/>
        <w:rPr>
          <w:rFonts w:asciiTheme="majorHAnsi" w:hAnsiTheme="majorHAnsi" w:cs="Times New Roman"/>
          <w:b/>
          <w:sz w:val="24"/>
          <w:szCs w:val="24"/>
        </w:rPr>
      </w:pPr>
      <w:r w:rsidRPr="00654A8D">
        <w:rPr>
          <w:rFonts w:asciiTheme="majorHAnsi" w:hAnsiTheme="majorHAnsi" w:cs="Times New Roman"/>
          <w:b/>
          <w:sz w:val="24"/>
          <w:szCs w:val="24"/>
        </w:rPr>
        <w:t>Curriculum Guide</w:t>
      </w:r>
    </w:p>
    <w:p w14:paraId="07A2E16E" w14:textId="77777777" w:rsidR="00387B51" w:rsidRPr="00654A8D" w:rsidRDefault="00387B51" w:rsidP="00387B51">
      <w:pPr>
        <w:jc w:val="center"/>
        <w:rPr>
          <w:rFonts w:asciiTheme="majorHAnsi" w:hAnsiTheme="majorHAnsi" w:cs="Times New Roman"/>
          <w:sz w:val="24"/>
          <w:szCs w:val="24"/>
        </w:rPr>
      </w:pPr>
      <w:r w:rsidRPr="00654A8D">
        <w:rPr>
          <w:rFonts w:asciiTheme="majorHAnsi" w:hAnsiTheme="majorHAnsi" w:cs="Times New Roman"/>
          <w:b/>
          <w:sz w:val="24"/>
          <w:szCs w:val="24"/>
        </w:rPr>
        <w:softHyphen/>
      </w:r>
      <w:r w:rsidRPr="00654A8D">
        <w:rPr>
          <w:rFonts w:asciiTheme="majorHAnsi" w:hAnsiTheme="majorHAnsi" w:cs="Times New Roman"/>
          <w:b/>
          <w:sz w:val="24"/>
          <w:szCs w:val="24"/>
        </w:rPr>
        <w:softHyphen/>
        <w:t>______________________________________________________</w:t>
      </w:r>
    </w:p>
    <w:p w14:paraId="0EAEDD87" w14:textId="77777777" w:rsidR="00387B51" w:rsidRPr="00654A8D" w:rsidRDefault="00387B51" w:rsidP="00387B51">
      <w:pPr>
        <w:rPr>
          <w:rFonts w:asciiTheme="majorHAnsi" w:hAnsiTheme="majorHAnsi" w:cs="Times New Roman"/>
          <w:b/>
          <w:sz w:val="24"/>
          <w:szCs w:val="24"/>
        </w:rPr>
      </w:pPr>
    </w:p>
    <w:p w14:paraId="21B3563E"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LINDEN PUBLIC SCHOOLS</w:t>
      </w:r>
    </w:p>
    <w:p w14:paraId="78004882"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LINDEN, NEW JERSEY</w:t>
      </w:r>
    </w:p>
    <w:p w14:paraId="3DEAA813" w14:textId="77777777" w:rsidR="00E31F62" w:rsidRPr="00654A8D" w:rsidRDefault="00E31F62" w:rsidP="00E31F62">
      <w:pPr>
        <w:jc w:val="center"/>
        <w:rPr>
          <w:rFonts w:asciiTheme="majorHAnsi" w:eastAsia="Calibri" w:hAnsiTheme="majorHAnsi" w:cs="Times New Roman"/>
          <w:b/>
          <w:sz w:val="24"/>
          <w:szCs w:val="24"/>
        </w:rPr>
      </w:pPr>
    </w:p>
    <w:p w14:paraId="43259E7A" w14:textId="77777777" w:rsidR="003E664D" w:rsidRPr="00654A8D" w:rsidRDefault="003E664D"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Dr. Marnie Hazelton</w:t>
      </w:r>
    </w:p>
    <w:p w14:paraId="2BD5C8A7" w14:textId="77777777" w:rsidR="003E664D" w:rsidRPr="00654A8D" w:rsidRDefault="003E664D"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Superintendent</w:t>
      </w:r>
    </w:p>
    <w:p w14:paraId="0D93A130" w14:textId="77777777" w:rsidR="003E664D" w:rsidRPr="00654A8D" w:rsidRDefault="003E664D" w:rsidP="00E31F62">
      <w:pPr>
        <w:jc w:val="center"/>
        <w:rPr>
          <w:rFonts w:asciiTheme="majorHAnsi" w:eastAsia="Calibri" w:hAnsiTheme="majorHAnsi" w:cs="Times New Roman"/>
          <w:b/>
          <w:sz w:val="24"/>
          <w:szCs w:val="24"/>
        </w:rPr>
      </w:pPr>
    </w:p>
    <w:p w14:paraId="27A576A9" w14:textId="437F8164"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Denise Cleary</w:t>
      </w:r>
    </w:p>
    <w:p w14:paraId="11C5F55C" w14:textId="2319A01B" w:rsidR="00E31F62" w:rsidRPr="00654A8D" w:rsidRDefault="00B532E3"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w:t>
      </w:r>
      <w:r w:rsidR="003E664D" w:rsidRPr="00654A8D">
        <w:rPr>
          <w:rFonts w:asciiTheme="majorHAnsi" w:eastAsia="Calibri" w:hAnsiTheme="majorHAnsi" w:cs="Times New Roman"/>
          <w:b/>
          <w:sz w:val="24"/>
          <w:szCs w:val="24"/>
        </w:rPr>
        <w:t xml:space="preserve">ssistant </w:t>
      </w:r>
      <w:r w:rsidR="00E31F62" w:rsidRPr="00654A8D">
        <w:rPr>
          <w:rFonts w:asciiTheme="majorHAnsi" w:eastAsia="Calibri" w:hAnsiTheme="majorHAnsi" w:cs="Times New Roman"/>
          <w:b/>
          <w:sz w:val="24"/>
          <w:szCs w:val="24"/>
        </w:rPr>
        <w:t>Superintendent</w:t>
      </w:r>
    </w:p>
    <w:p w14:paraId="7262743B" w14:textId="77777777" w:rsidR="00E31F62" w:rsidRPr="00654A8D" w:rsidRDefault="00E31F62" w:rsidP="00E31F62">
      <w:pPr>
        <w:jc w:val="center"/>
        <w:rPr>
          <w:rFonts w:asciiTheme="majorHAnsi" w:eastAsia="Calibri" w:hAnsiTheme="majorHAnsi" w:cs="Times New Roman"/>
          <w:b/>
          <w:sz w:val="24"/>
          <w:szCs w:val="24"/>
        </w:rPr>
      </w:pPr>
    </w:p>
    <w:p w14:paraId="6795D6CE" w14:textId="256ECE54" w:rsidR="00E31F62" w:rsidRPr="00654A8D" w:rsidRDefault="00E20758"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Dr. Patricia Tartivita</w:t>
      </w:r>
    </w:p>
    <w:p w14:paraId="26EE3BF1" w14:textId="4A78F00C" w:rsidR="00E20758" w:rsidRPr="00654A8D" w:rsidRDefault="00E20758"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Supervisor of Secondary Language Arts</w:t>
      </w:r>
    </w:p>
    <w:p w14:paraId="7A5E84C2" w14:textId="77777777" w:rsidR="00E31F62" w:rsidRPr="00654A8D" w:rsidRDefault="00E31F62" w:rsidP="00E31F62">
      <w:pPr>
        <w:jc w:val="center"/>
        <w:rPr>
          <w:rFonts w:asciiTheme="majorHAnsi" w:eastAsia="Calibri" w:hAnsiTheme="majorHAnsi" w:cs="Times New Roman"/>
          <w:b/>
          <w:sz w:val="24"/>
          <w:szCs w:val="24"/>
        </w:rPr>
      </w:pPr>
    </w:p>
    <w:p w14:paraId="17180436"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The Linden Board of Education adopted the Curriculum Guide on:</w:t>
      </w:r>
    </w:p>
    <w:p w14:paraId="0F66374E" w14:textId="77777777" w:rsidR="00E31F62" w:rsidRPr="00654A8D" w:rsidRDefault="00E31F62" w:rsidP="00E31F62">
      <w:pPr>
        <w:jc w:val="center"/>
        <w:rPr>
          <w:rFonts w:asciiTheme="majorHAnsi" w:eastAsia="Calibri" w:hAnsiTheme="majorHAnsi"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E31F62" w:rsidRPr="00654A8D"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August 2</w:t>
            </w:r>
            <w:r w:rsidR="003E664D" w:rsidRPr="00654A8D">
              <w:rPr>
                <w:rFonts w:asciiTheme="majorHAnsi" w:eastAsia="Calibri" w:hAnsiTheme="majorHAnsi" w:cs="Times New Roman"/>
                <w:b/>
                <w:sz w:val="24"/>
                <w:szCs w:val="24"/>
              </w:rPr>
              <w:t>6</w:t>
            </w:r>
            <w:r w:rsidRPr="00654A8D">
              <w:rPr>
                <w:rFonts w:asciiTheme="majorHAnsi" w:eastAsia="Calibri" w:hAnsiTheme="majorHAnsi" w:cs="Times New Roman"/>
                <w:b/>
                <w:sz w:val="24"/>
                <w:szCs w:val="24"/>
              </w:rPr>
              <w:t>, 202</w:t>
            </w:r>
            <w:r w:rsidR="003E664D" w:rsidRPr="00654A8D">
              <w:rPr>
                <w:rFonts w:asciiTheme="majorHAnsi" w:eastAsia="Calibri" w:hAnsiTheme="majorHAnsi" w:cs="Times New Roman"/>
                <w:b/>
                <w:sz w:val="24"/>
                <w:szCs w:val="24"/>
              </w:rPr>
              <w:t>1</w:t>
            </w:r>
          </w:p>
        </w:tc>
        <w:tc>
          <w:tcPr>
            <w:tcW w:w="1637" w:type="dxa"/>
          </w:tcPr>
          <w:p w14:paraId="27FDCA17" w14:textId="77777777" w:rsidR="00E31F62" w:rsidRPr="00654A8D" w:rsidRDefault="00E31F62" w:rsidP="000E56DB">
            <w:pPr>
              <w:jc w:val="center"/>
              <w:rPr>
                <w:rFonts w:asciiTheme="majorHAnsi" w:eastAsia="Calibri" w:hAnsiTheme="majorHAnsi" w:cs="Times New Roman"/>
                <w:b/>
                <w:sz w:val="24"/>
                <w:szCs w:val="24"/>
              </w:rPr>
            </w:pPr>
          </w:p>
        </w:tc>
        <w:tc>
          <w:tcPr>
            <w:tcW w:w="4642" w:type="dxa"/>
            <w:tcBorders>
              <w:bottom w:val="single" w:sz="4" w:space="0" w:color="auto"/>
            </w:tcBorders>
            <w:shd w:val="clear" w:color="auto" w:fill="auto"/>
          </w:tcPr>
          <w:p w14:paraId="4E3EA1FB" w14:textId="0F20F71B" w:rsidR="00E31F62" w:rsidRPr="00654A8D" w:rsidRDefault="00D825ED"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 xml:space="preserve">Education – Item # </w:t>
            </w:r>
            <w:r w:rsidR="003E664D" w:rsidRPr="00654A8D">
              <w:rPr>
                <w:rFonts w:asciiTheme="majorHAnsi" w:eastAsia="Calibri" w:hAnsiTheme="majorHAnsi" w:cs="Times New Roman"/>
                <w:b/>
                <w:sz w:val="24"/>
                <w:szCs w:val="24"/>
              </w:rPr>
              <w:t>9</w:t>
            </w:r>
          </w:p>
        </w:tc>
      </w:tr>
      <w:tr w:rsidR="00E31F62" w:rsidRPr="00654A8D" w14:paraId="542F578B" w14:textId="77777777" w:rsidTr="000E56DB">
        <w:trPr>
          <w:jc w:val="center"/>
        </w:trPr>
        <w:tc>
          <w:tcPr>
            <w:tcW w:w="4521" w:type="dxa"/>
            <w:tcBorders>
              <w:top w:val="single" w:sz="4" w:space="0" w:color="auto"/>
            </w:tcBorders>
            <w:shd w:val="clear" w:color="auto" w:fill="auto"/>
          </w:tcPr>
          <w:p w14:paraId="461ECFF4"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Date</w:t>
            </w:r>
          </w:p>
        </w:tc>
        <w:tc>
          <w:tcPr>
            <w:tcW w:w="1637" w:type="dxa"/>
          </w:tcPr>
          <w:p w14:paraId="271CA187" w14:textId="77777777" w:rsidR="00E31F62" w:rsidRPr="00654A8D" w:rsidRDefault="00E31F62" w:rsidP="000E56DB">
            <w:pPr>
              <w:jc w:val="center"/>
              <w:rPr>
                <w:rFonts w:asciiTheme="majorHAnsi" w:eastAsia="Calibri" w:hAnsiTheme="majorHAnsi" w:cs="Times New Roman"/>
                <w:b/>
                <w:sz w:val="24"/>
                <w:szCs w:val="24"/>
              </w:rPr>
            </w:pPr>
          </w:p>
        </w:tc>
        <w:tc>
          <w:tcPr>
            <w:tcW w:w="4642" w:type="dxa"/>
            <w:tcBorders>
              <w:top w:val="single" w:sz="4" w:space="0" w:color="auto"/>
            </w:tcBorders>
            <w:shd w:val="clear" w:color="auto" w:fill="auto"/>
          </w:tcPr>
          <w:p w14:paraId="106D8260"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Agenda Item</w:t>
            </w:r>
          </w:p>
        </w:tc>
      </w:tr>
      <w:tr w:rsidR="00E31F62" w:rsidRPr="00654A8D" w14:paraId="6CDACB0A" w14:textId="77777777" w:rsidTr="000E56DB">
        <w:trPr>
          <w:trHeight w:val="179"/>
          <w:jc w:val="center"/>
        </w:trPr>
        <w:tc>
          <w:tcPr>
            <w:tcW w:w="10800" w:type="dxa"/>
            <w:gridSpan w:val="3"/>
            <w:shd w:val="clear" w:color="auto" w:fill="auto"/>
          </w:tcPr>
          <w:p w14:paraId="373E51F4" w14:textId="77777777" w:rsidR="00E31F62" w:rsidRPr="00654A8D" w:rsidRDefault="00E31F62" w:rsidP="000E56DB">
            <w:pPr>
              <w:rPr>
                <w:rFonts w:asciiTheme="majorHAnsi" w:eastAsia="Calibri" w:hAnsiTheme="majorHAnsi" w:cs="Times New Roman"/>
                <w:b/>
                <w:sz w:val="24"/>
                <w:szCs w:val="24"/>
              </w:rPr>
            </w:pPr>
          </w:p>
        </w:tc>
      </w:tr>
      <w:tr w:rsidR="00E31F62" w:rsidRPr="00654A8D" w14:paraId="74450FDC" w14:textId="77777777" w:rsidTr="000E56DB">
        <w:trPr>
          <w:trHeight w:val="692"/>
          <w:jc w:val="center"/>
        </w:trPr>
        <w:tc>
          <w:tcPr>
            <w:tcW w:w="10800" w:type="dxa"/>
            <w:gridSpan w:val="3"/>
            <w:shd w:val="clear" w:color="auto" w:fill="auto"/>
          </w:tcPr>
          <w:p w14:paraId="20AC30D3"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Rationale</w:t>
            </w:r>
          </w:p>
          <w:p w14:paraId="08D9E19A"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 xml:space="preserve">Be it </w:t>
            </w:r>
            <w:proofErr w:type="gramStart"/>
            <w:r w:rsidRPr="00654A8D">
              <w:rPr>
                <w:rFonts w:asciiTheme="majorHAnsi" w:eastAsia="Calibri" w:hAnsiTheme="majorHAnsi" w:cs="Times New Roman"/>
                <w:b/>
                <w:sz w:val="24"/>
                <w:szCs w:val="24"/>
              </w:rPr>
              <w:t>resolved,</w:t>
            </w:r>
            <w:proofErr w:type="gramEnd"/>
            <w:r w:rsidRPr="00654A8D">
              <w:rPr>
                <w:rFonts w:asciiTheme="majorHAnsi" w:eastAsia="Calibri" w:hAnsiTheme="majorHAnsi"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654A8D" w:rsidRDefault="00E31F62" w:rsidP="000E56DB">
            <w:pPr>
              <w:jc w:val="center"/>
              <w:rPr>
                <w:rFonts w:asciiTheme="majorHAnsi" w:eastAsia="Calibri" w:hAnsiTheme="majorHAnsi" w:cs="Times New Roman"/>
                <w:b/>
                <w:sz w:val="24"/>
                <w:szCs w:val="24"/>
              </w:rPr>
            </w:pPr>
          </w:p>
        </w:tc>
      </w:tr>
    </w:tbl>
    <w:p w14:paraId="187E6369" w14:textId="77777777" w:rsidR="00E31F62" w:rsidRPr="00654A8D" w:rsidRDefault="00E31F62"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Public Notice of Non-Discrimination</w:t>
      </w:r>
    </w:p>
    <w:p w14:paraId="43B8699E" w14:textId="77777777" w:rsidR="00E31F62" w:rsidRPr="00654A8D" w:rsidRDefault="00E31F62" w:rsidP="00E31F62">
      <w:pPr>
        <w:jc w:val="center"/>
        <w:rPr>
          <w:rFonts w:asciiTheme="majorHAnsi" w:eastAsia="Calibri" w:hAnsiTheme="majorHAnsi" w:cs="Times New Roman"/>
          <w:b/>
          <w:sz w:val="24"/>
          <w:szCs w:val="24"/>
          <w:lang w:bidi="en-US"/>
        </w:rPr>
      </w:pPr>
    </w:p>
    <w:p w14:paraId="14B8AE43" w14:textId="77777777" w:rsidR="00E31F62" w:rsidRPr="00654A8D" w:rsidRDefault="00E31F62" w:rsidP="00E31F62">
      <w:pP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If any student or staff member feels that they have experienced discrimination on the basis of race, color, creed, religion, gender, ancestry, national origin, social or economic status, sexual orientation or disability, contact:</w:t>
      </w:r>
    </w:p>
    <w:p w14:paraId="0C020E58" w14:textId="77777777" w:rsidR="00E31F62" w:rsidRPr="00654A8D" w:rsidRDefault="00E31F62" w:rsidP="00E31F62">
      <w:pPr>
        <w:rPr>
          <w:rFonts w:asciiTheme="majorHAnsi" w:eastAsia="Calibri" w:hAnsiTheme="majorHAnsi" w:cs="Times New Roman"/>
          <w:sz w:val="24"/>
          <w:szCs w:val="24"/>
          <w:lang w:bidi="en-US"/>
        </w:rPr>
      </w:pPr>
    </w:p>
    <w:p w14:paraId="45ECFCD1"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Affirmative Action Officer</w:t>
      </w:r>
    </w:p>
    <w:p w14:paraId="2FABB644"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Kevin Thurston – (908) 486-5432 ext. 8307; kthurston@lindenps.org</w:t>
      </w:r>
    </w:p>
    <w:p w14:paraId="697C2E76" w14:textId="77777777" w:rsidR="00E31F62" w:rsidRPr="00654A8D" w:rsidRDefault="00E31F62" w:rsidP="00E31F62">
      <w:pPr>
        <w:jc w:val="center"/>
        <w:rPr>
          <w:rFonts w:asciiTheme="majorHAnsi" w:eastAsia="Calibri" w:hAnsiTheme="majorHAnsi" w:cs="Times New Roman"/>
          <w:sz w:val="24"/>
          <w:szCs w:val="24"/>
          <w:lang w:bidi="en-US"/>
        </w:rPr>
      </w:pPr>
    </w:p>
    <w:p w14:paraId="5C0F43F3"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504 Officer &amp; District Anti-Bullying Coordinator</w:t>
      </w:r>
    </w:p>
    <w:p w14:paraId="50AEAE5F" w14:textId="77777777" w:rsidR="00E31F62" w:rsidRPr="00654A8D" w:rsidRDefault="00E31F62" w:rsidP="00E31F62">
      <w:pPr>
        <w:jc w:val="center"/>
        <w:rPr>
          <w:rFonts w:asciiTheme="majorHAnsi" w:eastAsia="Calibri" w:hAnsiTheme="majorHAnsi" w:cs="Times New Roman"/>
          <w:sz w:val="24"/>
          <w:szCs w:val="24"/>
          <w:lang w:bidi="en-US"/>
        </w:rPr>
      </w:pPr>
      <w:proofErr w:type="spellStart"/>
      <w:r w:rsidRPr="00654A8D">
        <w:rPr>
          <w:rFonts w:asciiTheme="majorHAnsi" w:eastAsia="Calibri" w:hAnsiTheme="majorHAnsi" w:cs="Times New Roman"/>
          <w:sz w:val="24"/>
          <w:szCs w:val="24"/>
          <w:lang w:bidi="en-US"/>
        </w:rPr>
        <w:t>Annabell</w:t>
      </w:r>
      <w:proofErr w:type="spellEnd"/>
      <w:r w:rsidRPr="00654A8D">
        <w:rPr>
          <w:rFonts w:asciiTheme="majorHAnsi" w:eastAsia="Calibri" w:hAnsiTheme="majorHAnsi" w:cs="Times New Roman"/>
          <w:sz w:val="24"/>
          <w:szCs w:val="24"/>
          <w:lang w:bidi="en-US"/>
        </w:rPr>
        <w:t xml:space="preserve"> Louis – (908) 486-2800 ext. 8025; alouis@lindenps.org</w:t>
      </w:r>
    </w:p>
    <w:p w14:paraId="58645E55" w14:textId="77777777" w:rsidR="00E31F62" w:rsidRPr="00654A8D" w:rsidRDefault="00E31F62" w:rsidP="00E31F62">
      <w:pPr>
        <w:jc w:val="center"/>
        <w:rPr>
          <w:rFonts w:asciiTheme="majorHAnsi" w:eastAsia="Calibri" w:hAnsiTheme="majorHAnsi" w:cs="Times New Roman"/>
          <w:sz w:val="24"/>
          <w:szCs w:val="24"/>
          <w:lang w:bidi="en-US"/>
        </w:rPr>
      </w:pPr>
    </w:p>
    <w:p w14:paraId="1D83CB55"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Title IX Coordinator</w:t>
      </w:r>
    </w:p>
    <w:p w14:paraId="641C374C" w14:textId="2EB0DA87" w:rsidR="00E31F62" w:rsidRPr="00654A8D" w:rsidRDefault="00E20758"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Steven Viana</w:t>
      </w:r>
      <w:r w:rsidR="00E31F62" w:rsidRPr="00654A8D">
        <w:rPr>
          <w:rFonts w:asciiTheme="majorHAnsi" w:eastAsia="Calibri" w:hAnsiTheme="majorHAnsi" w:cs="Times New Roman"/>
          <w:sz w:val="24"/>
          <w:szCs w:val="24"/>
          <w:lang w:bidi="en-US"/>
        </w:rPr>
        <w:t xml:space="preserve"> (908) 486-7085; sviana@lindenps.org</w:t>
      </w:r>
    </w:p>
    <w:p w14:paraId="29823A06" w14:textId="77777777" w:rsidR="00E31F62" w:rsidRPr="00654A8D" w:rsidRDefault="00E31F62" w:rsidP="00E31F62">
      <w:pPr>
        <w:jc w:val="center"/>
        <w:rPr>
          <w:rFonts w:asciiTheme="majorHAnsi" w:eastAsia="Calibri" w:hAnsiTheme="majorHAnsi" w:cs="Times New Roman"/>
          <w:sz w:val="24"/>
          <w:szCs w:val="24"/>
          <w:lang w:bidi="en-US"/>
        </w:rPr>
      </w:pPr>
    </w:p>
    <w:p w14:paraId="03F8C2BD"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Director of Special Education</w:t>
      </w:r>
    </w:p>
    <w:p w14:paraId="795375DE"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Marie Stefanick – (908) 587-3285; mstefanick@lindenps.org</w:t>
      </w:r>
    </w:p>
    <w:p w14:paraId="11DDC21C" w14:textId="77777777" w:rsidR="00E31F62" w:rsidRPr="00654A8D" w:rsidRDefault="00E31F62" w:rsidP="00E31F62">
      <w:pPr>
        <w:rPr>
          <w:rFonts w:asciiTheme="majorHAnsi" w:eastAsia="Calibri" w:hAnsiTheme="majorHAnsi" w:cs="Times New Roman"/>
          <w:b/>
          <w:bCs/>
          <w:color w:val="333333"/>
          <w:sz w:val="24"/>
          <w:szCs w:val="24"/>
        </w:rPr>
      </w:pPr>
    </w:p>
    <w:p w14:paraId="036C546A" w14:textId="77777777" w:rsidR="00E31F62" w:rsidRPr="00654A8D" w:rsidRDefault="00E31F62" w:rsidP="00E31F62">
      <w:pPr>
        <w:rPr>
          <w:rFonts w:asciiTheme="majorHAnsi" w:eastAsia="Calibri" w:hAnsiTheme="majorHAnsi" w:cs="Times New Roman"/>
          <w:b/>
          <w:bCs/>
          <w:color w:val="333333"/>
          <w:sz w:val="24"/>
          <w:szCs w:val="24"/>
        </w:rPr>
      </w:pPr>
    </w:p>
    <w:p w14:paraId="6DEF085F" w14:textId="77777777" w:rsidR="00E31F62" w:rsidRPr="00654A8D" w:rsidRDefault="00E31F62" w:rsidP="00E31F62">
      <w:pPr>
        <w:rPr>
          <w:rFonts w:asciiTheme="majorHAnsi" w:eastAsia="Calibri" w:hAnsiTheme="majorHAnsi" w:cs="Times New Roman"/>
          <w:b/>
          <w:bCs/>
          <w:color w:val="333333"/>
          <w:sz w:val="24"/>
          <w:szCs w:val="24"/>
        </w:rPr>
      </w:pPr>
    </w:p>
    <w:p w14:paraId="0621289D" w14:textId="77777777" w:rsidR="00E31F62" w:rsidRPr="00654A8D" w:rsidRDefault="00E31F62" w:rsidP="00E31F62">
      <w:pPr>
        <w:rPr>
          <w:rFonts w:asciiTheme="majorHAnsi" w:eastAsia="Calibri" w:hAnsiTheme="majorHAnsi" w:cs="Times New Roman"/>
          <w:b/>
          <w:bCs/>
          <w:color w:val="333333"/>
          <w:sz w:val="24"/>
          <w:szCs w:val="24"/>
        </w:rPr>
      </w:pPr>
    </w:p>
    <w:p w14:paraId="695AA7F8" w14:textId="77777777" w:rsidR="0015062E" w:rsidRPr="00654A8D" w:rsidRDefault="0015062E" w:rsidP="00E31F62">
      <w:pPr>
        <w:jc w:val="center"/>
        <w:rPr>
          <w:rFonts w:asciiTheme="majorHAnsi" w:eastAsia="Calibri" w:hAnsiTheme="majorHAnsi" w:cs="Times New Roman"/>
          <w:b/>
          <w:bCs/>
          <w:color w:val="333333"/>
          <w:sz w:val="24"/>
          <w:szCs w:val="24"/>
        </w:rPr>
      </w:pPr>
    </w:p>
    <w:p w14:paraId="31143D2E" w14:textId="77777777" w:rsidR="0015062E" w:rsidRPr="00654A8D" w:rsidRDefault="0015062E" w:rsidP="00E31F62">
      <w:pPr>
        <w:jc w:val="center"/>
        <w:rPr>
          <w:rFonts w:asciiTheme="majorHAnsi" w:eastAsia="Calibri" w:hAnsiTheme="majorHAnsi" w:cs="Times New Roman"/>
          <w:b/>
          <w:bCs/>
          <w:color w:val="333333"/>
          <w:sz w:val="24"/>
          <w:szCs w:val="24"/>
        </w:rPr>
      </w:pPr>
    </w:p>
    <w:p w14:paraId="411FCB81" w14:textId="14DE594B" w:rsidR="00E31F62" w:rsidRPr="00654A8D" w:rsidRDefault="00E31F62" w:rsidP="00E31F62">
      <w:pPr>
        <w:jc w:val="center"/>
        <w:rPr>
          <w:rFonts w:asciiTheme="majorHAnsi" w:eastAsia="Calibri" w:hAnsiTheme="majorHAnsi" w:cs="Times New Roman"/>
          <w:b/>
          <w:bCs/>
          <w:color w:val="333333"/>
          <w:sz w:val="24"/>
          <w:szCs w:val="24"/>
        </w:rPr>
      </w:pPr>
      <w:r w:rsidRPr="00654A8D">
        <w:rPr>
          <w:rFonts w:asciiTheme="majorHAnsi" w:eastAsia="Calibri" w:hAnsiTheme="majorHAnsi" w:cs="Times New Roman"/>
          <w:b/>
          <w:bCs/>
          <w:color w:val="333333"/>
          <w:sz w:val="24"/>
          <w:szCs w:val="24"/>
        </w:rPr>
        <w:t>Linden Public Schools Vision</w:t>
      </w:r>
    </w:p>
    <w:p w14:paraId="7BCEDDBD" w14:textId="3A7F5480" w:rsidR="00E31F62" w:rsidRPr="00654A8D" w:rsidRDefault="00E31F62" w:rsidP="00E31F62">
      <w:pPr>
        <w:shd w:val="clear" w:color="auto" w:fill="FFFFFF"/>
        <w:rPr>
          <w:rFonts w:asciiTheme="majorHAnsi" w:eastAsia="Times New Roman" w:hAnsiTheme="majorHAnsi" w:cs="Times New Roman"/>
          <w:b/>
          <w:bCs/>
          <w:color w:val="333333"/>
          <w:sz w:val="24"/>
          <w:szCs w:val="24"/>
        </w:rPr>
      </w:pPr>
      <w:r w:rsidRPr="00654A8D">
        <w:rPr>
          <w:rFonts w:asciiTheme="majorHAnsi" w:eastAsia="Times New Roman" w:hAnsiTheme="majorHAnsi" w:cs="Times New Roman"/>
          <w:color w:val="333333"/>
          <w:sz w:val="24"/>
          <w:szCs w:val="24"/>
        </w:rPr>
        <w:t>The Linden Public School District is committed to developing respect for diversity, excellence in education, and a commitment to service, in order to promote global citizenship and ensure personal success for all students</w:t>
      </w:r>
      <w:r w:rsidR="000D615F">
        <w:rPr>
          <w:rFonts w:asciiTheme="majorHAnsi" w:eastAsia="Times New Roman" w:hAnsiTheme="majorHAnsi" w:cs="Times New Roman"/>
          <w:color w:val="333333"/>
          <w:sz w:val="24"/>
          <w:szCs w:val="24"/>
        </w:rPr>
        <w:t>.</w:t>
      </w:r>
    </w:p>
    <w:p w14:paraId="4A1D9F9C" w14:textId="77777777" w:rsidR="00E31F62" w:rsidRPr="00654A8D" w:rsidRDefault="00E31F62" w:rsidP="00E31F62">
      <w:pPr>
        <w:shd w:val="clear" w:color="auto" w:fill="FFFFFF"/>
        <w:rPr>
          <w:rFonts w:asciiTheme="majorHAnsi" w:eastAsia="Times New Roman" w:hAnsiTheme="majorHAnsi" w:cs="Times New Roman"/>
          <w:b/>
          <w:bCs/>
          <w:color w:val="333333"/>
          <w:sz w:val="24"/>
          <w:szCs w:val="24"/>
        </w:rPr>
      </w:pPr>
    </w:p>
    <w:p w14:paraId="6D80F890" w14:textId="77777777" w:rsidR="00E31F62" w:rsidRPr="00654A8D" w:rsidRDefault="00E31F62" w:rsidP="00E31F62">
      <w:pPr>
        <w:shd w:val="clear" w:color="auto" w:fill="FFFFFF"/>
        <w:rPr>
          <w:rFonts w:asciiTheme="majorHAnsi" w:eastAsia="Times New Roman" w:hAnsiTheme="majorHAnsi" w:cs="Times New Roman"/>
          <w:b/>
          <w:bCs/>
          <w:color w:val="333333"/>
          <w:sz w:val="24"/>
          <w:szCs w:val="24"/>
        </w:rPr>
      </w:pPr>
    </w:p>
    <w:p w14:paraId="07CCA4CD" w14:textId="77777777" w:rsidR="00E31F62" w:rsidRPr="00654A8D" w:rsidRDefault="00E31F62" w:rsidP="00E31F62">
      <w:pPr>
        <w:shd w:val="clear" w:color="auto" w:fill="FFFFFF"/>
        <w:jc w:val="center"/>
        <w:rPr>
          <w:rFonts w:asciiTheme="majorHAnsi" w:eastAsia="Times New Roman" w:hAnsiTheme="majorHAnsi" w:cs="Times New Roman"/>
          <w:b/>
          <w:bCs/>
          <w:color w:val="333333"/>
          <w:sz w:val="24"/>
          <w:szCs w:val="24"/>
        </w:rPr>
      </w:pPr>
      <w:r w:rsidRPr="00654A8D">
        <w:rPr>
          <w:rFonts w:asciiTheme="majorHAnsi" w:eastAsia="Times New Roman" w:hAnsiTheme="majorHAnsi" w:cs="Times New Roman"/>
          <w:b/>
          <w:bCs/>
          <w:color w:val="333333"/>
          <w:sz w:val="24"/>
          <w:szCs w:val="24"/>
        </w:rPr>
        <w:t>Linden Public Schools Mission</w:t>
      </w:r>
    </w:p>
    <w:p w14:paraId="50DB02F2" w14:textId="77777777" w:rsidR="00E31F62" w:rsidRPr="00654A8D" w:rsidRDefault="00E31F62"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color w:val="333333"/>
          <w:sz w:val="24"/>
          <w:szCs w:val="24"/>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p>
    <w:p w14:paraId="7D0CD9C6" w14:textId="77777777" w:rsidR="00E31F62" w:rsidRPr="00654A8D" w:rsidRDefault="00E31F62" w:rsidP="00E31F62">
      <w:pPr>
        <w:jc w:val="center"/>
        <w:rPr>
          <w:rFonts w:asciiTheme="majorHAnsi" w:eastAsia="Calibri" w:hAnsiTheme="majorHAnsi" w:cs="Times New Roman"/>
          <w:b/>
          <w:sz w:val="24"/>
          <w:szCs w:val="24"/>
          <w:lang w:bidi="en-US"/>
        </w:rPr>
      </w:pPr>
    </w:p>
    <w:p w14:paraId="710B754A" w14:textId="77777777" w:rsidR="00E31F62" w:rsidRPr="00654A8D" w:rsidRDefault="00E31F62" w:rsidP="00E31F62">
      <w:pPr>
        <w:jc w:val="center"/>
        <w:rPr>
          <w:rFonts w:asciiTheme="majorHAnsi" w:eastAsia="Calibri" w:hAnsiTheme="majorHAnsi" w:cs="Times New Roman"/>
          <w:b/>
          <w:sz w:val="24"/>
          <w:szCs w:val="24"/>
          <w:lang w:bidi="en-US"/>
        </w:rPr>
      </w:pPr>
    </w:p>
    <w:p w14:paraId="091E8FCB" w14:textId="1119F921" w:rsidR="00E31F62" w:rsidRPr="00654A8D" w:rsidRDefault="00E20758"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Language Arts Department Vision</w:t>
      </w:r>
    </w:p>
    <w:p w14:paraId="2C771E23" w14:textId="05392ACF" w:rsidR="00E20758" w:rsidRPr="00654A8D" w:rsidRDefault="00E20758" w:rsidP="00E31F62">
      <w:pPr>
        <w:jc w:val="center"/>
        <w:rPr>
          <w:rFonts w:asciiTheme="majorHAnsi" w:eastAsia="Calibri" w:hAnsiTheme="majorHAnsi" w:cs="Times New Roman"/>
          <w:bCs/>
          <w:sz w:val="24"/>
          <w:szCs w:val="24"/>
          <w:lang w:bidi="en-US"/>
        </w:rPr>
      </w:pPr>
      <w:r w:rsidRPr="00654A8D">
        <w:rPr>
          <w:rFonts w:asciiTheme="majorHAnsi" w:eastAsia="Calibri" w:hAnsiTheme="majorHAnsi" w:cs="Times New Roman"/>
          <w:bCs/>
          <w:sz w:val="24"/>
          <w:szCs w:val="24"/>
          <w:lang w:bidi="en-US"/>
        </w:rPr>
        <w:t>Think Critically. Read Widely. Write Effectively. Speak Thoughtfully.</w:t>
      </w:r>
    </w:p>
    <w:p w14:paraId="747F1AFC" w14:textId="77777777" w:rsidR="00E31F62" w:rsidRPr="00654A8D" w:rsidRDefault="00E31F62" w:rsidP="00E31F62">
      <w:pPr>
        <w:jc w:val="center"/>
        <w:rPr>
          <w:rFonts w:asciiTheme="majorHAnsi" w:eastAsia="Calibri" w:hAnsiTheme="majorHAnsi" w:cs="Times New Roman"/>
          <w:sz w:val="24"/>
          <w:szCs w:val="24"/>
          <w:lang w:bidi="en-US"/>
        </w:rPr>
      </w:pPr>
    </w:p>
    <w:p w14:paraId="4B3B373F" w14:textId="5BF9A9B8" w:rsidR="00E31F62" w:rsidRPr="00654A8D" w:rsidRDefault="00E20758"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 xml:space="preserve">Language Arts </w:t>
      </w:r>
      <w:r w:rsidR="00E31F62" w:rsidRPr="00654A8D">
        <w:rPr>
          <w:rFonts w:asciiTheme="majorHAnsi" w:eastAsia="Calibri" w:hAnsiTheme="majorHAnsi" w:cs="Times New Roman"/>
          <w:b/>
          <w:sz w:val="24"/>
          <w:szCs w:val="24"/>
          <w:lang w:bidi="en-US"/>
        </w:rPr>
        <w:t>Department Mission Statement</w:t>
      </w:r>
    </w:p>
    <w:p w14:paraId="45BB9A0B" w14:textId="77777777" w:rsidR="00E20758" w:rsidRPr="00654A8D"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654A8D"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rPr>
        <w:t>.</w:t>
      </w:r>
    </w:p>
    <w:p w14:paraId="15C3A650" w14:textId="77777777" w:rsidR="00E31F62" w:rsidRPr="00654A8D" w:rsidRDefault="00E31F62" w:rsidP="00E31F62">
      <w:pPr>
        <w:rPr>
          <w:rFonts w:asciiTheme="majorHAnsi" w:eastAsia="Calibri" w:hAnsiTheme="majorHAnsi" w:cs="Times New Roman"/>
          <w:sz w:val="24"/>
          <w:szCs w:val="24"/>
          <w:lang w:bidi="en-US"/>
        </w:rPr>
      </w:pPr>
    </w:p>
    <w:p w14:paraId="0DCFF64D" w14:textId="77777777" w:rsidR="00E31F62" w:rsidRPr="00654A8D" w:rsidRDefault="00E31F62" w:rsidP="00E31F62">
      <w:pPr>
        <w:rPr>
          <w:rFonts w:asciiTheme="majorHAnsi" w:eastAsia="Calibri" w:hAnsiTheme="majorHAnsi" w:cs="Times New Roman"/>
          <w:sz w:val="24"/>
          <w:szCs w:val="24"/>
          <w:lang w:bidi="en-US"/>
        </w:rPr>
      </w:pPr>
    </w:p>
    <w:p w14:paraId="4203E8A6" w14:textId="77777777" w:rsidR="00E31F62" w:rsidRPr="00654A8D" w:rsidRDefault="00E31F62" w:rsidP="00E31F62">
      <w:pPr>
        <w:rPr>
          <w:rFonts w:asciiTheme="majorHAnsi" w:eastAsia="Calibri" w:hAnsiTheme="majorHAnsi" w:cs="Times New Roman"/>
          <w:sz w:val="24"/>
          <w:szCs w:val="24"/>
        </w:rPr>
      </w:pPr>
    </w:p>
    <w:p w14:paraId="438A524D" w14:textId="77777777" w:rsidR="008C117C" w:rsidRPr="00654A8D" w:rsidRDefault="008C117C">
      <w:pPr>
        <w:rPr>
          <w:rFonts w:asciiTheme="majorHAnsi" w:hAnsiTheme="majorHAnsi" w:cs="Times New Roman"/>
          <w:sz w:val="24"/>
          <w:szCs w:val="24"/>
        </w:rPr>
      </w:pPr>
      <w:r w:rsidRPr="00654A8D">
        <w:rPr>
          <w:rFonts w:asciiTheme="majorHAnsi" w:hAnsiTheme="majorHAnsi" w:cs="Times New Roman"/>
          <w:sz w:val="24"/>
          <w:szCs w:val="24"/>
        </w:rPr>
        <w:br w:type="page"/>
      </w:r>
    </w:p>
    <w:p w14:paraId="57716247" w14:textId="02B02C4D" w:rsidR="003D7D8A" w:rsidRDefault="00BD7826"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rPr>
        <w:lastRenderedPageBreak/>
        <w:t>Course Description</w:t>
      </w:r>
    </w:p>
    <w:p w14:paraId="3BA02525" w14:textId="77777777" w:rsidR="00D27E63" w:rsidRPr="00654A8D" w:rsidRDefault="00D27E63" w:rsidP="00562107">
      <w:pPr>
        <w:tabs>
          <w:tab w:val="left" w:pos="360"/>
        </w:tabs>
        <w:rPr>
          <w:rFonts w:asciiTheme="majorHAnsi" w:hAnsiTheme="majorHAnsi" w:cs="Times New Roman"/>
          <w:b/>
          <w:bCs/>
          <w:sz w:val="24"/>
          <w:szCs w:val="24"/>
        </w:rPr>
      </w:pPr>
    </w:p>
    <w:p w14:paraId="51F6EF26" w14:textId="1EEFA834" w:rsidR="003D7D8A" w:rsidRPr="00654A8D" w:rsidRDefault="003D7D8A" w:rsidP="003D7D8A">
      <w:pPr>
        <w:tabs>
          <w:tab w:val="left" w:pos="360"/>
        </w:tabs>
        <w:rPr>
          <w:rFonts w:asciiTheme="majorHAnsi" w:hAnsiTheme="majorHAnsi" w:cs="Times New Roman"/>
          <w:sz w:val="24"/>
          <w:szCs w:val="24"/>
        </w:rPr>
      </w:pPr>
      <w:r w:rsidRPr="00654A8D">
        <w:rPr>
          <w:rFonts w:asciiTheme="majorHAnsi" w:hAnsiTheme="majorHAnsi" w:cs="Times New Roman"/>
          <w:sz w:val="24"/>
          <w:szCs w:val="24"/>
        </w:rPr>
        <w:t xml:space="preserve">Language Arts are the abilities that enable one to think and express ideas logically and creatively; understand and participate meaningfully in spoken, written, and non-verbal communication; formulate and answer questions; and search for, organize, evaluate and apply information. The program is aligned with the </w:t>
      </w:r>
      <w:r w:rsidR="00A64815" w:rsidRPr="00654A8D">
        <w:rPr>
          <w:rFonts w:asciiTheme="majorHAnsi" w:hAnsiTheme="majorHAnsi" w:cs="Times New Roman"/>
          <w:sz w:val="24"/>
          <w:szCs w:val="24"/>
        </w:rPr>
        <w:t xml:space="preserve">New Jersey Student Learning </w:t>
      </w:r>
      <w:r w:rsidRPr="00654A8D">
        <w:rPr>
          <w:rFonts w:asciiTheme="majorHAnsi" w:hAnsiTheme="majorHAnsi" w:cs="Times New Roman"/>
          <w:sz w:val="24"/>
          <w:szCs w:val="24"/>
        </w:rPr>
        <w:t xml:space="preserve">Standards for Language Arts Literacy.  The Language Arts program provides inclusion teachers in some classes to help students academically.  Honors classes are offered in sixth, seventh and eighth grades as part of the Gifted &amp; Talented Program at the middle school level.  Students will be required to complete a research paper and outside reading.  There is also a required </w:t>
      </w:r>
      <w:r w:rsidR="00A64815" w:rsidRPr="00654A8D">
        <w:rPr>
          <w:rFonts w:asciiTheme="majorHAnsi" w:hAnsiTheme="majorHAnsi" w:cs="Times New Roman"/>
          <w:sz w:val="24"/>
          <w:szCs w:val="24"/>
        </w:rPr>
        <w:t>capstone project.</w:t>
      </w:r>
    </w:p>
    <w:p w14:paraId="58B7FE86" w14:textId="77777777" w:rsidR="00A23CC4" w:rsidRPr="00654A8D" w:rsidRDefault="00A23CC4" w:rsidP="00A23CC4">
      <w:pPr>
        <w:tabs>
          <w:tab w:val="left" w:pos="1080"/>
        </w:tabs>
        <w:ind w:left="360"/>
        <w:rPr>
          <w:rFonts w:asciiTheme="majorHAnsi" w:hAnsiTheme="majorHAnsi" w:cs="Times New Roman"/>
          <w:sz w:val="24"/>
          <w:szCs w:val="24"/>
        </w:rPr>
      </w:pPr>
    </w:p>
    <w:p w14:paraId="33392CC6" w14:textId="77777777" w:rsidR="00BD7826" w:rsidRPr="00654A8D" w:rsidRDefault="00BD7826"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rPr>
        <w:t xml:space="preserve">Course </w:t>
      </w:r>
      <w:r w:rsidR="006E21A5" w:rsidRPr="00654A8D">
        <w:rPr>
          <w:rFonts w:asciiTheme="majorHAnsi" w:hAnsiTheme="majorHAnsi" w:cs="Times New Roman"/>
          <w:b/>
          <w:bCs/>
          <w:sz w:val="24"/>
          <w:szCs w:val="24"/>
        </w:rPr>
        <w:t xml:space="preserve">Instructional </w:t>
      </w:r>
      <w:r w:rsidRPr="00654A8D">
        <w:rPr>
          <w:rFonts w:asciiTheme="majorHAnsi" w:hAnsiTheme="majorHAnsi" w:cs="Times New Roman"/>
          <w:b/>
          <w:bCs/>
          <w:sz w:val="24"/>
          <w:szCs w:val="24"/>
        </w:rPr>
        <w:t>Materials</w:t>
      </w:r>
    </w:p>
    <w:p w14:paraId="5DABA638" w14:textId="009D6C5D" w:rsidR="008C117C" w:rsidRPr="00F5328B" w:rsidRDefault="00EC06F0">
      <w:pPr>
        <w:pStyle w:val="ListParagraph"/>
        <w:numPr>
          <w:ilvl w:val="0"/>
          <w:numId w:val="11"/>
        </w:numPr>
        <w:tabs>
          <w:tab w:val="left" w:pos="810"/>
        </w:tabs>
        <w:spacing w:after="0" w:line="240" w:lineRule="auto"/>
        <w:ind w:left="810"/>
        <w:rPr>
          <w:rFonts w:asciiTheme="majorHAnsi" w:hAnsiTheme="majorHAnsi"/>
          <w:i/>
          <w:iCs/>
          <w:sz w:val="24"/>
          <w:szCs w:val="24"/>
        </w:rPr>
      </w:pPr>
      <w:r w:rsidRPr="00F5328B">
        <w:rPr>
          <w:rFonts w:asciiTheme="majorHAnsi" w:hAnsiTheme="majorHAnsi"/>
          <w:i/>
          <w:iCs/>
          <w:sz w:val="24"/>
          <w:szCs w:val="24"/>
        </w:rPr>
        <w:t>The Bedford Reader</w:t>
      </w:r>
    </w:p>
    <w:p w14:paraId="5BC93414" w14:textId="2AC3861E" w:rsidR="00A23CC4" w:rsidRPr="00654A8D" w:rsidRDefault="00EC06F0">
      <w:pPr>
        <w:pStyle w:val="ListParagraph"/>
        <w:numPr>
          <w:ilvl w:val="0"/>
          <w:numId w:val="11"/>
        </w:numPr>
        <w:tabs>
          <w:tab w:val="left" w:pos="810"/>
        </w:tabs>
        <w:spacing w:after="0" w:line="240" w:lineRule="auto"/>
        <w:ind w:left="810"/>
        <w:rPr>
          <w:rFonts w:asciiTheme="majorHAnsi" w:hAnsiTheme="majorHAnsi"/>
          <w:sz w:val="24"/>
          <w:szCs w:val="24"/>
        </w:rPr>
      </w:pPr>
      <w:r>
        <w:rPr>
          <w:rFonts w:asciiTheme="majorHAnsi" w:hAnsiTheme="majorHAnsi"/>
          <w:i/>
          <w:iCs/>
          <w:sz w:val="24"/>
          <w:szCs w:val="24"/>
        </w:rPr>
        <w:t xml:space="preserve">Everything’s </w:t>
      </w:r>
      <w:proofErr w:type="gramStart"/>
      <w:r>
        <w:rPr>
          <w:rFonts w:asciiTheme="majorHAnsi" w:hAnsiTheme="majorHAnsi"/>
          <w:i/>
          <w:iCs/>
          <w:sz w:val="24"/>
          <w:szCs w:val="24"/>
        </w:rPr>
        <w:t>An</w:t>
      </w:r>
      <w:proofErr w:type="gramEnd"/>
      <w:r>
        <w:rPr>
          <w:rFonts w:asciiTheme="majorHAnsi" w:hAnsiTheme="majorHAnsi"/>
          <w:i/>
          <w:iCs/>
          <w:sz w:val="24"/>
          <w:szCs w:val="24"/>
        </w:rPr>
        <w:t xml:space="preserve"> Argument</w:t>
      </w:r>
    </w:p>
    <w:p w14:paraId="0D397229" w14:textId="4805B958" w:rsidR="003D7D8A" w:rsidRPr="00654A8D" w:rsidRDefault="00EC06F0">
      <w:pPr>
        <w:pStyle w:val="ListParagraph"/>
        <w:numPr>
          <w:ilvl w:val="0"/>
          <w:numId w:val="11"/>
        </w:numPr>
        <w:tabs>
          <w:tab w:val="left" w:pos="810"/>
        </w:tabs>
        <w:spacing w:after="0" w:line="240" w:lineRule="auto"/>
        <w:ind w:left="810"/>
        <w:rPr>
          <w:rFonts w:asciiTheme="majorHAnsi" w:hAnsiTheme="majorHAnsi"/>
          <w:sz w:val="24"/>
          <w:szCs w:val="24"/>
        </w:rPr>
      </w:pPr>
      <w:r>
        <w:rPr>
          <w:rFonts w:asciiTheme="majorHAnsi" w:hAnsiTheme="majorHAnsi"/>
          <w:sz w:val="24"/>
          <w:szCs w:val="24"/>
        </w:rPr>
        <w:t>AP Classroom</w:t>
      </w:r>
      <w:r w:rsidR="003D7D8A" w:rsidRPr="00654A8D">
        <w:rPr>
          <w:rFonts w:asciiTheme="majorHAnsi" w:hAnsiTheme="majorHAnsi"/>
          <w:sz w:val="24"/>
          <w:szCs w:val="24"/>
        </w:rPr>
        <w:t xml:space="preserve"> </w:t>
      </w:r>
      <w:r>
        <w:rPr>
          <w:rFonts w:asciiTheme="majorHAnsi" w:hAnsiTheme="majorHAnsi"/>
          <w:sz w:val="24"/>
          <w:szCs w:val="24"/>
        </w:rPr>
        <w:t>on ETS Website</w:t>
      </w:r>
    </w:p>
    <w:p w14:paraId="7B35A17A" w14:textId="550DCCFD" w:rsidR="003D7D8A" w:rsidRPr="00654A8D" w:rsidRDefault="00EC06F0">
      <w:pPr>
        <w:pStyle w:val="ListParagraph"/>
        <w:numPr>
          <w:ilvl w:val="0"/>
          <w:numId w:val="11"/>
        </w:numPr>
        <w:tabs>
          <w:tab w:val="left" w:pos="810"/>
        </w:tabs>
        <w:spacing w:after="0" w:line="240" w:lineRule="auto"/>
        <w:ind w:left="810"/>
        <w:rPr>
          <w:rFonts w:asciiTheme="majorHAnsi" w:hAnsiTheme="majorHAnsi"/>
          <w:sz w:val="24"/>
          <w:szCs w:val="24"/>
        </w:rPr>
      </w:pPr>
      <w:r>
        <w:rPr>
          <w:rFonts w:asciiTheme="majorHAnsi" w:hAnsiTheme="majorHAnsi"/>
          <w:sz w:val="24"/>
          <w:szCs w:val="24"/>
        </w:rPr>
        <w:t>Non-fiction texts</w:t>
      </w:r>
      <w:r w:rsidR="002C67EE">
        <w:rPr>
          <w:rFonts w:asciiTheme="majorHAnsi" w:hAnsiTheme="majorHAnsi"/>
          <w:sz w:val="24"/>
          <w:szCs w:val="24"/>
        </w:rPr>
        <w:t xml:space="preserve">, podcasts and </w:t>
      </w:r>
      <w:r>
        <w:rPr>
          <w:rFonts w:asciiTheme="majorHAnsi" w:hAnsiTheme="majorHAnsi"/>
          <w:sz w:val="24"/>
          <w:szCs w:val="24"/>
        </w:rPr>
        <w:t>TED Talks</w:t>
      </w:r>
    </w:p>
    <w:p w14:paraId="2844F96F" w14:textId="3BAE6CC1" w:rsidR="003D7D8A" w:rsidRPr="00654A8D"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654A8D">
        <w:rPr>
          <w:rFonts w:asciiTheme="majorHAnsi" w:hAnsiTheme="majorHAnsi"/>
          <w:sz w:val="24"/>
          <w:szCs w:val="24"/>
        </w:rPr>
        <w:t>Capstone summative project</w:t>
      </w:r>
    </w:p>
    <w:p w14:paraId="2D8EEF5F" w14:textId="407B4E60" w:rsidR="003D7D8A"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654A8D">
        <w:rPr>
          <w:rFonts w:asciiTheme="majorHAnsi" w:hAnsiTheme="majorHAnsi"/>
          <w:sz w:val="24"/>
          <w:szCs w:val="24"/>
        </w:rPr>
        <w:t>Grade level novels</w:t>
      </w:r>
    </w:p>
    <w:p w14:paraId="557A902A" w14:textId="77777777" w:rsidR="002F5201" w:rsidRPr="00654A8D" w:rsidRDefault="002F5201" w:rsidP="002F5201">
      <w:pPr>
        <w:pStyle w:val="ListParagraph"/>
        <w:tabs>
          <w:tab w:val="left" w:pos="810"/>
        </w:tabs>
        <w:spacing w:after="0" w:line="240" w:lineRule="auto"/>
        <w:ind w:left="810"/>
        <w:rPr>
          <w:rFonts w:asciiTheme="majorHAnsi" w:hAnsiTheme="majorHAnsi"/>
          <w:sz w:val="24"/>
          <w:szCs w:val="24"/>
        </w:rPr>
      </w:pPr>
    </w:p>
    <w:p w14:paraId="6F39869A" w14:textId="77777777" w:rsidR="00313462" w:rsidRPr="00654A8D" w:rsidRDefault="00313462"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rPr>
        <w:t>Standards and NJDOE Mandates Guiding Instruction</w:t>
      </w:r>
    </w:p>
    <w:p w14:paraId="15ABBB3F" w14:textId="7D6D23D0" w:rsidR="00313462" w:rsidRPr="00654A8D" w:rsidRDefault="00313462">
      <w:pPr>
        <w:numPr>
          <w:ilvl w:val="1"/>
          <w:numId w:val="1"/>
        </w:numPr>
        <w:tabs>
          <w:tab w:val="left" w:pos="810"/>
        </w:tabs>
        <w:ind w:left="810"/>
        <w:rPr>
          <w:rFonts w:asciiTheme="majorHAnsi" w:eastAsia="Calibri" w:hAnsiTheme="majorHAnsi" w:cs="Times New Roman"/>
          <w:sz w:val="24"/>
          <w:szCs w:val="24"/>
        </w:rPr>
      </w:pPr>
      <w:r w:rsidRPr="00654A8D">
        <w:rPr>
          <w:rFonts w:asciiTheme="majorHAnsi" w:eastAsia="Calibri" w:hAnsiTheme="majorHAnsi" w:cs="Times New Roman"/>
          <w:sz w:val="24"/>
          <w:szCs w:val="24"/>
        </w:rPr>
        <w:t>New Jersey Student Learning Standards</w:t>
      </w:r>
      <w:r w:rsidR="00A23CC4" w:rsidRPr="00654A8D">
        <w:rPr>
          <w:rFonts w:asciiTheme="majorHAnsi" w:eastAsia="Calibri" w:hAnsiTheme="majorHAnsi" w:cs="Times New Roman"/>
          <w:sz w:val="24"/>
          <w:szCs w:val="24"/>
        </w:rPr>
        <w:t xml:space="preserve"> </w:t>
      </w:r>
    </w:p>
    <w:p w14:paraId="580512B3" w14:textId="77777777" w:rsidR="00313462" w:rsidRPr="00654A8D"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Amistad Commission Mandates…</w:t>
      </w:r>
    </w:p>
    <w:p w14:paraId="55AB4F38" w14:textId="77777777" w:rsidR="00313462" w:rsidRPr="00654A8D" w:rsidRDefault="00313462" w:rsidP="00313462">
      <w:p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(specific topics are identified where appropriate within each unit)</w:t>
      </w:r>
    </w:p>
    <w:p w14:paraId="280AEA4B" w14:textId="77777777"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 xml:space="preserve">the teaching of the African slave trade, slavery in America, the vestiges of slavery in this country and the contributions of </w:t>
      </w:r>
      <w:proofErr w:type="gramStart"/>
      <w:r w:rsidRPr="00654A8D">
        <w:rPr>
          <w:rFonts w:asciiTheme="majorHAnsi" w:eastAsia="Times New Roman" w:hAnsiTheme="majorHAnsi" w:cs="Times New Roman"/>
          <w:sz w:val="24"/>
          <w:szCs w:val="24"/>
          <w:lang w:bidi="en-US"/>
        </w:rPr>
        <w:t>African‐Americans</w:t>
      </w:r>
      <w:proofErr w:type="gramEnd"/>
      <w:r w:rsidRPr="00654A8D">
        <w:rPr>
          <w:rFonts w:asciiTheme="majorHAnsi" w:eastAsia="Times New Roman" w:hAnsiTheme="majorHAnsi" w:cs="Times New Roman"/>
          <w:sz w:val="24"/>
          <w:szCs w:val="24"/>
          <w:lang w:bidi="en-US"/>
        </w:rPr>
        <w:t xml:space="preserve"> to our society</w:t>
      </w:r>
    </w:p>
    <w:p w14:paraId="45CAF5A5" w14:textId="2E33BADA"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evidence is found in all grade‐bands in the district’s</w:t>
      </w:r>
      <w:r w:rsidR="003D7D8A" w:rsidRPr="00654A8D">
        <w:rPr>
          <w:rFonts w:asciiTheme="majorHAnsi" w:eastAsia="Times New Roman" w:hAnsiTheme="majorHAnsi" w:cs="Times New Roman"/>
          <w:sz w:val="24"/>
          <w:szCs w:val="24"/>
          <w:lang w:bidi="en-US"/>
        </w:rPr>
        <w:t xml:space="preserve"> K to 12 Language Arts</w:t>
      </w:r>
      <w:r w:rsidRPr="00654A8D">
        <w:rPr>
          <w:rFonts w:asciiTheme="majorHAnsi" w:eastAsia="Times New Roman" w:hAnsiTheme="majorHAnsi" w:cs="Times New Roman"/>
          <w:sz w:val="24"/>
          <w:szCs w:val="24"/>
          <w:lang w:bidi="en-US"/>
        </w:rPr>
        <w:t>, [e.g., units about slavery, civil rights</w:t>
      </w:r>
      <w:r w:rsidR="003D7D8A" w:rsidRPr="00654A8D">
        <w:rPr>
          <w:rFonts w:asciiTheme="majorHAnsi" w:eastAsia="Times New Roman" w:hAnsiTheme="majorHAnsi" w:cs="Times New Roman"/>
          <w:sz w:val="24"/>
          <w:szCs w:val="24"/>
          <w:lang w:bidi="en-US"/>
        </w:rPr>
        <w:t>)</w:t>
      </w:r>
    </w:p>
    <w:p w14:paraId="163E8FD7" w14:textId="77777777"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 xml:space="preserve">Resources available at: </w:t>
      </w:r>
      <w:hyperlink r:id="rId7" w:history="1">
        <w:r w:rsidRPr="00654A8D">
          <w:rPr>
            <w:rFonts w:asciiTheme="majorHAnsi" w:eastAsia="Calibri" w:hAnsiTheme="majorHAnsi" w:cs="Times New Roman"/>
            <w:iCs/>
            <w:color w:val="0000FF"/>
            <w:sz w:val="24"/>
            <w:szCs w:val="24"/>
            <w:u w:val="single"/>
            <w:lang w:bidi="en-US"/>
          </w:rPr>
          <w:t>http://www.njamistadcurriculum.net</w:t>
        </w:r>
      </w:hyperlink>
      <w:r w:rsidRPr="00654A8D">
        <w:rPr>
          <w:rFonts w:asciiTheme="majorHAnsi" w:eastAsia="Calibri" w:hAnsiTheme="majorHAnsi" w:cs="Times New Roman"/>
          <w:iCs/>
          <w:color w:val="0000FF"/>
          <w:sz w:val="24"/>
          <w:szCs w:val="24"/>
          <w:u w:val="single"/>
          <w:lang w:bidi="en-US"/>
        </w:rPr>
        <w:t xml:space="preserve"> </w:t>
      </w:r>
    </w:p>
    <w:p w14:paraId="7920D6DC" w14:textId="77777777" w:rsidR="00313462" w:rsidRPr="00654A8D"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Holocaust Commission Mandates…</w:t>
      </w:r>
    </w:p>
    <w:p w14:paraId="7BDFB91E" w14:textId="77777777" w:rsidR="00313462" w:rsidRPr="00654A8D" w:rsidRDefault="00313462" w:rsidP="00313462">
      <w:pPr>
        <w:tabs>
          <w:tab w:val="left" w:pos="810"/>
        </w:tabs>
        <w:ind w:firstLine="810"/>
        <w:rPr>
          <w:rFonts w:asciiTheme="majorHAnsi" w:eastAsia="Calibri" w:hAnsiTheme="majorHAnsi" w:cs="Times New Roman"/>
          <w:iCs/>
          <w:color w:val="0000FF"/>
          <w:sz w:val="24"/>
          <w:szCs w:val="24"/>
          <w:u w:val="single"/>
        </w:rPr>
      </w:pPr>
      <w:r w:rsidRPr="00654A8D">
        <w:rPr>
          <w:rFonts w:asciiTheme="majorHAnsi" w:eastAsia="Calibri" w:hAnsiTheme="majorHAnsi" w:cs="Times New Roman"/>
          <w:iCs/>
          <w:sz w:val="24"/>
          <w:szCs w:val="24"/>
        </w:rPr>
        <w:t>(specific topics are identified where appropriate within each unit)</w:t>
      </w:r>
    </w:p>
    <w:p w14:paraId="50CDB633" w14:textId="14709C23"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654A8D">
        <w:rPr>
          <w:rFonts w:asciiTheme="majorHAnsi" w:eastAsia="Times New Roman" w:hAnsiTheme="majorHAnsi" w:cs="Times New Roman"/>
          <w:sz w:val="24"/>
          <w:szCs w:val="24"/>
          <w:lang w:bidi="en-US"/>
        </w:rPr>
        <w:t xml:space="preserve">K  </w:t>
      </w:r>
      <w:r w:rsidRPr="00654A8D">
        <w:rPr>
          <w:rFonts w:asciiTheme="majorHAnsi" w:eastAsia="Times New Roman" w:hAnsiTheme="majorHAnsi" w:cs="Times New Roman"/>
          <w:sz w:val="24"/>
          <w:szCs w:val="24"/>
          <w:lang w:bidi="en-US"/>
        </w:rPr>
        <w:t>to</w:t>
      </w:r>
      <w:proofErr w:type="gramEnd"/>
      <w:r w:rsidRPr="00654A8D">
        <w:rPr>
          <w:rFonts w:asciiTheme="majorHAnsi" w:eastAsia="Times New Roman" w:hAnsiTheme="majorHAnsi" w:cs="Times New Roman"/>
          <w:sz w:val="24"/>
          <w:szCs w:val="24"/>
          <w:lang w:bidi="en-US"/>
        </w:rPr>
        <w:t xml:space="preserve"> 12</w:t>
      </w:r>
    </w:p>
    <w:p w14:paraId="7ED39791" w14:textId="3274446F"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the implementation of this mandate will be found in the district’s K to 12 </w:t>
      </w:r>
      <w:r w:rsidR="00A64815" w:rsidRPr="00654A8D">
        <w:rPr>
          <w:rFonts w:asciiTheme="majorHAnsi" w:eastAsia="Times New Roman" w:hAnsiTheme="majorHAnsi" w:cs="Times New Roman"/>
          <w:sz w:val="24"/>
          <w:szCs w:val="24"/>
          <w:lang w:bidi="en-US"/>
        </w:rPr>
        <w:t>L</w:t>
      </w:r>
      <w:r w:rsidR="003D7D8A" w:rsidRPr="00654A8D">
        <w:rPr>
          <w:rFonts w:asciiTheme="majorHAnsi" w:eastAsia="Times New Roman" w:hAnsiTheme="majorHAnsi" w:cs="Times New Roman"/>
          <w:sz w:val="24"/>
          <w:szCs w:val="24"/>
          <w:lang w:bidi="en-US"/>
        </w:rPr>
        <w:t xml:space="preserve">anguage </w:t>
      </w:r>
      <w:r w:rsidR="00A64815" w:rsidRPr="00654A8D">
        <w:rPr>
          <w:rFonts w:asciiTheme="majorHAnsi" w:eastAsia="Times New Roman" w:hAnsiTheme="majorHAnsi" w:cs="Times New Roman"/>
          <w:sz w:val="24"/>
          <w:szCs w:val="24"/>
          <w:lang w:bidi="en-US"/>
        </w:rPr>
        <w:t>A</w:t>
      </w:r>
      <w:r w:rsidR="003D7D8A" w:rsidRPr="00654A8D">
        <w:rPr>
          <w:rFonts w:asciiTheme="majorHAnsi" w:eastAsia="Times New Roman" w:hAnsiTheme="majorHAnsi" w:cs="Times New Roman"/>
          <w:sz w:val="24"/>
          <w:szCs w:val="24"/>
          <w:lang w:bidi="en-US"/>
        </w:rPr>
        <w:t xml:space="preserve">rts </w:t>
      </w:r>
      <w:r w:rsidRPr="00654A8D">
        <w:rPr>
          <w:rFonts w:asciiTheme="majorHAnsi" w:eastAsia="Times New Roman" w:hAnsiTheme="majorHAnsi" w:cs="Times New Roman"/>
          <w:sz w:val="24"/>
          <w:szCs w:val="24"/>
          <w:lang w:bidi="en-US"/>
        </w:rPr>
        <w:t xml:space="preserve">curricula </w:t>
      </w:r>
    </w:p>
    <w:p w14:paraId="166A9C1A" w14:textId="77777777"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Resources available at: </w:t>
      </w:r>
      <w:hyperlink r:id="rId8" w:history="1">
        <w:r w:rsidRPr="00654A8D">
          <w:rPr>
            <w:rFonts w:asciiTheme="majorHAnsi" w:eastAsia="Times New Roman" w:hAnsiTheme="majorHAnsi" w:cs="Times New Roman"/>
            <w:color w:val="0000FF"/>
            <w:sz w:val="24"/>
            <w:szCs w:val="24"/>
            <w:u w:val="single"/>
            <w:lang w:bidi="en-US"/>
          </w:rPr>
          <w:t>https://www.nj.gov/education/holocaust/index.shtml</w:t>
        </w:r>
      </w:hyperlink>
    </w:p>
    <w:p w14:paraId="12F33FD4"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History of disabled and LGBT persons included in middle and high school curriculum</w:t>
      </w:r>
    </w:p>
    <w:p w14:paraId="18E46C34" w14:textId="77777777" w:rsidR="00313462" w:rsidRPr="00654A8D" w:rsidRDefault="00313462">
      <w:pPr>
        <w:pStyle w:val="ListParagraph"/>
        <w:numPr>
          <w:ilvl w:val="0"/>
          <w:numId w:val="13"/>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654A8D">
        <w:rPr>
          <w:rFonts w:asciiTheme="majorHAnsi" w:eastAsia="Times New Roman" w:hAnsiTheme="majorHAnsi"/>
          <w:b/>
          <w:bCs/>
          <w:sz w:val="24"/>
          <w:szCs w:val="24"/>
        </w:rPr>
        <w:t>middle school and high school</w:t>
      </w:r>
      <w:r w:rsidRPr="00654A8D">
        <w:rPr>
          <w:rFonts w:asciiTheme="majorHAnsi" w:eastAsia="Times New Roman" w:hAnsiTheme="majorHAnsi"/>
          <w:sz w:val="24"/>
          <w:szCs w:val="24"/>
        </w:rPr>
        <w:t xml:space="preserve"> students as part of the district's implementation of the New Jersey Student Learning Standards.</w:t>
      </w:r>
    </w:p>
    <w:p w14:paraId="0E17C59C" w14:textId="77777777" w:rsidR="00313462" w:rsidRPr="00654A8D" w:rsidRDefault="00313462">
      <w:pPr>
        <w:pStyle w:val="ListParagraph"/>
        <w:numPr>
          <w:ilvl w:val="0"/>
          <w:numId w:val="13"/>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Resources at: </w:t>
      </w:r>
      <w:hyperlink r:id="rId9" w:history="1">
        <w:r w:rsidRPr="00654A8D">
          <w:rPr>
            <w:rStyle w:val="Hyperlink"/>
            <w:rFonts w:asciiTheme="majorHAnsi" w:eastAsia="Times New Roman" w:hAnsiTheme="majorHAnsi"/>
            <w:sz w:val="24"/>
            <w:szCs w:val="24"/>
          </w:rPr>
          <w:t>https://www.lgbtqhistory.org/lesson-plans/</w:t>
        </w:r>
      </w:hyperlink>
    </w:p>
    <w:p w14:paraId="4104A66C"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Diversity, Equity, and Inclusion Mandate…</w:t>
      </w:r>
    </w:p>
    <w:p w14:paraId="6A715247" w14:textId="77777777" w:rsidR="00313462" w:rsidRPr="00654A8D" w:rsidRDefault="00313462">
      <w:pPr>
        <w:numPr>
          <w:ilvl w:val="2"/>
          <w:numId w:val="1"/>
        </w:numPr>
        <w:ind w:left="1267"/>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654A8D" w:rsidRDefault="00313462">
      <w:pPr>
        <w:numPr>
          <w:ilvl w:val="2"/>
          <w:numId w:val="1"/>
        </w:numPr>
        <w:ind w:left="1267"/>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Resources available at: </w:t>
      </w:r>
      <w:hyperlink r:id="rId10" w:history="1">
        <w:r w:rsidRPr="00654A8D">
          <w:rPr>
            <w:rStyle w:val="Hyperlink"/>
            <w:rFonts w:asciiTheme="majorHAnsi" w:eastAsia="Times New Roman" w:hAnsiTheme="majorHAnsi" w:cs="Times New Roman"/>
            <w:sz w:val="24"/>
            <w:szCs w:val="24"/>
            <w:lang w:bidi="en-US"/>
          </w:rPr>
          <w:t>https://www.welcomingschools.org</w:t>
        </w:r>
      </w:hyperlink>
    </w:p>
    <w:p w14:paraId="5AAD78CA"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Asian American and Pacific Islanders Mandate</w:t>
      </w:r>
    </w:p>
    <w:p w14:paraId="4BFFB9FE" w14:textId="7B4AC6F5" w:rsidR="00313462" w:rsidRPr="00654A8D" w:rsidRDefault="00313462">
      <w:pPr>
        <w:pStyle w:val="ListParagraph"/>
        <w:numPr>
          <w:ilvl w:val="0"/>
          <w:numId w:val="14"/>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lastRenderedPageBreak/>
        <w:t>A board of education shall include instruction on the history and contributions of Asian Americans and Pacific Islanders in an appropriate place in the curriculum of students in grades kindergarten through 12 as part of the school district’s implementation of the New Jersey Student Learning Standards</w:t>
      </w:r>
      <w:r w:rsidR="003D7D8A" w:rsidRPr="00654A8D">
        <w:rPr>
          <w:rFonts w:asciiTheme="majorHAnsi" w:eastAsia="Times New Roman" w:hAnsiTheme="majorHAnsi"/>
          <w:sz w:val="24"/>
          <w:szCs w:val="24"/>
        </w:rPr>
        <w:t>.</w:t>
      </w:r>
    </w:p>
    <w:p w14:paraId="2C8F3298" w14:textId="77777777" w:rsidR="00313462" w:rsidRPr="00654A8D" w:rsidRDefault="00313462">
      <w:pPr>
        <w:pStyle w:val="ListParagraph"/>
        <w:numPr>
          <w:ilvl w:val="0"/>
          <w:numId w:val="14"/>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Resources available: </w:t>
      </w:r>
      <w:hyperlink r:id="rId11" w:history="1">
        <w:r w:rsidRPr="00654A8D">
          <w:rPr>
            <w:rStyle w:val="Hyperlink"/>
            <w:rFonts w:asciiTheme="majorHAnsi" w:eastAsia="Times New Roman" w:hAnsiTheme="majorHAnsi"/>
            <w:sz w:val="24"/>
            <w:szCs w:val="24"/>
          </w:rPr>
          <w:t>https://asianamericanedu.org</w:t>
        </w:r>
      </w:hyperlink>
      <w:r w:rsidRPr="00654A8D">
        <w:rPr>
          <w:rFonts w:asciiTheme="majorHAnsi" w:eastAsia="Times New Roman" w:hAnsiTheme="majorHAnsi"/>
          <w:sz w:val="24"/>
          <w:szCs w:val="24"/>
        </w:rPr>
        <w:t xml:space="preserve"> </w:t>
      </w:r>
    </w:p>
    <w:p w14:paraId="0C94CB96" w14:textId="77777777" w:rsidR="00313462" w:rsidRPr="00654A8D" w:rsidRDefault="00313462" w:rsidP="00313462">
      <w:pPr>
        <w:rPr>
          <w:rFonts w:asciiTheme="majorHAnsi" w:eastAsia="Times New Roman" w:hAnsiTheme="majorHAnsi" w:cs="Times New Roman"/>
          <w:sz w:val="24"/>
          <w:szCs w:val="24"/>
        </w:rPr>
      </w:pPr>
    </w:p>
    <w:p w14:paraId="0371EA49" w14:textId="2CCDD877" w:rsidR="003C0068" w:rsidRPr="00654A8D" w:rsidRDefault="003D7D8A" w:rsidP="00562107">
      <w:pPr>
        <w:tabs>
          <w:tab w:val="left" w:pos="360"/>
          <w:tab w:val="left" w:pos="540"/>
        </w:tabs>
        <w:rPr>
          <w:rFonts w:asciiTheme="majorHAnsi" w:eastAsia="Times New Roman" w:hAnsiTheme="majorHAnsi"/>
          <w:b/>
          <w:bCs/>
          <w:sz w:val="24"/>
          <w:szCs w:val="24"/>
        </w:rPr>
      </w:pPr>
      <w:r w:rsidRPr="00654A8D">
        <w:rPr>
          <w:rFonts w:asciiTheme="majorHAnsi" w:eastAsia="Times New Roman" w:hAnsiTheme="majorHAnsi"/>
          <w:b/>
          <w:bCs/>
          <w:sz w:val="24"/>
          <w:szCs w:val="24"/>
        </w:rPr>
        <w:t xml:space="preserve">Other </w:t>
      </w:r>
      <w:r w:rsidR="00262849" w:rsidRPr="00654A8D">
        <w:rPr>
          <w:rFonts w:asciiTheme="majorHAnsi" w:eastAsia="Times New Roman" w:hAnsiTheme="majorHAnsi"/>
          <w:b/>
          <w:bCs/>
          <w:sz w:val="24"/>
          <w:szCs w:val="24"/>
        </w:rPr>
        <w:t xml:space="preserve">General </w:t>
      </w:r>
      <w:r w:rsidR="003C0068" w:rsidRPr="00654A8D">
        <w:rPr>
          <w:rFonts w:asciiTheme="majorHAnsi" w:eastAsia="Times New Roman" w:hAnsiTheme="majorHAnsi"/>
          <w:b/>
          <w:bCs/>
          <w:sz w:val="24"/>
          <w:szCs w:val="24"/>
        </w:rPr>
        <w:t>Interdisciplinary Connections / Materials</w:t>
      </w:r>
    </w:p>
    <w:p w14:paraId="4435967C" w14:textId="09F4BB53" w:rsidR="00262849" w:rsidRPr="00654A8D" w:rsidRDefault="00262849" w:rsidP="00262849">
      <w:pPr>
        <w:pStyle w:val="ListParagraph"/>
        <w:tabs>
          <w:tab w:val="left" w:pos="360"/>
          <w:tab w:val="left" w:pos="540"/>
        </w:tabs>
        <w:spacing w:after="0" w:line="240" w:lineRule="auto"/>
        <w:ind w:left="360"/>
        <w:rPr>
          <w:rFonts w:asciiTheme="majorHAnsi" w:eastAsia="Times New Roman" w:hAnsiTheme="majorHAnsi"/>
          <w:sz w:val="24"/>
          <w:szCs w:val="24"/>
        </w:rPr>
      </w:pPr>
      <w:r w:rsidRPr="00654A8D">
        <w:rPr>
          <w:rFonts w:asciiTheme="majorHAnsi" w:eastAsia="Times New Roman" w:hAnsiTheme="majorHAnsi"/>
          <w:sz w:val="24"/>
          <w:szCs w:val="24"/>
        </w:rPr>
        <w:t>(specific materials are referenced within each unit</w:t>
      </w:r>
      <w:r w:rsidR="00B20582" w:rsidRPr="00654A8D">
        <w:rPr>
          <w:rFonts w:asciiTheme="majorHAnsi" w:eastAsia="Times New Roman" w:hAnsiTheme="majorHAnsi"/>
          <w:sz w:val="24"/>
          <w:szCs w:val="24"/>
        </w:rPr>
        <w:t>, where applicable</w:t>
      </w:r>
      <w:r w:rsidRPr="00654A8D">
        <w:rPr>
          <w:rFonts w:asciiTheme="majorHAnsi" w:eastAsia="Times New Roman" w:hAnsiTheme="majorHAnsi"/>
          <w:sz w:val="24"/>
          <w:szCs w:val="24"/>
        </w:rPr>
        <w:t>)</w:t>
      </w:r>
    </w:p>
    <w:p w14:paraId="17C1780F" w14:textId="77777777" w:rsidR="00B20582" w:rsidRPr="00654A8D" w:rsidRDefault="00B20582">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History: Historical implications of the works being studied</w:t>
      </w:r>
    </w:p>
    <w:p w14:paraId="28D285B9" w14:textId="18F55B6F" w:rsidR="00DC681F" w:rsidRPr="00654A8D" w:rsidRDefault="00975901">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Fine and Performing Arts: Art, p</w:t>
      </w:r>
      <w:r w:rsidR="003C0068" w:rsidRPr="00654A8D">
        <w:rPr>
          <w:rFonts w:asciiTheme="majorHAnsi" w:eastAsia="Comic Sans MS" w:hAnsiTheme="majorHAnsi"/>
          <w:sz w:val="24"/>
          <w:szCs w:val="24"/>
        </w:rPr>
        <w:t xml:space="preserve">lays, </w:t>
      </w:r>
      <w:r w:rsidRPr="00654A8D">
        <w:rPr>
          <w:rFonts w:asciiTheme="majorHAnsi" w:eastAsia="Comic Sans MS" w:hAnsiTheme="majorHAnsi"/>
          <w:sz w:val="24"/>
          <w:szCs w:val="24"/>
        </w:rPr>
        <w:t>and m</w:t>
      </w:r>
      <w:r w:rsidR="003C0068" w:rsidRPr="00654A8D">
        <w:rPr>
          <w:rFonts w:asciiTheme="majorHAnsi" w:eastAsia="Comic Sans MS" w:hAnsiTheme="majorHAnsi"/>
          <w:sz w:val="24"/>
          <w:szCs w:val="24"/>
        </w:rPr>
        <w:t xml:space="preserve">ovies </w:t>
      </w:r>
      <w:r w:rsidR="00DC681F" w:rsidRPr="00654A8D">
        <w:rPr>
          <w:rFonts w:asciiTheme="majorHAnsi" w:eastAsia="Comic Sans MS" w:hAnsiTheme="majorHAnsi"/>
          <w:sz w:val="24"/>
          <w:szCs w:val="24"/>
        </w:rPr>
        <w:t xml:space="preserve">relevant to the </w:t>
      </w:r>
      <w:r w:rsidR="0096287E" w:rsidRPr="00654A8D">
        <w:rPr>
          <w:rFonts w:asciiTheme="majorHAnsi" w:eastAsia="Comic Sans MS" w:hAnsiTheme="majorHAnsi"/>
          <w:sz w:val="24"/>
          <w:szCs w:val="24"/>
        </w:rPr>
        <w:t xml:space="preserve">topics covered in </w:t>
      </w:r>
      <w:r w:rsidR="00DC681F" w:rsidRPr="00654A8D">
        <w:rPr>
          <w:rFonts w:asciiTheme="majorHAnsi" w:eastAsia="Comic Sans MS" w:hAnsiTheme="majorHAnsi"/>
          <w:sz w:val="24"/>
          <w:szCs w:val="24"/>
        </w:rPr>
        <w:t>each unit.</w:t>
      </w:r>
    </w:p>
    <w:p w14:paraId="2F60D79C" w14:textId="77777777" w:rsidR="00DC681F" w:rsidRPr="00654A8D" w:rsidRDefault="003C0068">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Scien</w:t>
      </w:r>
      <w:r w:rsidR="00975901" w:rsidRPr="00654A8D">
        <w:rPr>
          <w:rFonts w:asciiTheme="majorHAnsi" w:eastAsia="Comic Sans MS" w:hAnsiTheme="majorHAnsi"/>
          <w:sz w:val="24"/>
          <w:szCs w:val="24"/>
        </w:rPr>
        <w:t>ce &amp; Technology: Scientific or t</w:t>
      </w:r>
      <w:r w:rsidRPr="00654A8D">
        <w:rPr>
          <w:rFonts w:asciiTheme="majorHAnsi" w:eastAsia="Comic Sans MS" w:hAnsiTheme="majorHAnsi"/>
          <w:sz w:val="24"/>
          <w:szCs w:val="24"/>
        </w:rPr>
        <w:t>echnological advances made during</w:t>
      </w:r>
      <w:r w:rsidR="00975901" w:rsidRPr="00654A8D">
        <w:rPr>
          <w:rFonts w:asciiTheme="majorHAnsi" w:eastAsia="Comic Sans MS" w:hAnsiTheme="majorHAnsi"/>
          <w:sz w:val="24"/>
          <w:szCs w:val="24"/>
        </w:rPr>
        <w:t>,</w:t>
      </w:r>
      <w:r w:rsidRPr="00654A8D">
        <w:rPr>
          <w:rFonts w:asciiTheme="majorHAnsi" w:eastAsia="Comic Sans MS" w:hAnsiTheme="majorHAnsi"/>
          <w:sz w:val="24"/>
          <w:szCs w:val="24"/>
        </w:rPr>
        <w:t xml:space="preserve"> </w:t>
      </w:r>
      <w:r w:rsidR="00DC681F" w:rsidRPr="00654A8D">
        <w:rPr>
          <w:rFonts w:asciiTheme="majorHAnsi" w:eastAsia="Comic Sans MS" w:hAnsiTheme="majorHAnsi"/>
          <w:sz w:val="24"/>
          <w:szCs w:val="24"/>
        </w:rPr>
        <w:t>or relevant</w:t>
      </w:r>
      <w:r w:rsidR="00975901" w:rsidRPr="00654A8D">
        <w:rPr>
          <w:rFonts w:asciiTheme="majorHAnsi" w:eastAsia="Comic Sans MS" w:hAnsiTheme="majorHAnsi"/>
          <w:sz w:val="24"/>
          <w:szCs w:val="24"/>
        </w:rPr>
        <w:t>,</w:t>
      </w:r>
      <w:r w:rsidR="00DC681F" w:rsidRPr="00654A8D">
        <w:rPr>
          <w:rFonts w:asciiTheme="majorHAnsi" w:eastAsia="Comic Sans MS" w:hAnsiTheme="majorHAnsi"/>
          <w:sz w:val="24"/>
          <w:szCs w:val="24"/>
        </w:rPr>
        <w:t xml:space="preserve"> to the topics covered in each unit.</w:t>
      </w:r>
    </w:p>
    <w:p w14:paraId="313C4780" w14:textId="77777777" w:rsidR="003C0068" w:rsidRPr="00654A8D" w:rsidRDefault="003C0068">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Math: Analysis and manipulation of statistics or other numeric information</w:t>
      </w:r>
      <w:r w:rsidR="00975901" w:rsidRPr="00654A8D">
        <w:rPr>
          <w:rFonts w:asciiTheme="majorHAnsi" w:eastAsia="Comic Sans MS" w:hAnsiTheme="majorHAnsi"/>
          <w:sz w:val="24"/>
          <w:szCs w:val="24"/>
        </w:rPr>
        <w:t xml:space="preserve"> /</w:t>
      </w:r>
      <w:r w:rsidR="00DC681F" w:rsidRPr="00654A8D">
        <w:rPr>
          <w:rFonts w:asciiTheme="majorHAnsi" w:eastAsia="Comic Sans MS" w:hAnsiTheme="majorHAnsi"/>
          <w:sz w:val="24"/>
          <w:szCs w:val="24"/>
        </w:rPr>
        <w:t xml:space="preserve"> data relevant to the topics covered in each unit.</w:t>
      </w:r>
    </w:p>
    <w:p w14:paraId="708FCC71" w14:textId="77777777" w:rsidR="0096287E" w:rsidRPr="00654A8D" w:rsidRDefault="0096287E">
      <w:pPr>
        <w:rPr>
          <w:rFonts w:asciiTheme="majorHAnsi" w:hAnsiTheme="majorHAnsi" w:cs="Times New Roman"/>
          <w:iCs/>
          <w:color w:val="0000FF"/>
          <w:sz w:val="24"/>
          <w:szCs w:val="24"/>
          <w:u w:val="single"/>
        </w:rPr>
      </w:pPr>
    </w:p>
    <w:p w14:paraId="2563A965" w14:textId="77777777" w:rsidR="00BD7826" w:rsidRPr="00654A8D" w:rsidRDefault="006E21A5"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highlight w:val="yellow"/>
        </w:rPr>
        <w:t>Pacing Guide</w:t>
      </w:r>
    </w:p>
    <w:p w14:paraId="7B664162" w14:textId="77777777" w:rsidR="009603D3" w:rsidRPr="00654A8D" w:rsidRDefault="009603D3" w:rsidP="009603D3">
      <w:pPr>
        <w:tabs>
          <w:tab w:val="left" w:pos="360"/>
        </w:tabs>
        <w:rPr>
          <w:rFonts w:asciiTheme="majorHAnsi" w:hAnsiTheme="majorHAnsi"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654A8D"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First</w:t>
            </w:r>
          </w:p>
          <w:p w14:paraId="51B8AA0A"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17E52753" w14:textId="6B31ABA6"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544BD7CC" w:rsidR="00B20582" w:rsidRPr="00654A8D" w:rsidRDefault="00A77DEE" w:rsidP="00B20582">
            <w:pPr>
              <w:jc w:val="center"/>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 xml:space="preserve">The Author, The Audience and </w:t>
            </w:r>
            <w:r w:rsidR="009A7C96">
              <w:rPr>
                <w:rFonts w:asciiTheme="majorHAnsi" w:eastAsia="Times New Roman" w:hAnsiTheme="majorHAnsi" w:cs="Times New Roman"/>
                <w:b/>
                <w:bCs/>
                <w:color w:val="000000" w:themeColor="text1"/>
                <w:sz w:val="24"/>
                <w:szCs w:val="24"/>
              </w:rPr>
              <w:t>the Power of Evidence</w:t>
            </w:r>
            <w:r w:rsidR="00B20582" w:rsidRPr="00654A8D">
              <w:rPr>
                <w:rFonts w:asciiTheme="majorHAnsi" w:eastAsia="Times New Roman" w:hAnsiTheme="majorHAnsi" w:cs="Times New Roman"/>
                <w:b/>
                <w:bCs/>
                <w:color w:val="000000" w:themeColor="text1"/>
                <w:sz w:val="24"/>
                <w:szCs w:val="24"/>
              </w:rPr>
              <w:t xml:space="preserve"> (Unit 1)</w:t>
            </w:r>
          </w:p>
          <w:p w14:paraId="2DE6C519"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Time Frame: 10 Weeks</w:t>
            </w:r>
          </w:p>
          <w:p w14:paraId="09241758"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7 Weeks Instruction</w:t>
            </w:r>
          </w:p>
          <w:p w14:paraId="48A0347B"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 xml:space="preserve">Unit Test Week 7 </w:t>
            </w:r>
          </w:p>
          <w:p w14:paraId="450A1E49"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654A8D">
              <w:rPr>
                <w:rFonts w:asciiTheme="majorHAnsi" w:eastAsia="Times New Roman" w:hAnsiTheme="majorHAnsi" w:cs="Times New Roman"/>
                <w:b/>
                <w:bCs/>
                <w:color w:val="000000" w:themeColor="text1"/>
                <w:sz w:val="24"/>
                <w:szCs w:val="24"/>
              </w:rPr>
              <w:t>ReTeach</w:t>
            </w:r>
            <w:proofErr w:type="spellEnd"/>
            <w:r w:rsidRPr="00654A8D">
              <w:rPr>
                <w:rFonts w:asciiTheme="majorHAnsi" w:eastAsia="Times New Roman" w:hAnsiTheme="majorHAnsi" w:cs="Times New Roman"/>
                <w:b/>
                <w:bCs/>
                <w:color w:val="000000" w:themeColor="text1"/>
                <w:sz w:val="24"/>
                <w:szCs w:val="24"/>
              </w:rPr>
              <w:t>/</w:t>
            </w:r>
            <w:proofErr w:type="spellStart"/>
            <w:r w:rsidRPr="00654A8D">
              <w:rPr>
                <w:rFonts w:asciiTheme="majorHAnsi" w:eastAsia="Times New Roman" w:hAnsiTheme="majorHAnsi" w:cs="Times New Roman"/>
                <w:b/>
                <w:bCs/>
                <w:color w:val="000000" w:themeColor="text1"/>
                <w:sz w:val="24"/>
                <w:szCs w:val="24"/>
              </w:rPr>
              <w:t>ReAssess</w:t>
            </w:r>
            <w:proofErr w:type="spellEnd"/>
            <w:r w:rsidRPr="00654A8D">
              <w:rPr>
                <w:rFonts w:asciiTheme="majorHAnsi" w:eastAsia="Times New Roman" w:hAnsiTheme="majorHAnsi" w:cs="Times New Roman"/>
                <w:b/>
                <w:bCs/>
                <w:color w:val="000000" w:themeColor="text1"/>
                <w:sz w:val="24"/>
                <w:szCs w:val="24"/>
              </w:rPr>
              <w:t xml:space="preserve"> Weeks 9-10</w:t>
            </w:r>
          </w:p>
          <w:p w14:paraId="3DE24E68"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654A8D" w:rsidRDefault="002F44BF" w:rsidP="002F44BF">
            <w:pPr>
              <w:tabs>
                <w:tab w:val="left" w:pos="360"/>
              </w:tabs>
              <w:rPr>
                <w:rFonts w:asciiTheme="majorHAnsi" w:hAnsiTheme="majorHAnsi" w:cs="Times New Roman"/>
                <w:sz w:val="24"/>
                <w:szCs w:val="24"/>
              </w:rPr>
            </w:pPr>
          </w:p>
        </w:tc>
      </w:tr>
      <w:tr w:rsidR="002F44BF" w:rsidRPr="00654A8D"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Second</w:t>
            </w:r>
          </w:p>
          <w:p w14:paraId="7D1CA11D"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78AC64C2" w14:textId="4EAD879F"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7430E4F8" w:rsidR="00B20582" w:rsidRPr="00654A8D" w:rsidRDefault="009A7C96"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Reading and Research for Argumentation </w:t>
            </w:r>
            <w:r w:rsidR="00B532E3" w:rsidRPr="00654A8D">
              <w:rPr>
                <w:rFonts w:eastAsia="Times New Roman" w:cs="Times New Roman"/>
                <w:b/>
                <w:bCs/>
                <w:color w:val="000000" w:themeColor="text1"/>
                <w:sz w:val="24"/>
                <w:szCs w:val="24"/>
              </w:rPr>
              <w:t>(Unit 2)</w:t>
            </w:r>
          </w:p>
          <w:p w14:paraId="19882C86"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Time Frame: 10 Weeks</w:t>
            </w:r>
          </w:p>
          <w:p w14:paraId="1820DD8F"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7 Weeks Instruction</w:t>
            </w:r>
          </w:p>
          <w:p w14:paraId="3FE0785D"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Reflection/Common Assessment Meeting Week 8</w:t>
            </w:r>
          </w:p>
          <w:p w14:paraId="5316851E"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654A8D">
              <w:rPr>
                <w:rFonts w:asciiTheme="majorHAnsi" w:eastAsia="Times New Roman" w:hAnsiTheme="majorHAnsi" w:cs="Times New Roman"/>
                <w:b/>
                <w:bCs/>
                <w:color w:val="000000" w:themeColor="text1"/>
                <w:sz w:val="24"/>
                <w:szCs w:val="24"/>
              </w:rPr>
              <w:t>ReTeach</w:t>
            </w:r>
            <w:proofErr w:type="spellEnd"/>
            <w:r w:rsidRPr="00654A8D">
              <w:rPr>
                <w:rFonts w:asciiTheme="majorHAnsi" w:eastAsia="Times New Roman" w:hAnsiTheme="majorHAnsi" w:cs="Times New Roman"/>
                <w:b/>
                <w:bCs/>
                <w:color w:val="000000" w:themeColor="text1"/>
                <w:sz w:val="24"/>
                <w:szCs w:val="24"/>
              </w:rPr>
              <w:t>/</w:t>
            </w:r>
            <w:proofErr w:type="spellStart"/>
            <w:r w:rsidRPr="00654A8D">
              <w:rPr>
                <w:rFonts w:asciiTheme="majorHAnsi" w:eastAsia="Times New Roman" w:hAnsiTheme="majorHAnsi" w:cs="Times New Roman"/>
                <w:b/>
                <w:bCs/>
                <w:color w:val="000000" w:themeColor="text1"/>
                <w:sz w:val="24"/>
                <w:szCs w:val="24"/>
              </w:rPr>
              <w:t>ReAssess</w:t>
            </w:r>
            <w:proofErr w:type="spellEnd"/>
            <w:r w:rsidRPr="00654A8D">
              <w:rPr>
                <w:rFonts w:asciiTheme="majorHAnsi" w:eastAsia="Times New Roman" w:hAnsiTheme="majorHAnsi" w:cs="Times New Roman"/>
                <w:b/>
                <w:bCs/>
                <w:color w:val="000000" w:themeColor="text1"/>
                <w:sz w:val="24"/>
                <w:szCs w:val="24"/>
              </w:rPr>
              <w:t xml:space="preserve"> Weeks 9-10</w:t>
            </w:r>
          </w:p>
          <w:p w14:paraId="20B9F8BD" w14:textId="77777777" w:rsidR="00B20582" w:rsidRPr="00654A8D" w:rsidRDefault="00B20582" w:rsidP="00B20582">
            <w:pPr>
              <w:rPr>
                <w:rFonts w:asciiTheme="majorHAnsi" w:hAnsiTheme="majorHAnsi" w:cs="Times New Roman"/>
                <w:sz w:val="24"/>
                <w:szCs w:val="24"/>
              </w:rPr>
            </w:pPr>
          </w:p>
          <w:p w14:paraId="761D6C97" w14:textId="0EE38DAB" w:rsidR="002F44BF" w:rsidRPr="00654A8D" w:rsidRDefault="002F44BF" w:rsidP="002F44BF">
            <w:pPr>
              <w:tabs>
                <w:tab w:val="left" w:pos="360"/>
              </w:tabs>
              <w:rPr>
                <w:rFonts w:asciiTheme="majorHAnsi" w:hAnsiTheme="majorHAnsi" w:cs="Times New Roman"/>
                <w:sz w:val="24"/>
                <w:szCs w:val="24"/>
              </w:rPr>
            </w:pPr>
          </w:p>
        </w:tc>
      </w:tr>
      <w:tr w:rsidR="002F44BF" w:rsidRPr="00654A8D"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Third</w:t>
            </w:r>
          </w:p>
          <w:p w14:paraId="06A6EB42"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75CCF1EE" w14:textId="7E011FD8"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February 1-</w:t>
            </w:r>
            <w:r w:rsidR="009768E0" w:rsidRPr="00654A8D">
              <w:rPr>
                <w:rFonts w:asciiTheme="majorHAnsi" w:hAnsiTheme="majorHAnsi"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7965BC33" w:rsidR="00B20582" w:rsidRPr="00654A8D" w:rsidRDefault="009A7C96"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Style, Voice and Diction</w:t>
            </w:r>
            <w:r w:rsidR="00B532E3" w:rsidRPr="00654A8D">
              <w:rPr>
                <w:rFonts w:eastAsia="Times New Roman" w:cs="Times New Roman"/>
                <w:b/>
                <w:bCs/>
                <w:color w:val="000000" w:themeColor="text1"/>
                <w:sz w:val="24"/>
                <w:szCs w:val="24"/>
              </w:rPr>
              <w:t xml:space="preserve"> (Unit 3)</w:t>
            </w:r>
          </w:p>
          <w:p w14:paraId="6B024822"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Time Frame: 10 Weeks</w:t>
            </w:r>
          </w:p>
          <w:p w14:paraId="519634CA"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7 Weeks Instruction</w:t>
            </w:r>
          </w:p>
          <w:p w14:paraId="0A740DB7"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Reflection/Common Assessment Meeting Week 8</w:t>
            </w:r>
          </w:p>
          <w:p w14:paraId="04551253"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654A8D">
              <w:rPr>
                <w:rFonts w:asciiTheme="majorHAnsi" w:eastAsia="Times New Roman" w:hAnsiTheme="majorHAnsi" w:cs="Times New Roman"/>
                <w:b/>
                <w:bCs/>
                <w:color w:val="000000" w:themeColor="text1"/>
                <w:sz w:val="24"/>
                <w:szCs w:val="24"/>
              </w:rPr>
              <w:t>ReTeach</w:t>
            </w:r>
            <w:proofErr w:type="spellEnd"/>
            <w:r w:rsidRPr="00654A8D">
              <w:rPr>
                <w:rFonts w:asciiTheme="majorHAnsi" w:eastAsia="Times New Roman" w:hAnsiTheme="majorHAnsi" w:cs="Times New Roman"/>
                <w:b/>
                <w:bCs/>
                <w:color w:val="000000" w:themeColor="text1"/>
                <w:sz w:val="24"/>
                <w:szCs w:val="24"/>
              </w:rPr>
              <w:t>/</w:t>
            </w:r>
            <w:proofErr w:type="spellStart"/>
            <w:r w:rsidRPr="00654A8D">
              <w:rPr>
                <w:rFonts w:asciiTheme="majorHAnsi" w:eastAsia="Times New Roman" w:hAnsiTheme="majorHAnsi" w:cs="Times New Roman"/>
                <w:b/>
                <w:bCs/>
                <w:color w:val="000000" w:themeColor="text1"/>
                <w:sz w:val="24"/>
                <w:szCs w:val="24"/>
              </w:rPr>
              <w:t>ReAssess</w:t>
            </w:r>
            <w:proofErr w:type="spellEnd"/>
            <w:r w:rsidRPr="00654A8D">
              <w:rPr>
                <w:rFonts w:asciiTheme="majorHAnsi" w:eastAsia="Times New Roman" w:hAnsiTheme="majorHAnsi" w:cs="Times New Roman"/>
                <w:b/>
                <w:bCs/>
                <w:color w:val="000000" w:themeColor="text1"/>
                <w:sz w:val="24"/>
                <w:szCs w:val="24"/>
              </w:rPr>
              <w:t xml:space="preserve"> Weeks 9-10</w:t>
            </w:r>
          </w:p>
          <w:p w14:paraId="5EF7FF19" w14:textId="77777777" w:rsidR="00B20582" w:rsidRPr="00654A8D" w:rsidRDefault="00B20582" w:rsidP="00B20582">
            <w:pPr>
              <w:rPr>
                <w:rFonts w:asciiTheme="majorHAnsi" w:hAnsiTheme="majorHAnsi" w:cs="Times New Roman"/>
                <w:sz w:val="24"/>
                <w:szCs w:val="24"/>
              </w:rPr>
            </w:pPr>
          </w:p>
          <w:p w14:paraId="470AA4D2" w14:textId="45407EEE" w:rsidR="002F44BF" w:rsidRPr="00654A8D" w:rsidRDefault="002F44BF" w:rsidP="00B20582">
            <w:pPr>
              <w:pStyle w:val="Heading2"/>
              <w:pBdr>
                <w:top w:val="nil"/>
                <w:left w:val="nil"/>
                <w:bottom w:val="nil"/>
                <w:right w:val="nil"/>
                <w:between w:val="nil"/>
              </w:pBdr>
              <w:jc w:val="center"/>
              <w:rPr>
                <w:rFonts w:cs="Times New Roman"/>
                <w:sz w:val="24"/>
                <w:szCs w:val="24"/>
              </w:rPr>
            </w:pPr>
          </w:p>
        </w:tc>
      </w:tr>
      <w:tr w:rsidR="002F44BF" w:rsidRPr="00654A8D"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Fourth</w:t>
            </w:r>
          </w:p>
          <w:p w14:paraId="1BEF62EC"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1552D83E" w14:textId="68A6CADC" w:rsidR="009768E0" w:rsidRPr="00654A8D" w:rsidRDefault="009768E0"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4412A970" w:rsidR="00B532E3" w:rsidRPr="00654A8D" w:rsidRDefault="009A7C96" w:rsidP="00B532E3">
            <w:pPr>
              <w:jc w:val="center"/>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Satire</w:t>
            </w:r>
            <w:r w:rsidR="00F5328B">
              <w:rPr>
                <w:rFonts w:asciiTheme="majorHAnsi" w:eastAsia="Times New Roman" w:hAnsiTheme="majorHAnsi" w:cs="Times New Roman"/>
                <w:b/>
                <w:bCs/>
                <w:color w:val="000000" w:themeColor="text1"/>
                <w:sz w:val="24"/>
                <w:szCs w:val="24"/>
              </w:rPr>
              <w:t xml:space="preserve"> &amp; </w:t>
            </w:r>
            <w:r>
              <w:rPr>
                <w:rFonts w:asciiTheme="majorHAnsi" w:eastAsia="Times New Roman" w:hAnsiTheme="majorHAnsi" w:cs="Times New Roman"/>
                <w:b/>
                <w:bCs/>
                <w:color w:val="000000" w:themeColor="text1"/>
                <w:sz w:val="24"/>
                <w:szCs w:val="24"/>
              </w:rPr>
              <w:t>Humor</w:t>
            </w:r>
            <w:r w:rsidR="00F5328B">
              <w:rPr>
                <w:rFonts w:asciiTheme="majorHAnsi" w:eastAsia="Times New Roman" w:hAnsiTheme="majorHAnsi" w:cs="Times New Roman"/>
                <w:b/>
                <w:bCs/>
                <w:color w:val="000000" w:themeColor="text1"/>
                <w:sz w:val="24"/>
                <w:szCs w:val="24"/>
              </w:rPr>
              <w:t>/</w:t>
            </w:r>
            <w:r>
              <w:rPr>
                <w:rFonts w:asciiTheme="majorHAnsi" w:eastAsia="Times New Roman" w:hAnsiTheme="majorHAnsi" w:cs="Times New Roman"/>
                <w:b/>
                <w:bCs/>
                <w:color w:val="000000" w:themeColor="text1"/>
                <w:sz w:val="24"/>
                <w:szCs w:val="24"/>
              </w:rPr>
              <w:t xml:space="preserve"> College</w:t>
            </w:r>
            <w:r w:rsidR="00F5328B">
              <w:rPr>
                <w:rFonts w:asciiTheme="majorHAnsi" w:eastAsia="Times New Roman" w:hAnsiTheme="majorHAnsi" w:cs="Times New Roman"/>
                <w:b/>
                <w:bCs/>
                <w:color w:val="000000" w:themeColor="text1"/>
                <w:sz w:val="24"/>
                <w:szCs w:val="24"/>
              </w:rPr>
              <w:t xml:space="preserve"> &amp; </w:t>
            </w:r>
            <w:r>
              <w:rPr>
                <w:rFonts w:asciiTheme="majorHAnsi" w:eastAsia="Times New Roman" w:hAnsiTheme="majorHAnsi" w:cs="Times New Roman"/>
                <w:b/>
                <w:bCs/>
                <w:color w:val="000000" w:themeColor="text1"/>
                <w:sz w:val="24"/>
                <w:szCs w:val="24"/>
              </w:rPr>
              <w:t>Career Study</w:t>
            </w:r>
            <w:r w:rsidR="00B20582" w:rsidRPr="00654A8D">
              <w:rPr>
                <w:rFonts w:asciiTheme="majorHAnsi" w:eastAsia="Times New Roman" w:hAnsiTheme="majorHAnsi" w:cs="Times New Roman"/>
                <w:b/>
                <w:bCs/>
                <w:color w:val="000000" w:themeColor="text1"/>
                <w:sz w:val="24"/>
                <w:szCs w:val="24"/>
              </w:rPr>
              <w:t xml:space="preserve"> </w:t>
            </w:r>
            <w:r w:rsidR="00B532E3" w:rsidRPr="00654A8D">
              <w:rPr>
                <w:rFonts w:asciiTheme="majorHAnsi" w:eastAsia="Times New Roman" w:hAnsiTheme="majorHAnsi" w:cs="Times New Roman"/>
                <w:b/>
                <w:bCs/>
                <w:color w:val="000000" w:themeColor="text1"/>
                <w:sz w:val="24"/>
                <w:szCs w:val="24"/>
              </w:rPr>
              <w:t>(Unit 4)</w:t>
            </w:r>
          </w:p>
          <w:p w14:paraId="166643BC" w14:textId="54FDF9E4" w:rsidR="00B20582" w:rsidRPr="00654A8D" w:rsidRDefault="00B20582" w:rsidP="00B532E3">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Time Frame: 10 Weeks</w:t>
            </w:r>
          </w:p>
          <w:p w14:paraId="6C413905"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7 Weeks Instruction</w:t>
            </w:r>
          </w:p>
          <w:p w14:paraId="1D3557B9"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Reflection/Common Assessment Meeting Week 8</w:t>
            </w:r>
          </w:p>
          <w:p w14:paraId="3661638D"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654A8D">
              <w:rPr>
                <w:rFonts w:asciiTheme="majorHAnsi" w:eastAsia="Times New Roman" w:hAnsiTheme="majorHAnsi" w:cs="Times New Roman"/>
                <w:b/>
                <w:bCs/>
                <w:color w:val="000000" w:themeColor="text1"/>
                <w:sz w:val="24"/>
                <w:szCs w:val="24"/>
              </w:rPr>
              <w:t>ReTeach</w:t>
            </w:r>
            <w:proofErr w:type="spellEnd"/>
            <w:r w:rsidRPr="00654A8D">
              <w:rPr>
                <w:rFonts w:asciiTheme="majorHAnsi" w:eastAsia="Times New Roman" w:hAnsiTheme="majorHAnsi" w:cs="Times New Roman"/>
                <w:b/>
                <w:bCs/>
                <w:color w:val="000000" w:themeColor="text1"/>
                <w:sz w:val="24"/>
                <w:szCs w:val="24"/>
              </w:rPr>
              <w:t>/</w:t>
            </w:r>
            <w:proofErr w:type="spellStart"/>
            <w:r w:rsidRPr="00654A8D">
              <w:rPr>
                <w:rFonts w:asciiTheme="majorHAnsi" w:eastAsia="Times New Roman" w:hAnsiTheme="majorHAnsi" w:cs="Times New Roman"/>
                <w:b/>
                <w:bCs/>
                <w:color w:val="000000" w:themeColor="text1"/>
                <w:sz w:val="24"/>
                <w:szCs w:val="24"/>
              </w:rPr>
              <w:t>ReAssess</w:t>
            </w:r>
            <w:proofErr w:type="spellEnd"/>
            <w:r w:rsidRPr="00654A8D">
              <w:rPr>
                <w:rFonts w:asciiTheme="majorHAnsi" w:eastAsia="Times New Roman" w:hAnsiTheme="majorHAnsi" w:cs="Times New Roman"/>
                <w:b/>
                <w:bCs/>
                <w:color w:val="000000" w:themeColor="text1"/>
                <w:sz w:val="24"/>
                <w:szCs w:val="24"/>
              </w:rPr>
              <w:t xml:space="preserve"> Weeks 9-10</w:t>
            </w:r>
          </w:p>
          <w:p w14:paraId="2ECA3079" w14:textId="1ABECB1F" w:rsidR="00B20582" w:rsidRPr="00654A8D" w:rsidRDefault="00B20582" w:rsidP="00B20582">
            <w:pPr>
              <w:jc w:val="cente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lastRenderedPageBreak/>
              <w:t>CAPSTONE PROJECT</w:t>
            </w:r>
          </w:p>
          <w:p w14:paraId="0B0305F8" w14:textId="596C6777" w:rsidR="002F44BF" w:rsidRPr="00654A8D" w:rsidRDefault="002F44BF" w:rsidP="002F44BF">
            <w:pPr>
              <w:tabs>
                <w:tab w:val="left" w:pos="360"/>
              </w:tabs>
              <w:rPr>
                <w:rFonts w:asciiTheme="majorHAnsi" w:hAnsiTheme="majorHAnsi" w:cs="Times New Roman"/>
                <w:sz w:val="24"/>
                <w:szCs w:val="24"/>
              </w:rPr>
            </w:pPr>
          </w:p>
        </w:tc>
      </w:tr>
    </w:tbl>
    <w:p w14:paraId="5EC647F7" w14:textId="77777777" w:rsidR="009603D3" w:rsidRPr="00654A8D" w:rsidRDefault="009603D3">
      <w:pPr>
        <w:rPr>
          <w:rFonts w:asciiTheme="majorHAnsi" w:hAnsiTheme="majorHAnsi" w:cs="Times New Roman"/>
          <w:sz w:val="24"/>
          <w:szCs w:val="24"/>
        </w:rPr>
      </w:pPr>
    </w:p>
    <w:p w14:paraId="60A2A36C" w14:textId="77777777" w:rsidR="00562107" w:rsidRPr="00654A8D" w:rsidRDefault="00562107" w:rsidP="00562107">
      <w:pPr>
        <w:pStyle w:val="ListParagraph"/>
        <w:tabs>
          <w:tab w:val="left" w:pos="540"/>
        </w:tabs>
        <w:ind w:left="360"/>
        <w:rPr>
          <w:rFonts w:asciiTheme="majorHAnsi" w:hAnsiTheme="majorHAnsi"/>
          <w:b/>
          <w:bCs/>
          <w:sz w:val="24"/>
          <w:szCs w:val="24"/>
        </w:rPr>
      </w:pPr>
    </w:p>
    <w:p w14:paraId="7A211F71" w14:textId="09BDC581" w:rsidR="00BF377C" w:rsidRDefault="00BF377C" w:rsidP="00562107">
      <w:pPr>
        <w:pStyle w:val="ListParagraph"/>
        <w:tabs>
          <w:tab w:val="left" w:pos="540"/>
        </w:tabs>
        <w:ind w:left="360"/>
        <w:rPr>
          <w:rFonts w:asciiTheme="majorHAnsi" w:hAnsiTheme="majorHAnsi"/>
          <w:b/>
          <w:bCs/>
          <w:sz w:val="24"/>
          <w:szCs w:val="24"/>
        </w:rPr>
      </w:pPr>
      <w:r w:rsidRPr="00654A8D">
        <w:rPr>
          <w:rFonts w:asciiTheme="majorHAnsi" w:hAnsiTheme="majorHAnsi"/>
          <w:b/>
          <w:bCs/>
          <w:sz w:val="24"/>
          <w:szCs w:val="24"/>
        </w:rPr>
        <w:t xml:space="preserve">Vertical Integration – </w:t>
      </w:r>
      <w:r w:rsidR="00B20582" w:rsidRPr="00654A8D">
        <w:rPr>
          <w:rFonts w:asciiTheme="majorHAnsi" w:hAnsiTheme="majorHAnsi"/>
          <w:b/>
          <w:bCs/>
          <w:sz w:val="24"/>
          <w:szCs w:val="24"/>
        </w:rPr>
        <w:t xml:space="preserve">Discipline </w:t>
      </w:r>
      <w:r w:rsidRPr="00654A8D">
        <w:rPr>
          <w:rFonts w:asciiTheme="majorHAnsi" w:hAnsiTheme="majorHAnsi"/>
          <w:b/>
          <w:bCs/>
          <w:sz w:val="24"/>
          <w:szCs w:val="24"/>
        </w:rPr>
        <w:t>Mapping</w:t>
      </w:r>
    </w:p>
    <w:p w14:paraId="504E8DCD" w14:textId="77777777" w:rsidR="00D27E63" w:rsidRPr="00654A8D" w:rsidRDefault="00D27E63" w:rsidP="00562107">
      <w:pPr>
        <w:pStyle w:val="ListParagraph"/>
        <w:tabs>
          <w:tab w:val="left" w:pos="540"/>
        </w:tabs>
        <w:ind w:left="360"/>
        <w:rPr>
          <w:rFonts w:asciiTheme="majorHAnsi" w:hAnsiTheme="majorHAnsi"/>
          <w:b/>
          <w:bCs/>
          <w:sz w:val="24"/>
          <w:szCs w:val="24"/>
        </w:rPr>
      </w:pPr>
    </w:p>
    <w:p w14:paraId="1FC9F65D" w14:textId="70A2C431" w:rsidR="00B20582" w:rsidRPr="00654A8D" w:rsidRDefault="00B20582" w:rsidP="00B20582">
      <w:pPr>
        <w:pStyle w:val="ListParagraph"/>
        <w:tabs>
          <w:tab w:val="left" w:pos="540"/>
        </w:tabs>
        <w:ind w:left="360"/>
        <w:rPr>
          <w:rFonts w:asciiTheme="majorHAnsi" w:hAnsiTheme="majorHAnsi"/>
          <w:sz w:val="24"/>
          <w:szCs w:val="24"/>
        </w:rPr>
      </w:pPr>
      <w:r w:rsidRPr="00654A8D">
        <w:rPr>
          <w:rFonts w:asciiTheme="majorHAnsi" w:hAnsiTheme="majorHAnsi"/>
          <w:color w:val="000000"/>
          <w:sz w:val="24"/>
          <w:szCs w:val="24"/>
        </w:rPr>
        <w:t>The</w:t>
      </w:r>
      <w:r w:rsidR="00DB7B79" w:rsidRPr="00654A8D">
        <w:rPr>
          <w:rFonts w:asciiTheme="majorHAnsi" w:hAnsiTheme="majorHAnsi"/>
          <w:color w:val="000000"/>
          <w:sz w:val="24"/>
          <w:szCs w:val="24"/>
        </w:rPr>
        <w:t xml:space="preserve"> </w:t>
      </w:r>
      <w:r w:rsidR="00EC06F0">
        <w:rPr>
          <w:rFonts w:asciiTheme="majorHAnsi" w:hAnsiTheme="majorHAnsi"/>
          <w:color w:val="000000"/>
          <w:sz w:val="24"/>
          <w:szCs w:val="24"/>
        </w:rPr>
        <w:t>eleve</w:t>
      </w:r>
      <w:r w:rsidR="00DB7B79" w:rsidRPr="00654A8D">
        <w:rPr>
          <w:rFonts w:asciiTheme="majorHAnsi" w:hAnsiTheme="majorHAnsi"/>
          <w:color w:val="000000"/>
          <w:sz w:val="24"/>
          <w:szCs w:val="24"/>
        </w:rPr>
        <w:t>nth</w:t>
      </w:r>
      <w:r w:rsidRPr="00654A8D">
        <w:rPr>
          <w:rFonts w:asciiTheme="majorHAnsi" w:hAnsiTheme="majorHAnsi"/>
          <w:color w:val="000000"/>
          <w:sz w:val="24"/>
          <w:szCs w:val="24"/>
        </w:rPr>
        <w:t xml:space="preserve">-grade </w:t>
      </w:r>
      <w:r w:rsidR="00EC06F0">
        <w:rPr>
          <w:rFonts w:asciiTheme="majorHAnsi" w:hAnsiTheme="majorHAnsi"/>
          <w:color w:val="000000"/>
          <w:sz w:val="24"/>
          <w:szCs w:val="24"/>
        </w:rPr>
        <w:t xml:space="preserve">AP Language and Composition </w:t>
      </w:r>
      <w:r w:rsidRPr="00654A8D">
        <w:rPr>
          <w:rFonts w:asciiTheme="majorHAnsi" w:hAnsiTheme="majorHAnsi"/>
          <w:color w:val="000000"/>
          <w:sz w:val="24"/>
          <w:szCs w:val="24"/>
        </w:rPr>
        <w:t xml:space="preserve">curriculum falls </w:t>
      </w:r>
      <w:r w:rsidR="00DB7B79" w:rsidRPr="00654A8D">
        <w:rPr>
          <w:rFonts w:asciiTheme="majorHAnsi" w:hAnsiTheme="majorHAnsi"/>
          <w:color w:val="000000"/>
          <w:sz w:val="24"/>
          <w:szCs w:val="24"/>
        </w:rPr>
        <w:t xml:space="preserve">in </w:t>
      </w:r>
      <w:r w:rsidR="00EC06F0">
        <w:rPr>
          <w:rFonts w:asciiTheme="majorHAnsi" w:hAnsiTheme="majorHAnsi"/>
          <w:color w:val="000000"/>
          <w:sz w:val="24"/>
          <w:szCs w:val="24"/>
        </w:rPr>
        <w:t>the second half</w:t>
      </w:r>
      <w:r w:rsidRPr="00654A8D">
        <w:rPr>
          <w:rFonts w:asciiTheme="majorHAnsi" w:hAnsiTheme="majorHAnsi"/>
          <w:color w:val="000000"/>
          <w:sz w:val="24"/>
          <w:szCs w:val="24"/>
        </w:rPr>
        <w:t xml:space="preserve"> of the </w:t>
      </w:r>
      <w:r w:rsidR="00EC06F0">
        <w:rPr>
          <w:rFonts w:asciiTheme="majorHAnsi" w:hAnsiTheme="majorHAnsi"/>
          <w:color w:val="000000"/>
          <w:sz w:val="24"/>
          <w:szCs w:val="24"/>
        </w:rPr>
        <w:t>high</w:t>
      </w:r>
      <w:r w:rsidRPr="00654A8D">
        <w:rPr>
          <w:rFonts w:asciiTheme="majorHAnsi" w:hAnsiTheme="majorHAnsi"/>
          <w:color w:val="000000"/>
          <w:sz w:val="24"/>
          <w:szCs w:val="24"/>
        </w:rPr>
        <w:t xml:space="preserve"> 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w:t>
      </w:r>
      <w:r w:rsidR="00EC06F0">
        <w:rPr>
          <w:rFonts w:asciiTheme="majorHAnsi" w:hAnsiTheme="majorHAnsi"/>
          <w:color w:val="000000"/>
          <w:sz w:val="24"/>
          <w:szCs w:val="24"/>
        </w:rPr>
        <w:t>the AP Exam, twelfth grade English classes</w:t>
      </w:r>
      <w:r w:rsidR="00D27E63">
        <w:rPr>
          <w:rFonts w:asciiTheme="majorHAnsi" w:hAnsiTheme="majorHAnsi"/>
          <w:color w:val="000000"/>
          <w:sz w:val="24"/>
          <w:szCs w:val="24"/>
        </w:rPr>
        <w:t>,</w:t>
      </w:r>
      <w:r w:rsidR="00EC06F0">
        <w:rPr>
          <w:rFonts w:asciiTheme="majorHAnsi" w:hAnsiTheme="majorHAnsi"/>
          <w:color w:val="000000"/>
          <w:sz w:val="24"/>
          <w:szCs w:val="24"/>
        </w:rPr>
        <w:t xml:space="preserve"> and college-level work</w:t>
      </w:r>
      <w:r w:rsidR="00502E5E" w:rsidRPr="00654A8D">
        <w:rPr>
          <w:rFonts w:asciiTheme="majorHAnsi" w:hAnsiTheme="majorHAnsi"/>
          <w:color w:val="000000"/>
          <w:sz w:val="24"/>
          <w:szCs w:val="24"/>
        </w:rPr>
        <w:t>.</w:t>
      </w:r>
    </w:p>
    <w:p w14:paraId="74E42D8A" w14:textId="28E4722D" w:rsidR="002F44BF" w:rsidRPr="00654A8D" w:rsidRDefault="002F44BF" w:rsidP="00BF377C">
      <w:pPr>
        <w:tabs>
          <w:tab w:val="left" w:pos="360"/>
        </w:tabs>
        <w:rPr>
          <w:rFonts w:asciiTheme="majorHAnsi" w:hAnsiTheme="majorHAnsi" w:cs="Times New Roman"/>
          <w:sz w:val="24"/>
          <w:szCs w:val="24"/>
        </w:rPr>
      </w:pPr>
      <w:r w:rsidRPr="00654A8D">
        <w:rPr>
          <w:rFonts w:asciiTheme="majorHAnsi" w:hAnsiTheme="majorHAnsi" w:cs="Times New Roman"/>
          <w:sz w:val="24"/>
          <w:szCs w:val="24"/>
        </w:rPr>
        <w:br w:type="page"/>
      </w:r>
    </w:p>
    <w:p w14:paraId="5EFCFE4A" w14:textId="77777777" w:rsidR="00480A5A" w:rsidRPr="00654A8D" w:rsidRDefault="00480A5A" w:rsidP="00BF377C">
      <w:pPr>
        <w:tabs>
          <w:tab w:val="left" w:pos="360"/>
        </w:tabs>
        <w:rPr>
          <w:rFonts w:asciiTheme="majorHAnsi" w:hAnsiTheme="majorHAnsi" w:cs="Times New Roman"/>
          <w:b/>
          <w:bCs/>
          <w:sz w:val="24"/>
          <w:szCs w:val="24"/>
        </w:rPr>
      </w:pPr>
    </w:p>
    <w:p w14:paraId="41686F95" w14:textId="77777777" w:rsidR="00667730" w:rsidRPr="00654A8D" w:rsidRDefault="00480A5A" w:rsidP="00562107">
      <w:pPr>
        <w:tabs>
          <w:tab w:val="left" w:pos="360"/>
        </w:tabs>
        <w:rPr>
          <w:rFonts w:asciiTheme="majorHAnsi" w:hAnsiTheme="majorHAnsi"/>
          <w:b/>
          <w:bCs/>
          <w:sz w:val="24"/>
          <w:szCs w:val="24"/>
        </w:rPr>
      </w:pPr>
      <w:r w:rsidRPr="00654A8D">
        <w:rPr>
          <w:rFonts w:asciiTheme="majorHAnsi" w:hAnsiTheme="majorHAnsi"/>
          <w:b/>
          <w:bCs/>
          <w:sz w:val="24"/>
          <w:szCs w:val="24"/>
        </w:rPr>
        <w:t>Accommodations, Modifications, and Teacher Strategies</w:t>
      </w:r>
    </w:p>
    <w:p w14:paraId="5E8D7594" w14:textId="7BD72760" w:rsidR="00667730" w:rsidRPr="00654A8D" w:rsidRDefault="00667730" w:rsidP="00667730">
      <w:pPr>
        <w:pStyle w:val="ListParagraph"/>
        <w:tabs>
          <w:tab w:val="left" w:pos="360"/>
        </w:tabs>
        <w:spacing w:after="0" w:line="240" w:lineRule="auto"/>
        <w:ind w:left="360"/>
        <w:rPr>
          <w:rFonts w:asciiTheme="majorHAnsi" w:hAnsiTheme="majorHAnsi"/>
          <w:sz w:val="24"/>
          <w:szCs w:val="24"/>
        </w:rPr>
      </w:pPr>
      <w:r w:rsidRPr="00654A8D">
        <w:rPr>
          <w:rFonts w:asciiTheme="majorHAnsi" w:hAnsiTheme="majorHAnsi"/>
          <w:sz w:val="24"/>
          <w:szCs w:val="24"/>
        </w:rPr>
        <w:t>(specific recommendations are made in each unit</w:t>
      </w:r>
      <w:r w:rsidR="00B20582" w:rsidRPr="00654A8D">
        <w:rPr>
          <w:rFonts w:asciiTheme="majorHAnsi" w:hAnsiTheme="majorHAnsi"/>
          <w:sz w:val="24"/>
          <w:szCs w:val="24"/>
        </w:rPr>
        <w:t>, where applicable</w:t>
      </w:r>
      <w:r w:rsidRPr="00654A8D">
        <w:rPr>
          <w:rFonts w:asciiTheme="majorHAnsi" w:hAnsiTheme="majorHAnsi"/>
          <w:sz w:val="24"/>
          <w:szCs w:val="24"/>
        </w:rPr>
        <w:t>)</w:t>
      </w:r>
    </w:p>
    <w:p w14:paraId="73E48F6C" w14:textId="77777777" w:rsidR="00262849" w:rsidRPr="00654A8D" w:rsidRDefault="00262849" w:rsidP="00667730">
      <w:pPr>
        <w:pStyle w:val="ListParagraph"/>
        <w:tabs>
          <w:tab w:val="left" w:pos="360"/>
        </w:tabs>
        <w:spacing w:after="0" w:line="240" w:lineRule="auto"/>
        <w:ind w:left="360"/>
        <w:rPr>
          <w:rFonts w:asciiTheme="majorHAnsi" w:hAnsiTheme="majorHAnsi"/>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654A8D" w14:paraId="4ED1DEBC" w14:textId="77777777" w:rsidTr="00667730">
        <w:trPr>
          <w:jc w:val="center"/>
        </w:trPr>
        <w:tc>
          <w:tcPr>
            <w:tcW w:w="2700" w:type="dxa"/>
          </w:tcPr>
          <w:p w14:paraId="225F0837" w14:textId="77777777" w:rsidR="00480A5A" w:rsidRPr="00654A8D" w:rsidRDefault="00480A5A" w:rsidP="00667730">
            <w:pPr>
              <w:ind w:left="253" w:hanging="253"/>
              <w:jc w:val="center"/>
              <w:rPr>
                <w:rFonts w:asciiTheme="majorHAnsi" w:hAnsiTheme="majorHAnsi" w:cs="Times New Roman"/>
                <w:b/>
                <w:sz w:val="24"/>
                <w:szCs w:val="24"/>
              </w:rPr>
            </w:pPr>
            <w:r w:rsidRPr="00654A8D">
              <w:rPr>
                <w:rFonts w:asciiTheme="majorHAnsi" w:hAnsiTheme="majorHAnsi" w:cs="Times New Roman"/>
                <w:b/>
                <w:sz w:val="24"/>
                <w:szCs w:val="24"/>
              </w:rPr>
              <w:t>Instructional Strategies</w:t>
            </w:r>
          </w:p>
          <w:p w14:paraId="32CAE1B3" w14:textId="77777777" w:rsidR="00480A5A" w:rsidRPr="00654A8D" w:rsidRDefault="00480A5A" w:rsidP="00667730">
            <w:pPr>
              <w:ind w:left="253" w:hanging="253"/>
              <w:rPr>
                <w:rFonts w:asciiTheme="majorHAnsi" w:hAnsiTheme="majorHAnsi" w:cs="Times New Roman"/>
                <w:b/>
                <w:sz w:val="24"/>
                <w:szCs w:val="24"/>
              </w:rPr>
            </w:pPr>
          </w:p>
          <w:p w14:paraId="2C4160F4"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Teacher Presentation</w:t>
            </w:r>
          </w:p>
          <w:p w14:paraId="63312AB5"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Student Presentation</w:t>
            </w:r>
          </w:p>
          <w:p w14:paraId="70405930"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Class Discussion</w:t>
            </w:r>
          </w:p>
          <w:p w14:paraId="6FAA74CE"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Socratic Discussion</w:t>
            </w:r>
          </w:p>
          <w:p w14:paraId="794FF21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Reading for Meaning</w:t>
            </w:r>
          </w:p>
          <w:p w14:paraId="0B07C59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Inquiry Design Model</w:t>
            </w:r>
          </w:p>
          <w:p w14:paraId="4434B662"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Interactive Lecture</w:t>
            </w:r>
          </w:p>
          <w:p w14:paraId="354596B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Interactive Notetaking</w:t>
            </w:r>
          </w:p>
          <w:p w14:paraId="49B46890"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Compare and Contrast</w:t>
            </w:r>
          </w:p>
          <w:p w14:paraId="291C33F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Research Based</w:t>
            </w:r>
          </w:p>
          <w:p w14:paraId="3A02EB97"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Problem Based</w:t>
            </w:r>
          </w:p>
          <w:p w14:paraId="1D14DDA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Project Based</w:t>
            </w:r>
          </w:p>
          <w:p w14:paraId="4488AC7B" w14:textId="77777777" w:rsidR="00480A5A" w:rsidRPr="00654A8D" w:rsidRDefault="00480A5A" w:rsidP="00667730">
            <w:pPr>
              <w:tabs>
                <w:tab w:val="left" w:pos="360"/>
              </w:tabs>
              <w:rPr>
                <w:rFonts w:asciiTheme="majorHAnsi" w:hAnsiTheme="majorHAnsi" w:cs="Times New Roman"/>
                <w:sz w:val="24"/>
                <w:szCs w:val="24"/>
              </w:rPr>
            </w:pPr>
          </w:p>
          <w:p w14:paraId="4A4DCFD6" w14:textId="77777777" w:rsidR="00480A5A" w:rsidRPr="00654A8D" w:rsidRDefault="00480A5A" w:rsidP="00667730">
            <w:pPr>
              <w:tabs>
                <w:tab w:val="left" w:pos="360"/>
              </w:tabs>
              <w:rPr>
                <w:rFonts w:asciiTheme="majorHAnsi" w:hAnsiTheme="majorHAnsi" w:cs="Times New Roman"/>
                <w:sz w:val="24"/>
                <w:szCs w:val="24"/>
              </w:rPr>
            </w:pPr>
          </w:p>
          <w:p w14:paraId="262B26D3" w14:textId="77777777" w:rsidR="00480A5A" w:rsidRPr="00654A8D" w:rsidRDefault="00480A5A" w:rsidP="00667730">
            <w:pPr>
              <w:tabs>
                <w:tab w:val="left" w:pos="360"/>
              </w:tabs>
              <w:rPr>
                <w:rFonts w:asciiTheme="majorHAnsi" w:hAnsiTheme="majorHAnsi" w:cs="Times New Roman"/>
                <w:sz w:val="24"/>
                <w:szCs w:val="24"/>
              </w:rPr>
            </w:pPr>
          </w:p>
          <w:p w14:paraId="607D3D93" w14:textId="77777777" w:rsidR="00480A5A" w:rsidRPr="00654A8D" w:rsidRDefault="00480A5A" w:rsidP="00667730">
            <w:pPr>
              <w:ind w:left="253" w:hanging="253"/>
              <w:jc w:val="center"/>
              <w:rPr>
                <w:rFonts w:asciiTheme="majorHAnsi" w:hAnsiTheme="majorHAnsi" w:cs="Times New Roman"/>
                <w:b/>
                <w:bCs/>
                <w:sz w:val="24"/>
                <w:szCs w:val="24"/>
              </w:rPr>
            </w:pPr>
            <w:r w:rsidRPr="00654A8D">
              <w:rPr>
                <w:rFonts w:asciiTheme="majorHAnsi" w:hAnsiTheme="majorHAnsi" w:cs="Times New Roman"/>
                <w:b/>
                <w:bCs/>
                <w:sz w:val="24"/>
                <w:szCs w:val="24"/>
              </w:rPr>
              <w:t>504 Plans</w:t>
            </w:r>
          </w:p>
          <w:p w14:paraId="3FB010D6" w14:textId="77777777" w:rsidR="00480A5A" w:rsidRPr="00654A8D" w:rsidRDefault="00480A5A" w:rsidP="00667730">
            <w:pPr>
              <w:ind w:left="253" w:hanging="253"/>
              <w:rPr>
                <w:rFonts w:asciiTheme="majorHAnsi" w:hAnsiTheme="majorHAnsi" w:cs="Times New Roman"/>
                <w:b/>
                <w:bCs/>
                <w:sz w:val="24"/>
                <w:szCs w:val="24"/>
              </w:rPr>
            </w:pPr>
          </w:p>
          <w:p w14:paraId="6082B2D0" w14:textId="77777777" w:rsidR="00480A5A" w:rsidRPr="00654A8D" w:rsidRDefault="00480A5A" w:rsidP="00667730">
            <w:pPr>
              <w:rPr>
                <w:rFonts w:asciiTheme="majorHAnsi" w:hAnsiTheme="majorHAnsi" w:cs="Times New Roman"/>
                <w:sz w:val="24"/>
                <w:szCs w:val="24"/>
              </w:rPr>
            </w:pPr>
            <w:r w:rsidRPr="00654A8D">
              <w:rPr>
                <w:rFonts w:asciiTheme="majorHAnsi" w:hAnsiTheme="majorHAnsi" w:cs="Times New Roman"/>
                <w:sz w:val="24"/>
                <w:szCs w:val="24"/>
              </w:rPr>
              <w:t>Students can qualify for 504 plans if they have physical or mental impairments that affect or limit any of their abilities to:</w:t>
            </w:r>
          </w:p>
          <w:p w14:paraId="1112C3EF" w14:textId="77777777" w:rsidR="00480A5A" w:rsidRPr="00654A8D" w:rsidRDefault="00480A5A" w:rsidP="00667730">
            <w:pPr>
              <w:rPr>
                <w:rFonts w:asciiTheme="majorHAnsi" w:hAnsiTheme="majorHAnsi" w:cs="Times New Roman"/>
                <w:sz w:val="24"/>
                <w:szCs w:val="24"/>
              </w:rPr>
            </w:pPr>
          </w:p>
          <w:p w14:paraId="17F370A8"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walk, breathe, eat, or sleep</w:t>
            </w:r>
          </w:p>
          <w:p w14:paraId="7135A5C9"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communicate, see, hear, or speak</w:t>
            </w:r>
          </w:p>
          <w:p w14:paraId="3225F82C"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read, concentrate, think, or learn</w:t>
            </w:r>
          </w:p>
          <w:p w14:paraId="75AE760A"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stand, bend, lift, or work</w:t>
            </w:r>
          </w:p>
          <w:p w14:paraId="40F35777" w14:textId="77777777" w:rsidR="00480A5A" w:rsidRPr="00654A8D" w:rsidRDefault="00480A5A" w:rsidP="00667730">
            <w:pPr>
              <w:ind w:left="253" w:hanging="253"/>
              <w:rPr>
                <w:rFonts w:asciiTheme="majorHAnsi" w:hAnsiTheme="majorHAnsi" w:cs="Times New Roman"/>
                <w:sz w:val="24"/>
                <w:szCs w:val="24"/>
              </w:rPr>
            </w:pPr>
          </w:p>
          <w:p w14:paraId="526F578E" w14:textId="77777777" w:rsidR="00480A5A" w:rsidRPr="00654A8D" w:rsidRDefault="00480A5A" w:rsidP="00667730">
            <w:pPr>
              <w:ind w:left="253" w:hanging="253"/>
              <w:rPr>
                <w:rFonts w:asciiTheme="majorHAnsi" w:hAnsiTheme="majorHAnsi" w:cs="Times New Roman"/>
                <w:sz w:val="24"/>
                <w:szCs w:val="24"/>
              </w:rPr>
            </w:pPr>
          </w:p>
          <w:p w14:paraId="147ECEEF" w14:textId="77777777" w:rsidR="00480A5A" w:rsidRPr="00654A8D" w:rsidRDefault="00480A5A" w:rsidP="00667730">
            <w:pPr>
              <w:rPr>
                <w:rFonts w:asciiTheme="majorHAnsi" w:hAnsiTheme="majorHAnsi" w:cs="Times New Roman"/>
                <w:sz w:val="24"/>
                <w:szCs w:val="24"/>
              </w:rPr>
            </w:pPr>
            <w:r w:rsidRPr="00654A8D">
              <w:rPr>
                <w:rFonts w:asciiTheme="majorHAnsi" w:hAnsiTheme="majorHAnsi" w:cs="Times New Roman"/>
                <w:sz w:val="24"/>
                <w:szCs w:val="24"/>
              </w:rPr>
              <w:t>Examples of accommodations in 504 plans include:</w:t>
            </w:r>
          </w:p>
          <w:p w14:paraId="5FD57353" w14:textId="77777777" w:rsidR="00480A5A" w:rsidRPr="00654A8D" w:rsidRDefault="00480A5A" w:rsidP="00667730">
            <w:pPr>
              <w:rPr>
                <w:rFonts w:asciiTheme="majorHAnsi" w:hAnsiTheme="majorHAnsi" w:cs="Times New Roman"/>
                <w:sz w:val="24"/>
                <w:szCs w:val="24"/>
              </w:rPr>
            </w:pPr>
          </w:p>
          <w:p w14:paraId="1AB62274"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preferential seating</w:t>
            </w:r>
          </w:p>
          <w:p w14:paraId="585473D0"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lastRenderedPageBreak/>
              <w:t>extended time on tests and assignments</w:t>
            </w:r>
          </w:p>
          <w:p w14:paraId="3AEBCAD4"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reduced homework or classwork</w:t>
            </w:r>
          </w:p>
          <w:p w14:paraId="02D0FFCF"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verbal, visual, or technology aids</w:t>
            </w:r>
          </w:p>
          <w:p w14:paraId="26F2650B"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modified textbooks or audio-video materials</w:t>
            </w:r>
          </w:p>
          <w:p w14:paraId="3C1B1D5B"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behavior management support</w:t>
            </w:r>
          </w:p>
          <w:p w14:paraId="77420C0A"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adjusted class schedules or grading</w:t>
            </w:r>
          </w:p>
          <w:p w14:paraId="3BD4CF9F"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verbal testing</w:t>
            </w:r>
          </w:p>
          <w:p w14:paraId="6E2DE77E"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excused lateness, absence, or missed classwork</w:t>
            </w:r>
          </w:p>
          <w:p w14:paraId="7216B9B7"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pre-approved nurse's office visits and accompaniment to visits occupational or physical therapy</w:t>
            </w:r>
          </w:p>
        </w:tc>
        <w:tc>
          <w:tcPr>
            <w:tcW w:w="2700" w:type="dxa"/>
          </w:tcPr>
          <w:p w14:paraId="6CDFA5E0" w14:textId="77777777"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Gifted and Talent Accommodations and Modifications</w:t>
            </w:r>
          </w:p>
          <w:p w14:paraId="5AEB8114" w14:textId="77777777" w:rsidR="00480A5A" w:rsidRPr="00654A8D" w:rsidRDefault="00480A5A" w:rsidP="00667730">
            <w:pPr>
              <w:ind w:left="253" w:hanging="253"/>
              <w:rPr>
                <w:rFonts w:asciiTheme="majorHAnsi" w:hAnsiTheme="majorHAnsi" w:cs="Times New Roman"/>
                <w:b/>
                <w:sz w:val="24"/>
                <w:szCs w:val="24"/>
              </w:rPr>
            </w:pPr>
          </w:p>
          <w:p w14:paraId="17C3BC1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Allow for further independent research on topics of interest related to the unit of study</w:t>
            </w:r>
          </w:p>
          <w:p w14:paraId="4B13F122"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Advanced leveled readers and sources</w:t>
            </w:r>
          </w:p>
          <w:p w14:paraId="57168E5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Increase the level of complexity </w:t>
            </w:r>
          </w:p>
          <w:p w14:paraId="175EF25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Decrease scaffolding </w:t>
            </w:r>
          </w:p>
          <w:p w14:paraId="3084254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Variety of finished products</w:t>
            </w:r>
          </w:p>
          <w:p w14:paraId="58964884"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Allow for greater independence</w:t>
            </w:r>
          </w:p>
          <w:p w14:paraId="1868CD3E"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Learning stations, interest groups </w:t>
            </w:r>
          </w:p>
          <w:p w14:paraId="07967C79"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Varied texts and supplementary materials</w:t>
            </w:r>
          </w:p>
          <w:p w14:paraId="3331E33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Use of technology </w:t>
            </w:r>
          </w:p>
          <w:p w14:paraId="1BE72DE5"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Flexibility in assignments</w:t>
            </w:r>
          </w:p>
          <w:p w14:paraId="0ED86D68"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Varied questioning strategies </w:t>
            </w:r>
          </w:p>
          <w:p w14:paraId="1FE9DFA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Encourage research</w:t>
            </w:r>
          </w:p>
          <w:p w14:paraId="6A35342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Strategy and flexible groups based on formative assessment or student choice</w:t>
            </w:r>
          </w:p>
          <w:p w14:paraId="161F7286"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Acceleration within a unit of study</w:t>
            </w:r>
          </w:p>
          <w:p w14:paraId="4F793FC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Exposure to more advanced or complex concepts, abstractions, and materials</w:t>
            </w:r>
          </w:p>
          <w:p w14:paraId="799122A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Encourage students to move through content areas at their own pace</w:t>
            </w:r>
          </w:p>
          <w:p w14:paraId="4FEBBE61"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lastRenderedPageBreak/>
              <w:t>After mastery of a unit, provide students with more advanced learning activities, not more of the same activity</w:t>
            </w:r>
          </w:p>
          <w:p w14:paraId="21F37B5D"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Present information using a thematic, broad-based, and integrative content, rather than just single-subject areas</w:t>
            </w:r>
          </w:p>
          <w:p w14:paraId="14D05663" w14:textId="77777777" w:rsidR="00480A5A" w:rsidRPr="00654A8D" w:rsidRDefault="00480A5A" w:rsidP="00667730">
            <w:pPr>
              <w:tabs>
                <w:tab w:val="left" w:pos="360"/>
              </w:tabs>
              <w:rPr>
                <w:rFonts w:asciiTheme="majorHAnsi" w:hAnsiTheme="majorHAnsi" w:cs="Times New Roman"/>
                <w:sz w:val="24"/>
                <w:szCs w:val="24"/>
              </w:rPr>
            </w:pPr>
          </w:p>
        </w:tc>
        <w:tc>
          <w:tcPr>
            <w:tcW w:w="2700" w:type="dxa"/>
          </w:tcPr>
          <w:p w14:paraId="178EBEE7" w14:textId="77777777"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Special Education and At-Risk Accommodations and Modifications</w:t>
            </w:r>
          </w:p>
          <w:p w14:paraId="5A3E5A77" w14:textId="77777777" w:rsidR="00480A5A" w:rsidRPr="00654A8D" w:rsidRDefault="00480A5A" w:rsidP="00667730">
            <w:pPr>
              <w:rPr>
                <w:rFonts w:asciiTheme="majorHAnsi" w:hAnsiTheme="majorHAnsi" w:cs="Times New Roman"/>
                <w:b/>
                <w:sz w:val="24"/>
                <w:szCs w:val="24"/>
              </w:rPr>
            </w:pPr>
          </w:p>
          <w:p w14:paraId="25216A10"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Focus on concept </w:t>
            </w:r>
            <w:proofErr w:type="gramStart"/>
            <w:r w:rsidRPr="00654A8D">
              <w:rPr>
                <w:rFonts w:asciiTheme="majorHAnsi" w:hAnsiTheme="majorHAnsi" w:cs="Times New Roman"/>
                <w:sz w:val="24"/>
                <w:szCs w:val="24"/>
              </w:rPr>
              <w:t>not details</w:t>
            </w:r>
            <w:proofErr w:type="gramEnd"/>
          </w:p>
          <w:p w14:paraId="0DEEB1B2"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More visual prompts</w:t>
            </w:r>
          </w:p>
          <w:p w14:paraId="1923B0E4"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Leveled readers and teacher annotated sources</w:t>
            </w:r>
          </w:p>
          <w:p w14:paraId="0945C94A"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Timelines and graphic organizers</w:t>
            </w:r>
          </w:p>
          <w:p w14:paraId="5547C0A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Remove unnecessary material, words, etc., that can distract from the content</w:t>
            </w:r>
          </w:p>
          <w:p w14:paraId="3CB76771"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Use of off-grade level materials </w:t>
            </w:r>
          </w:p>
          <w:p w14:paraId="63083589"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appropriate scaffolding</w:t>
            </w:r>
          </w:p>
          <w:p w14:paraId="4CFAC0A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Limit the number of steps required for completion </w:t>
            </w:r>
          </w:p>
          <w:p w14:paraId="4ABDB87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Time allowed  </w:t>
            </w:r>
          </w:p>
          <w:p w14:paraId="6B5B4383"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Level of independence required</w:t>
            </w:r>
          </w:p>
          <w:p w14:paraId="2739E9F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Tiered centers, assignments, lessons, or products </w:t>
            </w:r>
          </w:p>
          <w:p w14:paraId="73D12F19"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appropriate leveled reading materials</w:t>
            </w:r>
          </w:p>
          <w:p w14:paraId="3B08BCC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Deliver the content in “chunks”</w:t>
            </w:r>
          </w:p>
          <w:p w14:paraId="593F114F"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Varied texts and supplementary materials</w:t>
            </w:r>
          </w:p>
          <w:p w14:paraId="6387D691"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Use technology, if available and appropriate</w:t>
            </w:r>
          </w:p>
          <w:p w14:paraId="6D3F74D4"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Varied homework and products </w:t>
            </w:r>
          </w:p>
          <w:p w14:paraId="3671E86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lastRenderedPageBreak/>
              <w:t xml:space="preserve">Varied questioning strategies </w:t>
            </w:r>
          </w:p>
          <w:p w14:paraId="4AED3C70"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background knowledge</w:t>
            </w:r>
          </w:p>
          <w:p w14:paraId="0A34750D"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Define key vocabulary, multiple-meaning words, and figurative language. </w:t>
            </w:r>
          </w:p>
          <w:p w14:paraId="197B1777"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Use audio and visual supports, if available and appropriate </w:t>
            </w:r>
          </w:p>
          <w:p w14:paraId="223FFC5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multiple learning opportunities to reinforce key concepts and vocabulary</w:t>
            </w:r>
          </w:p>
          <w:p w14:paraId="0BC11DE2"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Meet with small groups to reteach idea/skill</w:t>
            </w:r>
          </w:p>
          <w:p w14:paraId="0AA40D0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cross-content application of concepts</w:t>
            </w:r>
          </w:p>
          <w:p w14:paraId="529428D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Ability to work at their own pace </w:t>
            </w:r>
          </w:p>
          <w:p w14:paraId="18EFD0DF"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Present ideas using auditory, visual, kinesthetic, &amp; tactile means</w:t>
            </w:r>
          </w:p>
          <w:p w14:paraId="432CABCA"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Provide graphic organizers and/or highlighted materials</w:t>
            </w:r>
          </w:p>
          <w:p w14:paraId="23C747BD"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Strategy and flexible groups based on formative assessment </w:t>
            </w:r>
          </w:p>
          <w:p w14:paraId="2F17F1F5"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Differentiated checklists and rubrics, if available and appropriate</w:t>
            </w:r>
          </w:p>
        </w:tc>
        <w:tc>
          <w:tcPr>
            <w:tcW w:w="2700" w:type="dxa"/>
          </w:tcPr>
          <w:p w14:paraId="44AA04BE" w14:textId="56CB0E15"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English Language Learners Accommodations and Modifications</w:t>
            </w:r>
          </w:p>
          <w:p w14:paraId="46E81E16" w14:textId="29D2AF96" w:rsidR="00545D49" w:rsidRPr="00654A8D" w:rsidRDefault="00545D49" w:rsidP="00667730">
            <w:pPr>
              <w:jc w:val="center"/>
              <w:rPr>
                <w:rFonts w:asciiTheme="majorHAnsi" w:hAnsiTheme="majorHAnsi" w:cs="Times New Roman"/>
                <w:b/>
                <w:sz w:val="24"/>
                <w:szCs w:val="24"/>
              </w:rPr>
            </w:pPr>
            <w:r w:rsidRPr="00654A8D">
              <w:rPr>
                <w:rFonts w:asciiTheme="majorHAnsi" w:hAnsiTheme="majorHAnsi" w:cs="Times New Roman"/>
                <w:b/>
                <w:sz w:val="24"/>
                <w:szCs w:val="24"/>
              </w:rPr>
              <w:t xml:space="preserve">HMH Into Literature has specific </w:t>
            </w:r>
            <w:r w:rsidR="004D6678" w:rsidRPr="00654A8D">
              <w:rPr>
                <w:rFonts w:asciiTheme="majorHAnsi" w:hAnsiTheme="majorHAnsi" w:cs="Times New Roman"/>
                <w:b/>
                <w:sz w:val="24"/>
                <w:szCs w:val="24"/>
              </w:rPr>
              <w:t>English Learner Support for every unit. Examples include:</w:t>
            </w:r>
          </w:p>
          <w:p w14:paraId="12A6D19B" w14:textId="7E480322" w:rsidR="004D6678" w:rsidRPr="00654A8D" w:rsidRDefault="004D6678" w:rsidP="004D6678">
            <w:pPr>
              <w:rPr>
                <w:rFonts w:asciiTheme="majorHAnsi" w:hAnsiTheme="majorHAnsi" w:cs="Times New Roman"/>
                <w:b/>
                <w:sz w:val="24"/>
                <w:szCs w:val="24"/>
              </w:rPr>
            </w:pPr>
            <w:r w:rsidRPr="00654A8D">
              <w:rPr>
                <w:rFonts w:asciiTheme="majorHAnsi" w:hAnsiTheme="majorHAnsi" w:cs="Times New Roman"/>
                <w:b/>
                <w:sz w:val="24"/>
                <w:szCs w:val="24"/>
              </w:rPr>
              <w:t>Practice Academic Vocabulary (Unit 1)</w:t>
            </w:r>
          </w:p>
          <w:p w14:paraId="2BAD2391" w14:textId="2530B4E8" w:rsidR="004D6678" w:rsidRPr="00654A8D" w:rsidRDefault="004D6678" w:rsidP="004D6678">
            <w:pPr>
              <w:rPr>
                <w:rFonts w:asciiTheme="majorHAnsi" w:hAnsiTheme="majorHAnsi" w:cs="Times New Roman"/>
                <w:b/>
                <w:sz w:val="24"/>
                <w:szCs w:val="24"/>
              </w:rPr>
            </w:pPr>
            <w:r w:rsidRPr="00654A8D">
              <w:rPr>
                <w:rFonts w:asciiTheme="majorHAnsi" w:hAnsiTheme="majorHAnsi" w:cs="Times New Roman"/>
                <w:b/>
                <w:sz w:val="24"/>
                <w:szCs w:val="24"/>
              </w:rPr>
              <w:t>Provide Definitions (Unit 1)</w:t>
            </w:r>
          </w:p>
          <w:p w14:paraId="4984C477" w14:textId="77777777" w:rsidR="00480A5A" w:rsidRPr="00654A8D" w:rsidRDefault="00480A5A" w:rsidP="00667730">
            <w:pPr>
              <w:rPr>
                <w:rFonts w:asciiTheme="majorHAnsi" w:hAnsiTheme="majorHAnsi" w:cs="Times New Roman"/>
                <w:b/>
                <w:sz w:val="24"/>
                <w:szCs w:val="24"/>
              </w:rPr>
            </w:pPr>
          </w:p>
          <w:p w14:paraId="0571E219"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 xml:space="preserve">Focus on concept </w:t>
            </w:r>
            <w:proofErr w:type="gramStart"/>
            <w:r w:rsidRPr="00654A8D">
              <w:rPr>
                <w:rFonts w:asciiTheme="majorHAnsi" w:hAnsiTheme="majorHAnsi" w:cs="Times New Roman"/>
                <w:sz w:val="24"/>
                <w:szCs w:val="24"/>
              </w:rPr>
              <w:t>not details</w:t>
            </w:r>
            <w:proofErr w:type="gramEnd"/>
          </w:p>
          <w:p w14:paraId="7CFB9CE4"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More visual prompts</w:t>
            </w:r>
          </w:p>
          <w:p w14:paraId="5BBEBF6D"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Leveled readers and teacher annotated sources</w:t>
            </w:r>
          </w:p>
          <w:p w14:paraId="3FC2A851"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Guided notes with highlighted words and concepts</w:t>
            </w:r>
          </w:p>
          <w:p w14:paraId="29BFFE99"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Use of Merriam-Webster’s ELL dictionary</w:t>
            </w:r>
          </w:p>
          <w:p w14:paraId="4596FEE3"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Timelines and graphic organizers</w:t>
            </w:r>
          </w:p>
          <w:p w14:paraId="4CBD12F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Remove unnecessary material, words, etc., that can distract from the content</w:t>
            </w:r>
          </w:p>
          <w:p w14:paraId="0C8E93E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Use of off-grade level materials </w:t>
            </w:r>
          </w:p>
          <w:p w14:paraId="54CC175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appropriate scaffolding</w:t>
            </w:r>
          </w:p>
          <w:p w14:paraId="34A98249"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Limit the number of steps required for completion </w:t>
            </w:r>
          </w:p>
          <w:p w14:paraId="65F7FE2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Time allowed  </w:t>
            </w:r>
          </w:p>
          <w:p w14:paraId="75DD79D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Level of independence required</w:t>
            </w:r>
          </w:p>
          <w:p w14:paraId="4C97902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lastRenderedPageBreak/>
              <w:t xml:space="preserve">Tiered centers, assignments, lessons, or products </w:t>
            </w:r>
          </w:p>
          <w:p w14:paraId="6D8330B7"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appropriate leveled reading materials</w:t>
            </w:r>
          </w:p>
          <w:p w14:paraId="5CF0CDEC"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Deliver the content in “chunks”</w:t>
            </w:r>
          </w:p>
          <w:p w14:paraId="1D18B0E0"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Varied texts and supplementary materials</w:t>
            </w:r>
          </w:p>
          <w:p w14:paraId="5746488E"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Use technology, if available and appropriate</w:t>
            </w:r>
          </w:p>
          <w:p w14:paraId="3E5A5EDB"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Varied homework and products </w:t>
            </w:r>
          </w:p>
          <w:p w14:paraId="2BF5C749"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Varied questioning strategies </w:t>
            </w:r>
          </w:p>
          <w:p w14:paraId="0EEAF930"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background knowledge</w:t>
            </w:r>
          </w:p>
          <w:p w14:paraId="67666CB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Define key vocabulary, multiple-meaning words, and figurative language. </w:t>
            </w:r>
          </w:p>
          <w:p w14:paraId="5F65B73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Use audio and visual supports, if available and appropriate </w:t>
            </w:r>
          </w:p>
          <w:p w14:paraId="5C32BA2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multiple learning opportunities to reinforce key concepts and vocabulary</w:t>
            </w:r>
          </w:p>
          <w:p w14:paraId="211C7011"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Meet with small groups to reteach idea/skill</w:t>
            </w:r>
          </w:p>
          <w:p w14:paraId="5B04065A"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cross-content application of concepts</w:t>
            </w:r>
          </w:p>
          <w:p w14:paraId="4474A427"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Ability to work at their own pace </w:t>
            </w:r>
          </w:p>
          <w:p w14:paraId="49CA56DE"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Present ideas using auditory, visual, kinesthetic, &amp; tactile means</w:t>
            </w:r>
          </w:p>
          <w:p w14:paraId="72734F4C"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graphic organizers and/or highlighted materials</w:t>
            </w:r>
          </w:p>
          <w:p w14:paraId="4CB60FD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lastRenderedPageBreak/>
              <w:t xml:space="preserve">Strategy and flexible groups based on formative assessment </w:t>
            </w:r>
          </w:p>
          <w:p w14:paraId="7F8AA768" w14:textId="77777777" w:rsidR="00480A5A" w:rsidRPr="00654A8D" w:rsidRDefault="00480A5A">
            <w:pPr>
              <w:pStyle w:val="ListParagraph"/>
              <w:numPr>
                <w:ilvl w:val="0"/>
                <w:numId w:val="3"/>
              </w:numPr>
              <w:spacing w:after="0" w:line="240" w:lineRule="auto"/>
              <w:ind w:left="250" w:hanging="270"/>
              <w:rPr>
                <w:rFonts w:asciiTheme="majorHAnsi" w:hAnsiTheme="majorHAnsi"/>
                <w:b/>
                <w:sz w:val="24"/>
                <w:szCs w:val="24"/>
              </w:rPr>
            </w:pPr>
            <w:r w:rsidRPr="00654A8D">
              <w:rPr>
                <w:rFonts w:asciiTheme="majorHAnsi" w:hAnsiTheme="majorHAnsi"/>
                <w:sz w:val="24"/>
                <w:szCs w:val="24"/>
              </w:rPr>
              <w:t>Differentiated checklists and rubrics, if available and appropriate</w:t>
            </w:r>
          </w:p>
          <w:p w14:paraId="05454E1A" w14:textId="77777777" w:rsidR="00480A5A" w:rsidRPr="00654A8D" w:rsidRDefault="00480A5A" w:rsidP="00667730">
            <w:pPr>
              <w:tabs>
                <w:tab w:val="left" w:pos="360"/>
              </w:tabs>
              <w:rPr>
                <w:rFonts w:asciiTheme="majorHAnsi" w:hAnsiTheme="majorHAnsi" w:cs="Times New Roman"/>
                <w:sz w:val="24"/>
                <w:szCs w:val="24"/>
              </w:rPr>
            </w:pPr>
          </w:p>
        </w:tc>
      </w:tr>
    </w:tbl>
    <w:p w14:paraId="645AC157" w14:textId="77777777" w:rsidR="00386F0D" w:rsidRPr="00654A8D" w:rsidRDefault="00386F0D" w:rsidP="00480A5A">
      <w:pPr>
        <w:tabs>
          <w:tab w:val="left" w:pos="360"/>
        </w:tabs>
        <w:rPr>
          <w:rFonts w:asciiTheme="majorHAnsi" w:hAnsiTheme="majorHAnsi" w:cs="Times New Roman"/>
          <w:sz w:val="24"/>
          <w:szCs w:val="24"/>
        </w:rPr>
      </w:pPr>
    </w:p>
    <w:p w14:paraId="5D467A3D" w14:textId="767DC493" w:rsidR="007B4730" w:rsidRPr="00654A8D" w:rsidRDefault="007B4730" w:rsidP="009E6689">
      <w:pPr>
        <w:spacing w:after="240"/>
        <w:rPr>
          <w:rFonts w:asciiTheme="majorHAnsi" w:hAnsiTheme="majorHAnsi" w:cs="Times New Roman"/>
          <w:b/>
          <w:bCs/>
          <w:sz w:val="24"/>
          <w:szCs w:val="24"/>
        </w:rPr>
        <w:sectPr w:rsidR="007B4730" w:rsidRPr="00654A8D"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654A8D"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654A8D" w:rsidRDefault="002F44BF"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lastRenderedPageBreak/>
              <w:t>Unit #1</w:t>
            </w:r>
          </w:p>
          <w:p w14:paraId="626090E2" w14:textId="11E096AF" w:rsidR="002F44BF" w:rsidRPr="00654A8D" w:rsidRDefault="009A7C96" w:rsidP="00CE14CD">
            <w:pPr>
              <w:jc w:val="center"/>
              <w:rPr>
                <w:rFonts w:asciiTheme="majorHAnsi" w:eastAsia="Calibri" w:hAnsiTheme="majorHAnsi" w:cs="Times New Roman"/>
                <w:b/>
                <w:sz w:val="24"/>
                <w:szCs w:val="24"/>
              </w:rPr>
            </w:pPr>
            <w:r>
              <w:rPr>
                <w:rFonts w:asciiTheme="majorHAnsi" w:eastAsia="Calibri" w:hAnsiTheme="majorHAnsi" w:cs="Times New Roman"/>
                <w:b/>
                <w:sz w:val="24"/>
                <w:szCs w:val="24"/>
              </w:rPr>
              <w:t>The Author, The Audience and the Power of Evidence</w:t>
            </w:r>
          </w:p>
        </w:tc>
      </w:tr>
      <w:tr w:rsidR="002F44BF" w:rsidRPr="00654A8D"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654A8D" w:rsidRDefault="00B20582"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382257DC" w14:textId="5FA4516C" w:rsidR="002F44BF" w:rsidRPr="00654A8D" w:rsidRDefault="002F44BF" w:rsidP="00CE14CD">
      <w:pPr>
        <w:rPr>
          <w:rFonts w:asciiTheme="majorHAnsi" w:eastAsia="Calibri" w:hAnsiTheme="majorHAnsi" w:cs="Times New Roman"/>
          <w:sz w:val="24"/>
          <w:szCs w:val="24"/>
        </w:rPr>
      </w:pPr>
    </w:p>
    <w:p w14:paraId="3DD47746" w14:textId="45C1731D" w:rsidR="00B20582" w:rsidRPr="00654A8D" w:rsidRDefault="00B20582" w:rsidP="00CE14CD">
      <w:pPr>
        <w:rPr>
          <w:rFonts w:asciiTheme="majorHAnsi" w:eastAsia="Calibri" w:hAnsiTheme="majorHAnsi" w:cs="Times New Roman"/>
          <w:sz w:val="24"/>
          <w:szCs w:val="24"/>
        </w:rPr>
      </w:pPr>
      <w:r w:rsidRPr="00654A8D">
        <w:rPr>
          <w:rFonts w:asciiTheme="majorHAnsi" w:eastAsia="Calibri" w:hAnsiTheme="majorHAnsi" w:cs="Times New Roman"/>
          <w:sz w:val="24"/>
          <w:szCs w:val="24"/>
        </w:rPr>
        <w:t xml:space="preserve">This unit will </w:t>
      </w:r>
      <w:r w:rsidR="009A7C96">
        <w:rPr>
          <w:rFonts w:asciiTheme="majorHAnsi" w:eastAsia="Calibri" w:hAnsiTheme="majorHAnsi" w:cs="Times New Roman"/>
          <w:sz w:val="24"/>
          <w:szCs w:val="24"/>
        </w:rPr>
        <w:t xml:space="preserve">begin with a study of rhetorical devices and the rhetorical situation. By closely </w:t>
      </w:r>
      <w:r w:rsidR="00545D49" w:rsidRPr="00654A8D">
        <w:rPr>
          <w:rFonts w:asciiTheme="majorHAnsi" w:eastAsia="Calibri" w:hAnsiTheme="majorHAnsi" w:cs="Times New Roman"/>
          <w:sz w:val="24"/>
          <w:szCs w:val="24"/>
        </w:rPr>
        <w:t>analyz</w:t>
      </w:r>
      <w:r w:rsidR="009A7C96">
        <w:rPr>
          <w:rFonts w:asciiTheme="majorHAnsi" w:eastAsia="Calibri" w:hAnsiTheme="majorHAnsi" w:cs="Times New Roman"/>
          <w:sz w:val="24"/>
          <w:szCs w:val="24"/>
        </w:rPr>
        <w:t>ing a variety of non-fiction texts, students will learn</w:t>
      </w:r>
      <w:r w:rsidR="00545D49" w:rsidRPr="00654A8D">
        <w:rPr>
          <w:rFonts w:asciiTheme="majorHAnsi" w:eastAsia="Calibri" w:hAnsiTheme="majorHAnsi" w:cs="Times New Roman"/>
          <w:sz w:val="24"/>
          <w:szCs w:val="24"/>
        </w:rPr>
        <w:t xml:space="preserve"> how </w:t>
      </w:r>
      <w:r w:rsidR="009A7C96">
        <w:rPr>
          <w:rFonts w:asciiTheme="majorHAnsi" w:eastAsia="Calibri" w:hAnsiTheme="majorHAnsi" w:cs="Times New Roman"/>
          <w:sz w:val="24"/>
          <w:szCs w:val="24"/>
        </w:rPr>
        <w:t>authors develop an argument</w:t>
      </w:r>
      <w:r w:rsidR="00340672">
        <w:rPr>
          <w:rFonts w:asciiTheme="majorHAnsi" w:eastAsia="Calibri" w:hAnsiTheme="majorHAnsi" w:cs="Times New Roman"/>
          <w:sz w:val="24"/>
          <w:szCs w:val="24"/>
        </w:rPr>
        <w:t xml:space="preserve"> with evidence and commentary. The writing focus is the rhetorical analysis essay.</w:t>
      </w:r>
    </w:p>
    <w:p w14:paraId="479936DE" w14:textId="77777777" w:rsidR="002F44BF" w:rsidRPr="00654A8D" w:rsidRDefault="002F44BF" w:rsidP="00CE14CD">
      <w:pPr>
        <w:rPr>
          <w:rFonts w:asciiTheme="majorHAnsi" w:eastAsia="Calibri" w:hAnsiTheme="majorHAnsi" w:cs="Times New Roman"/>
          <w:sz w:val="24"/>
          <w:szCs w:val="24"/>
        </w:rPr>
      </w:pPr>
    </w:p>
    <w:p w14:paraId="1891742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1706DC28"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03E3D86E" w14:textId="77777777" w:rsidR="002F44BF" w:rsidRPr="00654A8D" w:rsidRDefault="002F44BF" w:rsidP="00CE14CD">
      <w:pPr>
        <w:rPr>
          <w:rFonts w:asciiTheme="majorHAnsi" w:eastAsia="Calibri" w:hAnsiTheme="majorHAnsi" w:cs="Times New Roman"/>
          <w:sz w:val="24"/>
          <w:szCs w:val="24"/>
        </w:rPr>
      </w:pPr>
    </w:p>
    <w:p w14:paraId="56F2B96B" w14:textId="7B0A7A8A" w:rsidR="002F44BF" w:rsidRPr="00654A8D" w:rsidRDefault="002F44BF" w:rsidP="00CE14CD">
      <w:pPr>
        <w:rPr>
          <w:rFonts w:asciiTheme="majorHAnsi" w:eastAsia="Arial" w:hAnsiTheme="majorHAnsi" w:cs="Times New Roman"/>
          <w:sz w:val="24"/>
          <w:szCs w:val="24"/>
          <w:u w:val="single"/>
        </w:rPr>
      </w:pPr>
      <w:r w:rsidRPr="00654A8D">
        <w:rPr>
          <w:rFonts w:asciiTheme="majorHAnsi" w:eastAsia="Calibri" w:hAnsiTheme="majorHAnsi" w:cs="Times New Roman"/>
          <w:b/>
          <w:noProof/>
          <w:sz w:val="24"/>
          <w:szCs w:val="24"/>
          <w:u w:val="single"/>
        </w:rPr>
        <w:t>Essential Question…</w:t>
      </w:r>
      <w:r w:rsidRPr="00654A8D">
        <w:rPr>
          <w:rFonts w:asciiTheme="majorHAnsi" w:eastAsia="Arial" w:hAnsiTheme="majorHAnsi" w:cs="Times New Roman"/>
          <w:sz w:val="24"/>
          <w:szCs w:val="24"/>
          <w:u w:val="single"/>
        </w:rPr>
        <w:t xml:space="preserve"> </w:t>
      </w:r>
    </w:p>
    <w:p w14:paraId="5C0C0834" w14:textId="555F72FE" w:rsidR="00E90EE9" w:rsidRPr="00041B51" w:rsidRDefault="00867773" w:rsidP="00041B51">
      <w:pPr>
        <w:pStyle w:val="ListParagraph"/>
        <w:numPr>
          <w:ilvl w:val="0"/>
          <w:numId w:val="70"/>
        </w:numPr>
        <w:rPr>
          <w:rFonts w:asciiTheme="majorHAnsi" w:eastAsia="Arial" w:hAnsiTheme="majorHAnsi"/>
          <w:sz w:val="24"/>
          <w:szCs w:val="24"/>
        </w:rPr>
      </w:pPr>
      <w:r w:rsidRPr="00041B51">
        <w:rPr>
          <w:rFonts w:asciiTheme="majorHAnsi" w:eastAsia="Arial" w:hAnsiTheme="majorHAnsi"/>
          <w:sz w:val="24"/>
          <w:szCs w:val="24"/>
        </w:rPr>
        <w:t>How do authors use rhetorical strategies to achieve a purpose in writing and argumentation</w:t>
      </w:r>
      <w:r w:rsidR="00E90EE9" w:rsidRPr="00041B51">
        <w:rPr>
          <w:rFonts w:asciiTheme="majorHAnsi" w:eastAsia="Arial" w:hAnsiTheme="majorHAnsi"/>
          <w:sz w:val="24"/>
          <w:szCs w:val="24"/>
        </w:rPr>
        <w:t>?</w:t>
      </w:r>
    </w:p>
    <w:p w14:paraId="2310A5E9" w14:textId="77777777" w:rsidR="00E90EE9" w:rsidRPr="00654A8D" w:rsidRDefault="00E90EE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p>
    <w:p w14:paraId="34D55C14" w14:textId="22188E1D" w:rsidR="009E6689" w:rsidRPr="00654A8D" w:rsidRDefault="009E6689" w:rsidP="009E6689">
      <w:pPr>
        <w:pBdr>
          <w:top w:val="nil"/>
          <w:left w:val="nil"/>
          <w:bottom w:val="nil"/>
          <w:right w:val="nil"/>
          <w:between w:val="nil"/>
        </w:pBdr>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color w:val="000000" w:themeColor="text1"/>
          <w:sz w:val="24"/>
          <w:szCs w:val="24"/>
        </w:rPr>
        <w:t xml:space="preserve">POWER STANDARDS </w:t>
      </w:r>
      <w:r w:rsidRPr="00654A8D">
        <w:rPr>
          <w:rFonts w:asciiTheme="majorHAnsi" w:eastAsia="Times New Roman" w:hAnsiTheme="majorHAnsi" w:cs="Times New Roman"/>
          <w:color w:val="000000" w:themeColor="text1"/>
          <w:sz w:val="24"/>
          <w:szCs w:val="24"/>
        </w:rPr>
        <w:t>(Commonly Assessed)</w:t>
      </w:r>
    </w:p>
    <w:p w14:paraId="783A3A9D" w14:textId="77777777" w:rsidR="009E6689" w:rsidRPr="00654A8D" w:rsidRDefault="009E668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r w:rsidRPr="00654A8D">
        <w:rPr>
          <w:rFonts w:asciiTheme="majorHAnsi" w:eastAsia="Times New Roman" w:hAnsiTheme="majorHAnsi" w:cs="Times New Roman"/>
          <w:b/>
          <w:color w:val="000000" w:themeColor="text1"/>
          <w:sz w:val="24"/>
          <w:szCs w:val="24"/>
        </w:rPr>
        <w:t>Reading and Literature</w:t>
      </w:r>
    </w:p>
    <w:p w14:paraId="6CE78095" w14:textId="77777777" w:rsidR="009E6689" w:rsidRPr="00654A8D" w:rsidRDefault="009E6689" w:rsidP="009E6689">
      <w:pPr>
        <w:rPr>
          <w:rFonts w:asciiTheme="majorHAnsi" w:eastAsia="Times New Roman" w:hAnsiTheme="majorHAnsi" w:cs="Times New Roman"/>
          <w:b/>
          <w:color w:val="000000" w:themeColor="text1"/>
          <w:sz w:val="24"/>
          <w:szCs w:val="24"/>
        </w:rPr>
      </w:pPr>
      <w:r w:rsidRPr="00654A8D">
        <w:rPr>
          <w:rFonts w:asciiTheme="majorHAnsi" w:eastAsia="Times New Roman" w:hAnsiTheme="majorHAnsi" w:cs="Times New Roman"/>
          <w:b/>
          <w:color w:val="000000" w:themeColor="text1"/>
          <w:sz w:val="24"/>
          <w:szCs w:val="24"/>
        </w:rPr>
        <w:t>Key Ideas and Details</w:t>
      </w:r>
    </w:p>
    <w:p w14:paraId="74EDC847" w14:textId="175C3598" w:rsidR="004E0265" w:rsidRDefault="00E90EE9" w:rsidP="00E90EE9">
      <w:pPr>
        <w:spacing w:before="240" w:after="240"/>
        <w:rPr>
          <w:rFonts w:asciiTheme="majorHAnsi" w:hAnsiTheme="majorHAnsi"/>
          <w:sz w:val="24"/>
          <w:szCs w:val="24"/>
        </w:rPr>
      </w:pPr>
      <w:r w:rsidRPr="00654A8D">
        <w:rPr>
          <w:rFonts w:asciiTheme="majorHAnsi" w:hAnsiTheme="majorHAnsi"/>
          <w:b/>
          <w:sz w:val="24"/>
          <w:szCs w:val="24"/>
        </w:rPr>
        <w:t>RL/RI.</w:t>
      </w:r>
      <w:r w:rsidR="00867773">
        <w:rPr>
          <w:rFonts w:asciiTheme="majorHAnsi" w:hAnsiTheme="majorHAnsi"/>
          <w:b/>
          <w:sz w:val="24"/>
          <w:szCs w:val="24"/>
        </w:rPr>
        <w:t>11-12.1</w:t>
      </w:r>
      <w:r w:rsidRPr="00654A8D">
        <w:rPr>
          <w:rFonts w:asciiTheme="majorHAnsi" w:hAnsiTheme="majorHAnsi"/>
          <w:b/>
          <w:sz w:val="24"/>
          <w:szCs w:val="24"/>
        </w:rPr>
        <w:t>.</w:t>
      </w:r>
      <w:r w:rsidRPr="00654A8D">
        <w:rPr>
          <w:rFonts w:asciiTheme="majorHAnsi" w:hAnsiTheme="majorHAnsi"/>
          <w:sz w:val="24"/>
          <w:szCs w:val="24"/>
        </w:rPr>
        <w:t xml:space="preserve"> </w:t>
      </w:r>
      <w:r w:rsidR="00867773">
        <w:rPr>
          <w:rFonts w:asciiTheme="majorHAnsi" w:hAnsiTheme="majorHAnsi"/>
          <w:sz w:val="24"/>
          <w:szCs w:val="24"/>
        </w:rPr>
        <w:t>Accurately c</w:t>
      </w:r>
      <w:r w:rsidRPr="00654A8D">
        <w:rPr>
          <w:rFonts w:asciiTheme="majorHAnsi" w:hAnsiTheme="majorHAnsi"/>
          <w:sz w:val="24"/>
          <w:szCs w:val="24"/>
        </w:rPr>
        <w:t xml:space="preserve">ite </w:t>
      </w:r>
      <w:r w:rsidR="00867773">
        <w:rPr>
          <w:rFonts w:asciiTheme="majorHAnsi" w:hAnsiTheme="majorHAnsi"/>
          <w:sz w:val="24"/>
          <w:szCs w:val="24"/>
        </w:rPr>
        <w:t>strong and thorough</w:t>
      </w:r>
      <w:r w:rsidRPr="00654A8D">
        <w:rPr>
          <w:rFonts w:asciiTheme="majorHAnsi" w:hAnsiTheme="majorHAnsi"/>
          <w:sz w:val="24"/>
          <w:szCs w:val="24"/>
        </w:rPr>
        <w:t xml:space="preserve"> textual evidence </w:t>
      </w:r>
      <w:r w:rsidR="00867773">
        <w:rPr>
          <w:rFonts w:asciiTheme="majorHAnsi" w:hAnsiTheme="majorHAnsi"/>
          <w:sz w:val="24"/>
          <w:szCs w:val="24"/>
        </w:rPr>
        <w:t xml:space="preserve">(e.g., via discussion, written response, etc.) to </w:t>
      </w:r>
      <w:r w:rsidRPr="00654A8D">
        <w:rPr>
          <w:rFonts w:asciiTheme="majorHAnsi" w:hAnsiTheme="majorHAnsi"/>
          <w:sz w:val="24"/>
          <w:szCs w:val="24"/>
        </w:rPr>
        <w:t>support analysis of what the text says explicitly as well as inferen</w:t>
      </w:r>
      <w:r w:rsidR="00867773">
        <w:rPr>
          <w:rFonts w:asciiTheme="majorHAnsi" w:hAnsiTheme="majorHAnsi"/>
          <w:sz w:val="24"/>
          <w:szCs w:val="24"/>
        </w:rPr>
        <w:t xml:space="preserve">tially, including determining where the text leaves </w:t>
      </w:r>
      <w:proofErr w:type="gramStart"/>
      <w:r w:rsidR="00867773">
        <w:rPr>
          <w:rFonts w:asciiTheme="majorHAnsi" w:hAnsiTheme="majorHAnsi"/>
          <w:sz w:val="24"/>
          <w:szCs w:val="24"/>
        </w:rPr>
        <w:t>matters</w:t>
      </w:r>
      <w:proofErr w:type="gramEnd"/>
      <w:r w:rsidR="00867773">
        <w:rPr>
          <w:rFonts w:asciiTheme="majorHAnsi" w:hAnsiTheme="majorHAnsi"/>
          <w:sz w:val="24"/>
          <w:szCs w:val="24"/>
        </w:rPr>
        <w:t xml:space="preserve"> uncertain. </w:t>
      </w:r>
      <w:r w:rsidRPr="00654A8D">
        <w:rPr>
          <w:rFonts w:asciiTheme="majorHAnsi" w:hAnsiTheme="majorHAnsi"/>
          <w:sz w:val="24"/>
          <w:szCs w:val="24"/>
        </w:rPr>
        <w:t xml:space="preserve"> </w:t>
      </w:r>
    </w:p>
    <w:p w14:paraId="0874E60A" w14:textId="4780D459" w:rsidR="004E0265" w:rsidRPr="004E0265" w:rsidRDefault="004E0265" w:rsidP="004E0265">
      <w:pPr>
        <w:shd w:val="clear" w:color="auto" w:fill="FFFFFF"/>
        <w:spacing w:before="240" w:after="240"/>
        <w:rPr>
          <w:rFonts w:asciiTheme="majorHAnsi" w:hAnsiTheme="majorHAnsi"/>
          <w:b/>
          <w:sz w:val="24"/>
          <w:szCs w:val="24"/>
        </w:rPr>
      </w:pPr>
      <w:r w:rsidRPr="00654A8D">
        <w:rPr>
          <w:rFonts w:asciiTheme="majorHAnsi" w:hAnsiTheme="majorHAnsi"/>
          <w:b/>
          <w:sz w:val="24"/>
          <w:szCs w:val="24"/>
        </w:rPr>
        <w:t>Craft and Structure</w:t>
      </w:r>
    </w:p>
    <w:p w14:paraId="29D444A4" w14:textId="2AC03AA7" w:rsidR="00867773" w:rsidRDefault="00E90EE9" w:rsidP="00E90EE9">
      <w:pPr>
        <w:shd w:val="clear" w:color="auto" w:fill="FFFFFF"/>
        <w:spacing w:before="240" w:after="240"/>
        <w:rPr>
          <w:rFonts w:asciiTheme="majorHAnsi" w:hAnsiTheme="majorHAnsi"/>
          <w:sz w:val="24"/>
          <w:szCs w:val="24"/>
        </w:rPr>
      </w:pPr>
      <w:r w:rsidRPr="00654A8D">
        <w:rPr>
          <w:rFonts w:asciiTheme="majorHAnsi" w:hAnsiTheme="majorHAnsi"/>
          <w:b/>
          <w:sz w:val="24"/>
          <w:szCs w:val="24"/>
        </w:rPr>
        <w:t>RL</w:t>
      </w:r>
      <w:r w:rsidR="00867773">
        <w:rPr>
          <w:rFonts w:asciiTheme="majorHAnsi" w:hAnsiTheme="majorHAnsi"/>
          <w:b/>
          <w:sz w:val="24"/>
          <w:szCs w:val="24"/>
        </w:rPr>
        <w:t xml:space="preserve">/RI.11-12.4 </w:t>
      </w:r>
      <w:r w:rsidRPr="00654A8D">
        <w:rPr>
          <w:rFonts w:asciiTheme="majorHAnsi" w:hAnsiTheme="majorHAnsi"/>
          <w:sz w:val="24"/>
          <w:szCs w:val="24"/>
        </w:rPr>
        <w:t xml:space="preserve">Determine </w:t>
      </w:r>
      <w:r w:rsidR="00867773">
        <w:rPr>
          <w:rFonts w:asciiTheme="majorHAnsi" w:hAnsiTheme="majorHAnsi"/>
          <w:sz w:val="24"/>
          <w:szCs w:val="24"/>
        </w:rPr>
        <w:t>the meaning of words and phrases as they are used in a text, including figurative, connotative and technical meanings; analyze how an author uses and refines the meaning of a key term or terms over the course of a text (</w:t>
      </w:r>
      <w:proofErr w:type="gramStart"/>
      <w:r w:rsidR="00867773">
        <w:rPr>
          <w:rFonts w:asciiTheme="majorHAnsi" w:hAnsiTheme="majorHAnsi"/>
          <w:sz w:val="24"/>
          <w:szCs w:val="24"/>
        </w:rPr>
        <w:t>e.g.</w:t>
      </w:r>
      <w:proofErr w:type="gramEnd"/>
      <w:r w:rsidR="00867773">
        <w:rPr>
          <w:rFonts w:asciiTheme="majorHAnsi" w:hAnsiTheme="majorHAnsi"/>
          <w:sz w:val="24"/>
          <w:szCs w:val="24"/>
        </w:rPr>
        <w:t xml:space="preserve"> how Madison defines faction in Federalist No. 10).</w:t>
      </w:r>
    </w:p>
    <w:p w14:paraId="3A297FDA" w14:textId="77777777" w:rsidR="00D0305F" w:rsidRPr="00822E9B" w:rsidRDefault="00D0305F" w:rsidP="00D0305F">
      <w:pPr>
        <w:shd w:val="clear" w:color="auto" w:fill="FFFFFF"/>
        <w:spacing w:before="240" w:after="240"/>
        <w:rPr>
          <w:rFonts w:ascii="Cambria" w:hAnsi="Cambria"/>
          <w:b/>
          <w:sz w:val="24"/>
          <w:szCs w:val="24"/>
        </w:rPr>
      </w:pPr>
      <w:r w:rsidRPr="00822E9B">
        <w:rPr>
          <w:rFonts w:ascii="Cambria" w:hAnsi="Cambria"/>
          <w:b/>
          <w:sz w:val="24"/>
          <w:szCs w:val="24"/>
        </w:rPr>
        <w:t>Production and Distribution of Writing</w:t>
      </w:r>
    </w:p>
    <w:p w14:paraId="651AA76F" w14:textId="77777777" w:rsidR="00D0305F" w:rsidRPr="00822E9B" w:rsidRDefault="00D0305F" w:rsidP="00D0305F">
      <w:pPr>
        <w:shd w:val="clear" w:color="auto" w:fill="FFFFFF"/>
        <w:spacing w:before="240" w:after="240"/>
        <w:rPr>
          <w:rFonts w:ascii="Cambria" w:hAnsi="Cambria"/>
          <w:sz w:val="24"/>
          <w:szCs w:val="24"/>
        </w:rPr>
      </w:pPr>
      <w:r w:rsidRPr="00822E9B">
        <w:rPr>
          <w:rFonts w:ascii="Cambria" w:hAnsi="Cambria"/>
          <w:b/>
          <w:bCs/>
          <w:sz w:val="24"/>
          <w:szCs w:val="24"/>
        </w:rPr>
        <w:t>W.11-12.1.</w:t>
      </w:r>
      <w:r w:rsidRPr="00822E9B">
        <w:rPr>
          <w:rFonts w:ascii="Cambria" w:hAnsi="Cambria"/>
          <w:sz w:val="24"/>
          <w:szCs w:val="24"/>
        </w:rPr>
        <w:t xml:space="preserve"> Write arguments to support claims in an analysis of substantive topics or texts, using valid reasoning and relevant and sufficient evidence. </w:t>
      </w:r>
    </w:p>
    <w:p w14:paraId="4A9633FA" w14:textId="77777777" w:rsidR="00D0305F" w:rsidRPr="00822E9B" w:rsidRDefault="00D0305F" w:rsidP="00D0305F">
      <w:pPr>
        <w:shd w:val="clear" w:color="auto" w:fill="FFFFFF"/>
        <w:spacing w:before="240" w:after="240"/>
        <w:rPr>
          <w:rFonts w:ascii="Cambria" w:hAnsi="Cambria"/>
          <w:sz w:val="24"/>
          <w:szCs w:val="24"/>
        </w:rPr>
      </w:pPr>
      <w:r w:rsidRPr="00822E9B">
        <w:rPr>
          <w:rFonts w:ascii="Cambria" w:hAnsi="Cambria"/>
          <w:sz w:val="24"/>
          <w:szCs w:val="24"/>
        </w:rPr>
        <w:t>A. Introduce precise, knowledgeable claim(s), establish the significance of the claim(s), distinguish the claim(s) from alternate or opposing claims, and create an organization that logically sequences claim(s), counterclaims, reasons, and evidence.</w:t>
      </w:r>
    </w:p>
    <w:p w14:paraId="58AFE69B" w14:textId="77777777" w:rsidR="00D0305F" w:rsidRDefault="00D0305F" w:rsidP="00D0305F">
      <w:pPr>
        <w:shd w:val="clear" w:color="auto" w:fill="FFFFFF"/>
        <w:spacing w:before="240" w:after="240"/>
        <w:rPr>
          <w:rFonts w:ascii="Cambria" w:hAnsi="Cambria"/>
          <w:sz w:val="24"/>
          <w:szCs w:val="24"/>
        </w:rPr>
      </w:pPr>
      <w:r w:rsidRPr="00822E9B">
        <w:rPr>
          <w:rFonts w:ascii="Cambria" w:hAnsi="Cambria"/>
          <w:b/>
          <w:bCs/>
          <w:sz w:val="24"/>
          <w:szCs w:val="24"/>
        </w:rPr>
        <w:t>W.11-12.9</w:t>
      </w:r>
      <w:r w:rsidRPr="00822E9B">
        <w:rPr>
          <w:rFonts w:ascii="Cambria" w:hAnsi="Cambria"/>
          <w:sz w:val="24"/>
          <w:szCs w:val="24"/>
        </w:rPr>
        <w:t xml:space="preserve">. Draw evidence from literary or informational texts to support analysis, reflection, and research. </w:t>
      </w:r>
    </w:p>
    <w:p w14:paraId="6FA148D7" w14:textId="77777777" w:rsidR="00D0305F" w:rsidRDefault="00D0305F" w:rsidP="00D0305F">
      <w:pPr>
        <w:shd w:val="clear" w:color="auto" w:fill="FFFFFF"/>
        <w:spacing w:before="240" w:after="240"/>
        <w:rPr>
          <w:rFonts w:ascii="Cambria" w:hAnsi="Cambria"/>
          <w:sz w:val="24"/>
          <w:szCs w:val="24"/>
        </w:rPr>
      </w:pPr>
      <w:r w:rsidRPr="00822E9B">
        <w:rPr>
          <w:rFonts w:ascii="Cambria" w:hAnsi="Cambria"/>
          <w:sz w:val="24"/>
          <w:szCs w:val="24"/>
        </w:rPr>
        <w:t xml:space="preserve">A. Apply grades 11–12 Reading standards to literature (e.g., “Demonstrate knowledge of eighteenth-, nineteenth- and early-twentieth-century foundational works, including how two or more texts from the same period treat similar themes or topics”). </w:t>
      </w:r>
    </w:p>
    <w:p w14:paraId="7F54D1D0" w14:textId="6F2EC0A4" w:rsidR="00D0305F" w:rsidRPr="00822E9B" w:rsidRDefault="00D0305F" w:rsidP="00D0305F">
      <w:pPr>
        <w:shd w:val="clear" w:color="auto" w:fill="FFFFFF"/>
        <w:spacing w:before="240" w:after="240"/>
        <w:rPr>
          <w:rFonts w:ascii="Cambria" w:hAnsi="Cambria"/>
          <w:sz w:val="24"/>
          <w:szCs w:val="24"/>
        </w:rPr>
      </w:pPr>
      <w:r w:rsidRPr="00822E9B">
        <w:rPr>
          <w:rFonts w:ascii="Cambria" w:hAnsi="Cambria"/>
          <w:sz w:val="24"/>
          <w:szCs w:val="24"/>
        </w:rPr>
        <w:lastRenderedPageBreak/>
        <w:t>B. Apply grades 11–12 Reading standards 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The Federalist, presidential addresses]”).</w:t>
      </w:r>
    </w:p>
    <w:p w14:paraId="74020A27" w14:textId="77777777" w:rsidR="00D0305F" w:rsidRPr="00822E9B" w:rsidRDefault="00D0305F" w:rsidP="00D0305F">
      <w:pPr>
        <w:shd w:val="clear" w:color="auto" w:fill="FFFFFF"/>
        <w:spacing w:before="240" w:after="240"/>
        <w:rPr>
          <w:rFonts w:ascii="Cambria" w:hAnsi="Cambria"/>
          <w:b/>
          <w:sz w:val="24"/>
          <w:szCs w:val="24"/>
        </w:rPr>
      </w:pPr>
      <w:r w:rsidRPr="00822E9B">
        <w:rPr>
          <w:rFonts w:ascii="Cambria" w:hAnsi="Cambria"/>
          <w:b/>
          <w:sz w:val="24"/>
          <w:szCs w:val="24"/>
        </w:rPr>
        <w:t>Presentation of Knowledge and Ideas</w:t>
      </w:r>
    </w:p>
    <w:p w14:paraId="0D4C6219" w14:textId="77777777" w:rsidR="00D0305F" w:rsidRPr="00822E9B" w:rsidRDefault="00D0305F" w:rsidP="00D0305F">
      <w:pPr>
        <w:shd w:val="clear" w:color="auto" w:fill="FFFFFF"/>
        <w:spacing w:before="240" w:after="240"/>
        <w:rPr>
          <w:rFonts w:ascii="Cambria" w:hAnsi="Cambria"/>
          <w:sz w:val="24"/>
          <w:szCs w:val="24"/>
        </w:rPr>
      </w:pPr>
      <w:r w:rsidRPr="00822E9B">
        <w:rPr>
          <w:rFonts w:ascii="Cambria" w:hAnsi="Cambria"/>
          <w:b/>
          <w:sz w:val="24"/>
          <w:szCs w:val="24"/>
        </w:rPr>
        <w:t>SL.11-12.1</w:t>
      </w:r>
      <w:r w:rsidRPr="00822E9B">
        <w:rPr>
          <w:rFonts w:ascii="Cambria" w:hAnsi="Cambria"/>
          <w:sz w:val="24"/>
          <w:szCs w:val="24"/>
        </w:rPr>
        <w:t xml:space="preserve"> Initiate and participate effectively in a range of collaborative discussions (one-on- one, in groups, and teacher-led) with peers on grades 11–12 topics, texts, and issues, building on others’ ideas and expressing their own clearly and persuasively. </w:t>
      </w:r>
    </w:p>
    <w:p w14:paraId="465C0A29" w14:textId="77777777" w:rsidR="00D0305F" w:rsidRPr="00822E9B" w:rsidRDefault="00D0305F" w:rsidP="00D0305F">
      <w:pPr>
        <w:shd w:val="clear" w:color="auto" w:fill="FFFFFF"/>
        <w:spacing w:before="240" w:after="240"/>
        <w:rPr>
          <w:rFonts w:ascii="Cambria" w:hAnsi="Cambria"/>
          <w:sz w:val="24"/>
          <w:szCs w:val="24"/>
        </w:rPr>
      </w:pPr>
      <w:r w:rsidRPr="00822E9B">
        <w:rPr>
          <w:rFonts w:ascii="Cambria" w:hAnsi="Cambria"/>
          <w:sz w:val="24"/>
          <w:szCs w:val="24"/>
        </w:rPr>
        <w:t xml:space="preserve">A. Come to discussions prepared, having read and researched material under study; explicitly draw on that preparation by referring to evidence from texts and other research on the topic or issue to stimulate a thoughtful, </w:t>
      </w:r>
      <w:proofErr w:type="spellStart"/>
      <w:r w:rsidRPr="00822E9B">
        <w:rPr>
          <w:rFonts w:ascii="Cambria" w:hAnsi="Cambria"/>
          <w:sz w:val="24"/>
          <w:szCs w:val="24"/>
        </w:rPr>
        <w:t>well reasoned</w:t>
      </w:r>
      <w:proofErr w:type="spellEnd"/>
      <w:r w:rsidRPr="00822E9B">
        <w:rPr>
          <w:rFonts w:ascii="Cambria" w:hAnsi="Cambria"/>
          <w:sz w:val="24"/>
          <w:szCs w:val="24"/>
        </w:rPr>
        <w:t xml:space="preserve"> exchange of ideas.</w:t>
      </w:r>
    </w:p>
    <w:p w14:paraId="53FE9FC2" w14:textId="77777777" w:rsidR="00D0305F" w:rsidRPr="00822E9B" w:rsidRDefault="00D0305F" w:rsidP="00D0305F">
      <w:pPr>
        <w:shd w:val="clear" w:color="auto" w:fill="FFFFFF"/>
        <w:spacing w:before="240" w:after="240"/>
        <w:rPr>
          <w:rFonts w:ascii="Cambria" w:hAnsi="Cambria"/>
          <w:b/>
          <w:sz w:val="24"/>
          <w:szCs w:val="24"/>
        </w:rPr>
      </w:pPr>
      <w:r w:rsidRPr="00822E9B">
        <w:rPr>
          <w:rFonts w:ascii="Cambria" w:hAnsi="Cambria"/>
          <w:sz w:val="24"/>
          <w:szCs w:val="24"/>
        </w:rPr>
        <w:t>B. Collaborate with peers to promote civil, democratic discussions and decision-making, set clear goals and assessments (</w:t>
      </w:r>
      <w:proofErr w:type="gramStart"/>
      <w:r w:rsidRPr="00822E9B">
        <w:rPr>
          <w:rFonts w:ascii="Cambria" w:hAnsi="Cambria"/>
          <w:sz w:val="24"/>
          <w:szCs w:val="24"/>
        </w:rPr>
        <w:t>e.g.</w:t>
      </w:r>
      <w:proofErr w:type="gramEnd"/>
      <w:r w:rsidRPr="00822E9B">
        <w:rPr>
          <w:rFonts w:ascii="Cambria" w:hAnsi="Cambria"/>
          <w:sz w:val="24"/>
          <w:szCs w:val="24"/>
        </w:rPr>
        <w:t xml:space="preserve"> student developed rubrics), and establish individual roles as needed. </w:t>
      </w:r>
    </w:p>
    <w:p w14:paraId="6A43BFA6" w14:textId="77777777" w:rsidR="00D0305F" w:rsidRPr="00822E9B" w:rsidRDefault="00D0305F" w:rsidP="00D0305F">
      <w:pPr>
        <w:shd w:val="clear" w:color="auto" w:fill="FFFFFF"/>
        <w:spacing w:before="240" w:after="240"/>
        <w:rPr>
          <w:rFonts w:ascii="Cambria" w:hAnsi="Cambria"/>
          <w:b/>
          <w:sz w:val="24"/>
          <w:szCs w:val="24"/>
        </w:rPr>
      </w:pPr>
      <w:r w:rsidRPr="00822E9B">
        <w:rPr>
          <w:rFonts w:ascii="Cambria" w:hAnsi="Cambria"/>
          <w:sz w:val="24"/>
          <w:szCs w:val="24"/>
        </w:rPr>
        <w:t xml:space="preserve">C. Propel conversations by posing and responding to questions that probe reasoning and evidence; ensure a hearing for a full range of positions on a topic or issue; clarify, verify, or challenge ideas and conclusions; and promote divergent and creative perspectives. </w:t>
      </w:r>
    </w:p>
    <w:p w14:paraId="1C6C78D1" w14:textId="77777777" w:rsidR="00D0305F" w:rsidRDefault="00D0305F" w:rsidP="00D0305F">
      <w:pPr>
        <w:shd w:val="clear" w:color="auto" w:fill="FFFFFF"/>
        <w:spacing w:before="240" w:after="240"/>
        <w:rPr>
          <w:rFonts w:ascii="Cambria" w:hAnsi="Cambria"/>
          <w:sz w:val="24"/>
          <w:szCs w:val="24"/>
        </w:rPr>
      </w:pPr>
      <w:r w:rsidRPr="00822E9B">
        <w:rPr>
          <w:rFonts w:ascii="Cambria" w:hAnsi="Cambria"/>
          <w:sz w:val="24"/>
          <w:szCs w:val="24"/>
        </w:rPr>
        <w:t xml:space="preserve">D. 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14:paraId="07CD2CA4" w14:textId="28C86465" w:rsidR="00D0305F" w:rsidRPr="00822E9B" w:rsidRDefault="00D0305F" w:rsidP="00D0305F">
      <w:pPr>
        <w:shd w:val="clear" w:color="auto" w:fill="FFFFFF"/>
        <w:spacing w:before="240" w:after="240"/>
        <w:rPr>
          <w:rFonts w:ascii="Cambria" w:hAnsi="Cambria"/>
          <w:sz w:val="24"/>
          <w:szCs w:val="24"/>
        </w:rPr>
      </w:pPr>
      <w:r w:rsidRPr="00D0305F">
        <w:rPr>
          <w:rFonts w:ascii="Cambria" w:hAnsi="Cambria"/>
          <w:b/>
          <w:bCs/>
          <w:sz w:val="24"/>
          <w:szCs w:val="24"/>
        </w:rPr>
        <w:t>SL.11-12.2</w:t>
      </w:r>
      <w:r w:rsidRPr="00822E9B">
        <w:rPr>
          <w:rFonts w:ascii="Cambria" w:hAnsi="Cambria"/>
          <w:sz w:val="24"/>
          <w:szCs w:val="24"/>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 </w:t>
      </w:r>
    </w:p>
    <w:p w14:paraId="65363C62" w14:textId="77777777" w:rsidR="00D0305F" w:rsidRPr="00822E9B" w:rsidRDefault="00D0305F" w:rsidP="00D0305F">
      <w:pPr>
        <w:shd w:val="clear" w:color="auto" w:fill="FFFFFF"/>
        <w:spacing w:before="240" w:after="240"/>
        <w:rPr>
          <w:rFonts w:ascii="Cambria" w:hAnsi="Cambria"/>
          <w:sz w:val="24"/>
          <w:szCs w:val="24"/>
        </w:rPr>
      </w:pPr>
      <w:r w:rsidRPr="00822E9B">
        <w:rPr>
          <w:rFonts w:ascii="Cambria" w:hAnsi="Cambria"/>
          <w:b/>
          <w:bCs/>
          <w:sz w:val="24"/>
          <w:szCs w:val="24"/>
        </w:rPr>
        <w:t>SL.11-12.4</w:t>
      </w:r>
      <w:r w:rsidRPr="00822E9B">
        <w:rPr>
          <w:rFonts w:ascii="Cambria" w:hAnsi="Cambria"/>
          <w:sz w:val="24"/>
          <w:szCs w:val="24"/>
        </w:rPr>
        <w:t xml:space="preserve"> Present information, findings and supporting evidence clearly, concisely, and logically. The content, organization, development, and style are appropriate to task, purpose, and audience.</w:t>
      </w:r>
    </w:p>
    <w:p w14:paraId="6CB76D44" w14:textId="77777777" w:rsidR="00D0305F" w:rsidRPr="00822E9B" w:rsidRDefault="00D0305F" w:rsidP="00D0305F">
      <w:pPr>
        <w:shd w:val="clear" w:color="auto" w:fill="FFFFFF"/>
        <w:spacing w:before="240" w:after="240"/>
        <w:rPr>
          <w:rFonts w:ascii="Cambria" w:hAnsi="Cambria"/>
          <w:b/>
          <w:sz w:val="24"/>
          <w:szCs w:val="24"/>
        </w:rPr>
      </w:pPr>
      <w:r w:rsidRPr="00822E9B">
        <w:rPr>
          <w:rFonts w:ascii="Cambria" w:hAnsi="Cambria"/>
          <w:b/>
          <w:sz w:val="24"/>
          <w:szCs w:val="24"/>
        </w:rPr>
        <w:t>Knowledge of Language</w:t>
      </w:r>
    </w:p>
    <w:p w14:paraId="53E7B899" w14:textId="77777777" w:rsidR="00D0305F" w:rsidRPr="00822E9B" w:rsidRDefault="00D0305F" w:rsidP="00D0305F">
      <w:pPr>
        <w:shd w:val="clear" w:color="auto" w:fill="FFFFFF"/>
        <w:spacing w:before="240" w:after="240"/>
        <w:rPr>
          <w:rFonts w:ascii="Cambria" w:hAnsi="Cambria"/>
          <w:b/>
          <w:sz w:val="24"/>
          <w:szCs w:val="24"/>
        </w:rPr>
      </w:pPr>
      <w:r w:rsidRPr="00822E9B">
        <w:rPr>
          <w:rFonts w:ascii="Cambria" w:hAnsi="Cambria"/>
          <w:b/>
          <w:bCs/>
          <w:sz w:val="24"/>
          <w:szCs w:val="24"/>
        </w:rPr>
        <w:t>L.11-12.1</w:t>
      </w:r>
      <w:r w:rsidRPr="00822E9B">
        <w:rPr>
          <w:rFonts w:ascii="Cambria" w:hAnsi="Cambria"/>
          <w:sz w:val="24"/>
          <w:szCs w:val="24"/>
        </w:rPr>
        <w:t>. Demonstrate command of the conventions of standard English grammar and usage when writing or speaking. A. Apply the understanding that usage is a matter of convention, can change over time, and is sometimes contested.</w:t>
      </w:r>
    </w:p>
    <w:p w14:paraId="7C96A449" w14:textId="77777777" w:rsidR="00D0305F" w:rsidRDefault="00D0305F" w:rsidP="00E90EE9">
      <w:pPr>
        <w:pStyle w:val="Heading4"/>
        <w:pBdr>
          <w:top w:val="nil"/>
          <w:left w:val="nil"/>
          <w:bottom w:val="nil"/>
          <w:right w:val="nil"/>
          <w:between w:val="nil"/>
        </w:pBdr>
        <w:rPr>
          <w:rFonts w:eastAsia="Times New Roman" w:cs="Times New Roman"/>
          <w:b/>
          <w:i w:val="0"/>
          <w:iCs w:val="0"/>
          <w:color w:val="000000"/>
          <w:sz w:val="24"/>
          <w:szCs w:val="24"/>
        </w:rPr>
      </w:pPr>
    </w:p>
    <w:p w14:paraId="16D4B235" w14:textId="0FEC7023" w:rsidR="00E90EE9" w:rsidRPr="00654A8D" w:rsidRDefault="00E90EE9" w:rsidP="00E90EE9">
      <w:pPr>
        <w:pStyle w:val="Heading4"/>
        <w:pBdr>
          <w:top w:val="nil"/>
          <w:left w:val="nil"/>
          <w:bottom w:val="nil"/>
          <w:right w:val="nil"/>
          <w:between w:val="nil"/>
        </w:pBdr>
        <w:rPr>
          <w:rFonts w:eastAsia="Times New Roman" w:cs="Times New Roman"/>
          <w:b/>
          <w:i w:val="0"/>
          <w:iCs w:val="0"/>
          <w:color w:val="000000"/>
          <w:sz w:val="24"/>
          <w:szCs w:val="24"/>
          <w:highlight w:val="white"/>
        </w:rPr>
      </w:pPr>
      <w:r w:rsidRPr="00654A8D">
        <w:rPr>
          <w:rFonts w:eastAsia="Times New Roman" w:cs="Times New Roman"/>
          <w:b/>
          <w:i w:val="0"/>
          <w:iCs w:val="0"/>
          <w:color w:val="000000"/>
          <w:sz w:val="24"/>
          <w:szCs w:val="24"/>
        </w:rPr>
        <w:t xml:space="preserve">SUPPORTING STANDARDS: STANDARDS/CUMULATIVE PROGRESS INDICATORS: </w:t>
      </w:r>
    </w:p>
    <w:p w14:paraId="50D71F3C" w14:textId="77777777" w:rsidR="009C1D7A" w:rsidRDefault="009C1D7A" w:rsidP="00E90EE9">
      <w:pPr>
        <w:rPr>
          <w:rFonts w:asciiTheme="majorHAnsi" w:hAnsiTheme="majorHAnsi"/>
          <w:b/>
          <w:sz w:val="24"/>
          <w:szCs w:val="24"/>
          <w:highlight w:val="white"/>
        </w:rPr>
      </w:pPr>
      <w:r>
        <w:rPr>
          <w:rFonts w:asciiTheme="majorHAnsi" w:hAnsiTheme="majorHAnsi"/>
          <w:b/>
          <w:sz w:val="24"/>
          <w:szCs w:val="24"/>
          <w:highlight w:val="white"/>
        </w:rPr>
        <w:t>RL/RI.11-12.2</w:t>
      </w:r>
    </w:p>
    <w:p w14:paraId="362262B3" w14:textId="06FA7440" w:rsidR="009C1D7A" w:rsidRDefault="009C1D7A" w:rsidP="009C1D7A">
      <w:pPr>
        <w:rPr>
          <w:rFonts w:asciiTheme="majorHAnsi" w:hAnsiTheme="majorHAnsi"/>
          <w:b/>
          <w:sz w:val="24"/>
          <w:szCs w:val="24"/>
          <w:highlight w:val="white"/>
        </w:rPr>
      </w:pPr>
      <w:r>
        <w:rPr>
          <w:rFonts w:asciiTheme="majorHAnsi" w:hAnsiTheme="majorHAnsi"/>
          <w:b/>
          <w:sz w:val="24"/>
          <w:szCs w:val="24"/>
          <w:highlight w:val="white"/>
        </w:rPr>
        <w:t>RL/</w:t>
      </w:r>
      <w:r w:rsidRPr="00654A8D">
        <w:rPr>
          <w:rFonts w:asciiTheme="majorHAnsi" w:hAnsiTheme="majorHAnsi"/>
          <w:b/>
          <w:sz w:val="24"/>
          <w:szCs w:val="24"/>
          <w:highlight w:val="white"/>
        </w:rPr>
        <w:t>R</w:t>
      </w:r>
      <w:r>
        <w:rPr>
          <w:rFonts w:asciiTheme="majorHAnsi" w:hAnsiTheme="majorHAnsi"/>
          <w:b/>
          <w:sz w:val="24"/>
          <w:szCs w:val="24"/>
          <w:highlight w:val="white"/>
        </w:rPr>
        <w:t>I.11-12.3</w:t>
      </w:r>
    </w:p>
    <w:p w14:paraId="78C56701" w14:textId="67A8635E" w:rsidR="00E90EE9" w:rsidRDefault="00C7490A" w:rsidP="00E90EE9">
      <w:pPr>
        <w:rPr>
          <w:rFonts w:asciiTheme="majorHAnsi" w:hAnsiTheme="majorHAnsi"/>
          <w:b/>
          <w:sz w:val="24"/>
          <w:szCs w:val="24"/>
          <w:highlight w:val="white"/>
        </w:rPr>
      </w:pPr>
      <w:r>
        <w:rPr>
          <w:rFonts w:asciiTheme="majorHAnsi" w:hAnsiTheme="majorHAnsi"/>
          <w:b/>
          <w:sz w:val="24"/>
          <w:szCs w:val="24"/>
          <w:highlight w:val="white"/>
        </w:rPr>
        <w:t>RL/</w:t>
      </w:r>
      <w:r w:rsidR="00E90EE9" w:rsidRPr="00654A8D">
        <w:rPr>
          <w:rFonts w:asciiTheme="majorHAnsi" w:hAnsiTheme="majorHAnsi"/>
          <w:b/>
          <w:sz w:val="24"/>
          <w:szCs w:val="24"/>
          <w:highlight w:val="white"/>
        </w:rPr>
        <w:t>R</w:t>
      </w:r>
      <w:r>
        <w:rPr>
          <w:rFonts w:asciiTheme="majorHAnsi" w:hAnsiTheme="majorHAnsi"/>
          <w:b/>
          <w:sz w:val="24"/>
          <w:szCs w:val="24"/>
          <w:highlight w:val="white"/>
        </w:rPr>
        <w:t>I.11-12.</w:t>
      </w:r>
      <w:r w:rsidR="009C1D7A">
        <w:rPr>
          <w:rFonts w:asciiTheme="majorHAnsi" w:hAnsiTheme="majorHAnsi"/>
          <w:b/>
          <w:sz w:val="24"/>
          <w:szCs w:val="24"/>
          <w:highlight w:val="white"/>
        </w:rPr>
        <w:t>6</w:t>
      </w:r>
    </w:p>
    <w:p w14:paraId="514A6236" w14:textId="77777777" w:rsidR="009C1D7A" w:rsidRDefault="009C1D7A" w:rsidP="009C1D7A">
      <w:pPr>
        <w:rPr>
          <w:rFonts w:asciiTheme="majorHAnsi" w:hAnsiTheme="majorHAnsi"/>
          <w:b/>
          <w:sz w:val="24"/>
          <w:szCs w:val="24"/>
          <w:highlight w:val="white"/>
        </w:rPr>
      </w:pPr>
      <w:r>
        <w:rPr>
          <w:rFonts w:asciiTheme="majorHAnsi" w:hAnsiTheme="majorHAnsi"/>
          <w:b/>
          <w:sz w:val="24"/>
          <w:szCs w:val="24"/>
          <w:highlight w:val="white"/>
        </w:rPr>
        <w:t>RL/</w:t>
      </w:r>
      <w:r w:rsidRPr="00654A8D">
        <w:rPr>
          <w:rFonts w:asciiTheme="majorHAnsi" w:hAnsiTheme="majorHAnsi"/>
          <w:b/>
          <w:sz w:val="24"/>
          <w:szCs w:val="24"/>
          <w:highlight w:val="white"/>
        </w:rPr>
        <w:t>R</w:t>
      </w:r>
      <w:r>
        <w:rPr>
          <w:rFonts w:asciiTheme="majorHAnsi" w:hAnsiTheme="majorHAnsi"/>
          <w:b/>
          <w:sz w:val="24"/>
          <w:szCs w:val="24"/>
          <w:highlight w:val="white"/>
        </w:rPr>
        <w:t>I.11-12.7</w:t>
      </w:r>
      <w:r w:rsidRPr="00654A8D">
        <w:rPr>
          <w:rFonts w:asciiTheme="majorHAnsi" w:hAnsiTheme="majorHAnsi"/>
          <w:b/>
          <w:sz w:val="24"/>
          <w:szCs w:val="24"/>
          <w:highlight w:val="white"/>
        </w:rPr>
        <w:t xml:space="preserve"> </w:t>
      </w:r>
    </w:p>
    <w:p w14:paraId="782C8FB4" w14:textId="41F90C01" w:rsidR="00C7490A" w:rsidRPr="00654A8D" w:rsidRDefault="00C7490A" w:rsidP="00E90EE9">
      <w:pPr>
        <w:rPr>
          <w:rFonts w:asciiTheme="majorHAnsi" w:hAnsiTheme="majorHAnsi"/>
          <w:sz w:val="24"/>
          <w:szCs w:val="24"/>
          <w:highlight w:val="white"/>
        </w:rPr>
      </w:pPr>
      <w:r>
        <w:rPr>
          <w:rFonts w:asciiTheme="majorHAnsi" w:hAnsiTheme="majorHAnsi"/>
          <w:b/>
          <w:sz w:val="24"/>
          <w:szCs w:val="24"/>
          <w:highlight w:val="white"/>
        </w:rPr>
        <w:t>RL/RI.11-12.9</w:t>
      </w:r>
      <w:r w:rsidR="009C1D7A">
        <w:rPr>
          <w:rFonts w:asciiTheme="majorHAnsi" w:hAnsiTheme="majorHAnsi"/>
          <w:b/>
          <w:sz w:val="24"/>
          <w:szCs w:val="24"/>
          <w:highlight w:val="white"/>
        </w:rPr>
        <w:t>B</w:t>
      </w:r>
    </w:p>
    <w:p w14:paraId="54D7C70A" w14:textId="77777777" w:rsidR="009C1D7A" w:rsidRDefault="00C7490A" w:rsidP="00E90EE9">
      <w:pPr>
        <w:rPr>
          <w:rFonts w:asciiTheme="majorHAnsi" w:hAnsiTheme="majorHAnsi"/>
          <w:b/>
          <w:sz w:val="24"/>
          <w:szCs w:val="24"/>
        </w:rPr>
      </w:pPr>
      <w:r>
        <w:rPr>
          <w:rFonts w:asciiTheme="majorHAnsi" w:hAnsiTheme="majorHAnsi"/>
          <w:b/>
          <w:sz w:val="24"/>
          <w:szCs w:val="24"/>
        </w:rPr>
        <w:t>RL/</w:t>
      </w:r>
      <w:r w:rsidR="00E90EE9" w:rsidRPr="00654A8D">
        <w:rPr>
          <w:rFonts w:asciiTheme="majorHAnsi" w:hAnsiTheme="majorHAnsi"/>
          <w:b/>
          <w:sz w:val="24"/>
          <w:szCs w:val="24"/>
        </w:rPr>
        <w:t>RI.</w:t>
      </w:r>
      <w:r>
        <w:rPr>
          <w:rFonts w:asciiTheme="majorHAnsi" w:hAnsiTheme="majorHAnsi"/>
          <w:b/>
          <w:sz w:val="24"/>
          <w:szCs w:val="24"/>
        </w:rPr>
        <w:t>11-12</w:t>
      </w:r>
      <w:r w:rsidR="00E90EE9" w:rsidRPr="00654A8D">
        <w:rPr>
          <w:rFonts w:asciiTheme="majorHAnsi" w:hAnsiTheme="majorHAnsi"/>
          <w:b/>
          <w:sz w:val="24"/>
          <w:szCs w:val="24"/>
        </w:rPr>
        <w:t>.</w:t>
      </w:r>
      <w:r w:rsidR="009C1D7A">
        <w:rPr>
          <w:rFonts w:asciiTheme="majorHAnsi" w:hAnsiTheme="majorHAnsi"/>
          <w:b/>
          <w:sz w:val="24"/>
          <w:szCs w:val="24"/>
        </w:rPr>
        <w:t>10</w:t>
      </w:r>
    </w:p>
    <w:p w14:paraId="3324D79E" w14:textId="77777777" w:rsidR="009C1D7A" w:rsidRDefault="009C1D7A" w:rsidP="00E90EE9">
      <w:pPr>
        <w:rPr>
          <w:rFonts w:asciiTheme="majorHAnsi" w:hAnsiTheme="majorHAnsi"/>
          <w:b/>
          <w:sz w:val="24"/>
          <w:szCs w:val="24"/>
        </w:rPr>
      </w:pPr>
      <w:r>
        <w:rPr>
          <w:rFonts w:asciiTheme="majorHAnsi" w:hAnsiTheme="majorHAnsi"/>
          <w:b/>
          <w:sz w:val="24"/>
          <w:szCs w:val="24"/>
        </w:rPr>
        <w:t>W.11-12.9B</w:t>
      </w:r>
    </w:p>
    <w:p w14:paraId="480D83B4" w14:textId="7B5464B8" w:rsidR="00E90EE9" w:rsidRPr="00654A8D" w:rsidRDefault="009C1D7A" w:rsidP="00E90EE9">
      <w:pPr>
        <w:rPr>
          <w:rFonts w:asciiTheme="majorHAnsi" w:hAnsiTheme="majorHAnsi"/>
          <w:sz w:val="24"/>
          <w:szCs w:val="24"/>
        </w:rPr>
      </w:pPr>
      <w:r>
        <w:rPr>
          <w:rFonts w:asciiTheme="majorHAnsi" w:hAnsiTheme="majorHAnsi"/>
          <w:b/>
          <w:sz w:val="24"/>
          <w:szCs w:val="24"/>
        </w:rPr>
        <w:t>W.11-12.10</w:t>
      </w:r>
      <w:r w:rsidR="00E90EE9" w:rsidRPr="00654A8D">
        <w:rPr>
          <w:rFonts w:asciiTheme="majorHAnsi" w:hAnsiTheme="majorHAnsi"/>
          <w:sz w:val="24"/>
          <w:szCs w:val="24"/>
        </w:rPr>
        <w:t xml:space="preserve"> </w:t>
      </w:r>
    </w:p>
    <w:p w14:paraId="690A881E" w14:textId="0B909DE1"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t>SL.</w:t>
      </w:r>
      <w:r w:rsidR="00C7490A">
        <w:rPr>
          <w:rFonts w:asciiTheme="majorHAnsi" w:hAnsiTheme="majorHAnsi"/>
          <w:b/>
          <w:sz w:val="24"/>
          <w:szCs w:val="24"/>
        </w:rPr>
        <w:t>11-12</w:t>
      </w:r>
      <w:r w:rsidRPr="00654A8D">
        <w:rPr>
          <w:rFonts w:asciiTheme="majorHAnsi" w:hAnsiTheme="majorHAnsi"/>
          <w:b/>
          <w:sz w:val="24"/>
          <w:szCs w:val="24"/>
        </w:rPr>
        <w:t>.2</w:t>
      </w:r>
    </w:p>
    <w:p w14:paraId="419727E3" w14:textId="0CDC1C22" w:rsidR="00E90EE9" w:rsidRPr="00654A8D" w:rsidRDefault="00E90EE9" w:rsidP="00E90EE9">
      <w:pPr>
        <w:shd w:val="clear" w:color="auto" w:fill="FFFFFF"/>
        <w:rPr>
          <w:rFonts w:asciiTheme="majorHAnsi" w:hAnsiTheme="majorHAnsi"/>
          <w:b/>
          <w:sz w:val="24"/>
          <w:szCs w:val="24"/>
        </w:rPr>
      </w:pPr>
      <w:r w:rsidRPr="00654A8D">
        <w:rPr>
          <w:rFonts w:asciiTheme="majorHAnsi" w:hAnsiTheme="majorHAnsi"/>
          <w:b/>
          <w:sz w:val="24"/>
          <w:szCs w:val="24"/>
        </w:rPr>
        <w:lastRenderedPageBreak/>
        <w:t>L.</w:t>
      </w:r>
      <w:r w:rsidR="00C7490A">
        <w:rPr>
          <w:rFonts w:asciiTheme="majorHAnsi" w:hAnsiTheme="majorHAnsi"/>
          <w:b/>
          <w:sz w:val="24"/>
          <w:szCs w:val="24"/>
        </w:rPr>
        <w:t>11-12.2</w:t>
      </w:r>
    </w:p>
    <w:p w14:paraId="46B7DE37" w14:textId="77777777" w:rsidR="00E90EE9" w:rsidRPr="00654A8D" w:rsidRDefault="00E90EE9" w:rsidP="00E90EE9">
      <w:pPr>
        <w:shd w:val="clear" w:color="auto" w:fill="FFFFFF"/>
        <w:spacing w:before="240" w:after="240"/>
        <w:rPr>
          <w:rFonts w:asciiTheme="majorHAnsi" w:hAnsiTheme="majorHAnsi"/>
          <w:sz w:val="24"/>
          <w:szCs w:val="24"/>
        </w:rPr>
      </w:pPr>
    </w:p>
    <w:p w14:paraId="00540EB4" w14:textId="77777777" w:rsidR="009E6689" w:rsidRPr="00654A8D" w:rsidRDefault="009E6689" w:rsidP="009E6689">
      <w:pPr>
        <w:rPr>
          <w:rFonts w:asciiTheme="majorHAnsi" w:hAnsiTheme="majorHAnsi" w:cs="Times New Roman"/>
          <w:sz w:val="24"/>
          <w:szCs w:val="24"/>
        </w:rPr>
      </w:pPr>
    </w:p>
    <w:p w14:paraId="33C4AEF0" w14:textId="77777777" w:rsidR="009E6689" w:rsidRPr="00654A8D" w:rsidRDefault="009E6689" w:rsidP="009E6689">
      <w:pPr>
        <w:rPr>
          <w:rFonts w:asciiTheme="majorHAnsi" w:hAnsiTheme="majorHAnsi" w:cs="Times New Roman"/>
          <w:sz w:val="24"/>
          <w:szCs w:val="24"/>
        </w:rPr>
      </w:pPr>
    </w:p>
    <w:p w14:paraId="1B77F2BA" w14:textId="77777777" w:rsidR="009E6689" w:rsidRPr="00654A8D" w:rsidRDefault="009E6689" w:rsidP="009E6689">
      <w:pPr>
        <w:rPr>
          <w:rFonts w:asciiTheme="majorHAnsi" w:hAnsiTheme="majorHAnsi" w:cs="Times New Roman"/>
          <w:sz w:val="24"/>
          <w:szCs w:val="24"/>
        </w:rPr>
      </w:pPr>
    </w:p>
    <w:p w14:paraId="560ADCEC" w14:textId="4DA66E61" w:rsidR="009E6689" w:rsidRDefault="009E6689" w:rsidP="009E6689">
      <w:pPr>
        <w:autoSpaceDE w:val="0"/>
        <w:autoSpaceDN w:val="0"/>
        <w:adjustRightInd w:val="0"/>
        <w:spacing w:after="240"/>
        <w:rPr>
          <w:rFonts w:asciiTheme="majorHAnsi" w:hAnsiTheme="majorHAnsi" w:cs="Times New Roman"/>
          <w:b/>
          <w:bCs/>
          <w:sz w:val="24"/>
          <w:szCs w:val="24"/>
        </w:rPr>
      </w:pPr>
      <w:r w:rsidRPr="00654A8D">
        <w:rPr>
          <w:rFonts w:asciiTheme="majorHAnsi" w:hAnsiTheme="majorHAnsi" w:cs="Times New Roman"/>
          <w:b/>
          <w:bCs/>
          <w:sz w:val="24"/>
          <w:szCs w:val="24"/>
          <w:highlight w:val="yellow"/>
        </w:rPr>
        <w:t xml:space="preserve">Grades </w:t>
      </w:r>
      <w:r w:rsidR="00DF28EB">
        <w:rPr>
          <w:rFonts w:asciiTheme="majorHAnsi" w:hAnsiTheme="majorHAnsi" w:cs="Times New Roman"/>
          <w:b/>
          <w:bCs/>
          <w:sz w:val="24"/>
          <w:szCs w:val="24"/>
          <w:highlight w:val="yellow"/>
        </w:rPr>
        <w:t>9-12</w:t>
      </w:r>
      <w:r w:rsidRPr="00654A8D">
        <w:rPr>
          <w:rFonts w:asciiTheme="majorHAnsi" w:hAnsiTheme="majorHAnsi" w:cs="Times New Roman"/>
          <w:b/>
          <w:bCs/>
          <w:sz w:val="24"/>
          <w:szCs w:val="24"/>
          <w:highlight w:val="yellow"/>
        </w:rPr>
        <w:t xml:space="preserve"> </w:t>
      </w:r>
      <w:r w:rsidR="00C77EA5" w:rsidRPr="00654A8D">
        <w:rPr>
          <w:rFonts w:asciiTheme="majorHAnsi" w:hAnsiTheme="majorHAnsi" w:cs="Times New Roman"/>
          <w:b/>
          <w:bCs/>
          <w:sz w:val="24"/>
          <w:szCs w:val="24"/>
          <w:highlight w:val="yellow"/>
        </w:rPr>
        <w:t xml:space="preserve">Sample </w:t>
      </w:r>
      <w:r w:rsidRPr="00654A8D">
        <w:rPr>
          <w:rFonts w:asciiTheme="majorHAnsi" w:hAnsiTheme="majorHAnsi" w:cs="Times New Roman"/>
          <w:b/>
          <w:bCs/>
          <w:sz w:val="24"/>
          <w:szCs w:val="24"/>
          <w:highlight w:val="yellow"/>
        </w:rPr>
        <w:t>Career Readiness, Life Literacies, and Key Skills for Unit 1</w:t>
      </w:r>
      <w:r w:rsidR="00AA2527" w:rsidRPr="00654A8D">
        <w:rPr>
          <w:rFonts w:asciiTheme="majorHAnsi" w:hAnsiTheme="majorHAnsi" w:cs="Times New Roman"/>
          <w:b/>
          <w:bCs/>
          <w:sz w:val="24"/>
          <w:szCs w:val="24"/>
        </w:rPr>
        <w:t>:</w:t>
      </w:r>
    </w:p>
    <w:p w14:paraId="039D177F" w14:textId="77777777" w:rsidR="003D3575"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TECH.9.4.12.IML.2 Evaluate digital sources for timeliness, accuracy, perspective, credibility of the source, and</w:t>
      </w:r>
      <w:r w:rsidR="003D3575" w:rsidRPr="00D0305F">
        <w:rPr>
          <w:rFonts w:asciiTheme="majorHAnsi" w:hAnsiTheme="majorHAnsi"/>
          <w:color w:val="000000"/>
        </w:rPr>
        <w:t xml:space="preserve"> </w:t>
      </w:r>
      <w:r w:rsidRPr="00D0305F">
        <w:rPr>
          <w:rFonts w:asciiTheme="majorHAnsi" w:hAnsiTheme="majorHAnsi"/>
          <w:color w:val="000000"/>
        </w:rPr>
        <w:t>relevance of information, in media, data, or other resources (e.g., NJSLSA.W8, Social</w:t>
      </w:r>
      <w:r w:rsidR="003D3575" w:rsidRPr="00D0305F">
        <w:rPr>
          <w:rFonts w:asciiTheme="majorHAnsi" w:hAnsiTheme="majorHAnsi"/>
          <w:color w:val="000000"/>
        </w:rPr>
        <w:t xml:space="preserve"> </w:t>
      </w:r>
      <w:r w:rsidRPr="00D0305F">
        <w:rPr>
          <w:rFonts w:asciiTheme="majorHAnsi" w:hAnsiTheme="majorHAnsi"/>
          <w:color w:val="000000"/>
        </w:rPr>
        <w:t>Studies Practice: Gathering and Evaluating Sources.</w:t>
      </w:r>
    </w:p>
    <w:p w14:paraId="0C8968AA" w14:textId="77777777" w:rsidR="003D3575"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3 Enlist input from a variety of stakeholders (e.g., community members, experts in the field)</w:t>
      </w:r>
      <w:r w:rsidR="003D3575" w:rsidRPr="00D0305F">
        <w:rPr>
          <w:rFonts w:asciiTheme="majorHAnsi" w:hAnsiTheme="majorHAnsi"/>
          <w:color w:val="000000"/>
        </w:rPr>
        <w:t xml:space="preserve"> </w:t>
      </w:r>
      <w:r w:rsidRPr="00D0305F">
        <w:rPr>
          <w:rFonts w:asciiTheme="majorHAnsi" w:hAnsiTheme="majorHAnsi"/>
          <w:color w:val="000000"/>
        </w:rPr>
        <w:t>to design a service learning activity that addresses a local or global issue (e.g.,</w:t>
      </w:r>
      <w:r w:rsidR="003D3575" w:rsidRPr="00D0305F">
        <w:rPr>
          <w:rFonts w:asciiTheme="majorHAnsi" w:hAnsiTheme="majorHAnsi"/>
          <w:color w:val="000000"/>
        </w:rPr>
        <w:t xml:space="preserve"> </w:t>
      </w:r>
      <w:r w:rsidRPr="00D0305F">
        <w:rPr>
          <w:rFonts w:asciiTheme="majorHAnsi" w:hAnsiTheme="majorHAnsi"/>
          <w:color w:val="000000"/>
        </w:rPr>
        <w:t>environmental justice).</w:t>
      </w:r>
    </w:p>
    <w:p w14:paraId="456E5307" w14:textId="0783027B"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TECH.9.4.12.DC.8 Explain how increased network connectivity and computing capabilities of everyday</w:t>
      </w:r>
      <w:r w:rsidR="003D3575" w:rsidRPr="00D0305F">
        <w:rPr>
          <w:rFonts w:asciiTheme="majorHAnsi" w:hAnsiTheme="majorHAnsi"/>
          <w:color w:val="000000"/>
        </w:rPr>
        <w:t xml:space="preserve"> </w:t>
      </w:r>
      <w:r w:rsidRPr="00D0305F">
        <w:rPr>
          <w:rFonts w:asciiTheme="majorHAnsi" w:hAnsiTheme="majorHAnsi"/>
          <w:color w:val="000000"/>
        </w:rPr>
        <w:t>objects allow for innovative technological approaches to climate protection.</w:t>
      </w:r>
    </w:p>
    <w:p w14:paraId="62B3BFF6" w14:textId="2EA70AF2"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2 Explain the potential benefits of collaborating to enhance critical thinking and problem</w:t>
      </w:r>
      <w:r w:rsidR="003D3575" w:rsidRPr="00D0305F">
        <w:rPr>
          <w:rFonts w:asciiTheme="majorHAnsi" w:hAnsiTheme="majorHAnsi"/>
          <w:color w:val="000000"/>
        </w:rPr>
        <w:t xml:space="preserve"> </w:t>
      </w:r>
      <w:r w:rsidRPr="00D0305F">
        <w:rPr>
          <w:rFonts w:asciiTheme="majorHAnsi" w:hAnsiTheme="majorHAnsi"/>
          <w:color w:val="000000"/>
        </w:rPr>
        <w:t>solving (e.g., 1.3E.12profCR3.a).</w:t>
      </w:r>
    </w:p>
    <w:p w14:paraId="158E4598" w14:textId="2E54123F"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TECH.9.4.12.IML.7 Develop an argument to support a claim regarding a current workplace or societal/ethical</w:t>
      </w:r>
      <w:r w:rsidR="003D3575" w:rsidRPr="00D0305F">
        <w:rPr>
          <w:rFonts w:asciiTheme="majorHAnsi" w:hAnsiTheme="majorHAnsi"/>
          <w:color w:val="000000"/>
        </w:rPr>
        <w:t xml:space="preserve"> </w:t>
      </w:r>
      <w:r w:rsidRPr="00D0305F">
        <w:rPr>
          <w:rFonts w:asciiTheme="majorHAnsi" w:hAnsiTheme="majorHAnsi"/>
          <w:color w:val="000000"/>
        </w:rPr>
        <w:t>issue such as climate change (e.g., NJSLSA.W1, 7.1.</w:t>
      </w:r>
      <w:proofErr w:type="gramStart"/>
      <w:r w:rsidRPr="00D0305F">
        <w:rPr>
          <w:rFonts w:asciiTheme="majorHAnsi" w:hAnsiTheme="majorHAnsi"/>
          <w:color w:val="000000"/>
        </w:rPr>
        <w:t>AL.PRSNT</w:t>
      </w:r>
      <w:proofErr w:type="gramEnd"/>
      <w:r w:rsidRPr="00D0305F">
        <w:rPr>
          <w:rFonts w:asciiTheme="majorHAnsi" w:hAnsiTheme="majorHAnsi"/>
          <w:color w:val="000000"/>
        </w:rPr>
        <w:t>.4).</w:t>
      </w:r>
    </w:p>
    <w:p w14:paraId="7A60F004" w14:textId="7030EF72"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TECH.9.4.12.IML.6 Use various types of media to produce and store information on climate change for</w:t>
      </w:r>
      <w:r w:rsidR="003D3575" w:rsidRPr="00D0305F">
        <w:rPr>
          <w:rFonts w:asciiTheme="majorHAnsi" w:hAnsiTheme="majorHAnsi"/>
          <w:color w:val="000000"/>
        </w:rPr>
        <w:t xml:space="preserve"> </w:t>
      </w:r>
      <w:r w:rsidRPr="00D0305F">
        <w:rPr>
          <w:rFonts w:asciiTheme="majorHAnsi" w:hAnsiTheme="majorHAnsi"/>
          <w:color w:val="000000"/>
        </w:rPr>
        <w:t xml:space="preserve">different purposes and audiences with sensitivity to cultural, gender, and age </w:t>
      </w:r>
      <w:proofErr w:type="gramStart"/>
      <w:r w:rsidRPr="00D0305F">
        <w:rPr>
          <w:rFonts w:asciiTheme="majorHAnsi" w:hAnsiTheme="majorHAnsi"/>
          <w:color w:val="000000"/>
        </w:rPr>
        <w:t>diversity(</w:t>
      </w:r>
      <w:proofErr w:type="gramEnd"/>
      <w:r w:rsidRPr="00D0305F">
        <w:rPr>
          <w:rFonts w:asciiTheme="majorHAnsi" w:hAnsiTheme="majorHAnsi"/>
          <w:color w:val="000000"/>
        </w:rPr>
        <w:t>e.g., NJSLSA.SL5).</w:t>
      </w:r>
    </w:p>
    <w:p w14:paraId="2B6C5FF4" w14:textId="205EEE50"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TECH.9.4.12.CI.1 Demonstrate the ability to reflect, analyze, and use creative skills and ideas (e.g.,1.</w:t>
      </w:r>
      <w:proofErr w:type="gramStart"/>
      <w:r w:rsidRPr="00D0305F">
        <w:rPr>
          <w:rFonts w:asciiTheme="majorHAnsi" w:hAnsiTheme="majorHAnsi"/>
          <w:color w:val="000000"/>
        </w:rPr>
        <w:t>1.12prof.CR</w:t>
      </w:r>
      <w:proofErr w:type="gramEnd"/>
      <w:r w:rsidRPr="00D0305F">
        <w:rPr>
          <w:rFonts w:asciiTheme="majorHAnsi" w:hAnsiTheme="majorHAnsi"/>
          <w:color w:val="000000"/>
        </w:rPr>
        <w:t>3a).</w:t>
      </w:r>
    </w:p>
    <w:p w14:paraId="4C5061A2" w14:textId="32E2267E"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TECH.9.4.12.DC.7 Evaluate the influence of digital communities on the nature, content and responsibilities</w:t>
      </w:r>
      <w:r w:rsidR="003D3575" w:rsidRPr="00D0305F">
        <w:rPr>
          <w:rFonts w:asciiTheme="majorHAnsi" w:hAnsiTheme="majorHAnsi"/>
          <w:color w:val="000000"/>
        </w:rPr>
        <w:t xml:space="preserve"> </w:t>
      </w:r>
      <w:r w:rsidRPr="00D0305F">
        <w:rPr>
          <w:rFonts w:asciiTheme="majorHAnsi" w:hAnsiTheme="majorHAnsi"/>
          <w:color w:val="000000"/>
        </w:rPr>
        <w:t>of careers, and other aspects of society (e.g., 6.1.</w:t>
      </w:r>
      <w:proofErr w:type="gramStart"/>
      <w:r w:rsidRPr="00D0305F">
        <w:rPr>
          <w:rFonts w:asciiTheme="majorHAnsi" w:hAnsiTheme="majorHAnsi"/>
          <w:color w:val="000000"/>
        </w:rPr>
        <w:t>12.CivicsPD</w:t>
      </w:r>
      <w:proofErr w:type="gramEnd"/>
      <w:r w:rsidRPr="00D0305F">
        <w:rPr>
          <w:rFonts w:asciiTheme="majorHAnsi" w:hAnsiTheme="majorHAnsi"/>
          <w:color w:val="000000"/>
        </w:rPr>
        <w:t>.16.a).</w:t>
      </w:r>
    </w:p>
    <w:p w14:paraId="1B59A9C5" w14:textId="6B39C9AD"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4 Participate in online strategy and planning sessions for course-based, school-based, or</w:t>
      </w:r>
      <w:r w:rsidR="003D3575" w:rsidRPr="00D0305F">
        <w:rPr>
          <w:rFonts w:asciiTheme="majorHAnsi" w:hAnsiTheme="majorHAnsi"/>
          <w:color w:val="000000"/>
        </w:rPr>
        <w:t xml:space="preserve"> </w:t>
      </w:r>
      <w:r w:rsidRPr="00D0305F">
        <w:rPr>
          <w:rFonts w:asciiTheme="majorHAnsi" w:hAnsiTheme="majorHAnsi"/>
          <w:color w:val="000000"/>
        </w:rPr>
        <w:t>other project and determine the strategies that contribute to effective outcomes.</w:t>
      </w:r>
    </w:p>
    <w:p w14:paraId="01B50A46" w14:textId="0D560ECE"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TECH.9.4.12.TL.4 Collaborate in online learning communities or social networks or virtual worlds to analyze</w:t>
      </w:r>
      <w:r w:rsidR="003D3575" w:rsidRPr="00D0305F">
        <w:rPr>
          <w:rFonts w:asciiTheme="majorHAnsi" w:hAnsiTheme="majorHAnsi"/>
          <w:color w:val="000000"/>
        </w:rPr>
        <w:t xml:space="preserve"> </w:t>
      </w:r>
      <w:r w:rsidRPr="00D0305F">
        <w:rPr>
          <w:rFonts w:asciiTheme="majorHAnsi" w:hAnsiTheme="majorHAnsi"/>
          <w:color w:val="000000"/>
        </w:rPr>
        <w:t>and propose a resolution to a real-world problem (e.g., 7.1.</w:t>
      </w:r>
      <w:proofErr w:type="gramStart"/>
      <w:r w:rsidRPr="00D0305F">
        <w:rPr>
          <w:rFonts w:asciiTheme="majorHAnsi" w:hAnsiTheme="majorHAnsi"/>
          <w:color w:val="000000"/>
        </w:rPr>
        <w:t>AL.IPERS</w:t>
      </w:r>
      <w:proofErr w:type="gramEnd"/>
      <w:r w:rsidRPr="00D0305F">
        <w:rPr>
          <w:rFonts w:asciiTheme="majorHAnsi" w:hAnsiTheme="majorHAnsi"/>
          <w:color w:val="000000"/>
        </w:rPr>
        <w:t>.6).</w:t>
      </w:r>
    </w:p>
    <w:p w14:paraId="588AE83B" w14:textId="64A5350D"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TECH.9.4.12.IML.9 Analyze the decisions creators make to reveal explicit and implicit messages within</w:t>
      </w:r>
      <w:r w:rsidR="003D3575" w:rsidRPr="00D0305F">
        <w:rPr>
          <w:rFonts w:asciiTheme="majorHAnsi" w:hAnsiTheme="majorHAnsi"/>
          <w:color w:val="000000"/>
        </w:rPr>
        <w:t xml:space="preserve"> </w:t>
      </w:r>
      <w:r w:rsidRPr="00D0305F">
        <w:rPr>
          <w:rFonts w:asciiTheme="majorHAnsi" w:hAnsiTheme="majorHAnsi"/>
          <w:color w:val="000000"/>
        </w:rPr>
        <w:t>information and media (e.g., 1.</w:t>
      </w:r>
      <w:proofErr w:type="gramStart"/>
      <w:r w:rsidRPr="00D0305F">
        <w:rPr>
          <w:rFonts w:asciiTheme="majorHAnsi" w:hAnsiTheme="majorHAnsi"/>
          <w:color w:val="000000"/>
        </w:rPr>
        <w:t>5.12acc.C</w:t>
      </w:r>
      <w:proofErr w:type="gramEnd"/>
      <w:r w:rsidRPr="00D0305F">
        <w:rPr>
          <w:rFonts w:asciiTheme="majorHAnsi" w:hAnsiTheme="majorHAnsi"/>
          <w:color w:val="000000"/>
        </w:rPr>
        <w:t>2a, 7.1.IL.IPRET.4).</w:t>
      </w:r>
    </w:p>
    <w:p w14:paraId="63FC0B07"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TECH.9.4.12.IML.1 Compare search browsers and recognize features that allow for filtering of information.</w:t>
      </w:r>
    </w:p>
    <w:p w14:paraId="57400573"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TECH.9.4.12.DC.2 Compare and contrast international differences in copyright laws and ethics.</w:t>
      </w:r>
    </w:p>
    <w:p w14:paraId="6F300A05" w14:textId="2E0917CD"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lastRenderedPageBreak/>
        <w:t>TECH.9.4.12.IML.8 Evaluate media sources for point of view, bias, and motivations (e.g., NJSLSA.R6,</w:t>
      </w:r>
      <w:r w:rsidR="003D3575" w:rsidRPr="00D0305F">
        <w:rPr>
          <w:rFonts w:asciiTheme="majorHAnsi" w:hAnsiTheme="majorHAnsi"/>
          <w:color w:val="000000"/>
        </w:rPr>
        <w:t xml:space="preserve"> </w:t>
      </w:r>
      <w:r w:rsidRPr="00D0305F">
        <w:rPr>
          <w:rFonts w:asciiTheme="majorHAnsi" w:hAnsiTheme="majorHAnsi"/>
          <w:color w:val="000000"/>
        </w:rPr>
        <w:t>7.1.</w:t>
      </w:r>
      <w:proofErr w:type="gramStart"/>
      <w:r w:rsidRPr="00D0305F">
        <w:rPr>
          <w:rFonts w:asciiTheme="majorHAnsi" w:hAnsiTheme="majorHAnsi"/>
          <w:color w:val="000000"/>
        </w:rPr>
        <w:t>AL.IPRET</w:t>
      </w:r>
      <w:proofErr w:type="gramEnd"/>
      <w:r w:rsidRPr="00D0305F">
        <w:rPr>
          <w:rFonts w:asciiTheme="majorHAnsi" w:hAnsiTheme="majorHAnsi"/>
          <w:color w:val="000000"/>
        </w:rPr>
        <w:t>.6).</w:t>
      </w:r>
    </w:p>
    <w:p w14:paraId="32F113A3" w14:textId="727DECD9"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TECH.9.4.12.DC.6 Select information to post online that positively impacts personal image and future college</w:t>
      </w:r>
      <w:r w:rsidR="003D3575" w:rsidRPr="00D0305F">
        <w:rPr>
          <w:rFonts w:asciiTheme="majorHAnsi" w:hAnsiTheme="majorHAnsi"/>
          <w:color w:val="000000"/>
        </w:rPr>
        <w:t xml:space="preserve"> </w:t>
      </w:r>
      <w:r w:rsidRPr="00D0305F">
        <w:rPr>
          <w:rFonts w:asciiTheme="majorHAnsi" w:hAnsiTheme="majorHAnsi"/>
          <w:color w:val="000000"/>
        </w:rPr>
        <w:t>and career opportunities.</w:t>
      </w:r>
    </w:p>
    <w:p w14:paraId="260B50ED" w14:textId="2B64741F"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TECH.9.4.12.DC.3 Evaluate the social and economic implications of privacy in the context of safety, law, or</w:t>
      </w:r>
      <w:r w:rsidR="003D3575" w:rsidRPr="00D0305F">
        <w:rPr>
          <w:rFonts w:asciiTheme="majorHAnsi" w:hAnsiTheme="majorHAnsi"/>
          <w:color w:val="000000"/>
        </w:rPr>
        <w:t xml:space="preserve"> </w:t>
      </w:r>
      <w:r w:rsidRPr="00D0305F">
        <w:rPr>
          <w:rFonts w:asciiTheme="majorHAnsi" w:hAnsiTheme="majorHAnsi"/>
          <w:color w:val="000000"/>
        </w:rPr>
        <w:t>ethics (e.g., 6.3.</w:t>
      </w:r>
      <w:proofErr w:type="gramStart"/>
      <w:r w:rsidRPr="00D0305F">
        <w:rPr>
          <w:rFonts w:asciiTheme="majorHAnsi" w:hAnsiTheme="majorHAnsi"/>
          <w:color w:val="000000"/>
        </w:rPr>
        <w:t>12.HistoryCA</w:t>
      </w:r>
      <w:proofErr w:type="gramEnd"/>
      <w:r w:rsidRPr="00D0305F">
        <w:rPr>
          <w:rFonts w:asciiTheme="majorHAnsi" w:hAnsiTheme="majorHAnsi"/>
          <w:color w:val="000000"/>
        </w:rPr>
        <w:t>.1).</w:t>
      </w:r>
    </w:p>
    <w:p w14:paraId="0F26E888" w14:textId="4D0039B3"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WRK.9.2.12.CAP.22 Compare risk and reward potential and use the comparison to decide whether starting a</w:t>
      </w:r>
      <w:r w:rsidR="003D3575" w:rsidRPr="00D0305F">
        <w:rPr>
          <w:rFonts w:asciiTheme="majorHAnsi" w:hAnsiTheme="majorHAnsi"/>
          <w:color w:val="000000"/>
        </w:rPr>
        <w:t xml:space="preserve"> </w:t>
      </w:r>
      <w:r w:rsidRPr="00D0305F">
        <w:rPr>
          <w:rFonts w:asciiTheme="majorHAnsi" w:hAnsiTheme="majorHAnsi"/>
          <w:color w:val="000000"/>
        </w:rPr>
        <w:t>business is feasible.</w:t>
      </w:r>
    </w:p>
    <w:p w14:paraId="169D34AA" w14:textId="037826C8"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WRK.9.2.12.CAP.11 Demonstrate an understanding of Free Application for Federal Student Aid (FAFSA)</w:t>
      </w:r>
      <w:r w:rsidR="003D3575" w:rsidRPr="00D0305F">
        <w:rPr>
          <w:rFonts w:asciiTheme="majorHAnsi" w:hAnsiTheme="majorHAnsi"/>
          <w:color w:val="000000"/>
        </w:rPr>
        <w:t xml:space="preserve"> </w:t>
      </w:r>
      <w:r w:rsidRPr="00D0305F">
        <w:rPr>
          <w:rFonts w:asciiTheme="majorHAnsi" w:hAnsiTheme="majorHAnsi"/>
          <w:color w:val="000000"/>
        </w:rPr>
        <w:t>requirements to apply for postsecondary education.</w:t>
      </w:r>
    </w:p>
    <w:p w14:paraId="08F05681" w14:textId="4002F174"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WRK.9.2.12.CAP.4 Evaluate different careers and develop various plans (e.g., costs of public, private, training</w:t>
      </w:r>
      <w:r w:rsidR="003D3575" w:rsidRPr="00D0305F">
        <w:rPr>
          <w:rFonts w:asciiTheme="majorHAnsi" w:hAnsiTheme="majorHAnsi"/>
          <w:color w:val="000000"/>
        </w:rPr>
        <w:t xml:space="preserve"> </w:t>
      </w:r>
      <w:r w:rsidRPr="00D0305F">
        <w:rPr>
          <w:rFonts w:asciiTheme="majorHAnsi" w:hAnsiTheme="majorHAnsi"/>
          <w:color w:val="000000"/>
        </w:rPr>
        <w:t>schools) and timetables for achieving them, including educational/training requirements,</w:t>
      </w:r>
      <w:r w:rsidR="003D3575" w:rsidRPr="00D0305F">
        <w:rPr>
          <w:rFonts w:asciiTheme="majorHAnsi" w:hAnsiTheme="majorHAnsi"/>
          <w:color w:val="000000"/>
        </w:rPr>
        <w:t xml:space="preserve"> </w:t>
      </w:r>
      <w:r w:rsidRPr="00D0305F">
        <w:rPr>
          <w:rFonts w:asciiTheme="majorHAnsi" w:hAnsiTheme="majorHAnsi"/>
          <w:color w:val="000000"/>
        </w:rPr>
        <w:t>costs, loans, and debt repayment.</w:t>
      </w:r>
    </w:p>
    <w:p w14:paraId="55AE02CF" w14:textId="2EB63C29"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WRK.9.2.12.CAP.7 Use online resources to examine licensing, certification, and credentialing requirements at the local, state, and national levels to maintain compliance with industry requirements in</w:t>
      </w:r>
      <w:r w:rsidR="003D3575" w:rsidRPr="00D0305F">
        <w:rPr>
          <w:rFonts w:asciiTheme="majorHAnsi" w:hAnsiTheme="majorHAnsi"/>
          <w:color w:val="000000"/>
        </w:rPr>
        <w:t xml:space="preserve"> </w:t>
      </w:r>
      <w:r w:rsidRPr="00D0305F">
        <w:rPr>
          <w:rFonts w:asciiTheme="majorHAnsi" w:hAnsiTheme="majorHAnsi"/>
          <w:color w:val="000000"/>
        </w:rPr>
        <w:t>areas of career interest.</w:t>
      </w:r>
    </w:p>
    <w:p w14:paraId="7B883E92" w14:textId="77777777" w:rsidR="009E6689" w:rsidRPr="00654A8D" w:rsidRDefault="009E6689" w:rsidP="009E6689">
      <w:pPr>
        <w:rPr>
          <w:rFonts w:asciiTheme="majorHAnsi" w:hAnsiTheme="majorHAnsi" w:cs="Times New Roman"/>
          <w:sz w:val="24"/>
          <w:szCs w:val="24"/>
        </w:rPr>
      </w:pPr>
    </w:p>
    <w:p w14:paraId="1071A793" w14:textId="2A26407A" w:rsidR="002F44BF" w:rsidRPr="00654A8D" w:rsidRDefault="002F44BF" w:rsidP="00CE14CD">
      <w:pPr>
        <w:rPr>
          <w:rFonts w:asciiTheme="majorHAnsi" w:eastAsia="Calibri" w:hAnsiTheme="majorHAnsi" w:cs="Times New Roman"/>
          <w:b/>
          <w:noProof/>
          <w:sz w:val="24"/>
          <w:szCs w:val="24"/>
          <w:u w:val="single"/>
        </w:rPr>
      </w:pPr>
      <w:r w:rsidRPr="00654A8D">
        <w:rPr>
          <w:rFonts w:asciiTheme="majorHAnsi" w:eastAsia="Calibri" w:hAnsiTheme="majorHAnsi" w:cs="Times New Roman"/>
          <w:b/>
          <w:noProof/>
          <w:sz w:val="24"/>
          <w:szCs w:val="24"/>
          <w:u w:val="single"/>
        </w:rPr>
        <w:t xml:space="preserve">Students will </w:t>
      </w:r>
      <w:r w:rsidR="004D6678" w:rsidRPr="00654A8D">
        <w:rPr>
          <w:rFonts w:asciiTheme="majorHAnsi" w:eastAsia="Calibri" w:hAnsiTheme="majorHAnsi" w:cs="Times New Roman"/>
          <w:b/>
          <w:noProof/>
          <w:sz w:val="24"/>
          <w:szCs w:val="24"/>
          <w:u w:val="single"/>
        </w:rPr>
        <w:t xml:space="preserve">know how to and </w:t>
      </w:r>
      <w:r w:rsidRPr="00654A8D">
        <w:rPr>
          <w:rFonts w:asciiTheme="majorHAnsi" w:eastAsia="Calibri" w:hAnsiTheme="majorHAnsi" w:cs="Times New Roman"/>
          <w:b/>
          <w:noProof/>
          <w:sz w:val="24"/>
          <w:szCs w:val="24"/>
          <w:u w:val="single"/>
        </w:rPr>
        <w:t>be able to...</w:t>
      </w:r>
    </w:p>
    <w:p w14:paraId="589AE024" w14:textId="3AA66831" w:rsidR="004D6678" w:rsidRPr="00654A8D" w:rsidRDefault="004D6678">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 xml:space="preserve">Analyze </w:t>
      </w:r>
      <w:r w:rsidR="00A74BA1">
        <w:rPr>
          <w:rFonts w:asciiTheme="majorHAnsi" w:hAnsiTheme="majorHAnsi"/>
          <w:bCs/>
          <w:noProof/>
          <w:sz w:val="24"/>
          <w:szCs w:val="24"/>
        </w:rPr>
        <w:t>an author’s argument in n</w:t>
      </w:r>
      <w:r w:rsidR="003D3575">
        <w:rPr>
          <w:rFonts w:asciiTheme="majorHAnsi" w:hAnsiTheme="majorHAnsi"/>
          <w:bCs/>
          <w:noProof/>
          <w:sz w:val="24"/>
          <w:szCs w:val="24"/>
        </w:rPr>
        <w:t>o</w:t>
      </w:r>
      <w:r w:rsidR="00A74BA1">
        <w:rPr>
          <w:rFonts w:asciiTheme="majorHAnsi" w:hAnsiTheme="majorHAnsi"/>
          <w:bCs/>
          <w:noProof/>
          <w:sz w:val="24"/>
          <w:szCs w:val="24"/>
        </w:rPr>
        <w:t>n-fiction text</w:t>
      </w:r>
    </w:p>
    <w:p w14:paraId="09BD33B6" w14:textId="77777777" w:rsidR="00E90EE9" w:rsidRPr="00654A8D" w:rsidRDefault="00E90EE9">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Make inferences</w:t>
      </w:r>
    </w:p>
    <w:p w14:paraId="5527052E" w14:textId="59F98C8C" w:rsidR="00E90EE9" w:rsidRPr="00654A8D" w:rsidRDefault="003D3575">
      <w:pPr>
        <w:pStyle w:val="ListParagraph"/>
        <w:numPr>
          <w:ilvl w:val="0"/>
          <w:numId w:val="15"/>
        </w:numPr>
        <w:rPr>
          <w:rFonts w:asciiTheme="majorHAnsi" w:hAnsiTheme="majorHAnsi"/>
          <w:bCs/>
          <w:noProof/>
          <w:sz w:val="24"/>
          <w:szCs w:val="24"/>
        </w:rPr>
      </w:pPr>
      <w:r>
        <w:rPr>
          <w:rFonts w:asciiTheme="majorHAnsi" w:hAnsiTheme="majorHAnsi"/>
          <w:bCs/>
          <w:noProof/>
          <w:sz w:val="24"/>
          <w:szCs w:val="24"/>
        </w:rPr>
        <w:t>Use</w:t>
      </w:r>
      <w:r w:rsidR="00A74BA1">
        <w:rPr>
          <w:rFonts w:asciiTheme="majorHAnsi" w:hAnsiTheme="majorHAnsi"/>
          <w:bCs/>
          <w:noProof/>
          <w:sz w:val="24"/>
          <w:szCs w:val="24"/>
        </w:rPr>
        <w:t xml:space="preserve"> Aristotle’s rhetorical triangle </w:t>
      </w:r>
      <w:r>
        <w:rPr>
          <w:rFonts w:asciiTheme="majorHAnsi" w:hAnsiTheme="majorHAnsi"/>
          <w:bCs/>
          <w:noProof/>
          <w:sz w:val="24"/>
          <w:szCs w:val="24"/>
        </w:rPr>
        <w:t>to analyze text</w:t>
      </w:r>
    </w:p>
    <w:p w14:paraId="2E60BAA8" w14:textId="1CC5E70F"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 xml:space="preserve">Analyze </w:t>
      </w:r>
      <w:r w:rsidR="00A74BA1">
        <w:rPr>
          <w:rFonts w:asciiTheme="majorHAnsi" w:hAnsiTheme="majorHAnsi"/>
          <w:bCs/>
          <w:noProof/>
          <w:sz w:val="24"/>
          <w:szCs w:val="24"/>
        </w:rPr>
        <w:t>rhetorical devices in text</w:t>
      </w:r>
    </w:p>
    <w:p w14:paraId="7B0416AC" w14:textId="2DF67007"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 xml:space="preserve">Write a </w:t>
      </w:r>
      <w:r w:rsidR="00A74BA1">
        <w:rPr>
          <w:rFonts w:asciiTheme="majorHAnsi" w:hAnsiTheme="majorHAnsi"/>
          <w:bCs/>
          <w:noProof/>
          <w:sz w:val="24"/>
          <w:szCs w:val="24"/>
        </w:rPr>
        <w:t>rhetorical analysis essay</w:t>
      </w:r>
    </w:p>
    <w:p w14:paraId="6A3F3675" w14:textId="1636F8CE" w:rsidR="00BE738F" w:rsidRPr="00654A8D" w:rsidRDefault="00A74BA1">
      <w:pPr>
        <w:pStyle w:val="ListParagraph"/>
        <w:numPr>
          <w:ilvl w:val="0"/>
          <w:numId w:val="15"/>
        </w:numPr>
        <w:rPr>
          <w:rFonts w:asciiTheme="majorHAnsi" w:hAnsiTheme="majorHAnsi"/>
          <w:bCs/>
          <w:noProof/>
          <w:sz w:val="24"/>
          <w:szCs w:val="24"/>
        </w:rPr>
      </w:pPr>
      <w:r>
        <w:rPr>
          <w:rFonts w:asciiTheme="majorHAnsi" w:hAnsiTheme="majorHAnsi"/>
          <w:bCs/>
          <w:noProof/>
          <w:sz w:val="24"/>
          <w:szCs w:val="24"/>
        </w:rPr>
        <w:t>Annotate non-fiction text</w:t>
      </w:r>
    </w:p>
    <w:p w14:paraId="2B835D28" w14:textId="77777777"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Determine author’s purpose</w:t>
      </w:r>
    </w:p>
    <w:p w14:paraId="5FC82410" w14:textId="5B1C01CC" w:rsidR="00BE738F" w:rsidRPr="00654A8D" w:rsidRDefault="00BE738F">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 xml:space="preserve">Cite evidence and </w:t>
      </w:r>
      <w:r w:rsidR="002F5201">
        <w:rPr>
          <w:rFonts w:asciiTheme="majorHAnsi" w:hAnsiTheme="majorHAnsi"/>
          <w:bCs/>
          <w:noProof/>
          <w:sz w:val="24"/>
          <w:szCs w:val="24"/>
        </w:rPr>
        <w:t>provide commentary</w:t>
      </w:r>
    </w:p>
    <w:p w14:paraId="291A9BDC" w14:textId="2D74EB39" w:rsidR="004D6678" w:rsidRPr="00654A8D" w:rsidRDefault="00A74BA1">
      <w:pPr>
        <w:pStyle w:val="ListParagraph"/>
        <w:numPr>
          <w:ilvl w:val="0"/>
          <w:numId w:val="15"/>
        </w:numPr>
        <w:rPr>
          <w:rFonts w:asciiTheme="majorHAnsi" w:hAnsiTheme="majorHAnsi"/>
          <w:bCs/>
          <w:noProof/>
          <w:sz w:val="24"/>
          <w:szCs w:val="24"/>
        </w:rPr>
      </w:pPr>
      <w:r>
        <w:rPr>
          <w:rFonts w:asciiTheme="majorHAnsi" w:hAnsiTheme="majorHAnsi"/>
          <w:bCs/>
          <w:noProof/>
          <w:sz w:val="24"/>
          <w:szCs w:val="24"/>
        </w:rPr>
        <w:t>Create dialectical journal entries</w:t>
      </w:r>
    </w:p>
    <w:p w14:paraId="238FBBCC" w14:textId="74695ED6" w:rsidR="004D6678" w:rsidRPr="00654A8D" w:rsidRDefault="004D6678">
      <w:pPr>
        <w:pStyle w:val="ListParagraph"/>
        <w:numPr>
          <w:ilvl w:val="0"/>
          <w:numId w:val="15"/>
        </w:numPr>
        <w:rPr>
          <w:rFonts w:asciiTheme="majorHAnsi" w:hAnsiTheme="majorHAnsi"/>
          <w:bCs/>
          <w:noProof/>
          <w:sz w:val="24"/>
          <w:szCs w:val="24"/>
        </w:rPr>
      </w:pPr>
      <w:r w:rsidRPr="00654A8D">
        <w:rPr>
          <w:rFonts w:asciiTheme="majorHAnsi" w:hAnsiTheme="majorHAnsi"/>
          <w:bCs/>
          <w:noProof/>
          <w:sz w:val="24"/>
          <w:szCs w:val="24"/>
        </w:rPr>
        <w:t>Identify audience</w:t>
      </w:r>
    </w:p>
    <w:p w14:paraId="375D6B6E" w14:textId="34E1A7EA" w:rsidR="00FC0F8C" w:rsidRPr="00654A8D" w:rsidRDefault="00FC0F8C" w:rsidP="00FC0F8C">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highlight w:val="yellow"/>
          <w:u w:val="single"/>
        </w:rPr>
        <w:t>New Jersey Department of Education - State Instructional Mandates</w:t>
      </w:r>
      <w:r w:rsidR="00502E5E" w:rsidRPr="00654A8D">
        <w:rPr>
          <w:rFonts w:asciiTheme="majorHAnsi" w:eastAsia="Calibri" w:hAnsiTheme="majorHAnsi" w:cs="Times New Roman"/>
          <w:b/>
          <w:bCs/>
          <w:sz w:val="24"/>
          <w:szCs w:val="24"/>
          <w:highlight w:val="yellow"/>
          <w:u w:val="single"/>
        </w:rPr>
        <w:t xml:space="preserve"> Samples from Unit 1</w:t>
      </w:r>
      <w:r w:rsidRPr="00654A8D">
        <w:rPr>
          <w:rFonts w:asciiTheme="majorHAnsi" w:eastAsia="Calibri" w:hAnsiTheme="majorHAnsi" w:cs="Times New Roman"/>
          <w:b/>
          <w:bCs/>
          <w:sz w:val="24"/>
          <w:szCs w:val="24"/>
          <w:highlight w:val="yellow"/>
          <w:u w:val="single"/>
        </w:rPr>
        <w:t>:</w:t>
      </w:r>
    </w:p>
    <w:p w14:paraId="15EF2D03" w14:textId="77777777" w:rsidR="00FC0F8C" w:rsidRPr="00654A8D" w:rsidRDefault="00FC0F8C" w:rsidP="00FC0F8C">
      <w:pPr>
        <w:rPr>
          <w:rFonts w:asciiTheme="majorHAnsi" w:eastAsia="Calibri" w:hAnsiTheme="majorHAnsi" w:cs="Times New Roman"/>
          <w:bCs/>
          <w:sz w:val="24"/>
          <w:szCs w:val="24"/>
        </w:rPr>
      </w:pPr>
    </w:p>
    <w:p w14:paraId="644E440F" w14:textId="07AAB7BF" w:rsidR="00502E5E" w:rsidRPr="00654A8D" w:rsidRDefault="00FC0F8C" w:rsidP="00502E5E">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Amistad Commission Mandate…</w:t>
      </w:r>
    </w:p>
    <w:p w14:paraId="3B57BE94" w14:textId="6D88C17E" w:rsidR="00BE738F" w:rsidRPr="00654A8D" w:rsidRDefault="00BE718C" w:rsidP="00502E5E">
      <w:pPr>
        <w:rPr>
          <w:rFonts w:asciiTheme="majorHAnsi" w:eastAsia="Calibri" w:hAnsiTheme="majorHAnsi" w:cs="Times New Roman"/>
          <w:bCs/>
          <w:sz w:val="24"/>
          <w:szCs w:val="24"/>
        </w:rPr>
      </w:pPr>
      <w:r>
        <w:rPr>
          <w:rFonts w:asciiTheme="majorHAnsi" w:eastAsia="Calibri" w:hAnsiTheme="majorHAnsi" w:cs="Times New Roman"/>
          <w:bCs/>
          <w:i/>
          <w:iCs/>
          <w:sz w:val="24"/>
          <w:szCs w:val="24"/>
        </w:rPr>
        <w:t>A Letter to Teachers</w:t>
      </w:r>
      <w:r w:rsidR="00BE738F" w:rsidRPr="00654A8D">
        <w:rPr>
          <w:rFonts w:asciiTheme="majorHAnsi" w:eastAsia="Calibri" w:hAnsiTheme="majorHAnsi" w:cs="Times New Roman"/>
          <w:bCs/>
          <w:sz w:val="24"/>
          <w:szCs w:val="24"/>
        </w:rPr>
        <w:t xml:space="preserve">: </w:t>
      </w:r>
      <w:r w:rsidR="00DF28EB">
        <w:rPr>
          <w:rFonts w:asciiTheme="majorHAnsi" w:eastAsia="Calibri" w:hAnsiTheme="majorHAnsi" w:cs="Times New Roman"/>
          <w:bCs/>
          <w:sz w:val="24"/>
          <w:szCs w:val="24"/>
        </w:rPr>
        <w:t>James Baldwin</w:t>
      </w:r>
      <w:r w:rsidR="00BE738F" w:rsidRPr="00654A8D">
        <w:rPr>
          <w:rFonts w:asciiTheme="majorHAnsi" w:eastAsia="Calibri" w:hAnsiTheme="majorHAnsi" w:cs="Times New Roman"/>
          <w:bCs/>
          <w:sz w:val="24"/>
          <w:szCs w:val="24"/>
        </w:rPr>
        <w:t xml:space="preserve"> </w:t>
      </w:r>
      <w:r w:rsidR="0038533F" w:rsidRPr="00654A8D">
        <w:rPr>
          <w:rFonts w:asciiTheme="majorHAnsi" w:eastAsia="Calibri" w:hAnsiTheme="majorHAnsi" w:cs="Times New Roman"/>
          <w:bCs/>
          <w:sz w:val="24"/>
          <w:szCs w:val="24"/>
        </w:rPr>
        <w:t>(</w:t>
      </w:r>
      <w:r w:rsidR="0038533F" w:rsidRPr="00654A8D">
        <w:rPr>
          <w:rFonts w:asciiTheme="majorHAnsi" w:eastAsia="Calibri" w:hAnsiTheme="majorHAnsi" w:cs="Times New Roman"/>
          <w:bCs/>
          <w:sz w:val="24"/>
          <w:szCs w:val="24"/>
          <w:highlight w:val="yellow"/>
        </w:rPr>
        <w:t>Social Studies Standard 6.1.2CivicsPr.4)</w:t>
      </w:r>
    </w:p>
    <w:p w14:paraId="414C8787" w14:textId="3DA84D17" w:rsidR="00BE738F" w:rsidRPr="00654A8D" w:rsidRDefault="00FC4CF5" w:rsidP="00502E5E">
      <w:pPr>
        <w:rPr>
          <w:rFonts w:asciiTheme="majorHAnsi" w:eastAsia="Calibri" w:hAnsiTheme="majorHAnsi" w:cs="Times New Roman"/>
          <w:bCs/>
          <w:sz w:val="24"/>
          <w:szCs w:val="24"/>
        </w:rPr>
      </w:pPr>
      <w:r>
        <w:rPr>
          <w:rFonts w:asciiTheme="majorHAnsi" w:eastAsia="Calibri" w:hAnsiTheme="majorHAnsi" w:cs="Times New Roman"/>
          <w:bCs/>
          <w:i/>
          <w:iCs/>
          <w:sz w:val="24"/>
          <w:szCs w:val="24"/>
        </w:rPr>
        <w:t>Mother Tongue</w:t>
      </w:r>
      <w:r w:rsidR="00BE738F" w:rsidRPr="00654A8D">
        <w:rPr>
          <w:rFonts w:asciiTheme="majorHAnsi" w:eastAsia="Calibri" w:hAnsiTheme="majorHAnsi" w:cs="Times New Roman"/>
          <w:bCs/>
          <w:i/>
          <w:iCs/>
          <w:sz w:val="24"/>
          <w:szCs w:val="24"/>
        </w:rPr>
        <w:t xml:space="preserve"> </w:t>
      </w:r>
      <w:r w:rsidR="00F5328B">
        <w:rPr>
          <w:rFonts w:asciiTheme="majorHAnsi" w:eastAsia="Calibri" w:hAnsiTheme="majorHAnsi" w:cs="Times New Roman"/>
          <w:bCs/>
          <w:sz w:val="24"/>
          <w:szCs w:val="24"/>
        </w:rPr>
        <w:t xml:space="preserve">by </w:t>
      </w:r>
      <w:r>
        <w:rPr>
          <w:rFonts w:asciiTheme="majorHAnsi" w:eastAsia="Calibri" w:hAnsiTheme="majorHAnsi" w:cs="Times New Roman"/>
          <w:bCs/>
          <w:sz w:val="24"/>
          <w:szCs w:val="24"/>
        </w:rPr>
        <w:t>Amy Tan</w:t>
      </w:r>
      <w:r w:rsidR="0038533F" w:rsidRPr="00654A8D">
        <w:rPr>
          <w:rFonts w:asciiTheme="majorHAnsi" w:eastAsia="Calibri" w:hAnsiTheme="majorHAnsi" w:cs="Times New Roman"/>
          <w:bCs/>
          <w:sz w:val="24"/>
          <w:szCs w:val="24"/>
        </w:rPr>
        <w:t xml:space="preserve"> (</w:t>
      </w:r>
      <w:r w:rsidR="0038533F" w:rsidRPr="00654A8D">
        <w:rPr>
          <w:rFonts w:asciiTheme="majorHAnsi" w:eastAsia="Calibri" w:hAnsiTheme="majorHAnsi" w:cs="Times New Roman"/>
          <w:bCs/>
          <w:sz w:val="24"/>
          <w:szCs w:val="24"/>
          <w:highlight w:val="yellow"/>
        </w:rPr>
        <w:t>Social Studies Standard 6.2.8History UP.</w:t>
      </w:r>
      <w:proofErr w:type="gramStart"/>
      <w:r w:rsidR="0038533F" w:rsidRPr="00654A8D">
        <w:rPr>
          <w:rFonts w:asciiTheme="majorHAnsi" w:eastAsia="Calibri" w:hAnsiTheme="majorHAnsi" w:cs="Times New Roman"/>
          <w:bCs/>
          <w:sz w:val="24"/>
          <w:szCs w:val="24"/>
          <w:highlight w:val="yellow"/>
        </w:rPr>
        <w:t>3.a</w:t>
      </w:r>
      <w:proofErr w:type="gramEnd"/>
      <w:r w:rsidR="0038533F" w:rsidRPr="00654A8D">
        <w:rPr>
          <w:rFonts w:asciiTheme="majorHAnsi" w:eastAsia="Calibri" w:hAnsiTheme="majorHAnsi" w:cs="Times New Roman"/>
          <w:bCs/>
          <w:sz w:val="24"/>
          <w:szCs w:val="24"/>
        </w:rPr>
        <w:t>)</w:t>
      </w:r>
    </w:p>
    <w:p w14:paraId="6F459A77" w14:textId="77777777" w:rsidR="00BE738F" w:rsidRPr="00654A8D" w:rsidRDefault="00BE738F" w:rsidP="00502E5E">
      <w:pPr>
        <w:rPr>
          <w:rFonts w:asciiTheme="majorHAnsi" w:eastAsia="Calibri" w:hAnsiTheme="majorHAnsi" w:cs="Times New Roman"/>
          <w:bCs/>
          <w:sz w:val="24"/>
          <w:szCs w:val="24"/>
        </w:rPr>
      </w:pPr>
    </w:p>
    <w:p w14:paraId="5D613498" w14:textId="09E1568F"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Holocaust Commission Mandate…</w:t>
      </w:r>
    </w:p>
    <w:p w14:paraId="4F49B07A" w14:textId="3A99EA93" w:rsidR="0038533F" w:rsidRPr="00654A8D" w:rsidRDefault="00FC4CF5" w:rsidP="0038533F">
      <w:pPr>
        <w:spacing w:after="120" w:line="360" w:lineRule="atLeast"/>
        <w:outlineLvl w:val="0"/>
        <w:rPr>
          <w:rFonts w:asciiTheme="majorHAnsi" w:hAnsiTheme="majorHAnsi"/>
          <w:color w:val="000000"/>
          <w:kern w:val="36"/>
          <w:sz w:val="24"/>
          <w:szCs w:val="24"/>
        </w:rPr>
      </w:pPr>
      <w:r w:rsidRPr="00FC4CF5">
        <w:rPr>
          <w:rFonts w:asciiTheme="majorHAnsi" w:hAnsiTheme="majorHAnsi"/>
          <w:i/>
          <w:iCs/>
          <w:color w:val="000000"/>
          <w:kern w:val="36"/>
          <w:sz w:val="24"/>
          <w:szCs w:val="24"/>
        </w:rPr>
        <w:t>The Armenian Genocide</w:t>
      </w:r>
      <w:r>
        <w:rPr>
          <w:rFonts w:asciiTheme="majorHAnsi" w:hAnsiTheme="majorHAnsi"/>
          <w:color w:val="000000"/>
          <w:kern w:val="36"/>
          <w:sz w:val="24"/>
          <w:szCs w:val="24"/>
        </w:rPr>
        <w:t xml:space="preserve"> documentary </w:t>
      </w:r>
      <w:r w:rsidR="0038533F" w:rsidRPr="00654A8D">
        <w:rPr>
          <w:rFonts w:asciiTheme="majorHAnsi" w:hAnsiTheme="majorHAnsi"/>
          <w:color w:val="000000"/>
          <w:kern w:val="36"/>
          <w:sz w:val="24"/>
          <w:szCs w:val="24"/>
        </w:rPr>
        <w:t>(</w:t>
      </w:r>
      <w:r w:rsidR="0038533F" w:rsidRPr="00654A8D">
        <w:rPr>
          <w:rFonts w:asciiTheme="majorHAnsi" w:hAnsiTheme="majorHAnsi"/>
          <w:color w:val="000000"/>
          <w:kern w:val="36"/>
          <w:sz w:val="24"/>
          <w:szCs w:val="24"/>
          <w:highlight w:val="yellow"/>
        </w:rPr>
        <w:t>Social Studies Standard 6.</w:t>
      </w:r>
      <w:proofErr w:type="gramStart"/>
      <w:r w:rsidR="0038533F" w:rsidRPr="00654A8D">
        <w:rPr>
          <w:rFonts w:asciiTheme="majorHAnsi" w:hAnsiTheme="majorHAnsi"/>
          <w:color w:val="000000"/>
          <w:kern w:val="36"/>
          <w:sz w:val="24"/>
          <w:szCs w:val="24"/>
          <w:highlight w:val="yellow"/>
        </w:rPr>
        <w:t>2.HistoryUP</w:t>
      </w:r>
      <w:proofErr w:type="gramEnd"/>
      <w:r w:rsidR="0038533F" w:rsidRPr="00654A8D">
        <w:rPr>
          <w:rFonts w:asciiTheme="majorHAnsi" w:hAnsiTheme="majorHAnsi"/>
          <w:color w:val="000000"/>
          <w:kern w:val="36"/>
          <w:sz w:val="24"/>
          <w:szCs w:val="24"/>
          <w:highlight w:val="yellow"/>
        </w:rPr>
        <w:t>.1)</w:t>
      </w:r>
    </w:p>
    <w:p w14:paraId="24C25BD5" w14:textId="77777777" w:rsidR="0038533F" w:rsidRPr="00654A8D" w:rsidRDefault="0038533F" w:rsidP="00FC0F8C">
      <w:pPr>
        <w:rPr>
          <w:rFonts w:asciiTheme="majorHAnsi" w:eastAsia="Calibri" w:hAnsiTheme="majorHAnsi" w:cs="Times New Roman"/>
          <w:bCs/>
          <w:sz w:val="24"/>
          <w:szCs w:val="24"/>
          <w:u w:val="single"/>
        </w:rPr>
      </w:pPr>
    </w:p>
    <w:p w14:paraId="0873FBB3" w14:textId="77777777" w:rsidR="004D6678" w:rsidRPr="00654A8D" w:rsidRDefault="004D6678" w:rsidP="00FC0F8C">
      <w:pPr>
        <w:rPr>
          <w:rFonts w:asciiTheme="majorHAnsi" w:eastAsia="Calibri" w:hAnsiTheme="majorHAnsi" w:cs="Times New Roman"/>
          <w:bCs/>
          <w:sz w:val="24"/>
          <w:szCs w:val="24"/>
          <w:u w:val="single"/>
        </w:rPr>
      </w:pPr>
    </w:p>
    <w:p w14:paraId="59DBE6A7" w14:textId="43D8450C"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lastRenderedPageBreak/>
        <w:t>Topics that address the LBGT and Special Needs Mandate…</w:t>
      </w:r>
    </w:p>
    <w:p w14:paraId="5ADDB3F0" w14:textId="77777777" w:rsidR="0015062E" w:rsidRPr="00654A8D" w:rsidRDefault="0015062E" w:rsidP="00FC0F8C">
      <w:pPr>
        <w:rPr>
          <w:rFonts w:asciiTheme="majorHAnsi" w:eastAsia="Calibri" w:hAnsiTheme="majorHAnsi" w:cs="Times New Roman"/>
          <w:bCs/>
          <w:sz w:val="24"/>
          <w:szCs w:val="24"/>
          <w:u w:val="single"/>
        </w:rPr>
      </w:pPr>
    </w:p>
    <w:p w14:paraId="46214D8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13">
        <w:r w:rsidRPr="00654A8D">
          <w:rPr>
            <w:rFonts w:asciiTheme="majorHAnsi" w:hAnsiTheme="majorHAnsi"/>
            <w:color w:val="000000" w:themeColor="text1"/>
            <w:sz w:val="24"/>
            <w:szCs w:val="24"/>
            <w:u w:val="single"/>
          </w:rPr>
          <w:t>Students Cope with Stress</w:t>
        </w:r>
      </w:hyperlink>
    </w:p>
    <w:p w14:paraId="06A77077"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14">
        <w:r w:rsidRPr="00654A8D">
          <w:rPr>
            <w:rFonts w:asciiTheme="majorHAnsi" w:hAnsiTheme="majorHAnsi"/>
            <w:color w:val="000000" w:themeColor="text1"/>
            <w:sz w:val="24"/>
            <w:szCs w:val="24"/>
            <w:u w:val="single"/>
          </w:rPr>
          <w:t>How to Communicate Effectively</w:t>
        </w:r>
      </w:hyperlink>
    </w:p>
    <w:p w14:paraId="60922F7D" w14:textId="5459716E" w:rsidR="0038533F" w:rsidRDefault="0038533F" w:rsidP="0038533F">
      <w:pPr>
        <w:pBdr>
          <w:top w:val="nil"/>
          <w:left w:val="nil"/>
          <w:bottom w:val="nil"/>
          <w:right w:val="nil"/>
          <w:between w:val="nil"/>
        </w:pBdr>
        <w:spacing w:before="240" w:after="240"/>
        <w:rPr>
          <w:rFonts w:asciiTheme="majorHAnsi" w:hAnsiTheme="majorHAnsi"/>
          <w:color w:val="000000" w:themeColor="text1"/>
          <w:sz w:val="24"/>
          <w:szCs w:val="24"/>
          <w:u w:val="single"/>
        </w:rPr>
      </w:pPr>
      <w:r w:rsidRPr="00654A8D">
        <w:rPr>
          <w:rFonts w:asciiTheme="majorHAnsi" w:hAnsiTheme="majorHAnsi"/>
          <w:color w:val="000000" w:themeColor="text1"/>
          <w:sz w:val="24"/>
          <w:szCs w:val="24"/>
        </w:rPr>
        <w:t>SEL:</w:t>
      </w:r>
      <w:hyperlink r:id="rId15">
        <w:r w:rsidRPr="00654A8D">
          <w:rPr>
            <w:rFonts w:asciiTheme="majorHAnsi" w:hAnsiTheme="majorHAnsi"/>
            <w:color w:val="000000" w:themeColor="text1"/>
            <w:sz w:val="24"/>
            <w:szCs w:val="24"/>
            <w:u w:val="single"/>
          </w:rPr>
          <w:t xml:space="preserve"> Keeping Up with the Joneses </w:t>
        </w:r>
      </w:hyperlink>
    </w:p>
    <w:p w14:paraId="066159AA" w14:textId="6B819CBC" w:rsidR="00D27E63" w:rsidRPr="00D27E63" w:rsidRDefault="00D27E63" w:rsidP="0038533F">
      <w:pPr>
        <w:pBdr>
          <w:top w:val="nil"/>
          <w:left w:val="nil"/>
          <w:bottom w:val="nil"/>
          <w:right w:val="nil"/>
          <w:between w:val="nil"/>
        </w:pBdr>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 xml:space="preserve">SEL: </w:t>
      </w:r>
      <w:proofErr w:type="spellStart"/>
      <w:r>
        <w:rPr>
          <w:rFonts w:asciiTheme="majorHAnsi" w:hAnsiTheme="majorHAnsi"/>
          <w:color w:val="000000" w:themeColor="text1"/>
          <w:sz w:val="24"/>
          <w:szCs w:val="24"/>
        </w:rPr>
        <w:t>TedTalk</w:t>
      </w:r>
      <w:proofErr w:type="spellEnd"/>
      <w:r>
        <w:rPr>
          <w:rFonts w:asciiTheme="majorHAnsi" w:hAnsiTheme="majorHAnsi"/>
          <w:color w:val="000000" w:themeColor="text1"/>
          <w:sz w:val="24"/>
          <w:szCs w:val="24"/>
        </w:rPr>
        <w:t xml:space="preserve">- </w:t>
      </w:r>
      <w:r w:rsidRPr="00D27E63">
        <w:rPr>
          <w:rFonts w:asciiTheme="majorHAnsi" w:hAnsiTheme="majorHAnsi"/>
          <w:color w:val="000000" w:themeColor="text1"/>
          <w:sz w:val="24"/>
          <w:szCs w:val="24"/>
          <w:u w:val="single"/>
        </w:rPr>
        <w:t>The Danger of a Single Story</w:t>
      </w:r>
      <w:r>
        <w:rPr>
          <w:rFonts w:asciiTheme="majorHAnsi" w:hAnsiTheme="majorHAnsi"/>
          <w:color w:val="000000" w:themeColor="text1"/>
          <w:sz w:val="24"/>
          <w:szCs w:val="24"/>
        </w:rPr>
        <w:t xml:space="preserve"> </w:t>
      </w:r>
    </w:p>
    <w:p w14:paraId="6334B955"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Social Justice:</w:t>
      </w:r>
      <w:r w:rsidRPr="00654A8D">
        <w:rPr>
          <w:rFonts w:asciiTheme="majorHAnsi" w:hAnsiTheme="majorHAnsi"/>
          <w:b/>
          <w:color w:val="000000" w:themeColor="text1"/>
          <w:sz w:val="24"/>
          <w:szCs w:val="24"/>
        </w:rPr>
        <w:t xml:space="preserve"> </w:t>
      </w:r>
      <w:hyperlink r:id="rId16">
        <w:r w:rsidRPr="00654A8D">
          <w:rPr>
            <w:rFonts w:asciiTheme="majorHAnsi" w:hAnsiTheme="majorHAnsi"/>
            <w:color w:val="000000" w:themeColor="text1"/>
            <w:sz w:val="24"/>
            <w:szCs w:val="24"/>
            <w:u w:val="single"/>
          </w:rPr>
          <w:t>How to Plan a Protest</w:t>
        </w:r>
      </w:hyperlink>
    </w:p>
    <w:p w14:paraId="78B6D36F"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7">
        <w:r w:rsidRPr="00654A8D">
          <w:rPr>
            <w:rFonts w:asciiTheme="majorHAnsi" w:hAnsiTheme="majorHAnsi"/>
            <w:color w:val="000000" w:themeColor="text1"/>
            <w:sz w:val="24"/>
            <w:szCs w:val="24"/>
            <w:u w:val="single"/>
          </w:rPr>
          <w:t>First Hijab-Wearing Law Maker</w:t>
        </w:r>
      </w:hyperlink>
    </w:p>
    <w:p w14:paraId="18DA363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8">
        <w:r w:rsidRPr="00654A8D">
          <w:rPr>
            <w:rFonts w:asciiTheme="majorHAnsi" w:hAnsiTheme="majorHAnsi"/>
            <w:color w:val="000000" w:themeColor="text1"/>
            <w:sz w:val="24"/>
            <w:szCs w:val="24"/>
            <w:u w:val="single"/>
          </w:rPr>
          <w:t>Grassroots Activism in the US</w:t>
        </w:r>
      </w:hyperlink>
    </w:p>
    <w:p w14:paraId="065DF329"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9" w:anchor="!articleTab:content/contentSection:51bfb143-6ce9-44fb-8f14-ed3e9f0dfc53/">
        <w:r w:rsidRPr="00654A8D">
          <w:rPr>
            <w:rFonts w:asciiTheme="majorHAnsi" w:hAnsiTheme="majorHAnsi"/>
            <w:color w:val="000000" w:themeColor="text1"/>
            <w:sz w:val="24"/>
            <w:szCs w:val="24"/>
            <w:u w:val="single"/>
          </w:rPr>
          <w:t>Quilting and Politics</w:t>
        </w:r>
      </w:hyperlink>
    </w:p>
    <w:p w14:paraId="5D461AF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Social Justice:</w:t>
      </w:r>
      <w:hyperlink r:id="rId20" w:anchor="!articleTab:content/contentSection:53a04838-3db2-499c-b431-2f648b77c227/">
        <w:r w:rsidRPr="00654A8D">
          <w:rPr>
            <w:rFonts w:asciiTheme="majorHAnsi" w:hAnsiTheme="majorHAnsi"/>
            <w:color w:val="000000" w:themeColor="text1"/>
            <w:sz w:val="24"/>
            <w:szCs w:val="24"/>
            <w:u w:val="single"/>
          </w:rPr>
          <w:t xml:space="preserve"> First Woman Senator</w:t>
        </w:r>
      </w:hyperlink>
    </w:p>
    <w:p w14:paraId="6584B8D0" w14:textId="36FFD760" w:rsidR="0038533F" w:rsidRPr="00654A8D" w:rsidRDefault="0038533F" w:rsidP="0038533F">
      <w:pPr>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21">
        <w:r w:rsidRPr="00654A8D">
          <w:rPr>
            <w:rFonts w:asciiTheme="majorHAnsi" w:hAnsiTheme="majorHAnsi"/>
            <w:color w:val="000000" w:themeColor="text1"/>
            <w:sz w:val="24"/>
            <w:szCs w:val="24"/>
            <w:u w:val="single"/>
          </w:rPr>
          <w:t>Laws Protect Transgender Students’</w:t>
        </w:r>
      </w:hyperlink>
      <w:r w:rsidRPr="00654A8D">
        <w:rPr>
          <w:rFonts w:asciiTheme="majorHAnsi" w:hAnsiTheme="majorHAnsi"/>
          <w:color w:val="000000" w:themeColor="text1"/>
          <w:sz w:val="24"/>
          <w:szCs w:val="24"/>
          <w:u w:val="single"/>
        </w:rPr>
        <w:t xml:space="preserve"> Rights</w:t>
      </w:r>
    </w:p>
    <w:p w14:paraId="520C9FDE" w14:textId="77777777" w:rsidR="00502E5E" w:rsidRPr="00654A8D" w:rsidRDefault="00502E5E" w:rsidP="0015062E">
      <w:pPr>
        <w:pStyle w:val="ListParagraph"/>
        <w:rPr>
          <w:rFonts w:asciiTheme="majorHAnsi" w:hAnsiTheme="majorHAnsi"/>
          <w:bCs/>
          <w:sz w:val="24"/>
          <w:szCs w:val="24"/>
          <w:u w:val="single"/>
        </w:rPr>
      </w:pPr>
    </w:p>
    <w:p w14:paraId="2193E358" w14:textId="77777777" w:rsidR="00FC0F8C" w:rsidRPr="00654A8D" w:rsidRDefault="00FC0F8C" w:rsidP="00FC0F8C">
      <w:pPr>
        <w:rPr>
          <w:rFonts w:asciiTheme="majorHAnsi" w:eastAsia="Calibri" w:hAnsiTheme="majorHAnsi" w:cs="Times New Roman"/>
          <w:sz w:val="24"/>
          <w:szCs w:val="24"/>
        </w:rPr>
      </w:pPr>
    </w:p>
    <w:p w14:paraId="4153652E" w14:textId="751E9261" w:rsidR="00FC0F8C" w:rsidRPr="00654A8D" w:rsidRDefault="00FC0F8C" w:rsidP="00CE14CD">
      <w:pPr>
        <w:rPr>
          <w:rFonts w:asciiTheme="majorHAnsi" w:eastAsia="Calibri" w:hAnsiTheme="majorHAnsi" w:cs="Times New Roman"/>
          <w:sz w:val="24"/>
          <w:szCs w:val="24"/>
        </w:rPr>
      </w:pPr>
    </w:p>
    <w:p w14:paraId="6B718527" w14:textId="77777777" w:rsidR="00B532E3" w:rsidRPr="00654A8D" w:rsidRDefault="00B532E3" w:rsidP="00CE14CD">
      <w:pPr>
        <w:rPr>
          <w:rFonts w:asciiTheme="majorHAnsi" w:eastAsia="Calibri" w:hAnsiTheme="majorHAnsi" w:cs="Times New Roman"/>
          <w:sz w:val="24"/>
          <w:szCs w:val="24"/>
        </w:rPr>
      </w:pPr>
    </w:p>
    <w:p w14:paraId="4AAACCEF"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2213D5F1" w14:textId="5E656E9C"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502E5E" w:rsidRPr="00654A8D">
              <w:rPr>
                <w:rFonts w:asciiTheme="majorHAnsi" w:eastAsia="Calibri" w:hAnsiTheme="majorHAnsi" w:cs="Times New Roman"/>
                <w:b/>
                <w:color w:val="FFFFFF"/>
                <w:sz w:val="24"/>
                <w:szCs w:val="24"/>
              </w:rPr>
              <w:t>/Instructional Plan</w:t>
            </w:r>
          </w:p>
        </w:tc>
      </w:tr>
    </w:tbl>
    <w:p w14:paraId="1FA1EAD6" w14:textId="77777777" w:rsidR="003B5BA9" w:rsidRPr="00654A8D" w:rsidRDefault="003B5BA9" w:rsidP="00CE14CD">
      <w:pPr>
        <w:rPr>
          <w:rFonts w:asciiTheme="majorHAnsi" w:eastAsia="Calibri" w:hAnsiTheme="majorHAnsi" w:cs="Times New Roman"/>
          <w:b/>
          <w:bCs/>
          <w:sz w:val="24"/>
          <w:szCs w:val="24"/>
          <w:u w:val="single"/>
        </w:rPr>
      </w:pPr>
    </w:p>
    <w:p w14:paraId="0C246266" w14:textId="6C3B06E2" w:rsidR="002F44BF" w:rsidRPr="00654A8D" w:rsidRDefault="007B4730" w:rsidP="00CE14CD">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u w:val="single"/>
        </w:rPr>
        <w:t>Sample SLO/WALTs:</w:t>
      </w:r>
    </w:p>
    <w:p w14:paraId="38896DD7" w14:textId="7C79507C" w:rsidR="000E192E" w:rsidRPr="00654A8D" w:rsidRDefault="0038533F">
      <w:pPr>
        <w:pStyle w:val="ListParagraph"/>
        <w:numPr>
          <w:ilvl w:val="0"/>
          <w:numId w:val="58"/>
        </w:numPr>
        <w:spacing w:before="240" w:after="240"/>
        <w:rPr>
          <w:rFonts w:asciiTheme="majorHAnsi" w:hAnsiTheme="majorHAnsi"/>
          <w:sz w:val="24"/>
          <w:szCs w:val="24"/>
        </w:rPr>
      </w:pPr>
      <w:r w:rsidRPr="00654A8D">
        <w:rPr>
          <w:rFonts w:asciiTheme="majorHAnsi" w:hAnsiTheme="majorHAnsi"/>
          <w:sz w:val="24"/>
          <w:szCs w:val="24"/>
        </w:rPr>
        <w:t xml:space="preserve">Closely read </w:t>
      </w:r>
      <w:r w:rsidR="00A74BA1">
        <w:rPr>
          <w:rFonts w:asciiTheme="majorHAnsi" w:hAnsiTheme="majorHAnsi"/>
          <w:sz w:val="24"/>
          <w:szCs w:val="24"/>
        </w:rPr>
        <w:t xml:space="preserve">and annotate </w:t>
      </w:r>
      <w:r w:rsidRPr="00654A8D">
        <w:rPr>
          <w:rFonts w:asciiTheme="majorHAnsi" w:hAnsiTheme="majorHAnsi"/>
          <w:sz w:val="24"/>
          <w:szCs w:val="24"/>
        </w:rPr>
        <w:t>the text</w:t>
      </w:r>
      <w:r w:rsidR="00A74BA1">
        <w:rPr>
          <w:rFonts w:asciiTheme="majorHAnsi" w:hAnsiTheme="majorHAnsi"/>
          <w:sz w:val="24"/>
          <w:szCs w:val="24"/>
        </w:rPr>
        <w:t xml:space="preserve"> </w:t>
      </w:r>
      <w:r w:rsidR="000E192E" w:rsidRPr="00654A8D">
        <w:rPr>
          <w:rFonts w:asciiTheme="majorHAnsi" w:hAnsiTheme="majorHAnsi"/>
          <w:sz w:val="24"/>
          <w:szCs w:val="24"/>
        </w:rPr>
        <w:t>(questioning, determining importance, looking for</w:t>
      </w:r>
      <w:r w:rsidR="000E192E" w:rsidRPr="00654A8D">
        <w:rPr>
          <w:rFonts w:asciiTheme="majorHAnsi" w:hAnsiTheme="majorHAnsi"/>
          <w:sz w:val="24"/>
          <w:szCs w:val="24"/>
        </w:rPr>
        <w:br/>
        <w:t>patterns) to extract quality evidence to support a claim</w:t>
      </w:r>
    </w:p>
    <w:p w14:paraId="65279312" w14:textId="49719D86" w:rsidR="000E192E" w:rsidRPr="00654A8D" w:rsidRDefault="000E192E">
      <w:pPr>
        <w:pStyle w:val="ListParagraph"/>
        <w:numPr>
          <w:ilvl w:val="0"/>
          <w:numId w:val="58"/>
        </w:numPr>
        <w:spacing w:before="240" w:after="240"/>
        <w:rPr>
          <w:rFonts w:asciiTheme="majorHAnsi" w:hAnsiTheme="majorHAnsi"/>
          <w:sz w:val="24"/>
          <w:szCs w:val="24"/>
        </w:rPr>
      </w:pPr>
      <w:r w:rsidRPr="00654A8D">
        <w:rPr>
          <w:rFonts w:asciiTheme="majorHAnsi" w:hAnsiTheme="majorHAnsi"/>
          <w:sz w:val="24"/>
          <w:szCs w:val="24"/>
        </w:rPr>
        <w:t xml:space="preserve">Use evidence from the text to </w:t>
      </w:r>
      <w:r w:rsidR="00A74BA1">
        <w:rPr>
          <w:rFonts w:asciiTheme="majorHAnsi" w:hAnsiTheme="majorHAnsi"/>
          <w:sz w:val="24"/>
          <w:szCs w:val="24"/>
        </w:rPr>
        <w:t>determine author’s purpose</w:t>
      </w:r>
    </w:p>
    <w:p w14:paraId="3A41FA46" w14:textId="77777777" w:rsidR="000E192E" w:rsidRPr="00654A8D" w:rsidRDefault="000E192E">
      <w:pPr>
        <w:pStyle w:val="ListParagraph"/>
        <w:numPr>
          <w:ilvl w:val="0"/>
          <w:numId w:val="58"/>
        </w:numPr>
        <w:spacing w:before="240" w:after="240"/>
        <w:rPr>
          <w:rFonts w:asciiTheme="majorHAnsi" w:hAnsiTheme="majorHAnsi"/>
          <w:sz w:val="24"/>
          <w:szCs w:val="24"/>
        </w:rPr>
      </w:pPr>
      <w:r w:rsidRPr="00654A8D">
        <w:rPr>
          <w:rFonts w:asciiTheme="majorHAnsi" w:hAnsiTheme="majorHAnsi"/>
          <w:sz w:val="24"/>
          <w:szCs w:val="24"/>
        </w:rPr>
        <w:t>Make personal connections, connections to other texts, and/or global</w:t>
      </w:r>
      <w:r w:rsidRPr="00654A8D">
        <w:rPr>
          <w:rFonts w:asciiTheme="majorHAnsi" w:hAnsiTheme="majorHAnsi"/>
          <w:sz w:val="24"/>
          <w:szCs w:val="24"/>
        </w:rPr>
        <w:br/>
        <w:t>connections, when relevant</w:t>
      </w:r>
    </w:p>
    <w:p w14:paraId="102B1604" w14:textId="77777777" w:rsidR="000E192E" w:rsidRPr="00654A8D" w:rsidRDefault="000E192E">
      <w:pPr>
        <w:pStyle w:val="ListParagraph"/>
        <w:numPr>
          <w:ilvl w:val="0"/>
          <w:numId w:val="58"/>
        </w:numPr>
        <w:spacing w:before="240" w:after="240"/>
        <w:rPr>
          <w:rFonts w:asciiTheme="majorHAnsi" w:hAnsiTheme="majorHAnsi"/>
          <w:sz w:val="24"/>
          <w:szCs w:val="24"/>
        </w:rPr>
      </w:pPr>
      <w:r w:rsidRPr="00654A8D">
        <w:rPr>
          <w:rFonts w:asciiTheme="majorHAnsi" w:hAnsiTheme="majorHAnsi"/>
          <w:sz w:val="24"/>
          <w:szCs w:val="24"/>
        </w:rPr>
        <w:t>Gather evidence from the text to support inferences or explicit meaning</w:t>
      </w:r>
    </w:p>
    <w:p w14:paraId="5FF84EF9" w14:textId="77777777" w:rsidR="000E192E" w:rsidRPr="00654A8D" w:rsidRDefault="000E192E">
      <w:pPr>
        <w:pStyle w:val="ListParagraph"/>
        <w:numPr>
          <w:ilvl w:val="0"/>
          <w:numId w:val="58"/>
        </w:numPr>
        <w:rPr>
          <w:rFonts w:asciiTheme="majorHAnsi" w:hAnsiTheme="majorHAnsi"/>
          <w:sz w:val="24"/>
          <w:szCs w:val="24"/>
        </w:rPr>
      </w:pPr>
      <w:r w:rsidRPr="00654A8D">
        <w:rPr>
          <w:rFonts w:asciiTheme="majorHAnsi" w:hAnsiTheme="majorHAnsi"/>
          <w:color w:val="202020"/>
          <w:sz w:val="24"/>
          <w:szCs w:val="24"/>
        </w:rPr>
        <w:t>Determine two or more central ideas in a text and analyze their development over the course of the text; provide an objective summary of the text.</w:t>
      </w:r>
    </w:p>
    <w:p w14:paraId="2F83EB69" w14:textId="0DDC6774" w:rsidR="0038533F" w:rsidRPr="00654A8D" w:rsidRDefault="000E192E">
      <w:pPr>
        <w:pStyle w:val="ListParagraph"/>
        <w:numPr>
          <w:ilvl w:val="0"/>
          <w:numId w:val="57"/>
        </w:numPr>
        <w:rPr>
          <w:rFonts w:asciiTheme="majorHAnsi" w:hAnsiTheme="majorHAnsi"/>
          <w:sz w:val="24"/>
          <w:szCs w:val="24"/>
        </w:rPr>
      </w:pPr>
      <w:r w:rsidRPr="00654A8D">
        <w:rPr>
          <w:rFonts w:asciiTheme="majorHAnsi" w:hAnsiTheme="majorHAnsi"/>
          <w:sz w:val="24"/>
          <w:szCs w:val="24"/>
        </w:rPr>
        <w:t>Combine text information and prior knowledge (personal experience and/or</w:t>
      </w:r>
      <w:r w:rsidRPr="00654A8D">
        <w:rPr>
          <w:rFonts w:asciiTheme="majorHAnsi" w:hAnsiTheme="majorHAnsi"/>
          <w:sz w:val="24"/>
          <w:szCs w:val="24"/>
        </w:rPr>
        <w:br/>
        <w:t>previous reading) to create new information in the form of inferences</w:t>
      </w:r>
    </w:p>
    <w:p w14:paraId="7372FCFC" w14:textId="2FEAED90" w:rsidR="000E192E" w:rsidRPr="00654A8D" w:rsidRDefault="000E192E">
      <w:pPr>
        <w:pStyle w:val="ListParagraph"/>
        <w:numPr>
          <w:ilvl w:val="0"/>
          <w:numId w:val="57"/>
        </w:numPr>
        <w:rPr>
          <w:rFonts w:asciiTheme="majorHAnsi" w:hAnsiTheme="majorHAnsi"/>
          <w:sz w:val="24"/>
          <w:szCs w:val="24"/>
        </w:rPr>
      </w:pPr>
      <w:r w:rsidRPr="00654A8D">
        <w:rPr>
          <w:rFonts w:asciiTheme="majorHAnsi" w:hAnsiTheme="majorHAnsi"/>
          <w:sz w:val="24"/>
          <w:szCs w:val="24"/>
        </w:rPr>
        <w:t xml:space="preserve">Evaluate the author’s effectiveness in </w:t>
      </w:r>
      <w:r w:rsidR="00A74BA1">
        <w:rPr>
          <w:rFonts w:asciiTheme="majorHAnsi" w:hAnsiTheme="majorHAnsi"/>
          <w:sz w:val="24"/>
          <w:szCs w:val="24"/>
        </w:rPr>
        <w:t>creating an argument given the rhetorical situation</w:t>
      </w:r>
    </w:p>
    <w:p w14:paraId="70E3304A" w14:textId="0CF5F3EF" w:rsidR="000E192E" w:rsidRPr="00654A8D" w:rsidRDefault="000E192E">
      <w:pPr>
        <w:pStyle w:val="ListParagraph"/>
        <w:numPr>
          <w:ilvl w:val="0"/>
          <w:numId w:val="57"/>
        </w:numPr>
        <w:shd w:val="clear" w:color="auto" w:fill="FFFFFF"/>
        <w:spacing w:before="240" w:after="240"/>
        <w:rPr>
          <w:rFonts w:asciiTheme="majorHAnsi" w:hAnsiTheme="majorHAnsi"/>
          <w:sz w:val="24"/>
          <w:szCs w:val="24"/>
        </w:rPr>
      </w:pPr>
      <w:r w:rsidRPr="00654A8D">
        <w:rPr>
          <w:rFonts w:asciiTheme="majorHAnsi" w:hAnsiTheme="majorHAnsi"/>
          <w:sz w:val="24"/>
          <w:szCs w:val="24"/>
        </w:rPr>
        <w:t xml:space="preserve">Analyze the impact specific </w:t>
      </w:r>
      <w:r w:rsidR="00A74BA1">
        <w:rPr>
          <w:rFonts w:asciiTheme="majorHAnsi" w:hAnsiTheme="majorHAnsi"/>
          <w:sz w:val="24"/>
          <w:szCs w:val="24"/>
        </w:rPr>
        <w:t>rhetorical devices</w:t>
      </w:r>
      <w:r w:rsidRPr="00654A8D">
        <w:rPr>
          <w:rFonts w:asciiTheme="majorHAnsi" w:hAnsiTheme="majorHAnsi"/>
          <w:sz w:val="24"/>
          <w:szCs w:val="24"/>
        </w:rPr>
        <w:t xml:space="preserve"> have on the text</w:t>
      </w:r>
    </w:p>
    <w:p w14:paraId="0CDC0CC9" w14:textId="77777777" w:rsidR="000E192E" w:rsidRPr="00654A8D" w:rsidRDefault="000E192E" w:rsidP="000E192E">
      <w:pPr>
        <w:ind w:left="360"/>
        <w:rPr>
          <w:rFonts w:asciiTheme="majorHAnsi" w:hAnsiTheme="majorHAnsi"/>
          <w:sz w:val="24"/>
          <w:szCs w:val="24"/>
        </w:rPr>
      </w:pPr>
    </w:p>
    <w:p w14:paraId="74EC830D" w14:textId="77777777" w:rsidR="0038533F" w:rsidRPr="00654A8D" w:rsidRDefault="0038533F" w:rsidP="00CE14CD">
      <w:pPr>
        <w:rPr>
          <w:rFonts w:asciiTheme="majorHAnsi" w:eastAsia="Calibri" w:hAnsiTheme="majorHAnsi" w:cs="Times New Roman"/>
          <w:b/>
          <w:bCs/>
          <w:sz w:val="24"/>
          <w:szCs w:val="24"/>
          <w:u w:val="single"/>
        </w:rPr>
      </w:pPr>
    </w:p>
    <w:p w14:paraId="63CD1548" w14:textId="18CF5F40" w:rsidR="003B5BA9" w:rsidRPr="00654A8D"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654A8D"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223847FC" w14:textId="7C3F0D7A"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Three Before Me (</w:t>
      </w:r>
      <w:r w:rsidRPr="00654A8D">
        <w:rPr>
          <w:rFonts w:asciiTheme="majorHAnsi" w:eastAsia="Times New Roman" w:hAnsiTheme="majorHAnsi"/>
          <w:i/>
          <w:iCs/>
          <w:color w:val="000000" w:themeColor="text1"/>
          <w:sz w:val="24"/>
          <w:szCs w:val="24"/>
        </w:rPr>
        <w:t>The Core Six</w:t>
      </w:r>
      <w:r w:rsidRPr="00654A8D">
        <w:rPr>
          <w:rFonts w:asciiTheme="majorHAnsi" w:eastAsia="Times New Roman" w:hAnsiTheme="majorHAnsi"/>
          <w:color w:val="000000" w:themeColor="text1"/>
          <w:sz w:val="24"/>
          <w:szCs w:val="24"/>
        </w:rPr>
        <w:t>)</w:t>
      </w:r>
    </w:p>
    <w:p w14:paraId="19F4E979" w14:textId="16468709" w:rsidR="000E192E" w:rsidRPr="00654A8D" w:rsidRDefault="000E192E">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Notice and Note</w:t>
      </w:r>
    </w:p>
    <w:p w14:paraId="2AB70EC1" w14:textId="537572A7" w:rsidR="000E192E" w:rsidRPr="00654A8D" w:rsidRDefault="000E192E">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Graphic Organizers (teacher made)</w:t>
      </w:r>
    </w:p>
    <w:p w14:paraId="407EC9E7" w14:textId="18E2A0C2"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Reading Log</w:t>
      </w:r>
      <w:r w:rsidR="00094433">
        <w:rPr>
          <w:rFonts w:asciiTheme="majorHAnsi" w:eastAsia="Times New Roman" w:hAnsiTheme="majorHAnsi"/>
          <w:color w:val="000000" w:themeColor="text1"/>
          <w:sz w:val="24"/>
          <w:szCs w:val="24"/>
        </w:rPr>
        <w:t xml:space="preserve"> and Dialectical Journal </w:t>
      </w:r>
    </w:p>
    <w:p w14:paraId="14AD94E7" w14:textId="1B1CCE09"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RACE Strategy – Restate the question in your response; answer the question; cite textual evidence to support your answer; explain how the selected evidence supports your answer</w:t>
      </w:r>
    </w:p>
    <w:p w14:paraId="3F63E41C"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Reading for Meaning (</w:t>
      </w:r>
      <w:r w:rsidRPr="00654A8D">
        <w:rPr>
          <w:rFonts w:asciiTheme="majorHAnsi" w:eastAsia="Times New Roman" w:hAnsiTheme="majorHAnsi"/>
          <w:i/>
          <w:iCs/>
          <w:color w:val="000000" w:themeColor="text1"/>
          <w:sz w:val="24"/>
          <w:szCs w:val="24"/>
        </w:rPr>
        <w:t>The Core Six</w:t>
      </w:r>
      <w:r w:rsidRPr="00654A8D">
        <w:rPr>
          <w:rFonts w:asciiTheme="majorHAnsi" w:eastAsia="Times New Roman" w:hAnsiTheme="majorHAnsi"/>
          <w:color w:val="000000" w:themeColor="text1"/>
          <w:sz w:val="24"/>
          <w:szCs w:val="24"/>
        </w:rPr>
        <w:t>) Create a graphic organizer with claim statements to agree or disagree with. Select text evidence to support your thinking</w:t>
      </w:r>
    </w:p>
    <w:p w14:paraId="4B611D25"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Modeled Discussions </w:t>
      </w:r>
    </w:p>
    <w:p w14:paraId="592A5EDB"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Participate in Collaborative Discussions </w:t>
      </w:r>
    </w:p>
    <w:p w14:paraId="29CBFF76"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Utilize </w:t>
      </w:r>
      <w:r w:rsidRPr="00654A8D">
        <w:rPr>
          <w:rFonts w:asciiTheme="majorHAnsi" w:hAnsiTheme="majorHAnsi"/>
          <w:color w:val="000000" w:themeColor="text1"/>
          <w:sz w:val="24"/>
          <w:szCs w:val="24"/>
        </w:rPr>
        <w:t>Graphic Organizers to analyze texts (summarizing, central idea, NF text structure)</w:t>
      </w:r>
    </w:p>
    <w:p w14:paraId="5BA4B07A" w14:textId="5C8E91AB"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i/>
          <w:iCs/>
          <w:color w:val="000000" w:themeColor="text1"/>
          <w:sz w:val="24"/>
          <w:szCs w:val="24"/>
        </w:rPr>
        <w:t>Link:</w:t>
      </w:r>
      <w:r w:rsidRPr="00654A8D">
        <w:rPr>
          <w:rFonts w:asciiTheme="majorHAnsi" w:hAnsiTheme="majorHAnsi"/>
          <w:sz w:val="24"/>
          <w:szCs w:val="24"/>
        </w:rPr>
        <w:t xml:space="preserve"> </w:t>
      </w:r>
      <w:r w:rsidRPr="00654A8D">
        <w:rPr>
          <w:rFonts w:asciiTheme="majorHAnsi" w:eastAsia="Times New Roman" w:hAnsiTheme="majorHAnsi"/>
          <w:color w:val="000000" w:themeColor="text1"/>
          <w:sz w:val="24"/>
          <w:szCs w:val="24"/>
          <w:u w:val="single"/>
        </w:rPr>
        <w:t xml:space="preserve">Teaching Channel: Thinking Notes Strategy </w:t>
      </w:r>
      <w:proofErr w:type="gramStart"/>
      <w:r w:rsidRPr="00654A8D">
        <w:rPr>
          <w:rFonts w:asciiTheme="majorHAnsi" w:eastAsia="Times New Roman" w:hAnsiTheme="majorHAnsi"/>
          <w:color w:val="000000" w:themeColor="text1"/>
          <w:sz w:val="24"/>
          <w:szCs w:val="24"/>
          <w:u w:val="single"/>
        </w:rPr>
        <w:t>For</w:t>
      </w:r>
      <w:proofErr w:type="gramEnd"/>
      <w:r w:rsidRPr="00654A8D">
        <w:rPr>
          <w:rFonts w:asciiTheme="majorHAnsi" w:eastAsia="Times New Roman" w:hAnsiTheme="majorHAnsi"/>
          <w:color w:val="000000" w:themeColor="text1"/>
          <w:sz w:val="24"/>
          <w:szCs w:val="24"/>
          <w:u w:val="single"/>
        </w:rPr>
        <w:t xml:space="preserve"> Close Reading</w:t>
      </w:r>
    </w:p>
    <w:p w14:paraId="28BEFD49" w14:textId="785B401D"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proofErr w:type="gramStart"/>
      <w:r w:rsidRPr="00654A8D">
        <w:rPr>
          <w:rFonts w:asciiTheme="majorHAnsi" w:eastAsia="Times New Roman" w:hAnsiTheme="majorHAnsi"/>
          <w:i/>
          <w:iCs/>
          <w:color w:val="000000" w:themeColor="text1"/>
          <w:sz w:val="24"/>
          <w:szCs w:val="24"/>
        </w:rPr>
        <w:t>Link</w:t>
      </w:r>
      <w:r w:rsidR="006B6E6A" w:rsidRPr="00654A8D">
        <w:rPr>
          <w:rFonts w:asciiTheme="majorHAnsi" w:eastAsia="Times New Roman" w:hAnsiTheme="majorHAnsi"/>
          <w:i/>
          <w:iCs/>
          <w:color w:val="000000" w:themeColor="text1"/>
          <w:sz w:val="24"/>
          <w:szCs w:val="24"/>
        </w:rPr>
        <w:t xml:space="preserve"> </w:t>
      </w:r>
      <w:r w:rsidRPr="00654A8D">
        <w:rPr>
          <w:rFonts w:asciiTheme="majorHAnsi" w:eastAsia="Times New Roman" w:hAnsiTheme="majorHAnsi"/>
          <w:i/>
          <w:iCs/>
          <w:color w:val="000000" w:themeColor="text1"/>
          <w:sz w:val="24"/>
          <w:szCs w:val="24"/>
        </w:rPr>
        <w:t>:</w:t>
      </w:r>
      <w:proofErr w:type="gramEnd"/>
      <w:r w:rsidRPr="00654A8D">
        <w:rPr>
          <w:rFonts w:asciiTheme="majorHAnsi" w:hAnsiTheme="majorHAnsi"/>
          <w:sz w:val="24"/>
          <w:szCs w:val="24"/>
        </w:rPr>
        <w:fldChar w:fldCharType="begin"/>
      </w:r>
      <w:r w:rsidRPr="00654A8D">
        <w:rPr>
          <w:rFonts w:asciiTheme="majorHAnsi" w:hAnsiTheme="majorHAnsi"/>
          <w:sz w:val="24"/>
          <w:szCs w:val="24"/>
        </w:rPr>
        <w:instrText>HYPERLINK "http://www.readwritethink.org/professional-development/strategy-guides/socratic-seminars-30600.html" \h</w:instrText>
      </w:r>
      <w:r w:rsidRPr="00654A8D">
        <w:rPr>
          <w:rFonts w:asciiTheme="majorHAnsi" w:hAnsiTheme="majorHAnsi"/>
          <w:sz w:val="24"/>
          <w:szCs w:val="24"/>
        </w:rPr>
        <w:fldChar w:fldCharType="separate"/>
      </w:r>
      <w:r w:rsidRPr="00654A8D">
        <w:rPr>
          <w:rFonts w:asciiTheme="majorHAnsi" w:eastAsia="Times New Roman" w:hAnsiTheme="majorHAnsi"/>
          <w:color w:val="000000" w:themeColor="text1"/>
          <w:sz w:val="24"/>
          <w:szCs w:val="24"/>
          <w:u w:val="single"/>
        </w:rPr>
        <w:t xml:space="preserve">Socratic Seminar: </w:t>
      </w:r>
      <w:proofErr w:type="spellStart"/>
      <w:r w:rsidRPr="00654A8D">
        <w:rPr>
          <w:rFonts w:asciiTheme="majorHAnsi" w:eastAsia="Times New Roman" w:hAnsiTheme="majorHAnsi"/>
          <w:color w:val="000000" w:themeColor="text1"/>
          <w:sz w:val="24"/>
          <w:szCs w:val="24"/>
          <w:u w:val="single"/>
        </w:rPr>
        <w:t>ReadWriteThink</w:t>
      </w:r>
      <w:proofErr w:type="spellEnd"/>
      <w:r w:rsidRPr="00654A8D">
        <w:rPr>
          <w:rFonts w:asciiTheme="majorHAnsi" w:eastAsia="Times New Roman" w:hAnsiTheme="majorHAnsi"/>
          <w:color w:val="000000" w:themeColor="text1"/>
          <w:sz w:val="24"/>
          <w:szCs w:val="24"/>
          <w:u w:val="single"/>
        </w:rPr>
        <w:fldChar w:fldCharType="end"/>
      </w:r>
    </w:p>
    <w:p w14:paraId="5BC3B518" w14:textId="125F981D"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i/>
          <w:iCs/>
          <w:color w:val="000000" w:themeColor="text1"/>
          <w:sz w:val="24"/>
          <w:szCs w:val="24"/>
        </w:rPr>
        <w:t>Link:</w:t>
      </w:r>
      <w:r w:rsidR="006B6E6A" w:rsidRPr="00654A8D">
        <w:rPr>
          <w:rFonts w:asciiTheme="majorHAnsi" w:eastAsia="Times New Roman" w:hAnsiTheme="majorHAnsi"/>
          <w:i/>
          <w:iCs/>
          <w:color w:val="000000" w:themeColor="text1"/>
          <w:sz w:val="24"/>
          <w:szCs w:val="24"/>
        </w:rPr>
        <w:t xml:space="preserve"> </w:t>
      </w:r>
      <w:hyperlink r:id="rId22">
        <w:r w:rsidRPr="00654A8D">
          <w:rPr>
            <w:rFonts w:asciiTheme="majorHAnsi" w:eastAsia="Times New Roman" w:hAnsiTheme="majorHAnsi"/>
            <w:color w:val="000000" w:themeColor="text1"/>
            <w:sz w:val="24"/>
            <w:szCs w:val="24"/>
            <w:u w:val="single"/>
          </w:rPr>
          <w:t>Levels of Thinking in Bloom’s and Webb’s Depth of Knowledge</w:t>
        </w:r>
      </w:hyperlink>
    </w:p>
    <w:p w14:paraId="44E60A0F" w14:textId="493DEB46"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Notice and Note Signposts - Practice close reading by using signposts to guide your thinking.</w:t>
      </w:r>
    </w:p>
    <w:p w14:paraId="4A8B10E0" w14:textId="79A70324" w:rsidR="003B5BA9" w:rsidRPr="00654A8D" w:rsidRDefault="00094433">
      <w:pPr>
        <w:pStyle w:val="ListParagraph"/>
        <w:numPr>
          <w:ilvl w:val="0"/>
          <w:numId w:val="19"/>
        </w:numPr>
        <w:rPr>
          <w:rFonts w:asciiTheme="majorHAnsi" w:eastAsia="Times New Roman" w:hAnsiTheme="majorHAnsi"/>
          <w:i/>
          <w:iCs/>
          <w:color w:val="000000" w:themeColor="text1"/>
          <w:sz w:val="24"/>
          <w:szCs w:val="24"/>
        </w:rPr>
      </w:pPr>
      <w:r>
        <w:rPr>
          <w:rFonts w:asciiTheme="majorHAnsi" w:eastAsia="Times New Roman" w:hAnsiTheme="majorHAnsi"/>
          <w:color w:val="000000" w:themeColor="text1"/>
          <w:sz w:val="24"/>
          <w:szCs w:val="24"/>
        </w:rPr>
        <w:t>Comprehension Checks</w:t>
      </w:r>
    </w:p>
    <w:p w14:paraId="179391A5" w14:textId="77777777"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Think- Pair- Share (</w:t>
      </w:r>
      <w:r w:rsidRPr="00654A8D">
        <w:rPr>
          <w:rFonts w:asciiTheme="majorHAnsi" w:eastAsia="Times New Roman" w:hAnsiTheme="majorHAnsi"/>
          <w:i/>
          <w:iCs/>
          <w:color w:val="000000" w:themeColor="text1"/>
          <w:sz w:val="24"/>
          <w:szCs w:val="24"/>
        </w:rPr>
        <w:t>The Core Six</w:t>
      </w:r>
      <w:r w:rsidRPr="00654A8D">
        <w:rPr>
          <w:rFonts w:asciiTheme="majorHAnsi" w:eastAsia="Times New Roman" w:hAnsiTheme="majorHAnsi"/>
          <w:color w:val="000000" w:themeColor="text1"/>
          <w:sz w:val="24"/>
          <w:szCs w:val="24"/>
        </w:rPr>
        <w:t>)</w:t>
      </w:r>
    </w:p>
    <w:p w14:paraId="4B5CC97E" w14:textId="77777777"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Gather supporting evidence using a graphic organizer</w:t>
      </w:r>
    </w:p>
    <w:p w14:paraId="3BF79BAB" w14:textId="77777777"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2D91FC51" w14:textId="6D3510FD" w:rsidR="003B5BA9" w:rsidRPr="00654A8D" w:rsidRDefault="003B5BA9">
      <w:pPr>
        <w:pStyle w:val="ListParagraph"/>
        <w:numPr>
          <w:ilvl w:val="0"/>
          <w:numId w:val="19"/>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Cite evidence correctly following the MLA format.</w:t>
      </w:r>
    </w:p>
    <w:p w14:paraId="27D9B252" w14:textId="5BBC4D6E" w:rsidR="003421F1" w:rsidRPr="00654A8D" w:rsidRDefault="003421F1" w:rsidP="003421F1">
      <w:pPr>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Resources:</w:t>
      </w:r>
    </w:p>
    <w:p w14:paraId="65B150CD" w14:textId="5E895EAF" w:rsidR="003D3575" w:rsidRPr="00654A8D" w:rsidRDefault="003D3575" w:rsidP="003421F1">
      <w:pPr>
        <w:rPr>
          <w:rFonts w:asciiTheme="majorHAnsi" w:eastAsia="Times New Roman" w:hAnsiTheme="majorHAnsi" w:cs="Times New Roman"/>
          <w:b/>
          <w:bCs/>
          <w:color w:val="000000" w:themeColor="text1"/>
          <w:sz w:val="24"/>
          <w:szCs w:val="24"/>
          <w:u w:val="single"/>
        </w:rPr>
      </w:pPr>
    </w:p>
    <w:p w14:paraId="0EA023CF" w14:textId="308A6D81" w:rsidR="003D3575" w:rsidRPr="00654A8D" w:rsidRDefault="00A74BA1" w:rsidP="003421F1">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u w:val="single"/>
        </w:rPr>
        <w:t>A Letter to Teachers</w:t>
      </w:r>
      <w:r w:rsidR="000E192E" w:rsidRPr="00654A8D">
        <w:rPr>
          <w:rFonts w:asciiTheme="majorHAnsi" w:eastAsia="Times New Roman" w:hAnsiTheme="majorHAnsi" w:cs="Times New Roman"/>
          <w:color w:val="000000" w:themeColor="text1"/>
          <w:sz w:val="24"/>
          <w:szCs w:val="24"/>
        </w:rPr>
        <w:t xml:space="preserve">: </w:t>
      </w:r>
      <w:r w:rsidR="00DF28EB">
        <w:rPr>
          <w:rFonts w:asciiTheme="majorHAnsi" w:eastAsia="Times New Roman" w:hAnsiTheme="majorHAnsi" w:cs="Times New Roman"/>
          <w:color w:val="000000" w:themeColor="text1"/>
          <w:sz w:val="24"/>
          <w:szCs w:val="24"/>
        </w:rPr>
        <w:t>James Baldwin</w:t>
      </w:r>
    </w:p>
    <w:p w14:paraId="6D210CD5" w14:textId="4997B545" w:rsidR="000E192E" w:rsidRDefault="00A74BA1" w:rsidP="003421F1">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u w:val="single"/>
        </w:rPr>
        <w:t>Unusual Normality</w:t>
      </w:r>
      <w:r w:rsidR="000E192E" w:rsidRPr="00654A8D">
        <w:rPr>
          <w:rFonts w:asciiTheme="majorHAnsi" w:eastAsia="Times New Roman" w:hAnsiTheme="majorHAnsi" w:cs="Times New Roman"/>
          <w:color w:val="000000" w:themeColor="text1"/>
          <w:sz w:val="24"/>
          <w:szCs w:val="24"/>
        </w:rPr>
        <w:t>: Ishmael Beah</w:t>
      </w:r>
    </w:p>
    <w:p w14:paraId="5C11F5E0" w14:textId="2CBFCA8B" w:rsidR="003D3575" w:rsidRPr="00654A8D" w:rsidRDefault="003D3575" w:rsidP="003421F1">
      <w:pPr>
        <w:rPr>
          <w:rFonts w:asciiTheme="majorHAnsi" w:eastAsia="Times New Roman" w:hAnsiTheme="majorHAnsi" w:cs="Times New Roman"/>
          <w:color w:val="000000" w:themeColor="text1"/>
          <w:sz w:val="24"/>
          <w:szCs w:val="24"/>
        </w:rPr>
      </w:pPr>
      <w:r w:rsidRPr="003D3575">
        <w:rPr>
          <w:rFonts w:asciiTheme="majorHAnsi" w:eastAsia="Times New Roman" w:hAnsiTheme="majorHAnsi" w:cs="Times New Roman"/>
          <w:i/>
          <w:iCs/>
          <w:color w:val="000000" w:themeColor="text1"/>
          <w:sz w:val="24"/>
          <w:szCs w:val="24"/>
        </w:rPr>
        <w:t>Into the Wild</w:t>
      </w:r>
      <w:r>
        <w:rPr>
          <w:rFonts w:asciiTheme="majorHAnsi" w:eastAsia="Times New Roman" w:hAnsiTheme="majorHAnsi" w:cs="Times New Roman"/>
          <w:color w:val="000000" w:themeColor="text1"/>
          <w:sz w:val="24"/>
          <w:szCs w:val="24"/>
        </w:rPr>
        <w:t xml:space="preserve">: Jon </w:t>
      </w:r>
      <w:proofErr w:type="spellStart"/>
      <w:r>
        <w:rPr>
          <w:rFonts w:asciiTheme="majorHAnsi" w:eastAsia="Times New Roman" w:hAnsiTheme="majorHAnsi" w:cs="Times New Roman"/>
          <w:color w:val="000000" w:themeColor="text1"/>
          <w:sz w:val="24"/>
          <w:szCs w:val="24"/>
        </w:rPr>
        <w:t>Kraukauer</w:t>
      </w:r>
      <w:proofErr w:type="spellEnd"/>
    </w:p>
    <w:p w14:paraId="4362B2D4" w14:textId="02DC7BDB" w:rsidR="000E192E" w:rsidRPr="00654A8D" w:rsidRDefault="00DF28EB" w:rsidP="003421F1">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i/>
          <w:iCs/>
          <w:color w:val="000000" w:themeColor="text1"/>
          <w:sz w:val="24"/>
          <w:szCs w:val="24"/>
        </w:rPr>
        <w:t xml:space="preserve">Second Inaugural </w:t>
      </w:r>
      <w:r w:rsidR="002A6DEC">
        <w:rPr>
          <w:rFonts w:asciiTheme="majorHAnsi" w:eastAsia="Times New Roman" w:hAnsiTheme="majorHAnsi" w:cs="Times New Roman"/>
          <w:i/>
          <w:iCs/>
          <w:color w:val="000000" w:themeColor="text1"/>
          <w:sz w:val="24"/>
          <w:szCs w:val="24"/>
        </w:rPr>
        <w:t>Address</w:t>
      </w:r>
      <w:r w:rsidR="000E192E" w:rsidRPr="00654A8D">
        <w:rPr>
          <w:rFonts w:asciiTheme="majorHAnsi" w:eastAsia="Times New Roman" w:hAnsiTheme="majorHAnsi" w:cs="Times New Roman"/>
          <w:color w:val="000000" w:themeColor="text1"/>
          <w:sz w:val="24"/>
          <w:szCs w:val="24"/>
        </w:rPr>
        <w:t xml:space="preserve">: </w:t>
      </w:r>
      <w:r w:rsidR="00A74BA1">
        <w:rPr>
          <w:rFonts w:asciiTheme="majorHAnsi" w:eastAsia="Times New Roman" w:hAnsiTheme="majorHAnsi" w:cs="Times New Roman"/>
          <w:color w:val="000000" w:themeColor="text1"/>
          <w:sz w:val="24"/>
          <w:szCs w:val="24"/>
        </w:rPr>
        <w:t>Abraham Lincoln</w:t>
      </w:r>
    </w:p>
    <w:p w14:paraId="2D19045D" w14:textId="17D28D0F" w:rsidR="000E192E" w:rsidRPr="00654A8D" w:rsidRDefault="00DF28EB" w:rsidP="003421F1">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i/>
          <w:iCs/>
          <w:color w:val="000000" w:themeColor="text1"/>
          <w:sz w:val="24"/>
          <w:szCs w:val="24"/>
        </w:rPr>
        <w:t>To the Moon</w:t>
      </w:r>
      <w:r w:rsidR="003D3575">
        <w:rPr>
          <w:rFonts w:asciiTheme="majorHAnsi" w:eastAsia="Times New Roman" w:hAnsiTheme="majorHAnsi" w:cs="Times New Roman"/>
          <w:i/>
          <w:iCs/>
          <w:color w:val="000000" w:themeColor="text1"/>
          <w:sz w:val="24"/>
          <w:szCs w:val="24"/>
        </w:rPr>
        <w:t xml:space="preserve"> </w:t>
      </w:r>
      <w:r w:rsidR="003D3575" w:rsidRPr="003D3575">
        <w:rPr>
          <w:rFonts w:asciiTheme="majorHAnsi" w:eastAsia="Times New Roman" w:hAnsiTheme="majorHAnsi" w:cs="Times New Roman"/>
          <w:color w:val="000000" w:themeColor="text1"/>
          <w:sz w:val="24"/>
          <w:szCs w:val="24"/>
        </w:rPr>
        <w:t>Speech</w:t>
      </w:r>
      <w:r w:rsidR="000E192E" w:rsidRPr="00654A8D">
        <w:rPr>
          <w:rFonts w:asciiTheme="majorHAnsi" w:eastAsia="Times New Roman" w:hAnsiTheme="majorHAnsi" w:cs="Times New Roman"/>
          <w:color w:val="000000" w:themeColor="text1"/>
          <w:sz w:val="24"/>
          <w:szCs w:val="24"/>
        </w:rPr>
        <w:t xml:space="preserve">: </w:t>
      </w:r>
      <w:r>
        <w:rPr>
          <w:rFonts w:asciiTheme="majorHAnsi" w:eastAsia="Times New Roman" w:hAnsiTheme="majorHAnsi" w:cs="Times New Roman"/>
          <w:color w:val="000000" w:themeColor="text1"/>
          <w:sz w:val="24"/>
          <w:szCs w:val="24"/>
        </w:rPr>
        <w:t>John F. Kennedy</w:t>
      </w:r>
    </w:p>
    <w:p w14:paraId="76A4231A" w14:textId="1572F4E8" w:rsidR="000E192E" w:rsidRPr="00654A8D" w:rsidRDefault="00A74BA1" w:rsidP="003421F1">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i/>
          <w:iCs/>
          <w:color w:val="000000" w:themeColor="text1"/>
          <w:sz w:val="24"/>
          <w:szCs w:val="24"/>
        </w:rPr>
        <w:t>Mother Tongue</w:t>
      </w:r>
      <w:r w:rsidR="000E192E" w:rsidRPr="00654A8D">
        <w:rPr>
          <w:rFonts w:asciiTheme="majorHAnsi" w:eastAsia="Times New Roman" w:hAnsiTheme="majorHAnsi" w:cs="Times New Roman"/>
          <w:color w:val="000000" w:themeColor="text1"/>
          <w:sz w:val="24"/>
          <w:szCs w:val="24"/>
        </w:rPr>
        <w:t xml:space="preserve">: Amy </w:t>
      </w:r>
      <w:r>
        <w:rPr>
          <w:rFonts w:asciiTheme="majorHAnsi" w:eastAsia="Times New Roman" w:hAnsiTheme="majorHAnsi" w:cs="Times New Roman"/>
          <w:color w:val="000000" w:themeColor="text1"/>
          <w:sz w:val="24"/>
          <w:szCs w:val="24"/>
        </w:rPr>
        <w:t>Tan</w:t>
      </w:r>
    </w:p>
    <w:p w14:paraId="33C2E721" w14:textId="78BE967B" w:rsidR="000E192E" w:rsidRPr="00654A8D" w:rsidRDefault="003D3575" w:rsidP="003421F1">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AP Classroom resources</w:t>
      </w:r>
    </w:p>
    <w:p w14:paraId="4829FA24" w14:textId="77777777" w:rsidR="00622E7B" w:rsidRPr="00654A8D" w:rsidRDefault="00622E7B" w:rsidP="003421F1">
      <w:pPr>
        <w:rPr>
          <w:rFonts w:asciiTheme="majorHAnsi" w:eastAsia="Times New Roman" w:hAnsiTheme="majorHAnsi" w:cs="Times New Roman"/>
          <w:b/>
          <w:bCs/>
          <w:color w:val="000000" w:themeColor="text1"/>
          <w:sz w:val="24"/>
          <w:szCs w:val="24"/>
          <w:u w:val="single"/>
        </w:rPr>
      </w:pPr>
    </w:p>
    <w:p w14:paraId="094A9086" w14:textId="23727F36" w:rsidR="003A22F3" w:rsidRPr="00654A8D" w:rsidRDefault="003A22F3" w:rsidP="003A22F3">
      <w:pPr>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Formative Assessments:</w:t>
      </w:r>
    </w:p>
    <w:p w14:paraId="7A87058B" w14:textId="28EC97EA" w:rsidR="003A22F3" w:rsidRPr="00654A8D" w:rsidRDefault="003A22F3" w:rsidP="003A22F3">
      <w:pPr>
        <w:rPr>
          <w:rFonts w:asciiTheme="majorHAnsi" w:eastAsia="Times New Roman" w:hAnsiTheme="majorHAnsi" w:cs="Times New Roman"/>
          <w:b/>
          <w:bCs/>
          <w:color w:val="000000" w:themeColor="text1"/>
          <w:sz w:val="24"/>
          <w:szCs w:val="24"/>
          <w:u w:val="single"/>
        </w:rPr>
      </w:pPr>
    </w:p>
    <w:p w14:paraId="35B0A423"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Pause and Because…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bCs/>
          <w:i/>
          <w:iCs/>
          <w:color w:val="000000" w:themeColor="text1"/>
          <w:sz w:val="24"/>
          <w:szCs w:val="24"/>
        </w:rPr>
        <w: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color w:val="000000" w:themeColor="text1"/>
          <w:sz w:val="24"/>
          <w:szCs w:val="24"/>
        </w:rPr>
        <w:t>pg. 62)</w:t>
      </w:r>
    </w:p>
    <w:p w14:paraId="2BB5DAC0"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Somebody Wanted </w:t>
      </w:r>
      <w:proofErr w:type="gramStart"/>
      <w:r w:rsidRPr="00654A8D">
        <w:rPr>
          <w:rFonts w:asciiTheme="majorHAnsi" w:eastAsia="Times New Roman" w:hAnsiTheme="majorHAnsi"/>
          <w:color w:val="000000" w:themeColor="text1"/>
          <w:sz w:val="24"/>
          <w:szCs w:val="24"/>
        </w:rPr>
        <w:t>But</w:t>
      </w:r>
      <w:proofErr w:type="gramEnd"/>
      <w:r w:rsidRPr="00654A8D">
        <w:rPr>
          <w:rFonts w:asciiTheme="majorHAnsi" w:eastAsia="Times New Roman" w:hAnsiTheme="majorHAnsi"/>
          <w:color w:val="000000" w:themeColor="text1"/>
          <w:sz w:val="24"/>
          <w:szCs w:val="24"/>
        </w:rPr>
        <w:t xml:space="preserve"> So</w:t>
      </w:r>
    </w:p>
    <w:p w14:paraId="46C86506" w14:textId="7CA238D4"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Log at the end of Unit 1 for each selection reading</w:t>
      </w:r>
    </w:p>
    <w:p w14:paraId="5CA81353" w14:textId="766B162C"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Selection Tests for Unit 1</w:t>
      </w:r>
    </w:p>
    <w:p w14:paraId="01F9488B"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Rough Draft with Rubric</w:t>
      </w:r>
    </w:p>
    <w:p w14:paraId="3255004D" w14:textId="570528D1"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Peer Edit Rubric Read Write Think</w:t>
      </w:r>
    </w:p>
    <w:p w14:paraId="7ADF8692"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Respond to the Essential Question </w:t>
      </w:r>
    </w:p>
    <w:p w14:paraId="5AAECF59" w14:textId="7D7E8C76"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Writing Frames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0D063B6A"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Mapping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0B76859A"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ABC Summary</w:t>
      </w:r>
    </w:p>
    <w:p w14:paraId="01C8FA34" w14:textId="77777777" w:rsidR="003A22F3" w:rsidRPr="00654A8D" w:rsidRDefault="003A22F3">
      <w:pPr>
        <w:pStyle w:val="ListParagraph"/>
        <w:numPr>
          <w:ilvl w:val="0"/>
          <w:numId w:val="21"/>
        </w:numPr>
        <w:rPr>
          <w:rFonts w:asciiTheme="majorHAnsi" w:eastAsia="Times New Roman" w:hAnsiTheme="majorHAnsi"/>
          <w:color w:val="000000" w:themeColor="text1"/>
          <w:sz w:val="24"/>
          <w:szCs w:val="24"/>
        </w:rPr>
      </w:pPr>
      <w:proofErr w:type="spellStart"/>
      <w:r w:rsidRPr="00654A8D">
        <w:rPr>
          <w:rFonts w:asciiTheme="majorHAnsi" w:eastAsia="Times New Roman" w:hAnsiTheme="majorHAnsi"/>
          <w:color w:val="000000" w:themeColor="text1"/>
          <w:sz w:val="24"/>
          <w:szCs w:val="24"/>
        </w:rPr>
        <w:t>Kagen</w:t>
      </w:r>
      <w:proofErr w:type="spellEnd"/>
      <w:r w:rsidRPr="00654A8D">
        <w:rPr>
          <w:rFonts w:asciiTheme="majorHAnsi" w:eastAsia="Times New Roman" w:hAnsiTheme="majorHAnsi"/>
          <w:color w:val="000000" w:themeColor="text1"/>
          <w:sz w:val="24"/>
          <w:szCs w:val="24"/>
        </w:rPr>
        <w:t xml:space="preserve"> Learning Chips: Review Chips</w:t>
      </w:r>
    </w:p>
    <w:p w14:paraId="7BFBBFFA" w14:textId="4634723D" w:rsidR="003A22F3" w:rsidRPr="00654A8D" w:rsidRDefault="00094433">
      <w:pPr>
        <w:pStyle w:val="ListParagraph"/>
        <w:numPr>
          <w:ilvl w:val="0"/>
          <w:numId w:val="21"/>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Reading and Vocabulary </w:t>
      </w:r>
      <w:r w:rsidR="003A22F3" w:rsidRPr="00654A8D">
        <w:rPr>
          <w:rFonts w:asciiTheme="majorHAnsi" w:eastAsia="Times New Roman" w:hAnsiTheme="majorHAnsi"/>
          <w:color w:val="000000" w:themeColor="text1"/>
          <w:sz w:val="24"/>
          <w:szCs w:val="24"/>
        </w:rPr>
        <w:t>Quizzes</w:t>
      </w:r>
    </w:p>
    <w:p w14:paraId="4D699650" w14:textId="0EC47E23" w:rsidR="003A22F3" w:rsidRPr="00654A8D" w:rsidRDefault="003A22F3">
      <w:pPr>
        <w:pStyle w:val="ListParagraph"/>
        <w:numPr>
          <w:ilvl w:val="0"/>
          <w:numId w:val="2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r w:rsidR="003421F1" w:rsidRPr="00654A8D">
        <w:rPr>
          <w:rFonts w:asciiTheme="majorHAnsi" w:eastAsia="Times New Roman" w:hAnsiTheme="majorHAnsi"/>
          <w:color w:val="000000" w:themeColor="text1"/>
          <w:sz w:val="24"/>
          <w:szCs w:val="24"/>
        </w:rPr>
        <w:t>/Diagnostic</w:t>
      </w:r>
    </w:p>
    <w:p w14:paraId="2128AB5B" w14:textId="5463C449" w:rsidR="003421F1" w:rsidRPr="00654A8D" w:rsidRDefault="003421F1" w:rsidP="003421F1">
      <w:pPr>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Summative</w:t>
      </w:r>
      <w:r w:rsidR="00430BF2" w:rsidRPr="00654A8D">
        <w:rPr>
          <w:rFonts w:asciiTheme="majorHAnsi" w:eastAsia="Times New Roman" w:hAnsiTheme="majorHAnsi" w:cs="Times New Roman"/>
          <w:b/>
          <w:bCs/>
          <w:color w:val="000000" w:themeColor="text1"/>
          <w:sz w:val="24"/>
          <w:szCs w:val="24"/>
          <w:u w:val="single"/>
        </w:rPr>
        <w:t>/Alternative</w:t>
      </w:r>
      <w:r w:rsidRPr="00654A8D">
        <w:rPr>
          <w:rFonts w:asciiTheme="majorHAnsi" w:eastAsia="Times New Roman" w:hAnsiTheme="majorHAnsi" w:cs="Times New Roman"/>
          <w:b/>
          <w:bCs/>
          <w:color w:val="000000" w:themeColor="text1"/>
          <w:sz w:val="24"/>
          <w:szCs w:val="24"/>
          <w:u w:val="single"/>
        </w:rPr>
        <w:t xml:space="preserve"> Assessments:</w:t>
      </w:r>
    </w:p>
    <w:p w14:paraId="32DE9241" w14:textId="5D3BD866" w:rsidR="003421F1" w:rsidRPr="00654A8D" w:rsidRDefault="003421F1">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Write </w:t>
      </w:r>
      <w:r w:rsidR="00094433">
        <w:rPr>
          <w:rFonts w:asciiTheme="majorHAnsi" w:eastAsia="Times New Roman" w:hAnsiTheme="majorHAnsi"/>
          <w:color w:val="000000" w:themeColor="text1"/>
          <w:sz w:val="24"/>
          <w:szCs w:val="24"/>
        </w:rPr>
        <w:t>Rhetorical Analysis</w:t>
      </w:r>
      <w:r w:rsidRPr="00654A8D">
        <w:rPr>
          <w:rFonts w:asciiTheme="majorHAnsi" w:eastAsia="Times New Roman" w:hAnsiTheme="majorHAnsi"/>
          <w:color w:val="000000" w:themeColor="text1"/>
          <w:sz w:val="24"/>
          <w:szCs w:val="24"/>
        </w:rPr>
        <w:t xml:space="preserve"> Essay</w:t>
      </w:r>
      <w:r w:rsidR="00622E7B" w:rsidRPr="00654A8D">
        <w:rPr>
          <w:rFonts w:asciiTheme="majorHAnsi" w:eastAsia="Times New Roman" w:hAnsiTheme="majorHAnsi"/>
          <w:color w:val="000000" w:themeColor="text1"/>
          <w:sz w:val="24"/>
          <w:szCs w:val="24"/>
        </w:rPr>
        <w:t xml:space="preserve"> </w:t>
      </w:r>
    </w:p>
    <w:p w14:paraId="7FFB78C6" w14:textId="77777777" w:rsidR="000D0CC6" w:rsidRPr="00654A8D" w:rsidRDefault="000D0CC6">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 iMovie PSA on a Social Justice Topic</w:t>
      </w:r>
    </w:p>
    <w:p w14:paraId="1DE6DF8D" w14:textId="769CFF4F" w:rsidR="003A22F3" w:rsidRPr="00654A8D" w:rsidRDefault="000D0CC6">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Present a Film Critique</w:t>
      </w:r>
    </w:p>
    <w:p w14:paraId="178CAD93" w14:textId="77777777" w:rsidR="003A22F3" w:rsidRPr="00654A8D" w:rsidRDefault="003A22F3" w:rsidP="003A22F3">
      <w:pPr>
        <w:rPr>
          <w:rFonts w:asciiTheme="majorHAnsi" w:eastAsia="Times New Roman" w:hAnsiTheme="majorHAnsi" w:cs="Times New Roman"/>
          <w:b/>
          <w:bCs/>
          <w:color w:val="000000" w:themeColor="text1"/>
          <w:sz w:val="24"/>
          <w:szCs w:val="24"/>
          <w:u w:val="single"/>
        </w:rPr>
      </w:pPr>
    </w:p>
    <w:p w14:paraId="54898644" w14:textId="77777777" w:rsidR="003B5BA9" w:rsidRPr="00654A8D" w:rsidRDefault="003B5BA9" w:rsidP="003B5BA9">
      <w:pPr>
        <w:spacing w:before="240" w:after="240"/>
        <w:rPr>
          <w:rFonts w:asciiTheme="majorHAnsi" w:eastAsia="Times New Roman" w:hAnsiTheme="majorHAnsi" w:cs="Times New Roman"/>
          <w:b/>
          <w:bCs/>
          <w:color w:val="000000" w:themeColor="text1"/>
          <w:sz w:val="24"/>
          <w:szCs w:val="24"/>
          <w:u w:val="single"/>
        </w:rPr>
      </w:pPr>
    </w:p>
    <w:p w14:paraId="2706622A" w14:textId="77777777" w:rsidR="002F44BF" w:rsidRPr="00654A8D" w:rsidRDefault="002F44BF" w:rsidP="00CE14CD">
      <w:pPr>
        <w:rPr>
          <w:rFonts w:asciiTheme="majorHAnsi" w:eastAsia="Calibri" w:hAnsiTheme="majorHAnsi"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654A8D" w:rsidRDefault="002F44BF" w:rsidP="00502E5E">
            <w:pPr>
              <w:rPr>
                <w:rFonts w:asciiTheme="majorHAnsi" w:eastAsia="Calibri" w:hAnsiTheme="majorHAnsi" w:cs="Times New Roman"/>
                <w:b/>
                <w:color w:val="FFFFFF"/>
                <w:sz w:val="24"/>
                <w:szCs w:val="24"/>
              </w:rPr>
            </w:pPr>
          </w:p>
        </w:tc>
      </w:tr>
    </w:tbl>
    <w:p w14:paraId="0EB3B4E2" w14:textId="7BF03823" w:rsidR="002F44BF" w:rsidRPr="00654A8D" w:rsidRDefault="002F44BF" w:rsidP="00CE14CD">
      <w:pPr>
        <w:rPr>
          <w:rFonts w:asciiTheme="majorHAnsi" w:eastAsia="Calibri" w:hAnsiTheme="majorHAnsi" w:cs="Times New Roman"/>
          <w:b/>
          <w:sz w:val="24"/>
          <w:szCs w:val="24"/>
          <w:u w:val="single"/>
        </w:rPr>
      </w:pPr>
    </w:p>
    <w:p w14:paraId="1F2EF37B" w14:textId="77777777" w:rsidR="002F44BF" w:rsidRPr="00654A8D" w:rsidRDefault="002F44BF" w:rsidP="00CE14CD">
      <w:pPr>
        <w:rPr>
          <w:rFonts w:asciiTheme="majorHAnsi" w:eastAsia="Calibri" w:hAnsiTheme="majorHAnsi" w:cs="Times New Roman"/>
          <w:noProof/>
          <w:sz w:val="24"/>
          <w:szCs w:val="24"/>
          <w:u w:val="single"/>
        </w:rPr>
      </w:pPr>
    </w:p>
    <w:p w14:paraId="4554D87E" w14:textId="40628F18" w:rsidR="002F44BF" w:rsidRPr="00654A8D" w:rsidRDefault="002F44BF" w:rsidP="00CE14CD">
      <w:pPr>
        <w:rPr>
          <w:rFonts w:asciiTheme="majorHAnsi" w:hAnsiTheme="majorHAnsi" w:cs="Times New Roman"/>
          <w:b/>
          <w:sz w:val="24"/>
          <w:szCs w:val="24"/>
          <w:u w:val="single"/>
        </w:rPr>
      </w:pPr>
      <w:r w:rsidRPr="00654A8D">
        <w:rPr>
          <w:rFonts w:asciiTheme="majorHAnsi" w:hAnsiTheme="majorHAnsi" w:cs="Times New Roman"/>
          <w:b/>
          <w:sz w:val="24"/>
          <w:szCs w:val="24"/>
          <w:highlight w:val="yellow"/>
          <w:u w:val="single"/>
        </w:rPr>
        <w:t>Unit Specific Interdisciplinary Connections / Materials</w:t>
      </w:r>
      <w:r w:rsidR="00AA2527" w:rsidRPr="00654A8D">
        <w:rPr>
          <w:rFonts w:asciiTheme="majorHAnsi" w:hAnsiTheme="majorHAnsi" w:cs="Times New Roman"/>
          <w:b/>
          <w:sz w:val="24"/>
          <w:szCs w:val="24"/>
          <w:u w:val="single"/>
        </w:rPr>
        <w:t>:</w:t>
      </w:r>
    </w:p>
    <w:p w14:paraId="088231F5" w14:textId="77777777" w:rsidR="00AA7B75" w:rsidRPr="00654A8D" w:rsidRDefault="00AA7B75" w:rsidP="00CE14CD">
      <w:pPr>
        <w:rPr>
          <w:rFonts w:asciiTheme="majorHAnsi" w:hAnsiTheme="majorHAnsi" w:cs="Times New Roman"/>
          <w:b/>
          <w:sz w:val="24"/>
          <w:szCs w:val="24"/>
          <w:u w:val="single"/>
        </w:rPr>
      </w:pPr>
    </w:p>
    <w:p w14:paraId="3E49B940" w14:textId="03C10C20" w:rsidR="00F40F9D" w:rsidRPr="00654A8D" w:rsidRDefault="00094433" w:rsidP="00CE14CD">
      <w:pPr>
        <w:rPr>
          <w:rFonts w:asciiTheme="majorHAnsi" w:hAnsiTheme="majorHAnsi" w:cs="Times New Roman"/>
          <w:bCs/>
          <w:sz w:val="24"/>
          <w:szCs w:val="24"/>
        </w:rPr>
      </w:pPr>
      <w:r>
        <w:rPr>
          <w:rFonts w:asciiTheme="majorHAnsi" w:hAnsiTheme="majorHAnsi" w:cs="Times New Roman"/>
          <w:bCs/>
          <w:sz w:val="24"/>
          <w:szCs w:val="24"/>
        </w:rPr>
        <w:t>Topographical mapping and Survival Skills</w:t>
      </w:r>
      <w:r w:rsidR="000D0CC6" w:rsidRPr="00654A8D">
        <w:rPr>
          <w:rFonts w:asciiTheme="majorHAnsi" w:hAnsiTheme="majorHAnsi" w:cs="Times New Roman"/>
          <w:bCs/>
          <w:sz w:val="24"/>
          <w:szCs w:val="24"/>
        </w:rPr>
        <w:t xml:space="preserve"> (</w:t>
      </w:r>
      <w:r w:rsidR="000D0CC6" w:rsidRPr="00654A8D">
        <w:rPr>
          <w:rFonts w:asciiTheme="majorHAnsi" w:hAnsiTheme="majorHAnsi" w:cs="Times New Roman"/>
          <w:bCs/>
          <w:sz w:val="24"/>
          <w:szCs w:val="24"/>
          <w:highlight w:val="yellow"/>
        </w:rPr>
        <w:t>Social Studies Standard 6.1.2SE.1)</w:t>
      </w:r>
    </w:p>
    <w:p w14:paraId="339B9F33" w14:textId="6C0C56D2" w:rsidR="000D0CC6" w:rsidRPr="00654A8D" w:rsidRDefault="00F5328B" w:rsidP="00CE14CD">
      <w:pPr>
        <w:rPr>
          <w:rFonts w:asciiTheme="majorHAnsi" w:hAnsiTheme="majorHAnsi" w:cs="Times New Roman"/>
          <w:bCs/>
          <w:sz w:val="24"/>
          <w:szCs w:val="24"/>
        </w:rPr>
      </w:pPr>
      <w:r>
        <w:rPr>
          <w:rFonts w:asciiTheme="majorHAnsi" w:hAnsiTheme="majorHAnsi" w:cs="Times New Roman"/>
          <w:bCs/>
          <w:sz w:val="24"/>
          <w:szCs w:val="24"/>
        </w:rPr>
        <w:t>(</w:t>
      </w:r>
      <w:r w:rsidR="000D0CC6" w:rsidRPr="00654A8D">
        <w:rPr>
          <w:rFonts w:asciiTheme="majorHAnsi" w:hAnsiTheme="majorHAnsi" w:cs="Times New Roman"/>
          <w:bCs/>
          <w:sz w:val="24"/>
          <w:szCs w:val="24"/>
          <w:highlight w:val="yellow"/>
        </w:rPr>
        <w:t>Social Studies Standard 6.3.2GeoGI.2</w:t>
      </w:r>
      <w:r w:rsidR="000D0CC6" w:rsidRPr="00654A8D">
        <w:rPr>
          <w:rFonts w:asciiTheme="majorHAnsi" w:hAnsiTheme="majorHAnsi" w:cs="Times New Roman"/>
          <w:bCs/>
          <w:sz w:val="24"/>
          <w:szCs w:val="24"/>
        </w:rPr>
        <w:t xml:space="preserve">) </w:t>
      </w:r>
    </w:p>
    <w:p w14:paraId="21A61FE4" w14:textId="77777777" w:rsidR="002F44BF" w:rsidRPr="00654A8D" w:rsidRDefault="002F44BF" w:rsidP="00CE14CD">
      <w:pPr>
        <w:rPr>
          <w:rFonts w:asciiTheme="majorHAnsi" w:hAnsiTheme="majorHAnsi" w:cs="Times New Roman"/>
          <w:sz w:val="24"/>
          <w:szCs w:val="24"/>
          <w:u w:val="single"/>
        </w:rPr>
      </w:pPr>
    </w:p>
    <w:p w14:paraId="24A7B9E8" w14:textId="3B25743B" w:rsidR="002F44BF" w:rsidRPr="00654A8D" w:rsidRDefault="003B5BA9" w:rsidP="00CE14CD">
      <w:pPr>
        <w:rPr>
          <w:rFonts w:asciiTheme="majorHAnsi" w:hAnsiTheme="majorHAnsi" w:cs="Times New Roman"/>
          <w:b/>
          <w:bCs/>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Multiple Intelligence Activities and Engagement</w:t>
      </w:r>
      <w:r w:rsidR="002F44BF" w:rsidRPr="00654A8D">
        <w:rPr>
          <w:rFonts w:asciiTheme="majorHAnsi" w:hAnsiTheme="majorHAnsi" w:cs="Times New Roman"/>
          <w:sz w:val="24"/>
          <w:szCs w:val="24"/>
          <w:highlight w:val="yellow"/>
          <w:u w:val="single"/>
        </w:rPr>
        <w:t>:</w:t>
      </w:r>
    </w:p>
    <w:p w14:paraId="1EF0277A" w14:textId="5D83AF2C" w:rsidR="00F40F9D" w:rsidRPr="00041B51" w:rsidRDefault="00F40F9D" w:rsidP="00041B51">
      <w:pPr>
        <w:pStyle w:val="ListParagraph"/>
        <w:numPr>
          <w:ilvl w:val="0"/>
          <w:numId w:val="69"/>
        </w:numPr>
        <w:ind w:left="720"/>
        <w:rPr>
          <w:rFonts w:asciiTheme="majorHAnsi" w:hAnsiTheme="majorHAnsi"/>
          <w:sz w:val="24"/>
          <w:szCs w:val="24"/>
        </w:rPr>
      </w:pPr>
      <w:r w:rsidRPr="00041B51">
        <w:rPr>
          <w:rFonts w:asciiTheme="majorHAnsi" w:hAnsiTheme="majorHAnsi"/>
          <w:sz w:val="24"/>
          <w:szCs w:val="24"/>
        </w:rPr>
        <w:t>Produce a podcast</w:t>
      </w:r>
    </w:p>
    <w:p w14:paraId="1FE40F2A" w14:textId="1892ACE0" w:rsidR="00F40F9D" w:rsidRPr="00654A8D" w:rsidRDefault="000A6702" w:rsidP="00041B51">
      <w:pPr>
        <w:pStyle w:val="ListParagraph"/>
        <w:numPr>
          <w:ilvl w:val="0"/>
          <w:numId w:val="18"/>
        </w:numPr>
        <w:ind w:left="720"/>
        <w:rPr>
          <w:rFonts w:asciiTheme="majorHAnsi" w:hAnsiTheme="majorHAnsi"/>
          <w:sz w:val="24"/>
          <w:szCs w:val="24"/>
        </w:rPr>
      </w:pPr>
      <w:r>
        <w:rPr>
          <w:rFonts w:asciiTheme="majorHAnsi" w:hAnsiTheme="majorHAnsi"/>
          <w:sz w:val="24"/>
          <w:szCs w:val="24"/>
        </w:rPr>
        <w:t>In-class debate</w:t>
      </w:r>
    </w:p>
    <w:p w14:paraId="2AD7199F" w14:textId="20186303" w:rsidR="002F44BF" w:rsidRPr="00654A8D" w:rsidRDefault="003B5BA9" w:rsidP="00CE14CD">
      <w:pPr>
        <w:rPr>
          <w:rFonts w:asciiTheme="majorHAnsi" w:hAnsiTheme="majorHAnsi" w:cs="Times New Roman"/>
          <w:b/>
          <w:bCs/>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Gifted and Talented Accommodations &amp; Modifications</w:t>
      </w:r>
      <w:r w:rsidR="00AA2527" w:rsidRPr="00654A8D">
        <w:rPr>
          <w:rFonts w:asciiTheme="majorHAnsi" w:hAnsiTheme="majorHAnsi" w:cs="Times New Roman"/>
          <w:b/>
          <w:bCs/>
          <w:sz w:val="24"/>
          <w:szCs w:val="24"/>
          <w:u w:val="single"/>
        </w:rPr>
        <w:t>:</w:t>
      </w:r>
    </w:p>
    <w:p w14:paraId="0999E94A" w14:textId="703F61F0" w:rsidR="00F40F9D" w:rsidRPr="00654A8D" w:rsidRDefault="00F40F9D" w:rsidP="00041B51">
      <w:pPr>
        <w:pStyle w:val="ListParagraph"/>
        <w:numPr>
          <w:ilvl w:val="0"/>
          <w:numId w:val="12"/>
        </w:numPr>
        <w:spacing w:after="0" w:line="240" w:lineRule="auto"/>
        <w:ind w:hanging="270"/>
        <w:rPr>
          <w:rFonts w:asciiTheme="majorHAnsi" w:hAnsiTheme="majorHAnsi"/>
          <w:sz w:val="24"/>
          <w:szCs w:val="24"/>
        </w:rPr>
      </w:pPr>
      <w:r w:rsidRPr="00654A8D">
        <w:rPr>
          <w:rFonts w:asciiTheme="majorHAnsi" w:hAnsiTheme="majorHAnsi"/>
          <w:sz w:val="24"/>
          <w:szCs w:val="24"/>
        </w:rPr>
        <w:t xml:space="preserve">Extended texts: </w:t>
      </w:r>
      <w:r w:rsidR="00094433" w:rsidRPr="003D3575">
        <w:rPr>
          <w:rFonts w:asciiTheme="majorHAnsi" w:hAnsiTheme="majorHAnsi"/>
          <w:i/>
          <w:iCs/>
          <w:sz w:val="24"/>
          <w:szCs w:val="24"/>
        </w:rPr>
        <w:t>Walden</w:t>
      </w:r>
      <w:r w:rsidR="00DF28EB">
        <w:rPr>
          <w:rFonts w:asciiTheme="majorHAnsi" w:hAnsiTheme="majorHAnsi"/>
          <w:sz w:val="24"/>
          <w:szCs w:val="24"/>
        </w:rPr>
        <w:t xml:space="preserve"> and other works </w:t>
      </w:r>
      <w:r w:rsidRPr="00DF28EB">
        <w:rPr>
          <w:rFonts w:asciiTheme="majorHAnsi" w:hAnsiTheme="majorHAnsi"/>
          <w:sz w:val="24"/>
          <w:szCs w:val="24"/>
        </w:rPr>
        <w:t>by</w:t>
      </w:r>
      <w:r w:rsidRPr="00654A8D">
        <w:rPr>
          <w:rFonts w:asciiTheme="majorHAnsi" w:hAnsiTheme="majorHAnsi"/>
          <w:sz w:val="24"/>
          <w:szCs w:val="24"/>
        </w:rPr>
        <w:t xml:space="preserve"> </w:t>
      </w:r>
      <w:r w:rsidR="00094433">
        <w:rPr>
          <w:rFonts w:asciiTheme="majorHAnsi" w:hAnsiTheme="majorHAnsi"/>
          <w:sz w:val="24"/>
          <w:szCs w:val="24"/>
        </w:rPr>
        <w:t>Henry David Thoreau</w:t>
      </w:r>
    </w:p>
    <w:p w14:paraId="0B51DF23" w14:textId="5948397B" w:rsidR="00F40F9D" w:rsidRPr="00654A8D" w:rsidRDefault="00F40F9D" w:rsidP="00041B51">
      <w:pPr>
        <w:pStyle w:val="ListParagraph"/>
        <w:numPr>
          <w:ilvl w:val="0"/>
          <w:numId w:val="12"/>
        </w:numPr>
        <w:spacing w:after="0" w:line="240" w:lineRule="auto"/>
        <w:ind w:hanging="270"/>
        <w:rPr>
          <w:rFonts w:asciiTheme="majorHAnsi" w:hAnsiTheme="majorHAnsi"/>
          <w:sz w:val="24"/>
          <w:szCs w:val="24"/>
        </w:rPr>
      </w:pPr>
      <w:r w:rsidRPr="00654A8D">
        <w:rPr>
          <w:rFonts w:asciiTheme="majorHAnsi" w:hAnsiTheme="majorHAnsi"/>
          <w:sz w:val="24"/>
          <w:szCs w:val="24"/>
        </w:rPr>
        <w:t xml:space="preserve">Extended texts: </w:t>
      </w:r>
      <w:r w:rsidR="00F5328B">
        <w:rPr>
          <w:rFonts w:asciiTheme="majorHAnsi" w:hAnsiTheme="majorHAnsi"/>
          <w:sz w:val="24"/>
          <w:szCs w:val="24"/>
        </w:rPr>
        <w:t xml:space="preserve">student-chosen </w:t>
      </w:r>
      <w:r w:rsidR="00094433">
        <w:rPr>
          <w:rFonts w:asciiTheme="majorHAnsi" w:hAnsiTheme="majorHAnsi"/>
          <w:sz w:val="24"/>
          <w:szCs w:val="24"/>
        </w:rPr>
        <w:t>works by Ralph Waldo Emerson</w:t>
      </w:r>
    </w:p>
    <w:p w14:paraId="0DE42B76" w14:textId="4B51E29A" w:rsidR="00F40F9D" w:rsidRPr="00654A8D" w:rsidRDefault="00F40F9D" w:rsidP="00041B51">
      <w:pPr>
        <w:pStyle w:val="ListParagraph"/>
        <w:numPr>
          <w:ilvl w:val="0"/>
          <w:numId w:val="12"/>
        </w:numPr>
        <w:spacing w:after="0" w:line="240" w:lineRule="auto"/>
        <w:ind w:hanging="270"/>
        <w:rPr>
          <w:rFonts w:asciiTheme="majorHAnsi" w:hAnsiTheme="majorHAnsi"/>
          <w:sz w:val="24"/>
          <w:szCs w:val="24"/>
        </w:rPr>
      </w:pPr>
      <w:r w:rsidRPr="00654A8D">
        <w:rPr>
          <w:rFonts w:asciiTheme="majorHAnsi" w:hAnsiTheme="majorHAnsi"/>
          <w:sz w:val="24"/>
          <w:szCs w:val="24"/>
        </w:rPr>
        <w:t>Conduct research and collaborate to synthesize</w:t>
      </w:r>
      <w:r w:rsidR="003D3575">
        <w:rPr>
          <w:rFonts w:asciiTheme="majorHAnsi" w:hAnsiTheme="majorHAnsi"/>
          <w:sz w:val="24"/>
          <w:szCs w:val="24"/>
        </w:rPr>
        <w:t xml:space="preserve"> information on</w:t>
      </w:r>
      <w:r w:rsidR="00094433">
        <w:rPr>
          <w:rFonts w:asciiTheme="majorHAnsi" w:hAnsiTheme="majorHAnsi"/>
          <w:sz w:val="24"/>
          <w:szCs w:val="24"/>
        </w:rPr>
        <w:t xml:space="preserve"> transcendentalist philosophy</w:t>
      </w:r>
    </w:p>
    <w:p w14:paraId="17896CC4" w14:textId="77777777" w:rsidR="002F44BF" w:rsidRPr="00654A8D" w:rsidRDefault="002F44BF" w:rsidP="00041B51">
      <w:pPr>
        <w:ind w:left="270"/>
        <w:rPr>
          <w:rFonts w:asciiTheme="majorHAnsi" w:hAnsiTheme="majorHAnsi" w:cs="Times New Roman"/>
          <w:sz w:val="24"/>
          <w:szCs w:val="24"/>
        </w:rPr>
      </w:pPr>
    </w:p>
    <w:p w14:paraId="0E1E52E1" w14:textId="629B3504" w:rsidR="002F44BF" w:rsidRPr="00654A8D" w:rsidRDefault="003B5BA9" w:rsidP="00CE14CD">
      <w:pPr>
        <w:rPr>
          <w:rFonts w:asciiTheme="majorHAnsi" w:hAnsiTheme="majorHAnsi" w:cs="Times New Roman"/>
          <w:b/>
          <w:bCs/>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English Language Learners, Special Education, and At-Risk Accommodations &amp; Modifications</w:t>
      </w:r>
      <w:r w:rsidR="00AA2527" w:rsidRPr="00654A8D">
        <w:rPr>
          <w:rFonts w:asciiTheme="majorHAnsi" w:hAnsiTheme="majorHAnsi" w:cs="Times New Roman"/>
          <w:b/>
          <w:bCs/>
          <w:sz w:val="24"/>
          <w:szCs w:val="24"/>
          <w:u w:val="single"/>
        </w:rPr>
        <w:t>:</w:t>
      </w:r>
    </w:p>
    <w:p w14:paraId="25CFCED2" w14:textId="213B0A82" w:rsidR="002F44BF" w:rsidRPr="000A6702" w:rsidRDefault="002F44BF" w:rsidP="000A6702">
      <w:pPr>
        <w:rPr>
          <w:rFonts w:asciiTheme="majorHAnsi" w:hAnsiTheme="majorHAnsi"/>
          <w:sz w:val="24"/>
          <w:szCs w:val="24"/>
        </w:rPr>
      </w:pPr>
    </w:p>
    <w:p w14:paraId="0CABF518" w14:textId="35D45A22"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Audio/Video Studio</w:t>
      </w:r>
    </w:p>
    <w:p w14:paraId="2E929DC0" w14:textId="19E02E89"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Oral Assessment</w:t>
      </w:r>
    </w:p>
    <w:p w14:paraId="6B28EADE" w14:textId="2D54AAA9"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Review Vocabulary</w:t>
      </w:r>
    </w:p>
    <w:p w14:paraId="2423EA24" w14:textId="6B16B16C" w:rsidR="00F40F9D"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Adapt the essay</w:t>
      </w:r>
    </w:p>
    <w:p w14:paraId="64754534" w14:textId="77777777" w:rsidR="003B5BA9" w:rsidRPr="00654A8D" w:rsidRDefault="00F40F9D">
      <w:pPr>
        <w:pStyle w:val="ListParagraph"/>
        <w:numPr>
          <w:ilvl w:val="0"/>
          <w:numId w:val="17"/>
        </w:numPr>
        <w:rPr>
          <w:rFonts w:asciiTheme="majorHAnsi" w:hAnsiTheme="majorHAnsi"/>
          <w:sz w:val="24"/>
          <w:szCs w:val="24"/>
        </w:rPr>
      </w:pPr>
      <w:r w:rsidRPr="00654A8D">
        <w:rPr>
          <w:rFonts w:asciiTheme="majorHAnsi" w:hAnsiTheme="majorHAnsi"/>
          <w:sz w:val="24"/>
          <w:szCs w:val="24"/>
        </w:rPr>
        <w:t>Draft the Essay</w:t>
      </w:r>
    </w:p>
    <w:p w14:paraId="354049A6" w14:textId="011D8935" w:rsidR="003B5BA9" w:rsidRPr="00654A8D" w:rsidRDefault="003B5BA9">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Scaffolding by using modeling and graphic organizers with sentence stems</w:t>
      </w:r>
    </w:p>
    <w:p w14:paraId="2CEE1EE4" w14:textId="77777777" w:rsidR="003B5BA9" w:rsidRPr="00654A8D" w:rsidRDefault="003B5BA9">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Review and follow rules for grammar, punctuation, capitalization, spelling</w:t>
      </w:r>
    </w:p>
    <w:p w14:paraId="44613921" w14:textId="095F6D3B" w:rsidR="003B5BA9" w:rsidRPr="00654A8D" w:rsidRDefault="003B5BA9">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Review and utilize the Writing process:</w:t>
      </w:r>
    </w:p>
    <w:p w14:paraId="60D97D27"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lastRenderedPageBreak/>
        <w:t>Brainstorm/prewrite</w:t>
      </w:r>
    </w:p>
    <w:p w14:paraId="12A33D07"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Draft</w:t>
      </w:r>
    </w:p>
    <w:p w14:paraId="1B68F2B0"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Revise</w:t>
      </w:r>
    </w:p>
    <w:p w14:paraId="243305CF"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Edit</w:t>
      </w:r>
    </w:p>
    <w:p w14:paraId="70D28D3E"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Publish</w:t>
      </w:r>
    </w:p>
    <w:p w14:paraId="29A3FE21"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 xml:space="preserve">Conduct student/teacher conferences </w:t>
      </w:r>
    </w:p>
    <w:p w14:paraId="28E81562" w14:textId="14EB49EF" w:rsidR="003B5BA9" w:rsidRPr="00654A8D" w:rsidRDefault="003B5BA9">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Peer Edit using a checklist</w:t>
      </w:r>
    </w:p>
    <w:p w14:paraId="21801E48" w14:textId="45EF1491" w:rsidR="00B532E3" w:rsidRPr="00654A8D" w:rsidRDefault="00B532E3">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Notice and Note Strategies</w:t>
      </w:r>
    </w:p>
    <w:p w14:paraId="7298CCB4" w14:textId="77777777" w:rsidR="003B5BA9" w:rsidRPr="00654A8D" w:rsidRDefault="003B5BA9" w:rsidP="003B5BA9">
      <w:pPr>
        <w:pStyle w:val="ListParagraph"/>
        <w:rPr>
          <w:rFonts w:asciiTheme="majorHAnsi" w:hAnsiTheme="majorHAnsi"/>
          <w:sz w:val="24"/>
          <w:szCs w:val="24"/>
        </w:rPr>
      </w:pPr>
    </w:p>
    <w:p w14:paraId="58A6BAD2" w14:textId="77777777" w:rsidR="002F44BF" w:rsidRPr="00654A8D" w:rsidRDefault="002F44BF" w:rsidP="00CE14CD">
      <w:pPr>
        <w:rPr>
          <w:rFonts w:asciiTheme="majorHAnsi" w:eastAsia="Calibri" w:hAnsiTheme="majorHAnsi" w:cs="Times New Roman"/>
          <w:sz w:val="24"/>
          <w:szCs w:val="24"/>
        </w:rPr>
      </w:pPr>
    </w:p>
    <w:p w14:paraId="0F59ED59"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Additional Materials</w:t>
            </w:r>
          </w:p>
        </w:tc>
      </w:tr>
    </w:tbl>
    <w:p w14:paraId="06060130" w14:textId="77777777" w:rsidR="002F44BF" w:rsidRPr="00654A8D" w:rsidRDefault="002F44BF" w:rsidP="00CE14CD">
      <w:pPr>
        <w:rPr>
          <w:rFonts w:asciiTheme="majorHAnsi" w:eastAsia="Calibri" w:hAnsiTheme="majorHAnsi" w:cs="Times New Roman"/>
          <w:sz w:val="24"/>
          <w:szCs w:val="24"/>
        </w:rPr>
      </w:pPr>
    </w:p>
    <w:p w14:paraId="2F684F07" w14:textId="641859E6" w:rsidR="002F44BF" w:rsidRPr="00654A8D" w:rsidRDefault="002F44BF" w:rsidP="00CE14CD">
      <w:pPr>
        <w:rPr>
          <w:rFonts w:asciiTheme="majorHAnsi" w:eastAsia="Calibri" w:hAnsiTheme="majorHAnsi" w:cs="Times New Roman"/>
          <w:b/>
          <w:bCs/>
          <w:sz w:val="24"/>
          <w:szCs w:val="24"/>
        </w:rPr>
      </w:pPr>
      <w:r w:rsidRPr="00654A8D">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b/>
          <w:bCs/>
          <w:sz w:val="24"/>
          <w:szCs w:val="24"/>
        </w:rPr>
        <w:t xml:space="preserve"> </w:t>
      </w:r>
    </w:p>
    <w:p w14:paraId="3CB9B9B5" w14:textId="63D1F229" w:rsidR="003A22F3" w:rsidRPr="00654A8D" w:rsidRDefault="003A22F3">
      <w:pPr>
        <w:pStyle w:val="ListParagraph"/>
        <w:numPr>
          <w:ilvl w:val="0"/>
          <w:numId w:val="22"/>
        </w:numPr>
        <w:rPr>
          <w:rFonts w:asciiTheme="majorHAnsi" w:hAnsiTheme="majorHAnsi"/>
          <w:sz w:val="24"/>
          <w:szCs w:val="24"/>
        </w:rPr>
      </w:pPr>
      <w:r w:rsidRPr="00654A8D">
        <w:rPr>
          <w:rFonts w:asciiTheme="majorHAnsi" w:hAnsiTheme="majorHAnsi"/>
          <w:sz w:val="24"/>
          <w:szCs w:val="24"/>
        </w:rPr>
        <w:t>Edmentum Exact Path</w:t>
      </w:r>
    </w:p>
    <w:p w14:paraId="084401C3" w14:textId="6A88C266" w:rsidR="003A22F3" w:rsidRPr="00654A8D" w:rsidRDefault="003A22F3">
      <w:pPr>
        <w:pStyle w:val="ListParagraph"/>
        <w:numPr>
          <w:ilvl w:val="0"/>
          <w:numId w:val="22"/>
        </w:numPr>
        <w:rPr>
          <w:rFonts w:asciiTheme="majorHAnsi" w:hAnsiTheme="majorHAnsi"/>
          <w:sz w:val="24"/>
          <w:szCs w:val="24"/>
        </w:rPr>
      </w:pPr>
      <w:r w:rsidRPr="00654A8D">
        <w:rPr>
          <w:rFonts w:asciiTheme="majorHAnsi" w:hAnsiTheme="majorHAnsi"/>
          <w:sz w:val="24"/>
          <w:szCs w:val="24"/>
        </w:rPr>
        <w:t>Edmentum Diagnostic</w:t>
      </w:r>
    </w:p>
    <w:p w14:paraId="49B239DA" w14:textId="29B98FE0" w:rsidR="003A22F3" w:rsidRPr="00654A8D" w:rsidRDefault="003A22F3">
      <w:pPr>
        <w:pStyle w:val="ListParagraph"/>
        <w:numPr>
          <w:ilvl w:val="0"/>
          <w:numId w:val="22"/>
        </w:numPr>
        <w:rPr>
          <w:rFonts w:asciiTheme="majorHAnsi" w:hAnsiTheme="majorHAnsi"/>
          <w:sz w:val="24"/>
          <w:szCs w:val="24"/>
        </w:rPr>
      </w:pPr>
      <w:r w:rsidRPr="00654A8D">
        <w:rPr>
          <w:rFonts w:asciiTheme="majorHAnsi" w:hAnsiTheme="majorHAnsi"/>
          <w:sz w:val="24"/>
          <w:szCs w:val="24"/>
        </w:rPr>
        <w:t>Newsela</w:t>
      </w:r>
    </w:p>
    <w:p w14:paraId="4ED13B99" w14:textId="2C1E93D3" w:rsidR="003A22F3" w:rsidRPr="00654A8D" w:rsidRDefault="003421F1">
      <w:pPr>
        <w:pStyle w:val="ListParagraph"/>
        <w:numPr>
          <w:ilvl w:val="0"/>
          <w:numId w:val="22"/>
        </w:numPr>
        <w:rPr>
          <w:rFonts w:asciiTheme="majorHAnsi" w:hAnsiTheme="majorHAnsi"/>
          <w:sz w:val="24"/>
          <w:szCs w:val="24"/>
        </w:rPr>
      </w:pPr>
      <w:r w:rsidRPr="00654A8D">
        <w:rPr>
          <w:rFonts w:asciiTheme="majorHAnsi" w:hAnsiTheme="majorHAnsi"/>
          <w:sz w:val="24"/>
          <w:szCs w:val="24"/>
        </w:rPr>
        <w:t>Nearpod</w:t>
      </w:r>
    </w:p>
    <w:p w14:paraId="2C19E1F7" w14:textId="0E79C76B" w:rsidR="003421F1" w:rsidRPr="00654A8D" w:rsidRDefault="003421F1">
      <w:pPr>
        <w:pStyle w:val="ListParagraph"/>
        <w:numPr>
          <w:ilvl w:val="0"/>
          <w:numId w:val="22"/>
        </w:numPr>
        <w:rPr>
          <w:rFonts w:asciiTheme="majorHAnsi" w:hAnsiTheme="majorHAnsi"/>
          <w:sz w:val="24"/>
          <w:szCs w:val="24"/>
        </w:rPr>
      </w:pPr>
      <w:r w:rsidRPr="00654A8D">
        <w:rPr>
          <w:rFonts w:asciiTheme="majorHAnsi" w:hAnsiTheme="majorHAnsi"/>
          <w:sz w:val="24"/>
          <w:szCs w:val="24"/>
        </w:rPr>
        <w:t>Kahoot</w:t>
      </w:r>
    </w:p>
    <w:p w14:paraId="70E41CA0" w14:textId="2F70B427" w:rsidR="00CB72EC" w:rsidRPr="00654A8D" w:rsidRDefault="00CB72EC">
      <w:pPr>
        <w:pStyle w:val="ListParagraph"/>
        <w:numPr>
          <w:ilvl w:val="0"/>
          <w:numId w:val="22"/>
        </w:numPr>
        <w:rPr>
          <w:rFonts w:asciiTheme="majorHAnsi" w:hAnsiTheme="majorHAnsi"/>
          <w:sz w:val="24"/>
          <w:szCs w:val="24"/>
        </w:rPr>
      </w:pPr>
      <w:r w:rsidRPr="00654A8D">
        <w:rPr>
          <w:rFonts w:asciiTheme="majorHAnsi" w:hAnsiTheme="majorHAnsi"/>
          <w:sz w:val="24"/>
          <w:szCs w:val="24"/>
        </w:rPr>
        <w:t>Canvas</w:t>
      </w:r>
    </w:p>
    <w:p w14:paraId="11BBFFAE" w14:textId="01C5403F" w:rsidR="00CB72EC" w:rsidRPr="00654A8D" w:rsidRDefault="00CB72EC" w:rsidP="00CB72EC">
      <w:pPr>
        <w:rPr>
          <w:rFonts w:asciiTheme="majorHAnsi" w:hAnsiTheme="majorHAnsi" w:cs="Times New Roman"/>
          <w:sz w:val="24"/>
          <w:szCs w:val="24"/>
        </w:rPr>
      </w:pPr>
    </w:p>
    <w:p w14:paraId="2E6D65A1" w14:textId="2030A5FA" w:rsidR="003421F1" w:rsidRPr="00654A8D" w:rsidRDefault="003421F1" w:rsidP="003421F1">
      <w:pPr>
        <w:rPr>
          <w:rFonts w:asciiTheme="majorHAnsi" w:hAnsiTheme="majorHAnsi" w:cs="Times New Roman"/>
          <w:b/>
          <w:bCs/>
          <w:sz w:val="24"/>
          <w:szCs w:val="24"/>
          <w:u w:val="single"/>
        </w:rPr>
      </w:pPr>
      <w:r w:rsidRPr="00654A8D">
        <w:rPr>
          <w:rFonts w:asciiTheme="majorHAnsi" w:hAnsiTheme="majorHAnsi" w:cs="Times New Roman"/>
          <w:b/>
          <w:bCs/>
          <w:sz w:val="24"/>
          <w:szCs w:val="24"/>
          <w:u w:val="single"/>
        </w:rPr>
        <w:t>Other Resources:</w:t>
      </w:r>
    </w:p>
    <w:p w14:paraId="055C1A67" w14:textId="77777777" w:rsidR="00B532E3" w:rsidRPr="00654A8D" w:rsidRDefault="00B532E3" w:rsidP="003421F1">
      <w:pPr>
        <w:rPr>
          <w:rFonts w:asciiTheme="majorHAnsi" w:hAnsiTheme="majorHAnsi" w:cs="Times New Roman"/>
          <w:b/>
          <w:bCs/>
          <w:sz w:val="24"/>
          <w:szCs w:val="24"/>
          <w:u w:val="single"/>
        </w:rPr>
      </w:pPr>
    </w:p>
    <w:p w14:paraId="669BADF2" w14:textId="36538408" w:rsidR="003421F1" w:rsidRPr="00654A8D" w:rsidRDefault="003421F1">
      <w:pPr>
        <w:pStyle w:val="ListParagraph"/>
        <w:numPr>
          <w:ilvl w:val="0"/>
          <w:numId w:val="23"/>
        </w:numPr>
        <w:rPr>
          <w:rFonts w:asciiTheme="majorHAnsi" w:hAnsiTheme="majorHAnsi"/>
          <w:sz w:val="24"/>
          <w:szCs w:val="24"/>
        </w:rPr>
      </w:pPr>
      <w:r w:rsidRPr="00654A8D">
        <w:rPr>
          <w:rFonts w:asciiTheme="majorHAnsi" w:hAnsiTheme="majorHAnsi"/>
          <w:sz w:val="24"/>
          <w:szCs w:val="24"/>
        </w:rPr>
        <w:t>Grade Specific Novels (See Novel List)</w:t>
      </w:r>
    </w:p>
    <w:p w14:paraId="3CFD01A5" w14:textId="1970D2B7" w:rsidR="003421F1" w:rsidRPr="00654A8D" w:rsidRDefault="003421F1">
      <w:pPr>
        <w:pStyle w:val="ListParagraph"/>
        <w:numPr>
          <w:ilvl w:val="0"/>
          <w:numId w:val="23"/>
        </w:numPr>
        <w:rPr>
          <w:rFonts w:asciiTheme="majorHAnsi" w:hAnsiTheme="majorHAnsi"/>
          <w:sz w:val="24"/>
          <w:szCs w:val="24"/>
          <w:u w:val="single"/>
        </w:rPr>
      </w:pPr>
      <w:r w:rsidRPr="00654A8D">
        <w:rPr>
          <w:rFonts w:asciiTheme="majorHAnsi" w:hAnsiTheme="majorHAnsi"/>
          <w:sz w:val="24"/>
          <w:szCs w:val="24"/>
          <w:u w:val="single"/>
        </w:rPr>
        <w:t xml:space="preserve">Tools for Thoughtful Assessment </w:t>
      </w:r>
      <w:r w:rsidRPr="00654A8D">
        <w:rPr>
          <w:rFonts w:asciiTheme="majorHAnsi" w:hAnsiTheme="majorHAnsi"/>
          <w:sz w:val="24"/>
          <w:szCs w:val="24"/>
        </w:rPr>
        <w:t>by Harvey Silver</w:t>
      </w:r>
    </w:p>
    <w:p w14:paraId="422432EC" w14:textId="3DDD7C8B" w:rsidR="003421F1" w:rsidRPr="00654A8D" w:rsidRDefault="003421F1">
      <w:pPr>
        <w:pStyle w:val="ListParagraph"/>
        <w:numPr>
          <w:ilvl w:val="0"/>
          <w:numId w:val="23"/>
        </w:numPr>
        <w:rPr>
          <w:rFonts w:asciiTheme="majorHAnsi" w:hAnsiTheme="majorHAnsi"/>
          <w:sz w:val="24"/>
          <w:szCs w:val="24"/>
        </w:rPr>
      </w:pPr>
      <w:proofErr w:type="spellStart"/>
      <w:r w:rsidRPr="00654A8D">
        <w:rPr>
          <w:rFonts w:asciiTheme="majorHAnsi" w:hAnsiTheme="majorHAnsi"/>
          <w:sz w:val="24"/>
          <w:szCs w:val="24"/>
        </w:rPr>
        <w:t>Kagen</w:t>
      </w:r>
      <w:proofErr w:type="spellEnd"/>
      <w:r w:rsidRPr="00654A8D">
        <w:rPr>
          <w:rFonts w:asciiTheme="majorHAnsi" w:hAnsiTheme="majorHAnsi"/>
          <w:sz w:val="24"/>
          <w:szCs w:val="24"/>
        </w:rPr>
        <w:t xml:space="preserve"> Learning Chips</w:t>
      </w:r>
    </w:p>
    <w:p w14:paraId="74FFAF2B" w14:textId="7D8DFCB2" w:rsidR="003421F1" w:rsidRPr="00654A8D" w:rsidRDefault="003421F1">
      <w:pPr>
        <w:pStyle w:val="ListParagraph"/>
        <w:numPr>
          <w:ilvl w:val="0"/>
          <w:numId w:val="23"/>
        </w:numPr>
        <w:rPr>
          <w:rFonts w:asciiTheme="majorHAnsi" w:hAnsiTheme="majorHAnsi"/>
          <w:sz w:val="24"/>
          <w:szCs w:val="24"/>
        </w:rPr>
      </w:pPr>
      <w:r w:rsidRPr="00654A8D">
        <w:rPr>
          <w:rFonts w:asciiTheme="majorHAnsi" w:hAnsiTheme="majorHAnsi"/>
          <w:sz w:val="24"/>
          <w:szCs w:val="24"/>
        </w:rPr>
        <w:t>Core 6 Strategies</w:t>
      </w:r>
    </w:p>
    <w:p w14:paraId="712A7E4F" w14:textId="1F6EFAC0" w:rsidR="00CE14CD" w:rsidRPr="00654A8D" w:rsidRDefault="00CE14CD" w:rsidP="00CE14CD">
      <w:pPr>
        <w:rPr>
          <w:rFonts w:asciiTheme="majorHAns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654A8D" w14:paraId="20448B56" w14:textId="77777777" w:rsidTr="007A5010">
        <w:tc>
          <w:tcPr>
            <w:tcW w:w="10790" w:type="dxa"/>
            <w:shd w:val="clear" w:color="auto" w:fill="E36C0A"/>
            <w:tcMar>
              <w:top w:w="144" w:type="dxa"/>
              <w:left w:w="144" w:type="dxa"/>
              <w:bottom w:w="144" w:type="dxa"/>
              <w:right w:w="144" w:type="dxa"/>
            </w:tcMar>
          </w:tcPr>
          <w:p w14:paraId="4711C77B" w14:textId="77777777" w:rsidR="00F46869" w:rsidRPr="00654A8D" w:rsidRDefault="00F46869"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t>Unit #2</w:t>
            </w:r>
          </w:p>
          <w:p w14:paraId="0C5B291A" w14:textId="476A3C89" w:rsidR="002F44BF" w:rsidRPr="00654A8D" w:rsidRDefault="000A6702" w:rsidP="00CE14CD">
            <w:pPr>
              <w:jc w:val="center"/>
              <w:rPr>
                <w:rFonts w:asciiTheme="majorHAnsi" w:eastAsia="Calibri" w:hAnsiTheme="majorHAnsi" w:cs="Times New Roman"/>
                <w:b/>
                <w:sz w:val="24"/>
                <w:szCs w:val="24"/>
              </w:rPr>
            </w:pPr>
            <w:r>
              <w:rPr>
                <w:rFonts w:asciiTheme="majorHAnsi" w:eastAsia="Calibri" w:hAnsiTheme="majorHAnsi" w:cs="Times New Roman"/>
                <w:b/>
                <w:sz w:val="24"/>
                <w:szCs w:val="24"/>
              </w:rPr>
              <w:t>Reading and Research for Argumentation</w:t>
            </w:r>
          </w:p>
        </w:tc>
      </w:tr>
      <w:tr w:rsidR="002F44BF" w:rsidRPr="00654A8D"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21C42582" w14:textId="1D38D5F3" w:rsidR="002F44BF" w:rsidRPr="00654A8D" w:rsidRDefault="002F44BF" w:rsidP="00CE14CD">
      <w:pPr>
        <w:rPr>
          <w:rFonts w:asciiTheme="majorHAnsi" w:eastAsia="Calibri" w:hAnsiTheme="majorHAnsi" w:cs="Times New Roman"/>
          <w:sz w:val="24"/>
          <w:szCs w:val="24"/>
        </w:rPr>
      </w:pPr>
    </w:p>
    <w:p w14:paraId="28748D4B" w14:textId="3B893BC0" w:rsidR="00F46869" w:rsidRPr="00654A8D" w:rsidRDefault="00F46869" w:rsidP="00562107">
      <w:pPr>
        <w:rPr>
          <w:rFonts w:asciiTheme="majorHAnsi" w:eastAsia="Calibri" w:hAnsiTheme="majorHAnsi" w:cs="Times New Roman"/>
          <w:sz w:val="24"/>
          <w:szCs w:val="24"/>
        </w:rPr>
      </w:pPr>
      <w:r w:rsidRPr="00654A8D">
        <w:rPr>
          <w:rFonts w:asciiTheme="majorHAnsi" w:hAnsiTheme="majorHAnsi" w:cs="Times New Roman"/>
          <w:sz w:val="24"/>
          <w:szCs w:val="24"/>
        </w:rPr>
        <w:t xml:space="preserve">This unit will </w:t>
      </w:r>
      <w:r w:rsidR="000A6702">
        <w:rPr>
          <w:rFonts w:asciiTheme="majorHAnsi" w:hAnsiTheme="majorHAnsi" w:cs="Times New Roman"/>
          <w:sz w:val="24"/>
          <w:szCs w:val="24"/>
        </w:rPr>
        <w:t xml:space="preserve">provide students with the opportunity to read a variety of texts to determine the author’s line of reasoning through the text’s organization and </w:t>
      </w:r>
      <w:r w:rsidR="00EB577B">
        <w:rPr>
          <w:rFonts w:asciiTheme="majorHAnsi" w:hAnsiTheme="majorHAnsi" w:cs="Times New Roman"/>
          <w:sz w:val="24"/>
          <w:szCs w:val="24"/>
        </w:rPr>
        <w:t>integration of evidence</w:t>
      </w:r>
      <w:r w:rsidR="000A6702">
        <w:rPr>
          <w:rFonts w:asciiTheme="majorHAnsi" w:hAnsiTheme="majorHAnsi" w:cs="Times New Roman"/>
          <w:sz w:val="24"/>
          <w:szCs w:val="24"/>
        </w:rPr>
        <w:t xml:space="preserve">. Students will build their own arguments </w:t>
      </w:r>
      <w:r w:rsidR="00EB577B">
        <w:rPr>
          <w:rFonts w:asciiTheme="majorHAnsi" w:hAnsiTheme="majorHAnsi" w:cs="Times New Roman"/>
          <w:sz w:val="24"/>
          <w:szCs w:val="24"/>
        </w:rPr>
        <w:t>and respond to opposing argument</w:t>
      </w:r>
      <w:r w:rsidR="00094433">
        <w:rPr>
          <w:rFonts w:asciiTheme="majorHAnsi" w:hAnsiTheme="majorHAnsi" w:cs="Times New Roman"/>
          <w:sz w:val="24"/>
          <w:szCs w:val="24"/>
        </w:rPr>
        <w:t>s, using sources properly cited in MLA format</w:t>
      </w:r>
      <w:r w:rsidR="00EB577B">
        <w:rPr>
          <w:rFonts w:asciiTheme="majorHAnsi" w:hAnsiTheme="majorHAnsi" w:cs="Times New Roman"/>
          <w:sz w:val="24"/>
          <w:szCs w:val="24"/>
        </w:rPr>
        <w:t xml:space="preserve">. </w:t>
      </w:r>
    </w:p>
    <w:p w14:paraId="7CDFB2E1"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6C06B95C"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3A0B4F0C" w14:textId="77777777" w:rsidR="002F44BF" w:rsidRPr="00654A8D" w:rsidRDefault="002F44BF" w:rsidP="00CE14CD">
      <w:pPr>
        <w:rPr>
          <w:rFonts w:asciiTheme="majorHAnsi" w:eastAsia="Calibri" w:hAnsiTheme="majorHAnsi" w:cs="Times New Roman"/>
          <w:sz w:val="24"/>
          <w:szCs w:val="24"/>
        </w:rPr>
      </w:pPr>
    </w:p>
    <w:p w14:paraId="72E57E80" w14:textId="77777777" w:rsidR="00AA7B75" w:rsidRPr="00654A8D" w:rsidRDefault="002F44BF" w:rsidP="00CE14CD">
      <w:pPr>
        <w:rPr>
          <w:rFonts w:asciiTheme="majorHAnsi" w:eastAsia="Calibri" w:hAnsiTheme="majorHAnsi" w:cs="Times New Roman"/>
          <w:b/>
          <w:noProof/>
          <w:sz w:val="24"/>
          <w:szCs w:val="24"/>
          <w:u w:val="single"/>
        </w:rPr>
      </w:pPr>
      <w:r w:rsidRPr="00654A8D">
        <w:rPr>
          <w:rFonts w:asciiTheme="majorHAnsi" w:eastAsia="Calibri" w:hAnsiTheme="majorHAnsi" w:cs="Times New Roman"/>
          <w:b/>
          <w:noProof/>
          <w:sz w:val="24"/>
          <w:szCs w:val="24"/>
          <w:u w:val="single"/>
        </w:rPr>
        <w:t>Essential Questions…</w:t>
      </w:r>
    </w:p>
    <w:p w14:paraId="5B2B4B47" w14:textId="2A31561B" w:rsidR="00AA7B75" w:rsidRPr="00654A8D" w:rsidRDefault="000A6702">
      <w:pPr>
        <w:pStyle w:val="ListParagraph"/>
        <w:numPr>
          <w:ilvl w:val="0"/>
          <w:numId w:val="27"/>
        </w:numPr>
        <w:rPr>
          <w:rFonts w:asciiTheme="majorHAnsi" w:eastAsia="Arial" w:hAnsiTheme="majorHAnsi"/>
          <w:sz w:val="24"/>
          <w:szCs w:val="24"/>
          <w:u w:val="single"/>
        </w:rPr>
      </w:pPr>
      <w:r>
        <w:rPr>
          <w:rFonts w:asciiTheme="majorHAnsi" w:eastAsia="Arial" w:hAnsiTheme="majorHAnsi"/>
          <w:sz w:val="24"/>
          <w:szCs w:val="24"/>
        </w:rPr>
        <w:lastRenderedPageBreak/>
        <w:t xml:space="preserve">How do writers project their identity through authorial voice? </w:t>
      </w:r>
    </w:p>
    <w:p w14:paraId="2E78680B" w14:textId="1E4B8AD4" w:rsidR="000D0CC6" w:rsidRPr="00654A8D" w:rsidRDefault="00EB577B">
      <w:pPr>
        <w:pStyle w:val="ListParagraph"/>
        <w:numPr>
          <w:ilvl w:val="0"/>
          <w:numId w:val="27"/>
        </w:numPr>
        <w:rPr>
          <w:rFonts w:asciiTheme="majorHAnsi" w:eastAsia="Arial" w:hAnsiTheme="majorHAnsi"/>
          <w:sz w:val="24"/>
          <w:szCs w:val="24"/>
          <w:u w:val="single"/>
        </w:rPr>
      </w:pPr>
      <w:r>
        <w:rPr>
          <w:rFonts w:asciiTheme="majorHAnsi" w:eastAsia="Arial" w:hAnsiTheme="majorHAnsi"/>
          <w:sz w:val="24"/>
          <w:szCs w:val="24"/>
        </w:rPr>
        <w:t xml:space="preserve">How do authors use a text’s organization and integration of evidence to build an argument? </w:t>
      </w:r>
    </w:p>
    <w:p w14:paraId="3DBEE62F" w14:textId="77777777" w:rsidR="00AA7B75" w:rsidRPr="00654A8D" w:rsidRDefault="00AA7B75" w:rsidP="00AA7B75">
      <w:pPr>
        <w:spacing w:after="240"/>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b/>
          <w:bCs/>
          <w:color w:val="000000" w:themeColor="text1"/>
          <w:sz w:val="24"/>
          <w:szCs w:val="24"/>
        </w:rPr>
        <w:t>POWER STANDARDS </w:t>
      </w:r>
      <w:r w:rsidRPr="00654A8D">
        <w:rPr>
          <w:rFonts w:asciiTheme="majorHAnsi" w:eastAsia="Times New Roman" w:hAnsiTheme="majorHAnsi" w:cs="Times New Roman"/>
          <w:color w:val="000000" w:themeColor="text1"/>
          <w:sz w:val="24"/>
          <w:szCs w:val="24"/>
        </w:rPr>
        <w:t>(Commonly Assessed):</w:t>
      </w:r>
    </w:p>
    <w:p w14:paraId="72511986" w14:textId="77777777" w:rsidR="00AA7B75" w:rsidRPr="00654A8D" w:rsidRDefault="00AA7B75" w:rsidP="00AA7B75">
      <w:pPr>
        <w:spacing w:before="240" w:after="240"/>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b/>
          <w:bCs/>
          <w:color w:val="000000" w:themeColor="text1"/>
          <w:sz w:val="24"/>
          <w:szCs w:val="24"/>
        </w:rPr>
        <w:t>Reading Literature</w:t>
      </w:r>
    </w:p>
    <w:p w14:paraId="699370F2" w14:textId="6BB8ED12" w:rsidR="00AA7B75" w:rsidRPr="00654A8D" w:rsidRDefault="00AA7B75" w:rsidP="00AA7B75">
      <w:pPr>
        <w:spacing w:before="240" w:after="240"/>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rPr>
        <w:t>Key Ideas and Details</w:t>
      </w:r>
    </w:p>
    <w:p w14:paraId="30BB0525" w14:textId="765D8069" w:rsidR="00670E0D" w:rsidRDefault="000D0CC6" w:rsidP="00670E0D">
      <w:pPr>
        <w:spacing w:before="240" w:after="240"/>
        <w:rPr>
          <w:rFonts w:asciiTheme="majorHAnsi" w:hAnsiTheme="majorHAnsi"/>
          <w:sz w:val="24"/>
          <w:szCs w:val="24"/>
        </w:rPr>
      </w:pPr>
      <w:r w:rsidRPr="00654A8D">
        <w:rPr>
          <w:rFonts w:asciiTheme="majorHAnsi" w:hAnsiTheme="majorHAnsi"/>
          <w:b/>
          <w:sz w:val="24"/>
          <w:szCs w:val="24"/>
        </w:rPr>
        <w:t>RL/RI.</w:t>
      </w:r>
      <w:r w:rsidR="00670E0D">
        <w:rPr>
          <w:rFonts w:asciiTheme="majorHAnsi" w:hAnsiTheme="majorHAnsi"/>
          <w:b/>
          <w:sz w:val="24"/>
          <w:szCs w:val="24"/>
        </w:rPr>
        <w:t>11-12</w:t>
      </w:r>
      <w:r w:rsidRPr="00654A8D">
        <w:rPr>
          <w:rFonts w:asciiTheme="majorHAnsi" w:hAnsiTheme="majorHAnsi"/>
          <w:b/>
          <w:sz w:val="24"/>
          <w:szCs w:val="24"/>
        </w:rPr>
        <w:t>.1.</w:t>
      </w:r>
      <w:r w:rsidRPr="00654A8D">
        <w:rPr>
          <w:rFonts w:asciiTheme="majorHAnsi" w:hAnsiTheme="majorHAnsi"/>
          <w:sz w:val="24"/>
          <w:szCs w:val="24"/>
        </w:rPr>
        <w:t xml:space="preserve"> </w:t>
      </w:r>
      <w:r w:rsidR="00670E0D" w:rsidRPr="00670E0D">
        <w:rPr>
          <w:rFonts w:asciiTheme="majorHAnsi" w:hAnsiTheme="majorHAnsi"/>
          <w:sz w:val="24"/>
          <w:szCs w:val="24"/>
        </w:rPr>
        <w:t xml:space="preserve">Accurately cite strong and thorough textual evidence, (e.g., via discussion, written response, etc.), to support analysis of what the text says explicitly as well as inferentially, including determining where the text leaves </w:t>
      </w:r>
      <w:proofErr w:type="gramStart"/>
      <w:r w:rsidR="00670E0D" w:rsidRPr="00670E0D">
        <w:rPr>
          <w:rFonts w:asciiTheme="majorHAnsi" w:hAnsiTheme="majorHAnsi"/>
          <w:sz w:val="24"/>
          <w:szCs w:val="24"/>
        </w:rPr>
        <w:t>matters</w:t>
      </w:r>
      <w:proofErr w:type="gramEnd"/>
      <w:r w:rsidR="00670E0D" w:rsidRPr="00670E0D">
        <w:rPr>
          <w:rFonts w:asciiTheme="majorHAnsi" w:hAnsiTheme="majorHAnsi"/>
          <w:sz w:val="24"/>
          <w:szCs w:val="24"/>
        </w:rPr>
        <w:t xml:space="preserve"> uncertain.</w:t>
      </w:r>
    </w:p>
    <w:p w14:paraId="54D123F6" w14:textId="2B96E8D8" w:rsidR="00953924" w:rsidRDefault="00953924" w:rsidP="00670E0D">
      <w:pPr>
        <w:spacing w:before="240" w:after="240"/>
        <w:rPr>
          <w:rFonts w:asciiTheme="majorHAnsi" w:hAnsiTheme="majorHAnsi"/>
          <w:sz w:val="24"/>
          <w:szCs w:val="24"/>
        </w:rPr>
      </w:pPr>
      <w:r w:rsidRPr="00953924">
        <w:rPr>
          <w:rFonts w:asciiTheme="majorHAnsi" w:hAnsiTheme="majorHAnsi"/>
          <w:b/>
          <w:bCs/>
          <w:sz w:val="24"/>
          <w:szCs w:val="24"/>
        </w:rPr>
        <w:t>RL.11-12.2.</w:t>
      </w:r>
      <w:r w:rsidRPr="00953924">
        <w:rPr>
          <w:rFonts w:asciiTheme="majorHAnsi" w:hAnsiTheme="majorHAnsi"/>
          <w:sz w:val="24"/>
          <w:szCs w:val="24"/>
        </w:rPr>
        <w:t xml:space="preserve"> Determine two or more themes or central ideas of a text and analyze their development over the course of the text, including how they interact and build on one another to produce a complex account; provide an objective summary of the text.</w:t>
      </w:r>
    </w:p>
    <w:p w14:paraId="27B2DEDE" w14:textId="77777777" w:rsidR="000D0CC6" w:rsidRPr="00654A8D" w:rsidRDefault="000D0CC6" w:rsidP="000D0CC6">
      <w:pPr>
        <w:shd w:val="clear" w:color="auto" w:fill="FFFFFF"/>
        <w:spacing w:before="240" w:after="240"/>
        <w:rPr>
          <w:rFonts w:asciiTheme="majorHAnsi" w:hAnsiTheme="majorHAnsi"/>
          <w:b/>
          <w:sz w:val="24"/>
          <w:szCs w:val="24"/>
        </w:rPr>
      </w:pPr>
      <w:r w:rsidRPr="00654A8D">
        <w:rPr>
          <w:rFonts w:asciiTheme="majorHAnsi" w:hAnsiTheme="majorHAnsi"/>
          <w:b/>
          <w:sz w:val="24"/>
          <w:szCs w:val="24"/>
        </w:rPr>
        <w:t>Craft and Structure</w:t>
      </w:r>
    </w:p>
    <w:p w14:paraId="2AE4EC89" w14:textId="2B2B6067" w:rsidR="000D0CC6" w:rsidRPr="00670E0D" w:rsidRDefault="000D0CC6" w:rsidP="00670E0D">
      <w:pPr>
        <w:shd w:val="clear" w:color="auto" w:fill="FFFFFF"/>
        <w:spacing w:before="240" w:after="240"/>
        <w:rPr>
          <w:rFonts w:asciiTheme="majorHAnsi" w:hAnsiTheme="majorHAnsi"/>
          <w:sz w:val="24"/>
          <w:szCs w:val="24"/>
        </w:rPr>
      </w:pPr>
      <w:r w:rsidRPr="00654A8D">
        <w:rPr>
          <w:rFonts w:asciiTheme="majorHAnsi" w:hAnsiTheme="majorHAnsi"/>
          <w:b/>
          <w:sz w:val="24"/>
          <w:szCs w:val="24"/>
        </w:rPr>
        <w:t>RL</w:t>
      </w:r>
      <w:r w:rsidR="00670E0D">
        <w:rPr>
          <w:rFonts w:asciiTheme="majorHAnsi" w:hAnsiTheme="majorHAnsi"/>
          <w:b/>
          <w:sz w:val="24"/>
          <w:szCs w:val="24"/>
        </w:rPr>
        <w:t>/RI</w:t>
      </w:r>
      <w:r w:rsidRPr="00654A8D">
        <w:rPr>
          <w:rFonts w:asciiTheme="majorHAnsi" w:hAnsiTheme="majorHAnsi"/>
          <w:b/>
          <w:sz w:val="24"/>
          <w:szCs w:val="24"/>
        </w:rPr>
        <w:t>.</w:t>
      </w:r>
      <w:r w:rsidR="00670E0D">
        <w:rPr>
          <w:rFonts w:asciiTheme="majorHAnsi" w:hAnsiTheme="majorHAnsi"/>
          <w:b/>
          <w:sz w:val="24"/>
          <w:szCs w:val="24"/>
        </w:rPr>
        <w:t>11-12</w:t>
      </w:r>
      <w:r w:rsidRPr="00654A8D">
        <w:rPr>
          <w:rFonts w:asciiTheme="majorHAnsi" w:hAnsiTheme="majorHAnsi"/>
          <w:b/>
          <w:sz w:val="24"/>
          <w:szCs w:val="24"/>
        </w:rPr>
        <w:t>.4.</w:t>
      </w:r>
      <w:r w:rsidRPr="00654A8D">
        <w:rPr>
          <w:rFonts w:asciiTheme="majorHAnsi" w:hAnsiTheme="majorHAnsi"/>
          <w:sz w:val="24"/>
          <w:szCs w:val="24"/>
        </w:rPr>
        <w:t xml:space="preserve"> </w:t>
      </w:r>
      <w:r w:rsidR="00670E0D" w:rsidRPr="00670E0D">
        <w:rPr>
          <w:rFonts w:asciiTheme="majorHAnsi" w:hAnsiTheme="majorHAnsi"/>
          <w:sz w:val="24"/>
          <w:szCs w:val="24"/>
        </w:rPr>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4FCD1062" w14:textId="77777777" w:rsidR="00F5328B" w:rsidRPr="00822E9B" w:rsidRDefault="00F5328B" w:rsidP="00F5328B">
      <w:pPr>
        <w:shd w:val="clear" w:color="auto" w:fill="FFFFFF"/>
        <w:spacing w:before="240" w:after="240"/>
        <w:rPr>
          <w:rFonts w:ascii="Cambria" w:hAnsi="Cambria"/>
          <w:sz w:val="24"/>
          <w:szCs w:val="24"/>
        </w:rPr>
      </w:pPr>
      <w:r w:rsidRPr="00822E9B">
        <w:rPr>
          <w:rFonts w:ascii="Cambria" w:hAnsi="Cambria"/>
          <w:b/>
          <w:sz w:val="24"/>
          <w:szCs w:val="24"/>
        </w:rPr>
        <w:t>Production and Distribution of Writing</w:t>
      </w:r>
    </w:p>
    <w:p w14:paraId="6FCA1196" w14:textId="77777777" w:rsidR="00D0305F" w:rsidRDefault="00F5328B" w:rsidP="00F5328B">
      <w:pPr>
        <w:shd w:val="clear" w:color="auto" w:fill="FFFFFF"/>
        <w:spacing w:before="240" w:after="240"/>
        <w:rPr>
          <w:rFonts w:ascii="Cambria" w:hAnsi="Cambria"/>
          <w:sz w:val="24"/>
          <w:szCs w:val="24"/>
        </w:rPr>
      </w:pPr>
      <w:r w:rsidRPr="00822E9B">
        <w:rPr>
          <w:rFonts w:ascii="Cambria" w:hAnsi="Cambria"/>
          <w:b/>
          <w:sz w:val="24"/>
          <w:szCs w:val="24"/>
        </w:rPr>
        <w:t>W.11-12.1.</w:t>
      </w:r>
      <w:r w:rsidRPr="00822E9B">
        <w:rPr>
          <w:rFonts w:ascii="Cambria" w:hAnsi="Cambria"/>
          <w:sz w:val="24"/>
          <w:szCs w:val="24"/>
        </w:rPr>
        <w:t xml:space="preserve"> Write arguments to support claims in an analysis of substantive topics or texts, using valid reasoning and relevant and sufficient evidence. </w:t>
      </w:r>
    </w:p>
    <w:p w14:paraId="08FA527A" w14:textId="72F6593B" w:rsidR="00F5328B" w:rsidRPr="00822E9B" w:rsidRDefault="00F5328B" w:rsidP="00F5328B">
      <w:pPr>
        <w:shd w:val="clear" w:color="auto" w:fill="FFFFFF"/>
        <w:spacing w:before="240" w:after="240"/>
        <w:rPr>
          <w:rFonts w:ascii="Cambria" w:hAnsi="Cambria"/>
          <w:sz w:val="24"/>
          <w:szCs w:val="24"/>
        </w:rPr>
      </w:pPr>
      <w:r w:rsidRPr="00822E9B">
        <w:rPr>
          <w:rFonts w:ascii="Cambria" w:hAnsi="Cambria"/>
          <w:sz w:val="24"/>
          <w:szCs w:val="24"/>
        </w:rPr>
        <w:t>A. Introduce precise, knowledgeable claim(s), establish the significance of the claim(s), distinguish the claim(s) from alternate or opposing claims, and create an organization that logically sequences claim(s), counterclaims, reasons, and evidence.</w:t>
      </w:r>
    </w:p>
    <w:p w14:paraId="1570AEF5" w14:textId="77777777" w:rsidR="00D0305F" w:rsidRDefault="00F5328B" w:rsidP="00F5328B">
      <w:pPr>
        <w:shd w:val="clear" w:color="auto" w:fill="FFFFFF"/>
        <w:spacing w:before="240" w:after="240"/>
        <w:rPr>
          <w:rFonts w:ascii="Cambria" w:hAnsi="Cambria"/>
          <w:sz w:val="24"/>
          <w:szCs w:val="24"/>
        </w:rPr>
      </w:pPr>
      <w:r w:rsidRPr="00822E9B">
        <w:rPr>
          <w:rFonts w:ascii="Cambria" w:hAnsi="Cambria"/>
          <w:b/>
          <w:bCs/>
          <w:sz w:val="24"/>
          <w:szCs w:val="24"/>
        </w:rPr>
        <w:t>W.11-12.2.</w:t>
      </w:r>
      <w:r w:rsidRPr="00822E9B">
        <w:rPr>
          <w:rFonts w:ascii="Cambria" w:hAnsi="Cambria"/>
          <w:sz w:val="24"/>
          <w:szCs w:val="24"/>
        </w:rPr>
        <w:t xml:space="preserve"> Write informative/explanatory texts to examine and convey complex ideas, concepts, and information clearly and accurately through the effective selection, organization, and analysis of content. </w:t>
      </w:r>
    </w:p>
    <w:p w14:paraId="286FEF5C" w14:textId="77777777" w:rsidR="00D0305F" w:rsidRDefault="00F5328B" w:rsidP="00F5328B">
      <w:pPr>
        <w:shd w:val="clear" w:color="auto" w:fill="FFFFFF"/>
        <w:spacing w:before="240" w:after="240"/>
        <w:rPr>
          <w:rFonts w:ascii="Cambria" w:hAnsi="Cambria"/>
          <w:sz w:val="24"/>
          <w:szCs w:val="24"/>
        </w:rPr>
      </w:pPr>
      <w:r w:rsidRPr="00822E9B">
        <w:rPr>
          <w:rFonts w:ascii="Cambria" w:hAnsi="Cambria"/>
          <w:sz w:val="24"/>
          <w:szCs w:val="24"/>
        </w:rPr>
        <w:t xml:space="preserve">A. Introduce a topic; organize complex ideas, concepts, and information so that each new element builds on that which precedes it to create a unified whole; include formatting (e.g., headings), graphics (e.g., figures, tables), and multimedia when useful to aiding comprehension. </w:t>
      </w:r>
    </w:p>
    <w:p w14:paraId="19211E7C" w14:textId="77777777" w:rsidR="00D0305F" w:rsidRDefault="00F5328B" w:rsidP="00F5328B">
      <w:pPr>
        <w:shd w:val="clear" w:color="auto" w:fill="FFFFFF"/>
        <w:spacing w:before="240" w:after="240"/>
        <w:rPr>
          <w:rFonts w:ascii="Cambria" w:hAnsi="Cambria"/>
          <w:sz w:val="24"/>
          <w:szCs w:val="24"/>
        </w:rPr>
      </w:pPr>
      <w:r w:rsidRPr="00822E9B">
        <w:rPr>
          <w:rFonts w:ascii="Cambria" w:hAnsi="Cambria"/>
          <w:sz w:val="24"/>
          <w:szCs w:val="24"/>
        </w:rPr>
        <w:t xml:space="preserve">B. Develop the topic thoroughly by selecting the most significant and relevant facts, extended definitions, concrete details, quotations, or other information and examples appropriate to the audience’s knowledge of the topic. </w:t>
      </w:r>
    </w:p>
    <w:p w14:paraId="2BF289BB" w14:textId="77777777" w:rsidR="00D0305F" w:rsidRDefault="00F5328B" w:rsidP="00F5328B">
      <w:pPr>
        <w:shd w:val="clear" w:color="auto" w:fill="FFFFFF"/>
        <w:spacing w:before="240" w:after="240"/>
        <w:rPr>
          <w:rFonts w:ascii="Cambria" w:hAnsi="Cambria"/>
          <w:sz w:val="24"/>
          <w:szCs w:val="24"/>
        </w:rPr>
      </w:pPr>
      <w:r w:rsidRPr="00822E9B">
        <w:rPr>
          <w:rFonts w:ascii="Cambria" w:hAnsi="Cambria"/>
          <w:sz w:val="24"/>
          <w:szCs w:val="24"/>
        </w:rPr>
        <w:t xml:space="preserve">C. Use appropriate and varied transitions and syntax to link the major sections of the text, create cohesion, and clarify the relationships among complex ideas and concepts. </w:t>
      </w:r>
    </w:p>
    <w:p w14:paraId="4EECF16A" w14:textId="77777777" w:rsidR="00D0305F" w:rsidRDefault="00F5328B" w:rsidP="00F5328B">
      <w:pPr>
        <w:shd w:val="clear" w:color="auto" w:fill="FFFFFF"/>
        <w:spacing w:before="240" w:after="240"/>
        <w:rPr>
          <w:rFonts w:ascii="Cambria" w:hAnsi="Cambria"/>
          <w:sz w:val="24"/>
          <w:szCs w:val="24"/>
        </w:rPr>
      </w:pPr>
      <w:r w:rsidRPr="00822E9B">
        <w:rPr>
          <w:rFonts w:ascii="Cambria" w:hAnsi="Cambria"/>
          <w:sz w:val="24"/>
          <w:szCs w:val="24"/>
        </w:rPr>
        <w:t xml:space="preserve">D. Use precise language, domain-specific vocabulary, and techniques such as metaphor, simile, and analogy to manage the complexity of the topic. </w:t>
      </w:r>
    </w:p>
    <w:p w14:paraId="063AC1C1" w14:textId="129A9258" w:rsidR="00F5328B" w:rsidRPr="00822E9B" w:rsidRDefault="00F5328B" w:rsidP="00F5328B">
      <w:pPr>
        <w:shd w:val="clear" w:color="auto" w:fill="FFFFFF"/>
        <w:spacing w:before="240" w:after="240"/>
        <w:rPr>
          <w:rFonts w:ascii="Cambria" w:hAnsi="Cambria"/>
          <w:sz w:val="24"/>
          <w:szCs w:val="24"/>
        </w:rPr>
      </w:pPr>
      <w:r w:rsidRPr="00822E9B">
        <w:rPr>
          <w:rFonts w:ascii="Cambria" w:hAnsi="Cambria"/>
          <w:sz w:val="24"/>
          <w:szCs w:val="24"/>
        </w:rPr>
        <w:t>E. Establish and maintain a style and tone appropriate to the audience and purpose (</w:t>
      </w:r>
      <w:proofErr w:type="gramStart"/>
      <w:r w:rsidRPr="00822E9B">
        <w:rPr>
          <w:rFonts w:ascii="Cambria" w:hAnsi="Cambria"/>
          <w:sz w:val="24"/>
          <w:szCs w:val="24"/>
        </w:rPr>
        <w:t>e.g.</w:t>
      </w:r>
      <w:proofErr w:type="gramEnd"/>
      <w:r w:rsidRPr="00822E9B">
        <w:rPr>
          <w:rFonts w:ascii="Cambria" w:hAnsi="Cambria"/>
          <w:sz w:val="24"/>
          <w:szCs w:val="24"/>
        </w:rPr>
        <w:t xml:space="preserve"> formal and objective for academic writing) while attending to the norms and conventions of the discipline in which </w:t>
      </w:r>
      <w:r w:rsidRPr="00822E9B">
        <w:rPr>
          <w:rFonts w:ascii="Cambria" w:hAnsi="Cambria"/>
          <w:sz w:val="24"/>
          <w:szCs w:val="24"/>
        </w:rPr>
        <w:lastRenderedPageBreak/>
        <w:t>they are writing. F. Provide a concluding paragraph or section that supports the argument presented (e.g., articulating implications or the significance of the topic).</w:t>
      </w:r>
    </w:p>
    <w:p w14:paraId="18C86E3A" w14:textId="77777777" w:rsidR="00D0305F" w:rsidRDefault="00F5328B" w:rsidP="00F5328B">
      <w:pPr>
        <w:shd w:val="clear" w:color="auto" w:fill="FFFFFF"/>
        <w:spacing w:before="240" w:after="240"/>
        <w:rPr>
          <w:rFonts w:ascii="Cambria" w:hAnsi="Cambria"/>
          <w:sz w:val="24"/>
          <w:szCs w:val="24"/>
        </w:rPr>
      </w:pPr>
      <w:r w:rsidRPr="00822E9B">
        <w:rPr>
          <w:rFonts w:ascii="Cambria" w:hAnsi="Cambria"/>
          <w:b/>
          <w:bCs/>
          <w:sz w:val="24"/>
          <w:szCs w:val="24"/>
        </w:rPr>
        <w:t>W.11-12.9.</w:t>
      </w:r>
      <w:r w:rsidRPr="00822E9B">
        <w:rPr>
          <w:rFonts w:ascii="Cambria" w:hAnsi="Cambria"/>
          <w:sz w:val="24"/>
          <w:szCs w:val="24"/>
        </w:rPr>
        <w:t xml:space="preserve"> Draw evidence from literary or informational texts to support analysis, reflection, and research. </w:t>
      </w:r>
    </w:p>
    <w:p w14:paraId="21058B01" w14:textId="77777777" w:rsidR="00D0305F" w:rsidRDefault="00F5328B" w:rsidP="00F5328B">
      <w:pPr>
        <w:shd w:val="clear" w:color="auto" w:fill="FFFFFF"/>
        <w:spacing w:before="240" w:after="240"/>
        <w:rPr>
          <w:rFonts w:ascii="Cambria" w:hAnsi="Cambria"/>
          <w:sz w:val="24"/>
          <w:szCs w:val="24"/>
        </w:rPr>
      </w:pPr>
      <w:r w:rsidRPr="00822E9B">
        <w:rPr>
          <w:rFonts w:ascii="Cambria" w:hAnsi="Cambria"/>
          <w:sz w:val="24"/>
          <w:szCs w:val="24"/>
        </w:rPr>
        <w:t xml:space="preserve">A. Apply grades 11–12 Reading standards to literature (e.g., “Demonstrate knowledge of eighteenth-, nineteenth- and early-twentieth-century foundational works, including how two or more texts from the same period treat similar themes or topics”). </w:t>
      </w:r>
    </w:p>
    <w:p w14:paraId="1727BBC5" w14:textId="5C3965DC" w:rsidR="00F5328B" w:rsidRPr="00822E9B" w:rsidRDefault="00F5328B" w:rsidP="00F5328B">
      <w:pPr>
        <w:shd w:val="clear" w:color="auto" w:fill="FFFFFF"/>
        <w:spacing w:before="240" w:after="240"/>
        <w:rPr>
          <w:rFonts w:ascii="Cambria" w:hAnsi="Cambria"/>
          <w:sz w:val="24"/>
          <w:szCs w:val="24"/>
        </w:rPr>
      </w:pPr>
      <w:r w:rsidRPr="00822E9B">
        <w:rPr>
          <w:rFonts w:ascii="Cambria" w:hAnsi="Cambria"/>
          <w:sz w:val="24"/>
          <w:szCs w:val="24"/>
        </w:rPr>
        <w:t>B. Apply grades 11–12 Reading standards 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The Federalist, presidential addresses]”).</w:t>
      </w:r>
    </w:p>
    <w:p w14:paraId="6A5B1FF3" w14:textId="77777777" w:rsidR="00F5328B" w:rsidRPr="00822E9B" w:rsidRDefault="00F5328B" w:rsidP="00F5328B">
      <w:pPr>
        <w:shd w:val="clear" w:color="auto" w:fill="FFFFFF"/>
        <w:spacing w:before="240" w:after="240"/>
        <w:rPr>
          <w:rFonts w:ascii="Cambria" w:hAnsi="Cambria"/>
          <w:b/>
          <w:bCs/>
          <w:sz w:val="24"/>
          <w:szCs w:val="24"/>
          <w:u w:val="single"/>
        </w:rPr>
      </w:pPr>
      <w:r w:rsidRPr="00822E9B">
        <w:rPr>
          <w:rFonts w:ascii="Cambria" w:hAnsi="Cambria"/>
          <w:b/>
          <w:bCs/>
          <w:sz w:val="24"/>
          <w:szCs w:val="24"/>
          <w:u w:val="single"/>
        </w:rPr>
        <w:t>Speaking and Listening</w:t>
      </w:r>
    </w:p>
    <w:p w14:paraId="44E58DA3" w14:textId="77777777" w:rsidR="00F5328B" w:rsidRPr="00822E9B" w:rsidRDefault="00F5328B" w:rsidP="00F5328B">
      <w:pPr>
        <w:shd w:val="clear" w:color="auto" w:fill="FFFFFF"/>
        <w:spacing w:before="240" w:after="240"/>
        <w:rPr>
          <w:rFonts w:ascii="Cambria" w:hAnsi="Cambria"/>
          <w:sz w:val="24"/>
          <w:szCs w:val="24"/>
        </w:rPr>
      </w:pPr>
      <w:r w:rsidRPr="00822E9B">
        <w:rPr>
          <w:rFonts w:ascii="Cambria" w:hAnsi="Cambria"/>
          <w:b/>
          <w:sz w:val="24"/>
          <w:szCs w:val="24"/>
        </w:rPr>
        <w:t>SL.11-12.1</w:t>
      </w:r>
      <w:r w:rsidRPr="00822E9B">
        <w:rPr>
          <w:rFonts w:ascii="Cambria" w:hAnsi="Cambria"/>
          <w:sz w:val="24"/>
          <w:szCs w:val="24"/>
        </w:rPr>
        <w:t xml:space="preserve"> Initiate and participate effectively in a range of collaborative discussions (one-on- one, in groups, and teacher-led) with peers on grades 11–12 topics, texts, and issues, building on others’ ideas and expressing their own clearly and persuasively. </w:t>
      </w:r>
    </w:p>
    <w:p w14:paraId="35777052" w14:textId="2C8907FB" w:rsidR="00F5328B" w:rsidRPr="00D0305F" w:rsidRDefault="00D0305F" w:rsidP="00D0305F">
      <w:pPr>
        <w:shd w:val="clear" w:color="auto" w:fill="FFFFFF"/>
        <w:spacing w:before="240" w:after="240"/>
        <w:rPr>
          <w:rFonts w:ascii="Cambria" w:hAnsi="Cambria"/>
          <w:sz w:val="24"/>
          <w:szCs w:val="24"/>
        </w:rPr>
      </w:pPr>
      <w:r>
        <w:rPr>
          <w:rFonts w:ascii="Cambria" w:hAnsi="Cambria"/>
          <w:sz w:val="24"/>
          <w:szCs w:val="24"/>
        </w:rPr>
        <w:t xml:space="preserve">A. </w:t>
      </w:r>
      <w:r w:rsidR="00F5328B" w:rsidRPr="00D0305F">
        <w:rPr>
          <w:rFonts w:ascii="Cambria" w:hAnsi="Cambria"/>
          <w:sz w:val="24"/>
          <w:szCs w:val="24"/>
        </w:rPr>
        <w:t>Come to discussions prepared, having read and researched material under study; explicitly draw on that preparation by referring to evidence from texts and other research on the topic or issue to stimulate a thoughtful, well-reasoned exchange of ideas.</w:t>
      </w:r>
    </w:p>
    <w:p w14:paraId="421CC5EB" w14:textId="414770AB" w:rsidR="00F5328B" w:rsidRPr="00D0305F" w:rsidRDefault="00D0305F" w:rsidP="00D0305F">
      <w:pPr>
        <w:shd w:val="clear" w:color="auto" w:fill="FFFFFF"/>
        <w:spacing w:before="240" w:after="240"/>
        <w:rPr>
          <w:rFonts w:ascii="Cambria" w:hAnsi="Cambria"/>
          <w:b/>
          <w:sz w:val="24"/>
          <w:szCs w:val="24"/>
        </w:rPr>
      </w:pPr>
      <w:r>
        <w:rPr>
          <w:rFonts w:ascii="Cambria" w:hAnsi="Cambria"/>
          <w:sz w:val="24"/>
          <w:szCs w:val="24"/>
        </w:rPr>
        <w:t xml:space="preserve">B. </w:t>
      </w:r>
      <w:r w:rsidR="00F5328B" w:rsidRPr="00D0305F">
        <w:rPr>
          <w:rFonts w:ascii="Cambria" w:hAnsi="Cambria"/>
          <w:sz w:val="24"/>
          <w:szCs w:val="24"/>
        </w:rPr>
        <w:t>Collaborate with peers to promote civil, democratic discussions and decision-making, set clear goals and assessments (</w:t>
      </w:r>
      <w:proofErr w:type="gramStart"/>
      <w:r w:rsidR="00F5328B" w:rsidRPr="00D0305F">
        <w:rPr>
          <w:rFonts w:ascii="Cambria" w:hAnsi="Cambria"/>
          <w:sz w:val="24"/>
          <w:szCs w:val="24"/>
        </w:rPr>
        <w:t>e.g.</w:t>
      </w:r>
      <w:proofErr w:type="gramEnd"/>
      <w:r w:rsidR="00F5328B" w:rsidRPr="00D0305F">
        <w:rPr>
          <w:rFonts w:ascii="Cambria" w:hAnsi="Cambria"/>
          <w:sz w:val="24"/>
          <w:szCs w:val="24"/>
        </w:rPr>
        <w:t xml:space="preserve"> student developed rubrics), and establish individual roles as needed. </w:t>
      </w:r>
    </w:p>
    <w:p w14:paraId="64E190D3" w14:textId="7B32B8A7" w:rsidR="00F5328B" w:rsidRPr="00D0305F" w:rsidRDefault="00D0305F" w:rsidP="00D0305F">
      <w:pPr>
        <w:shd w:val="clear" w:color="auto" w:fill="FFFFFF"/>
        <w:spacing w:before="240" w:after="240"/>
        <w:rPr>
          <w:rFonts w:ascii="Cambria" w:hAnsi="Cambria"/>
          <w:b/>
          <w:sz w:val="24"/>
          <w:szCs w:val="24"/>
        </w:rPr>
      </w:pPr>
      <w:r>
        <w:rPr>
          <w:rFonts w:ascii="Cambria" w:hAnsi="Cambria"/>
          <w:sz w:val="24"/>
          <w:szCs w:val="24"/>
        </w:rPr>
        <w:t xml:space="preserve">C. </w:t>
      </w:r>
      <w:r w:rsidR="00F5328B" w:rsidRPr="00D0305F">
        <w:rPr>
          <w:rFonts w:ascii="Cambria" w:hAnsi="Cambria"/>
          <w:sz w:val="24"/>
          <w:szCs w:val="24"/>
        </w:rPr>
        <w:t xml:space="preserve">Propel conversations by posing and responding to questions that probe reasoning and evidence; ensure a hearing for a full range of positions on a topic or issue; clarify, verify, or challenge ideas and conclusions; and promote divergent and creative perspectives. </w:t>
      </w:r>
    </w:p>
    <w:p w14:paraId="3C7DE14B" w14:textId="320CA665" w:rsidR="00F5328B" w:rsidRPr="00D0305F" w:rsidRDefault="00D0305F" w:rsidP="00D0305F">
      <w:pPr>
        <w:shd w:val="clear" w:color="auto" w:fill="FFFFFF"/>
        <w:spacing w:before="240" w:after="240"/>
        <w:rPr>
          <w:rFonts w:ascii="Cambria" w:hAnsi="Cambria"/>
          <w:b/>
          <w:sz w:val="24"/>
          <w:szCs w:val="24"/>
        </w:rPr>
      </w:pPr>
      <w:r>
        <w:rPr>
          <w:rFonts w:ascii="Cambria" w:hAnsi="Cambria"/>
          <w:sz w:val="24"/>
          <w:szCs w:val="24"/>
        </w:rPr>
        <w:t xml:space="preserve">D. </w:t>
      </w:r>
      <w:r w:rsidR="00F5328B" w:rsidRPr="00D0305F">
        <w:rPr>
          <w:rFonts w:ascii="Cambria" w:hAnsi="Cambria"/>
          <w:sz w:val="24"/>
          <w:szCs w:val="24"/>
        </w:rPr>
        <w:t>Respond thoughtfully to diverse perspectives; synthesize comments, claims, and evidence made on all sides of an issue; resolve contradictions when possible; and determine what additional information or research is required to deepen the investigation or complete the task.</w:t>
      </w:r>
    </w:p>
    <w:p w14:paraId="4438D0A3" w14:textId="77777777" w:rsidR="00F5328B" w:rsidRPr="00822E9B" w:rsidRDefault="00F5328B" w:rsidP="00F5328B">
      <w:pPr>
        <w:shd w:val="clear" w:color="auto" w:fill="FFFFFF"/>
        <w:spacing w:before="240" w:after="240"/>
        <w:rPr>
          <w:rFonts w:ascii="Cambria" w:hAnsi="Cambria"/>
          <w:b/>
          <w:sz w:val="24"/>
          <w:szCs w:val="24"/>
        </w:rPr>
      </w:pPr>
      <w:r w:rsidRPr="00822E9B">
        <w:rPr>
          <w:rFonts w:ascii="Cambria" w:hAnsi="Cambria"/>
          <w:b/>
          <w:sz w:val="24"/>
          <w:szCs w:val="24"/>
        </w:rPr>
        <w:t>Knowledge of Language</w:t>
      </w:r>
    </w:p>
    <w:p w14:paraId="52A8E79D" w14:textId="77777777" w:rsidR="00F5328B" w:rsidRPr="00822E9B" w:rsidRDefault="00F5328B" w:rsidP="00F5328B">
      <w:pPr>
        <w:shd w:val="clear" w:color="auto" w:fill="FFFFFF"/>
        <w:spacing w:before="240" w:after="240"/>
        <w:rPr>
          <w:rFonts w:ascii="Cambria" w:hAnsi="Cambria"/>
          <w:b/>
          <w:sz w:val="24"/>
          <w:szCs w:val="24"/>
        </w:rPr>
      </w:pPr>
      <w:r w:rsidRPr="00822E9B">
        <w:rPr>
          <w:rFonts w:ascii="Cambria" w:hAnsi="Cambria"/>
          <w:b/>
          <w:bCs/>
          <w:sz w:val="24"/>
          <w:szCs w:val="24"/>
        </w:rPr>
        <w:t>L.11-12.1</w:t>
      </w:r>
      <w:r w:rsidRPr="00822E9B">
        <w:rPr>
          <w:rFonts w:ascii="Cambria" w:hAnsi="Cambria"/>
          <w:sz w:val="24"/>
          <w:szCs w:val="24"/>
        </w:rPr>
        <w:t>. Demonstrate command of the conventions of standard English grammar and usage when writing or speaking. A. Apply the understanding that usage is a matter of convention, can change over time, and is sometimes contested.</w:t>
      </w:r>
    </w:p>
    <w:p w14:paraId="190FA859" w14:textId="3C97554E" w:rsidR="00A908C4" w:rsidRPr="00654A8D" w:rsidRDefault="00A908C4" w:rsidP="000D0CC6">
      <w:pPr>
        <w:shd w:val="clear" w:color="auto" w:fill="FFFFFF"/>
        <w:spacing w:before="240" w:after="240"/>
        <w:rPr>
          <w:rFonts w:asciiTheme="majorHAnsi" w:hAnsiTheme="majorHAnsi"/>
          <w:sz w:val="24"/>
          <w:szCs w:val="24"/>
        </w:rPr>
      </w:pPr>
    </w:p>
    <w:p w14:paraId="50CFBAB7" w14:textId="77777777" w:rsidR="00A908C4" w:rsidRPr="00654A8D" w:rsidRDefault="00A908C4" w:rsidP="00A908C4">
      <w:pPr>
        <w:pStyle w:val="Heading4"/>
        <w:rPr>
          <w:rFonts w:eastAsia="Times New Roman" w:cs="Times New Roman"/>
          <w:b/>
          <w:i w:val="0"/>
          <w:iCs w:val="0"/>
          <w:sz w:val="24"/>
          <w:szCs w:val="24"/>
          <w:highlight w:val="white"/>
        </w:rPr>
      </w:pPr>
      <w:r w:rsidRPr="00654A8D">
        <w:rPr>
          <w:rFonts w:eastAsia="Times New Roman" w:cs="Times New Roman"/>
          <w:b/>
          <w:i w:val="0"/>
          <w:iCs w:val="0"/>
          <w:color w:val="000000"/>
          <w:sz w:val="24"/>
          <w:szCs w:val="24"/>
        </w:rPr>
        <w:t xml:space="preserve">SUPPORTING STANDARDS: STANDARDS/CUMULATIVE PROGRESS INDICATORS: </w:t>
      </w:r>
    </w:p>
    <w:p w14:paraId="132980CE" w14:textId="77777777"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RI/RL.11-12.2</w:t>
      </w:r>
    </w:p>
    <w:p w14:paraId="581F5C30" w14:textId="77777777"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RL/RI.11-12.3</w:t>
      </w:r>
    </w:p>
    <w:p w14:paraId="0377AB7E" w14:textId="77777777"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RL/RI.11-12.4</w:t>
      </w:r>
    </w:p>
    <w:p w14:paraId="441DB6D6" w14:textId="77777777"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RL/RI.11-12.10</w:t>
      </w:r>
    </w:p>
    <w:p w14:paraId="3D9FF6A4" w14:textId="777AFBE0" w:rsidR="00A908C4" w:rsidRDefault="00953924" w:rsidP="00A908C4">
      <w:pPr>
        <w:shd w:val="clear" w:color="auto" w:fill="FFFFFF"/>
        <w:rPr>
          <w:rFonts w:asciiTheme="majorHAnsi" w:hAnsiTheme="majorHAnsi"/>
          <w:b/>
          <w:sz w:val="24"/>
          <w:szCs w:val="24"/>
        </w:rPr>
      </w:pPr>
      <w:r>
        <w:rPr>
          <w:rFonts w:asciiTheme="majorHAnsi" w:hAnsiTheme="majorHAnsi"/>
          <w:b/>
          <w:sz w:val="24"/>
          <w:szCs w:val="24"/>
        </w:rPr>
        <w:t>W11-12.4</w:t>
      </w:r>
    </w:p>
    <w:p w14:paraId="62F83536" w14:textId="4BB3A558"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W.11-12.5</w:t>
      </w:r>
    </w:p>
    <w:p w14:paraId="45DB10B0" w14:textId="1BE3B4AB"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lastRenderedPageBreak/>
        <w:t>W.11-12.6</w:t>
      </w:r>
    </w:p>
    <w:p w14:paraId="0996CC95" w14:textId="42FC1053"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W.11-12.7</w:t>
      </w:r>
    </w:p>
    <w:p w14:paraId="5B0B1F29" w14:textId="48F11319"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W.11-12.10</w:t>
      </w:r>
    </w:p>
    <w:p w14:paraId="7EC02260" w14:textId="77777777"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SL.11-12.2</w:t>
      </w:r>
    </w:p>
    <w:p w14:paraId="571D4F49" w14:textId="67889B71"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SL.11-12.3</w:t>
      </w:r>
    </w:p>
    <w:p w14:paraId="5632BA18" w14:textId="2BF3C565"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SL.11-12.4</w:t>
      </w:r>
    </w:p>
    <w:p w14:paraId="41E88BBB" w14:textId="374D179F"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L.11-12.2</w:t>
      </w:r>
    </w:p>
    <w:p w14:paraId="23900023" w14:textId="15478DAE"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L.11-12.4</w:t>
      </w:r>
    </w:p>
    <w:p w14:paraId="7512FDA9" w14:textId="0EBB89DC" w:rsidR="00953924" w:rsidRDefault="00953924" w:rsidP="00A908C4">
      <w:pPr>
        <w:shd w:val="clear" w:color="auto" w:fill="FFFFFF"/>
        <w:rPr>
          <w:rFonts w:asciiTheme="majorHAnsi" w:hAnsiTheme="majorHAnsi"/>
          <w:b/>
          <w:sz w:val="24"/>
          <w:szCs w:val="24"/>
        </w:rPr>
      </w:pPr>
      <w:r>
        <w:rPr>
          <w:rFonts w:asciiTheme="majorHAnsi" w:hAnsiTheme="majorHAnsi"/>
          <w:b/>
          <w:sz w:val="24"/>
          <w:szCs w:val="24"/>
        </w:rPr>
        <w:t>L.11-12.5</w:t>
      </w:r>
    </w:p>
    <w:p w14:paraId="4046F525" w14:textId="317717A3" w:rsidR="00953924" w:rsidRPr="00654A8D" w:rsidRDefault="00953924" w:rsidP="00A908C4">
      <w:pPr>
        <w:shd w:val="clear" w:color="auto" w:fill="FFFFFF"/>
        <w:rPr>
          <w:rFonts w:asciiTheme="majorHAnsi" w:hAnsiTheme="majorHAnsi"/>
          <w:b/>
          <w:sz w:val="24"/>
          <w:szCs w:val="24"/>
        </w:rPr>
      </w:pPr>
      <w:r>
        <w:rPr>
          <w:rFonts w:asciiTheme="majorHAnsi" w:hAnsiTheme="majorHAnsi"/>
          <w:b/>
          <w:sz w:val="24"/>
          <w:szCs w:val="24"/>
        </w:rPr>
        <w:t>L.11-12.6</w:t>
      </w:r>
    </w:p>
    <w:p w14:paraId="14B076F1" w14:textId="77777777" w:rsidR="00A908C4" w:rsidRPr="00654A8D" w:rsidRDefault="00A908C4" w:rsidP="000D0CC6">
      <w:pPr>
        <w:shd w:val="clear" w:color="auto" w:fill="FFFFFF"/>
        <w:spacing w:before="240" w:after="240"/>
        <w:rPr>
          <w:rFonts w:asciiTheme="majorHAnsi" w:hAnsiTheme="majorHAnsi"/>
          <w:sz w:val="24"/>
          <w:szCs w:val="24"/>
        </w:rPr>
      </w:pPr>
    </w:p>
    <w:p w14:paraId="306BB8C9" w14:textId="77777777" w:rsidR="000D0CC6" w:rsidRPr="00654A8D" w:rsidRDefault="000D0CC6" w:rsidP="00AA7B75">
      <w:pPr>
        <w:spacing w:before="240" w:after="240"/>
        <w:rPr>
          <w:rFonts w:asciiTheme="majorHAnsi" w:eastAsia="Times New Roman" w:hAnsiTheme="majorHAnsi" w:cs="Times New Roman"/>
          <w:color w:val="000000" w:themeColor="text1"/>
          <w:sz w:val="24"/>
          <w:szCs w:val="24"/>
        </w:rPr>
      </w:pPr>
    </w:p>
    <w:p w14:paraId="0DC32D72" w14:textId="5C83E817" w:rsidR="00AA7B75" w:rsidRPr="00654A8D" w:rsidRDefault="00AA7B75" w:rsidP="00EF1A4F">
      <w:pPr>
        <w:spacing w:before="240" w:after="240"/>
        <w:rPr>
          <w:rFonts w:asciiTheme="majorHAnsi" w:eastAsia="Times New Roman" w:hAnsiTheme="majorHAnsi" w:cs="Times New Roman"/>
          <w:color w:val="000000" w:themeColor="text1"/>
          <w:sz w:val="24"/>
          <w:szCs w:val="24"/>
        </w:rPr>
      </w:pPr>
      <w:r w:rsidRPr="00654A8D">
        <w:rPr>
          <w:rFonts w:asciiTheme="majorHAnsi" w:hAnsiTheme="majorHAnsi" w:cs="Times New Roman"/>
          <w:b/>
          <w:bCs/>
          <w:sz w:val="24"/>
          <w:szCs w:val="24"/>
          <w:highlight w:val="yellow"/>
        </w:rPr>
        <w:t xml:space="preserve">Grades </w:t>
      </w:r>
      <w:r w:rsidR="002A6DEC">
        <w:rPr>
          <w:rFonts w:asciiTheme="majorHAnsi" w:hAnsiTheme="majorHAnsi" w:cs="Times New Roman"/>
          <w:b/>
          <w:bCs/>
          <w:sz w:val="24"/>
          <w:szCs w:val="24"/>
          <w:highlight w:val="yellow"/>
        </w:rPr>
        <w:t>9-12</w:t>
      </w:r>
      <w:r w:rsidRPr="00654A8D">
        <w:rPr>
          <w:rFonts w:asciiTheme="majorHAnsi" w:hAnsiTheme="majorHAnsi" w:cs="Times New Roman"/>
          <w:b/>
          <w:bCs/>
          <w:sz w:val="24"/>
          <w:szCs w:val="24"/>
          <w:highlight w:val="yellow"/>
        </w:rPr>
        <w:t xml:space="preserve"> </w:t>
      </w:r>
      <w:r w:rsidR="00C77EA5" w:rsidRPr="00654A8D">
        <w:rPr>
          <w:rFonts w:asciiTheme="majorHAnsi" w:hAnsiTheme="majorHAnsi" w:cs="Times New Roman"/>
          <w:b/>
          <w:bCs/>
          <w:sz w:val="24"/>
          <w:szCs w:val="24"/>
          <w:highlight w:val="yellow"/>
        </w:rPr>
        <w:t xml:space="preserve">Sample </w:t>
      </w:r>
      <w:r w:rsidRPr="00654A8D">
        <w:rPr>
          <w:rFonts w:asciiTheme="majorHAnsi" w:hAnsiTheme="majorHAnsi" w:cs="Times New Roman"/>
          <w:b/>
          <w:bCs/>
          <w:sz w:val="24"/>
          <w:szCs w:val="24"/>
          <w:highlight w:val="yellow"/>
        </w:rPr>
        <w:t>Career Readiness, Life Literacies, and Key Skills</w:t>
      </w:r>
      <w:r w:rsidR="00EF1A4F" w:rsidRPr="00654A8D">
        <w:rPr>
          <w:rFonts w:asciiTheme="majorHAnsi" w:hAnsiTheme="majorHAnsi" w:cs="Times New Roman"/>
          <w:b/>
          <w:bCs/>
          <w:sz w:val="24"/>
          <w:szCs w:val="24"/>
          <w:highlight w:val="yellow"/>
        </w:rPr>
        <w:t xml:space="preserve"> for Unit 2</w:t>
      </w:r>
    </w:p>
    <w:p w14:paraId="2D9DDB3D" w14:textId="2A6C0676"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TECH.9.4.12.IML.2 Evaluate digital sources for timeliness, accuracy, perspective, credibility of the source, and</w:t>
      </w:r>
      <w:r w:rsidR="003D3575" w:rsidRPr="00D0305F">
        <w:rPr>
          <w:rFonts w:asciiTheme="majorHAnsi" w:hAnsiTheme="majorHAnsi"/>
          <w:color w:val="000000"/>
        </w:rPr>
        <w:t xml:space="preserve"> </w:t>
      </w:r>
      <w:r w:rsidRPr="00D0305F">
        <w:rPr>
          <w:rFonts w:asciiTheme="majorHAnsi" w:hAnsiTheme="majorHAnsi"/>
          <w:color w:val="000000"/>
        </w:rPr>
        <w:t>relevance of information, in media, data, or other resources (e.g., NJSLSA.W8, Social</w:t>
      </w:r>
      <w:r w:rsidR="003D3575" w:rsidRPr="00D0305F">
        <w:rPr>
          <w:rFonts w:asciiTheme="majorHAnsi" w:hAnsiTheme="majorHAnsi"/>
          <w:color w:val="000000"/>
        </w:rPr>
        <w:t xml:space="preserve"> </w:t>
      </w:r>
      <w:r w:rsidRPr="00D0305F">
        <w:rPr>
          <w:rFonts w:asciiTheme="majorHAnsi" w:hAnsiTheme="majorHAnsi"/>
          <w:color w:val="000000"/>
        </w:rPr>
        <w:t>Studies Practice: Gathering and Evaluating Sources.</w:t>
      </w:r>
    </w:p>
    <w:p w14:paraId="683FFAFF" w14:textId="269353EC"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3 Enlist input from a variety of stakeholders (e.g., community members, experts in the field)</w:t>
      </w:r>
      <w:r w:rsidR="003D3575" w:rsidRPr="00D0305F">
        <w:rPr>
          <w:rFonts w:asciiTheme="majorHAnsi" w:hAnsiTheme="majorHAnsi"/>
          <w:color w:val="000000"/>
        </w:rPr>
        <w:t xml:space="preserve"> </w:t>
      </w:r>
      <w:r w:rsidRPr="00D0305F">
        <w:rPr>
          <w:rFonts w:asciiTheme="majorHAnsi" w:hAnsiTheme="majorHAnsi"/>
          <w:color w:val="000000"/>
        </w:rPr>
        <w:t>to design a service learning activity that addresses a local or global issue (e.g.,</w:t>
      </w:r>
      <w:r w:rsidR="003D3575" w:rsidRPr="00D0305F">
        <w:rPr>
          <w:rFonts w:asciiTheme="majorHAnsi" w:hAnsiTheme="majorHAnsi"/>
          <w:color w:val="000000"/>
        </w:rPr>
        <w:t xml:space="preserve"> </w:t>
      </w:r>
      <w:r w:rsidRPr="00D0305F">
        <w:rPr>
          <w:rFonts w:asciiTheme="majorHAnsi" w:hAnsiTheme="majorHAnsi"/>
          <w:color w:val="000000"/>
        </w:rPr>
        <w:t>environmental justice).</w:t>
      </w:r>
    </w:p>
    <w:p w14:paraId="2FAD9367" w14:textId="1A127523"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TECH.9.4.12.DC.8 Explain how increased network connectivity and computing capabilities of everyday</w:t>
      </w:r>
      <w:r w:rsidR="003D3575" w:rsidRPr="00D0305F">
        <w:rPr>
          <w:rFonts w:asciiTheme="majorHAnsi" w:hAnsiTheme="majorHAnsi"/>
          <w:color w:val="000000"/>
        </w:rPr>
        <w:t xml:space="preserve"> </w:t>
      </w:r>
      <w:r w:rsidRPr="00D0305F">
        <w:rPr>
          <w:rFonts w:asciiTheme="majorHAnsi" w:hAnsiTheme="majorHAnsi"/>
          <w:color w:val="000000"/>
        </w:rPr>
        <w:t>objects allow for innovative technological approaches to climate protection.</w:t>
      </w:r>
    </w:p>
    <w:p w14:paraId="688FAAD2" w14:textId="7DC2F7B6"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2 Explain the potential benefits of collaborating to enhance critical thinking and problem</w:t>
      </w:r>
      <w:r w:rsidR="003D3575" w:rsidRPr="00D0305F">
        <w:rPr>
          <w:rFonts w:asciiTheme="majorHAnsi" w:hAnsiTheme="majorHAnsi"/>
          <w:color w:val="000000"/>
        </w:rPr>
        <w:t xml:space="preserve"> </w:t>
      </w:r>
      <w:r w:rsidRPr="00D0305F">
        <w:rPr>
          <w:rFonts w:asciiTheme="majorHAnsi" w:hAnsiTheme="majorHAnsi"/>
          <w:color w:val="000000"/>
        </w:rPr>
        <w:t>solving (e.g., 1.3E.12profCR3.a).</w:t>
      </w:r>
    </w:p>
    <w:p w14:paraId="0F49B4C8" w14:textId="6A933846"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TECH.9.4.12.IML.7 Develop an argument to support a claim regarding a current workplace or societal/ethical</w:t>
      </w:r>
      <w:r w:rsidR="003D3575" w:rsidRPr="00D0305F">
        <w:rPr>
          <w:rFonts w:asciiTheme="majorHAnsi" w:hAnsiTheme="majorHAnsi"/>
          <w:color w:val="000000"/>
        </w:rPr>
        <w:t xml:space="preserve"> </w:t>
      </w:r>
      <w:r w:rsidRPr="00D0305F">
        <w:rPr>
          <w:rFonts w:asciiTheme="majorHAnsi" w:hAnsiTheme="majorHAnsi"/>
          <w:color w:val="000000"/>
        </w:rPr>
        <w:t>issue such as climate change (e.g., NJSLSA.W1, 7.1.</w:t>
      </w:r>
      <w:proofErr w:type="gramStart"/>
      <w:r w:rsidRPr="00D0305F">
        <w:rPr>
          <w:rFonts w:asciiTheme="majorHAnsi" w:hAnsiTheme="majorHAnsi"/>
          <w:color w:val="000000"/>
        </w:rPr>
        <w:t>AL.PRSNT</w:t>
      </w:r>
      <w:proofErr w:type="gramEnd"/>
      <w:r w:rsidRPr="00D0305F">
        <w:rPr>
          <w:rFonts w:asciiTheme="majorHAnsi" w:hAnsiTheme="majorHAnsi"/>
          <w:color w:val="000000"/>
        </w:rPr>
        <w:t>.4).</w:t>
      </w:r>
    </w:p>
    <w:p w14:paraId="32C1D884" w14:textId="31315F96"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TECH.9.4.12.IML.6 Use various types of media to produce and store information on climate change for</w:t>
      </w:r>
      <w:r w:rsidR="003D3575" w:rsidRPr="00D0305F">
        <w:rPr>
          <w:rFonts w:asciiTheme="majorHAnsi" w:hAnsiTheme="majorHAnsi"/>
          <w:color w:val="000000"/>
        </w:rPr>
        <w:t xml:space="preserve"> </w:t>
      </w:r>
      <w:r w:rsidRPr="00D0305F">
        <w:rPr>
          <w:rFonts w:asciiTheme="majorHAnsi" w:hAnsiTheme="majorHAnsi"/>
          <w:color w:val="000000"/>
        </w:rPr>
        <w:t xml:space="preserve">different purposes and audiences with sensitivity to cultural, gender, and age </w:t>
      </w:r>
      <w:proofErr w:type="gramStart"/>
      <w:r w:rsidRPr="00D0305F">
        <w:rPr>
          <w:rFonts w:asciiTheme="majorHAnsi" w:hAnsiTheme="majorHAnsi"/>
          <w:color w:val="000000"/>
        </w:rPr>
        <w:t>diversity(</w:t>
      </w:r>
      <w:proofErr w:type="gramEnd"/>
      <w:r w:rsidRPr="00D0305F">
        <w:rPr>
          <w:rFonts w:asciiTheme="majorHAnsi" w:hAnsiTheme="majorHAnsi"/>
          <w:color w:val="000000"/>
        </w:rPr>
        <w:t>e.g., NJSLSA.SL5).</w:t>
      </w:r>
    </w:p>
    <w:p w14:paraId="519BFBE5"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TECH.9.4.12.CI.1 Demonstrate the ability to reflect, analyze, and use creative skills and ideas (e.g.,</w:t>
      </w:r>
    </w:p>
    <w:p w14:paraId="681B6604"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1.</w:t>
      </w:r>
      <w:proofErr w:type="gramStart"/>
      <w:r w:rsidRPr="00D0305F">
        <w:rPr>
          <w:rFonts w:asciiTheme="majorHAnsi" w:hAnsiTheme="majorHAnsi"/>
          <w:color w:val="000000"/>
        </w:rPr>
        <w:t>1.12prof.CR</w:t>
      </w:r>
      <w:proofErr w:type="gramEnd"/>
      <w:r w:rsidRPr="00D0305F">
        <w:rPr>
          <w:rFonts w:asciiTheme="majorHAnsi" w:hAnsiTheme="majorHAnsi"/>
          <w:color w:val="000000"/>
        </w:rPr>
        <w:t>3a).</w:t>
      </w:r>
    </w:p>
    <w:p w14:paraId="04C053AA" w14:textId="26458C78"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TECH.9.4.12.DC.7 Evaluate the influence of digital communities on the nature, content and responsibilities</w:t>
      </w:r>
      <w:r w:rsidR="003D3575" w:rsidRPr="00D0305F">
        <w:rPr>
          <w:rFonts w:asciiTheme="majorHAnsi" w:hAnsiTheme="majorHAnsi"/>
          <w:color w:val="000000"/>
        </w:rPr>
        <w:t xml:space="preserve"> </w:t>
      </w:r>
      <w:r w:rsidRPr="00D0305F">
        <w:rPr>
          <w:rFonts w:asciiTheme="majorHAnsi" w:hAnsiTheme="majorHAnsi"/>
          <w:color w:val="000000"/>
        </w:rPr>
        <w:t>of careers, and other aspects of society (e.g., 6.1.</w:t>
      </w:r>
      <w:proofErr w:type="gramStart"/>
      <w:r w:rsidRPr="00D0305F">
        <w:rPr>
          <w:rFonts w:asciiTheme="majorHAnsi" w:hAnsiTheme="majorHAnsi"/>
          <w:color w:val="000000"/>
        </w:rPr>
        <w:t>12.CivicsPD</w:t>
      </w:r>
      <w:proofErr w:type="gramEnd"/>
      <w:r w:rsidRPr="00D0305F">
        <w:rPr>
          <w:rFonts w:asciiTheme="majorHAnsi" w:hAnsiTheme="majorHAnsi"/>
          <w:color w:val="000000"/>
        </w:rPr>
        <w:t>.16.a).</w:t>
      </w:r>
    </w:p>
    <w:p w14:paraId="496B8224" w14:textId="61DA4183"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4 Participate in online strategy and planning sessions for course-based, school-based, or</w:t>
      </w:r>
      <w:r w:rsidR="003D3575" w:rsidRPr="00D0305F">
        <w:rPr>
          <w:rFonts w:asciiTheme="majorHAnsi" w:hAnsiTheme="majorHAnsi"/>
          <w:color w:val="000000"/>
        </w:rPr>
        <w:t xml:space="preserve"> </w:t>
      </w:r>
      <w:r w:rsidRPr="00D0305F">
        <w:rPr>
          <w:rFonts w:asciiTheme="majorHAnsi" w:hAnsiTheme="majorHAnsi"/>
          <w:color w:val="000000"/>
        </w:rPr>
        <w:t>other project and determine the strategies that contribute to effective outcomes.</w:t>
      </w:r>
    </w:p>
    <w:p w14:paraId="3C6C6955"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TECH.9.4.12.TL.4 Collaborate in online learning communities or social networks or virtual worlds to analyze and propose a resolution to a real-world problem (e.g., 7.1.</w:t>
      </w:r>
      <w:proofErr w:type="gramStart"/>
      <w:r w:rsidRPr="00D0305F">
        <w:rPr>
          <w:rFonts w:asciiTheme="majorHAnsi" w:hAnsiTheme="majorHAnsi"/>
          <w:color w:val="000000"/>
        </w:rPr>
        <w:t>AL.IPERS</w:t>
      </w:r>
      <w:proofErr w:type="gramEnd"/>
      <w:r w:rsidRPr="00D0305F">
        <w:rPr>
          <w:rFonts w:asciiTheme="majorHAnsi" w:hAnsiTheme="majorHAnsi"/>
          <w:color w:val="000000"/>
        </w:rPr>
        <w:t>.6).</w:t>
      </w:r>
    </w:p>
    <w:p w14:paraId="1163F321" w14:textId="3FED29F5"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lastRenderedPageBreak/>
        <w:t>TECH.9.4.12.IML.9 Analyze the decisions creators make to reveal explicit and implicit messages within</w:t>
      </w:r>
      <w:r w:rsidR="003D3575" w:rsidRPr="00D0305F">
        <w:rPr>
          <w:rFonts w:asciiTheme="majorHAnsi" w:hAnsiTheme="majorHAnsi"/>
          <w:color w:val="000000"/>
        </w:rPr>
        <w:t xml:space="preserve"> </w:t>
      </w:r>
      <w:r w:rsidRPr="00D0305F">
        <w:rPr>
          <w:rFonts w:asciiTheme="majorHAnsi" w:hAnsiTheme="majorHAnsi"/>
          <w:color w:val="000000"/>
        </w:rPr>
        <w:t>information and media (e.g., 1.</w:t>
      </w:r>
      <w:proofErr w:type="gramStart"/>
      <w:r w:rsidRPr="00D0305F">
        <w:rPr>
          <w:rFonts w:asciiTheme="majorHAnsi" w:hAnsiTheme="majorHAnsi"/>
          <w:color w:val="000000"/>
        </w:rPr>
        <w:t>5.12acc.C</w:t>
      </w:r>
      <w:proofErr w:type="gramEnd"/>
      <w:r w:rsidRPr="00D0305F">
        <w:rPr>
          <w:rFonts w:asciiTheme="majorHAnsi" w:hAnsiTheme="majorHAnsi"/>
          <w:color w:val="000000"/>
        </w:rPr>
        <w:t>2a, 7.1.IL.IPRET.4).</w:t>
      </w:r>
    </w:p>
    <w:p w14:paraId="42730604"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TECH.9.4.12.IML.1 Compare search browsers and recognize features that allow for filtering of information.</w:t>
      </w:r>
    </w:p>
    <w:p w14:paraId="51BA96CD"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TECH.9.4.12.DC.2 Compare and contrast international differences in copyright laws and ethics.</w:t>
      </w:r>
    </w:p>
    <w:p w14:paraId="49E4A711" w14:textId="3708B124"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TECH.9.4.12.IML.8 Evaluate media sources for point of view, bias, and motivations (e.g., NJSLSA.R6,</w:t>
      </w:r>
      <w:r w:rsidR="003D3575" w:rsidRPr="00D0305F">
        <w:rPr>
          <w:rFonts w:asciiTheme="majorHAnsi" w:hAnsiTheme="majorHAnsi"/>
          <w:color w:val="000000"/>
        </w:rPr>
        <w:t xml:space="preserve"> </w:t>
      </w:r>
      <w:r w:rsidRPr="00D0305F">
        <w:rPr>
          <w:rFonts w:asciiTheme="majorHAnsi" w:hAnsiTheme="majorHAnsi"/>
          <w:color w:val="000000"/>
        </w:rPr>
        <w:t>7.1.</w:t>
      </w:r>
      <w:proofErr w:type="gramStart"/>
      <w:r w:rsidRPr="00D0305F">
        <w:rPr>
          <w:rFonts w:asciiTheme="majorHAnsi" w:hAnsiTheme="majorHAnsi"/>
          <w:color w:val="000000"/>
        </w:rPr>
        <w:t>AL.IPRET</w:t>
      </w:r>
      <w:proofErr w:type="gramEnd"/>
      <w:r w:rsidRPr="00D0305F">
        <w:rPr>
          <w:rFonts w:asciiTheme="majorHAnsi" w:hAnsiTheme="majorHAnsi"/>
          <w:color w:val="000000"/>
        </w:rPr>
        <w:t>.6).</w:t>
      </w:r>
    </w:p>
    <w:p w14:paraId="27844224" w14:textId="557348D1"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TECH.9.4.12.DC.6 Select information to post online that positively impacts personal image and future college</w:t>
      </w:r>
      <w:r w:rsidR="003D3575" w:rsidRPr="00D0305F">
        <w:rPr>
          <w:rFonts w:asciiTheme="majorHAnsi" w:hAnsiTheme="majorHAnsi"/>
          <w:color w:val="000000"/>
        </w:rPr>
        <w:t xml:space="preserve"> </w:t>
      </w:r>
      <w:r w:rsidRPr="00D0305F">
        <w:rPr>
          <w:rFonts w:asciiTheme="majorHAnsi" w:hAnsiTheme="majorHAnsi"/>
          <w:color w:val="000000"/>
        </w:rPr>
        <w:t>and career opportunities.</w:t>
      </w:r>
    </w:p>
    <w:p w14:paraId="0E03F327" w14:textId="77E6ADF8"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TECH.9.4.12.DC.3 Evaluate the social and economic implications of privacy in the context of safety, law, or</w:t>
      </w:r>
      <w:r w:rsidR="003D3575" w:rsidRPr="00D0305F">
        <w:rPr>
          <w:rFonts w:asciiTheme="majorHAnsi" w:hAnsiTheme="majorHAnsi"/>
          <w:color w:val="000000"/>
        </w:rPr>
        <w:t xml:space="preserve"> </w:t>
      </w:r>
      <w:r w:rsidRPr="00D0305F">
        <w:rPr>
          <w:rFonts w:asciiTheme="majorHAnsi" w:hAnsiTheme="majorHAnsi"/>
          <w:color w:val="000000"/>
        </w:rPr>
        <w:t>ethics (e.g., 6.3.</w:t>
      </w:r>
      <w:proofErr w:type="gramStart"/>
      <w:r w:rsidRPr="00D0305F">
        <w:rPr>
          <w:rFonts w:asciiTheme="majorHAnsi" w:hAnsiTheme="majorHAnsi"/>
          <w:color w:val="000000"/>
        </w:rPr>
        <w:t>12.HistoryCA</w:t>
      </w:r>
      <w:proofErr w:type="gramEnd"/>
      <w:r w:rsidRPr="00D0305F">
        <w:rPr>
          <w:rFonts w:asciiTheme="majorHAnsi" w:hAnsiTheme="majorHAnsi"/>
          <w:color w:val="000000"/>
        </w:rPr>
        <w:t>.1).</w:t>
      </w:r>
    </w:p>
    <w:p w14:paraId="6A2D13CD" w14:textId="74728032"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WRK.9.2.12.CAP.22 Compare risk and reward potential and use the comparison to decide whether starting a</w:t>
      </w:r>
      <w:r w:rsidR="003D3575" w:rsidRPr="00D0305F">
        <w:rPr>
          <w:rFonts w:asciiTheme="majorHAnsi" w:hAnsiTheme="majorHAnsi"/>
          <w:color w:val="000000"/>
        </w:rPr>
        <w:t xml:space="preserve"> </w:t>
      </w:r>
      <w:r w:rsidRPr="00D0305F">
        <w:rPr>
          <w:rFonts w:asciiTheme="majorHAnsi" w:hAnsiTheme="majorHAnsi"/>
          <w:color w:val="000000"/>
        </w:rPr>
        <w:t>business is feasible.</w:t>
      </w:r>
    </w:p>
    <w:p w14:paraId="45CCA3A9" w14:textId="73118908"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WRK.9.2.12.CAP.11 Demonstrate an understanding of Free Application for Federal Student Aid (FAFSA)</w:t>
      </w:r>
      <w:r w:rsidR="003D3575" w:rsidRPr="00D0305F">
        <w:rPr>
          <w:rFonts w:asciiTheme="majorHAnsi" w:hAnsiTheme="majorHAnsi"/>
          <w:color w:val="000000"/>
        </w:rPr>
        <w:t xml:space="preserve"> </w:t>
      </w:r>
      <w:r w:rsidRPr="00D0305F">
        <w:rPr>
          <w:rFonts w:asciiTheme="majorHAnsi" w:hAnsiTheme="majorHAnsi"/>
          <w:color w:val="000000"/>
        </w:rPr>
        <w:t>requirements to apply for postsecondary education.</w:t>
      </w:r>
    </w:p>
    <w:p w14:paraId="04442C86" w14:textId="7889105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WRK.9.2.12.CAP.4 Evaluate different careers and develop various plans (e.g., costs of public, private, training</w:t>
      </w:r>
      <w:r w:rsidR="003D3575" w:rsidRPr="00D0305F">
        <w:rPr>
          <w:rFonts w:asciiTheme="majorHAnsi" w:hAnsiTheme="majorHAnsi"/>
          <w:color w:val="000000"/>
        </w:rPr>
        <w:t xml:space="preserve"> </w:t>
      </w:r>
      <w:r w:rsidRPr="00D0305F">
        <w:rPr>
          <w:rFonts w:asciiTheme="majorHAnsi" w:hAnsiTheme="majorHAnsi"/>
          <w:color w:val="000000"/>
        </w:rPr>
        <w:t>schools) and timetables for achieving them, including educational/training requirements,</w:t>
      </w:r>
      <w:r w:rsidR="003D3575" w:rsidRPr="00D0305F">
        <w:rPr>
          <w:rFonts w:asciiTheme="majorHAnsi" w:hAnsiTheme="majorHAnsi"/>
          <w:color w:val="000000"/>
        </w:rPr>
        <w:t xml:space="preserve"> </w:t>
      </w:r>
      <w:r w:rsidRPr="00D0305F">
        <w:rPr>
          <w:rFonts w:asciiTheme="majorHAnsi" w:hAnsiTheme="majorHAnsi"/>
          <w:color w:val="000000"/>
        </w:rPr>
        <w:t>costs, loans, and debt repayment.</w:t>
      </w:r>
    </w:p>
    <w:p w14:paraId="582F075D" w14:textId="11CE453B"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WRK.9.2.12.CAP.7 Use online resources to examine licensing, certification, and credentialing requirements at the local, state, and national levels to maintain compliance with industry requirements in</w:t>
      </w:r>
      <w:r w:rsidR="003D3575" w:rsidRPr="00D0305F">
        <w:rPr>
          <w:rFonts w:asciiTheme="majorHAnsi" w:hAnsiTheme="majorHAnsi"/>
          <w:color w:val="000000"/>
        </w:rPr>
        <w:t xml:space="preserve"> </w:t>
      </w:r>
      <w:r w:rsidRPr="00D0305F">
        <w:rPr>
          <w:rFonts w:asciiTheme="majorHAnsi" w:hAnsiTheme="majorHAnsi"/>
          <w:color w:val="000000"/>
        </w:rPr>
        <w:t>areas of career interest.</w:t>
      </w:r>
    </w:p>
    <w:p w14:paraId="4C0EFF47" w14:textId="4FA050E1" w:rsidR="002F44BF" w:rsidRPr="00654A8D" w:rsidRDefault="002F44BF" w:rsidP="009F67F6">
      <w:pPr>
        <w:spacing w:before="240" w:after="240"/>
        <w:rPr>
          <w:rFonts w:asciiTheme="majorHAnsi" w:eastAsia="Times New Roman" w:hAnsiTheme="majorHAnsi" w:cs="Times New Roman"/>
          <w:b/>
          <w:bCs/>
          <w:color w:val="000000" w:themeColor="text1"/>
          <w:sz w:val="24"/>
          <w:szCs w:val="24"/>
        </w:rPr>
      </w:pPr>
      <w:r w:rsidRPr="00654A8D">
        <w:rPr>
          <w:rFonts w:asciiTheme="majorHAnsi" w:hAnsiTheme="majorHAnsi" w:cs="Times New Roman"/>
          <w:b/>
          <w:noProof/>
          <w:sz w:val="24"/>
          <w:szCs w:val="24"/>
          <w:u w:val="single"/>
        </w:rPr>
        <w:t xml:space="preserve">Students will </w:t>
      </w:r>
      <w:r w:rsidR="00EF1A4F" w:rsidRPr="00654A8D">
        <w:rPr>
          <w:rFonts w:asciiTheme="majorHAnsi" w:hAnsiTheme="majorHAnsi" w:cs="Times New Roman"/>
          <w:b/>
          <w:noProof/>
          <w:sz w:val="24"/>
          <w:szCs w:val="24"/>
          <w:u w:val="single"/>
        </w:rPr>
        <w:t xml:space="preserve">know how and be </w:t>
      </w:r>
      <w:r w:rsidRPr="00654A8D">
        <w:rPr>
          <w:rFonts w:asciiTheme="majorHAnsi" w:hAnsiTheme="majorHAnsi" w:cs="Times New Roman"/>
          <w:b/>
          <w:noProof/>
          <w:sz w:val="24"/>
          <w:szCs w:val="24"/>
          <w:u w:val="single"/>
        </w:rPr>
        <w:t>able to...</w:t>
      </w:r>
    </w:p>
    <w:p w14:paraId="0909FCF3" w14:textId="03847008" w:rsidR="00A908C4" w:rsidRPr="00654A8D" w:rsidRDefault="00A908C4">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 xml:space="preserve">Write </w:t>
      </w:r>
      <w:r w:rsidR="0075401F">
        <w:rPr>
          <w:rFonts w:asciiTheme="majorHAnsi" w:hAnsiTheme="majorHAnsi"/>
          <w:bCs/>
          <w:noProof/>
          <w:sz w:val="24"/>
          <w:szCs w:val="24"/>
        </w:rPr>
        <w:t>a defensible claim for an argumentative essay</w:t>
      </w:r>
    </w:p>
    <w:p w14:paraId="1061CA73" w14:textId="178FF72B" w:rsidR="007C1E08" w:rsidRPr="00654A8D" w:rsidRDefault="007C1E08">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Create a multimodal argument</w:t>
      </w:r>
    </w:p>
    <w:p w14:paraId="14225C58" w14:textId="52789B2D" w:rsidR="007C1E08" w:rsidRPr="00654A8D" w:rsidRDefault="007C1E08">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Analyze point of view, voice, and theme</w:t>
      </w:r>
      <w:r w:rsidR="00A908C4" w:rsidRPr="00654A8D">
        <w:rPr>
          <w:rFonts w:asciiTheme="majorHAnsi" w:hAnsiTheme="majorHAnsi"/>
          <w:bCs/>
          <w:noProof/>
          <w:sz w:val="24"/>
          <w:szCs w:val="24"/>
        </w:rPr>
        <w:t xml:space="preserve">, and structure of </w:t>
      </w:r>
      <w:r w:rsidR="0075401F">
        <w:rPr>
          <w:rFonts w:asciiTheme="majorHAnsi" w:hAnsiTheme="majorHAnsi"/>
          <w:bCs/>
          <w:noProof/>
          <w:sz w:val="24"/>
          <w:szCs w:val="24"/>
        </w:rPr>
        <w:t>non-fiction text</w:t>
      </w:r>
    </w:p>
    <w:p w14:paraId="424FCAA8" w14:textId="47451123" w:rsidR="007C1E08" w:rsidRPr="0075401F" w:rsidRDefault="007C1E08" w:rsidP="0075401F">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 xml:space="preserve">Infer, make connections, and understand </w:t>
      </w:r>
      <w:r w:rsidR="0075401F">
        <w:rPr>
          <w:rFonts w:asciiTheme="majorHAnsi" w:hAnsiTheme="majorHAnsi"/>
          <w:bCs/>
          <w:noProof/>
          <w:sz w:val="24"/>
          <w:szCs w:val="24"/>
        </w:rPr>
        <w:t xml:space="preserve">author’s </w:t>
      </w:r>
      <w:r w:rsidRPr="00654A8D">
        <w:rPr>
          <w:rFonts w:asciiTheme="majorHAnsi" w:hAnsiTheme="majorHAnsi"/>
          <w:bCs/>
          <w:noProof/>
          <w:sz w:val="24"/>
          <w:szCs w:val="24"/>
        </w:rPr>
        <w:t>purpose</w:t>
      </w:r>
    </w:p>
    <w:p w14:paraId="74FB3715" w14:textId="3FAF592F" w:rsidR="007C1E08" w:rsidRPr="00654A8D" w:rsidRDefault="007C1E08">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Ident</w:t>
      </w:r>
      <w:r w:rsidR="0075401F">
        <w:rPr>
          <w:rFonts w:asciiTheme="majorHAnsi" w:hAnsiTheme="majorHAnsi"/>
          <w:bCs/>
          <w:noProof/>
          <w:sz w:val="24"/>
          <w:szCs w:val="24"/>
        </w:rPr>
        <w:t>i</w:t>
      </w:r>
      <w:r w:rsidRPr="00654A8D">
        <w:rPr>
          <w:rFonts w:asciiTheme="majorHAnsi" w:hAnsiTheme="majorHAnsi"/>
          <w:bCs/>
          <w:noProof/>
          <w:sz w:val="24"/>
          <w:szCs w:val="24"/>
        </w:rPr>
        <w:t>fy audience and rhetorical devices</w:t>
      </w:r>
    </w:p>
    <w:p w14:paraId="30995D19" w14:textId="76E01AF3" w:rsidR="00A908C4" w:rsidRPr="00654A8D" w:rsidRDefault="00A908C4">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 xml:space="preserve">Analyze </w:t>
      </w:r>
      <w:r w:rsidR="0075401F">
        <w:rPr>
          <w:rFonts w:asciiTheme="majorHAnsi" w:hAnsiTheme="majorHAnsi"/>
          <w:bCs/>
          <w:noProof/>
          <w:sz w:val="24"/>
          <w:szCs w:val="24"/>
        </w:rPr>
        <w:t>tone</w:t>
      </w:r>
      <w:r w:rsidRPr="00654A8D">
        <w:rPr>
          <w:rFonts w:asciiTheme="majorHAnsi" w:hAnsiTheme="majorHAnsi"/>
          <w:bCs/>
          <w:noProof/>
          <w:sz w:val="24"/>
          <w:szCs w:val="24"/>
        </w:rPr>
        <w:t xml:space="preserve"> and mood</w:t>
      </w:r>
    </w:p>
    <w:p w14:paraId="3EAE8923" w14:textId="24D0EBB7" w:rsidR="00A908C4" w:rsidRPr="00654A8D" w:rsidRDefault="00A908C4">
      <w:pPr>
        <w:pStyle w:val="ListParagraph"/>
        <w:numPr>
          <w:ilvl w:val="0"/>
          <w:numId w:val="28"/>
        </w:numPr>
        <w:rPr>
          <w:rFonts w:asciiTheme="majorHAnsi" w:hAnsiTheme="majorHAnsi"/>
          <w:bCs/>
          <w:noProof/>
          <w:sz w:val="24"/>
          <w:szCs w:val="24"/>
        </w:rPr>
      </w:pPr>
      <w:r w:rsidRPr="00654A8D">
        <w:rPr>
          <w:rFonts w:asciiTheme="majorHAnsi" w:hAnsiTheme="majorHAnsi"/>
          <w:bCs/>
          <w:noProof/>
          <w:sz w:val="24"/>
          <w:szCs w:val="24"/>
        </w:rPr>
        <w:t>Create a multimodal presentation</w:t>
      </w:r>
    </w:p>
    <w:p w14:paraId="7DEF931C" w14:textId="05F7E4B7" w:rsidR="00A908C4" w:rsidRPr="00654A8D" w:rsidRDefault="0075401F">
      <w:pPr>
        <w:pStyle w:val="ListParagraph"/>
        <w:numPr>
          <w:ilvl w:val="0"/>
          <w:numId w:val="28"/>
        </w:numPr>
        <w:rPr>
          <w:rFonts w:asciiTheme="majorHAnsi" w:hAnsiTheme="majorHAnsi"/>
          <w:bCs/>
          <w:noProof/>
          <w:sz w:val="24"/>
          <w:szCs w:val="24"/>
        </w:rPr>
      </w:pPr>
      <w:r>
        <w:rPr>
          <w:rFonts w:asciiTheme="majorHAnsi" w:hAnsiTheme="majorHAnsi"/>
          <w:bCs/>
          <w:noProof/>
          <w:sz w:val="24"/>
          <w:szCs w:val="24"/>
        </w:rPr>
        <w:t>Participate in an in-class debate</w:t>
      </w:r>
    </w:p>
    <w:p w14:paraId="6BD64F32" w14:textId="77777777" w:rsidR="002F44BF" w:rsidRPr="00654A8D" w:rsidRDefault="002F44BF" w:rsidP="00CE14CD">
      <w:pPr>
        <w:rPr>
          <w:rFonts w:asciiTheme="majorHAnsi" w:eastAsia="Calibri" w:hAnsiTheme="majorHAnsi" w:cs="Times New Roman"/>
          <w:noProof/>
          <w:sz w:val="24"/>
          <w:szCs w:val="24"/>
        </w:rPr>
      </w:pPr>
    </w:p>
    <w:p w14:paraId="529CC894" w14:textId="7C32CC58" w:rsidR="00FC0F8C" w:rsidRPr="00654A8D" w:rsidRDefault="00FC0F8C" w:rsidP="00FC0F8C">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highlight w:val="yellow"/>
          <w:u w:val="single"/>
        </w:rPr>
        <w:t>New Jersey Department of Education - State Instructional Mandate</w:t>
      </w:r>
      <w:r w:rsidR="007C1E08" w:rsidRPr="00654A8D">
        <w:rPr>
          <w:rFonts w:asciiTheme="majorHAnsi" w:eastAsia="Calibri" w:hAnsiTheme="majorHAnsi" w:cs="Times New Roman"/>
          <w:b/>
          <w:bCs/>
          <w:sz w:val="24"/>
          <w:szCs w:val="24"/>
          <w:highlight w:val="yellow"/>
          <w:u w:val="single"/>
        </w:rPr>
        <w:t xml:space="preserve"> Samples from Unit 2</w:t>
      </w:r>
      <w:r w:rsidRPr="00654A8D">
        <w:rPr>
          <w:rFonts w:asciiTheme="majorHAnsi" w:eastAsia="Calibri" w:hAnsiTheme="majorHAnsi" w:cs="Times New Roman"/>
          <w:b/>
          <w:bCs/>
          <w:sz w:val="24"/>
          <w:szCs w:val="24"/>
          <w:highlight w:val="yellow"/>
          <w:u w:val="single"/>
        </w:rPr>
        <w:t>:</w:t>
      </w:r>
    </w:p>
    <w:p w14:paraId="63C7B8AB" w14:textId="77777777" w:rsidR="00FC0F8C" w:rsidRPr="00654A8D" w:rsidRDefault="00FC0F8C" w:rsidP="00FC0F8C">
      <w:pPr>
        <w:rPr>
          <w:rFonts w:asciiTheme="majorHAnsi" w:eastAsia="Calibri" w:hAnsiTheme="majorHAnsi" w:cs="Times New Roman"/>
          <w:bCs/>
          <w:sz w:val="24"/>
          <w:szCs w:val="24"/>
        </w:rPr>
      </w:pPr>
    </w:p>
    <w:p w14:paraId="562D1C82" w14:textId="6A8A0EF4" w:rsidR="007C1E08" w:rsidRPr="00654A8D" w:rsidRDefault="00FC0F8C" w:rsidP="007C1E08">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Amistad Commission Mandate…</w:t>
      </w:r>
    </w:p>
    <w:p w14:paraId="4D6C9562" w14:textId="7C4C6FAC" w:rsidR="00A908C4" w:rsidRPr="00654A8D" w:rsidRDefault="00897899" w:rsidP="007C1E08">
      <w:pPr>
        <w:rPr>
          <w:rFonts w:asciiTheme="majorHAnsi" w:eastAsia="Calibri" w:hAnsiTheme="majorHAnsi" w:cs="Times New Roman"/>
          <w:bCs/>
          <w:sz w:val="24"/>
          <w:szCs w:val="24"/>
        </w:rPr>
      </w:pPr>
      <w:r w:rsidRPr="00F5328B">
        <w:rPr>
          <w:rFonts w:asciiTheme="majorHAnsi" w:eastAsia="Calibri" w:hAnsiTheme="majorHAnsi" w:cs="Times New Roman"/>
          <w:bCs/>
          <w:i/>
          <w:iCs/>
          <w:sz w:val="24"/>
          <w:szCs w:val="24"/>
        </w:rPr>
        <w:t>The Immortal Life of Henrietta Lacks</w:t>
      </w:r>
      <w:r w:rsidR="00A908C4" w:rsidRPr="00F5328B">
        <w:rPr>
          <w:rFonts w:asciiTheme="majorHAnsi" w:eastAsia="Calibri" w:hAnsiTheme="majorHAnsi" w:cs="Times New Roman"/>
          <w:bCs/>
          <w:i/>
          <w:iCs/>
          <w:sz w:val="24"/>
          <w:szCs w:val="24"/>
        </w:rPr>
        <w:t>:</w:t>
      </w:r>
      <w:r w:rsidR="00F5328B">
        <w:rPr>
          <w:rFonts w:asciiTheme="majorHAnsi" w:eastAsia="Calibri" w:hAnsiTheme="majorHAnsi" w:cs="Times New Roman"/>
          <w:bCs/>
          <w:sz w:val="24"/>
          <w:szCs w:val="24"/>
        </w:rPr>
        <w:t xml:space="preserve"> </w:t>
      </w:r>
      <w:r w:rsidR="00A908C4" w:rsidRPr="00654A8D">
        <w:rPr>
          <w:rFonts w:asciiTheme="majorHAnsi" w:eastAsia="Calibri" w:hAnsiTheme="majorHAnsi" w:cs="Times New Roman"/>
          <w:bCs/>
          <w:sz w:val="24"/>
          <w:szCs w:val="24"/>
        </w:rPr>
        <w:t xml:space="preserve">by </w:t>
      </w:r>
      <w:r>
        <w:rPr>
          <w:rFonts w:asciiTheme="majorHAnsi" w:eastAsia="Calibri" w:hAnsiTheme="majorHAnsi" w:cs="Times New Roman"/>
          <w:bCs/>
          <w:sz w:val="24"/>
          <w:szCs w:val="24"/>
        </w:rPr>
        <w:t>Rebecca Skloot</w:t>
      </w:r>
      <w:r w:rsidR="00A908C4" w:rsidRPr="00654A8D">
        <w:rPr>
          <w:rFonts w:asciiTheme="majorHAnsi" w:eastAsia="Calibri" w:hAnsiTheme="majorHAnsi" w:cs="Times New Roman"/>
          <w:bCs/>
          <w:sz w:val="24"/>
          <w:szCs w:val="24"/>
        </w:rPr>
        <w:t xml:space="preserve"> (</w:t>
      </w:r>
      <w:r w:rsidR="00A908C4" w:rsidRPr="00654A8D">
        <w:rPr>
          <w:rFonts w:asciiTheme="majorHAnsi" w:eastAsia="Calibri" w:hAnsiTheme="majorHAnsi" w:cs="Times New Roman"/>
          <w:bCs/>
          <w:sz w:val="24"/>
          <w:szCs w:val="24"/>
          <w:highlight w:val="yellow"/>
        </w:rPr>
        <w:t>Social Studies Standard 6.1.2HistoryUP.3)</w:t>
      </w:r>
    </w:p>
    <w:p w14:paraId="6049B099" w14:textId="5E5204A3" w:rsidR="00A908C4" w:rsidRPr="00654A8D" w:rsidRDefault="00897899" w:rsidP="007C1E08">
      <w:pPr>
        <w:rPr>
          <w:rFonts w:asciiTheme="majorHAnsi" w:eastAsia="Calibri" w:hAnsiTheme="majorHAnsi" w:cs="Times New Roman"/>
          <w:bCs/>
          <w:sz w:val="24"/>
          <w:szCs w:val="24"/>
        </w:rPr>
      </w:pPr>
      <w:r>
        <w:rPr>
          <w:rFonts w:asciiTheme="majorHAnsi" w:eastAsia="Calibri" w:hAnsiTheme="majorHAnsi" w:cs="Times New Roman"/>
          <w:bCs/>
          <w:sz w:val="24"/>
          <w:szCs w:val="24"/>
        </w:rPr>
        <w:t>“The Case for Affirmative Action in College Admissions” NEA</w:t>
      </w:r>
      <w:r w:rsidR="00A908C4" w:rsidRPr="00654A8D">
        <w:rPr>
          <w:rFonts w:asciiTheme="majorHAnsi" w:eastAsia="Calibri" w:hAnsiTheme="majorHAnsi" w:cs="Times New Roman"/>
          <w:bCs/>
          <w:sz w:val="24"/>
          <w:szCs w:val="24"/>
        </w:rPr>
        <w:t xml:space="preserve"> (</w:t>
      </w:r>
      <w:r w:rsidR="00A908C4" w:rsidRPr="00654A8D">
        <w:rPr>
          <w:rFonts w:asciiTheme="majorHAnsi" w:eastAsia="Calibri" w:hAnsiTheme="majorHAnsi" w:cs="Times New Roman"/>
          <w:bCs/>
          <w:sz w:val="24"/>
          <w:szCs w:val="24"/>
          <w:highlight w:val="yellow"/>
        </w:rPr>
        <w:t>Social Studies Standard 6.1.2CivicsPR.2</w:t>
      </w:r>
      <w:r w:rsidR="00A908C4" w:rsidRPr="00654A8D">
        <w:rPr>
          <w:rFonts w:asciiTheme="majorHAnsi" w:eastAsia="Calibri" w:hAnsiTheme="majorHAnsi" w:cs="Times New Roman"/>
          <w:bCs/>
          <w:sz w:val="24"/>
          <w:szCs w:val="24"/>
        </w:rPr>
        <w:t>)</w:t>
      </w:r>
    </w:p>
    <w:p w14:paraId="103B4AD3" w14:textId="77777777" w:rsidR="00F5328B" w:rsidRDefault="00F5328B" w:rsidP="00FC0F8C">
      <w:pPr>
        <w:rPr>
          <w:rFonts w:asciiTheme="majorHAnsi" w:eastAsia="Calibri" w:hAnsiTheme="majorHAnsi" w:cs="Times New Roman"/>
          <w:bCs/>
          <w:sz w:val="24"/>
          <w:szCs w:val="24"/>
          <w:u w:val="single"/>
        </w:rPr>
      </w:pPr>
    </w:p>
    <w:p w14:paraId="463976D8" w14:textId="1B65174B"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Holocaust Commission Mandate…</w:t>
      </w:r>
    </w:p>
    <w:p w14:paraId="7E961A92" w14:textId="2343577E" w:rsidR="00FC0F8C" w:rsidRDefault="00897899" w:rsidP="00FC0F8C">
      <w:pPr>
        <w:rPr>
          <w:rFonts w:asciiTheme="majorHAnsi" w:eastAsia="Calibri" w:hAnsiTheme="majorHAnsi" w:cs="Times New Roman"/>
          <w:bCs/>
          <w:sz w:val="24"/>
          <w:szCs w:val="24"/>
        </w:rPr>
      </w:pPr>
      <w:r>
        <w:rPr>
          <w:rFonts w:asciiTheme="majorHAnsi" w:eastAsia="Calibri" w:hAnsiTheme="majorHAnsi" w:cs="Times New Roman"/>
          <w:bCs/>
          <w:sz w:val="24"/>
          <w:szCs w:val="24"/>
          <w:u w:val="single"/>
        </w:rPr>
        <w:t>Anti-Semitism Today</w:t>
      </w:r>
      <w:r w:rsidR="00526626" w:rsidRPr="00654A8D">
        <w:rPr>
          <w:rFonts w:asciiTheme="majorHAnsi" w:eastAsia="Calibri" w:hAnsiTheme="majorHAnsi" w:cs="Times New Roman"/>
          <w:bCs/>
          <w:sz w:val="24"/>
          <w:szCs w:val="24"/>
        </w:rPr>
        <w:t xml:space="preserve">: </w:t>
      </w:r>
      <w:r w:rsidR="00887439">
        <w:rPr>
          <w:rFonts w:asciiTheme="majorHAnsi" w:eastAsia="Calibri" w:hAnsiTheme="majorHAnsi" w:cs="Times New Roman"/>
          <w:bCs/>
          <w:sz w:val="24"/>
          <w:szCs w:val="24"/>
        </w:rPr>
        <w:t>United States Holocaust Memorial Museum website</w:t>
      </w:r>
      <w:r w:rsidR="00526626" w:rsidRPr="00654A8D">
        <w:rPr>
          <w:rFonts w:asciiTheme="majorHAnsi" w:eastAsia="Calibri" w:hAnsiTheme="majorHAnsi" w:cs="Times New Roman"/>
          <w:bCs/>
          <w:sz w:val="24"/>
          <w:szCs w:val="24"/>
        </w:rPr>
        <w:t xml:space="preserve"> </w:t>
      </w:r>
      <w:r w:rsidR="00F5328B">
        <w:rPr>
          <w:rFonts w:asciiTheme="majorHAnsi" w:eastAsia="Calibri" w:hAnsiTheme="majorHAnsi" w:cs="Times New Roman"/>
          <w:bCs/>
          <w:sz w:val="24"/>
          <w:szCs w:val="24"/>
        </w:rPr>
        <w:t>(</w:t>
      </w:r>
      <w:r w:rsidR="00F5328B" w:rsidRPr="00F5328B">
        <w:rPr>
          <w:rFonts w:asciiTheme="majorHAnsi" w:eastAsia="Calibri" w:hAnsiTheme="majorHAnsi" w:cs="Times New Roman"/>
          <w:bCs/>
          <w:sz w:val="24"/>
          <w:szCs w:val="24"/>
          <w:highlight w:val="yellow"/>
        </w:rPr>
        <w:t>Social Studies Standard 6.1.</w:t>
      </w:r>
      <w:proofErr w:type="gramStart"/>
      <w:r w:rsidR="00F5328B" w:rsidRPr="00F5328B">
        <w:rPr>
          <w:rFonts w:asciiTheme="majorHAnsi" w:eastAsia="Calibri" w:hAnsiTheme="majorHAnsi" w:cs="Times New Roman"/>
          <w:bCs/>
          <w:sz w:val="24"/>
          <w:szCs w:val="24"/>
          <w:highlight w:val="yellow"/>
        </w:rPr>
        <w:t>12.CivicsHR</w:t>
      </w:r>
      <w:proofErr w:type="gramEnd"/>
      <w:r w:rsidR="00F5328B" w:rsidRPr="00F5328B">
        <w:rPr>
          <w:rFonts w:asciiTheme="majorHAnsi" w:eastAsia="Calibri" w:hAnsiTheme="majorHAnsi" w:cs="Times New Roman"/>
          <w:bCs/>
          <w:sz w:val="24"/>
          <w:szCs w:val="24"/>
          <w:highlight w:val="yellow"/>
        </w:rPr>
        <w:t>.11.a)</w:t>
      </w:r>
    </w:p>
    <w:p w14:paraId="75BD29F1" w14:textId="77777777" w:rsidR="00887439" w:rsidRPr="00654A8D" w:rsidRDefault="00887439" w:rsidP="00FC0F8C">
      <w:pPr>
        <w:rPr>
          <w:rFonts w:asciiTheme="majorHAnsi" w:eastAsia="Calibri" w:hAnsiTheme="majorHAnsi" w:cs="Times New Roman"/>
          <w:bCs/>
          <w:sz w:val="24"/>
          <w:szCs w:val="24"/>
        </w:rPr>
      </w:pPr>
    </w:p>
    <w:p w14:paraId="5F8660BA" w14:textId="0752A591"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LBGT and Special Needs Mandate…</w:t>
      </w:r>
    </w:p>
    <w:p w14:paraId="5A678CBE"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23">
        <w:r w:rsidRPr="00654A8D">
          <w:rPr>
            <w:rFonts w:asciiTheme="majorHAnsi" w:hAnsiTheme="majorHAnsi"/>
            <w:color w:val="000000" w:themeColor="text1"/>
            <w:sz w:val="24"/>
            <w:szCs w:val="24"/>
            <w:u w:val="single"/>
          </w:rPr>
          <w:t>Productive Disagreements</w:t>
        </w:r>
      </w:hyperlink>
    </w:p>
    <w:p w14:paraId="518F4890"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24">
        <w:r w:rsidRPr="00654A8D">
          <w:rPr>
            <w:rFonts w:asciiTheme="majorHAnsi" w:hAnsiTheme="majorHAnsi"/>
            <w:color w:val="000000" w:themeColor="text1"/>
            <w:sz w:val="24"/>
            <w:szCs w:val="24"/>
            <w:u w:val="single"/>
          </w:rPr>
          <w:t>How to be Patient</w:t>
        </w:r>
      </w:hyperlink>
    </w:p>
    <w:p w14:paraId="00DF999A"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proofErr w:type="spellStart"/>
      <w:r w:rsidRPr="00654A8D">
        <w:rPr>
          <w:rFonts w:asciiTheme="majorHAnsi" w:hAnsiTheme="majorHAnsi"/>
          <w:color w:val="000000" w:themeColor="text1"/>
          <w:sz w:val="24"/>
          <w:szCs w:val="24"/>
        </w:rPr>
        <w:t>TedTalk</w:t>
      </w:r>
      <w:proofErr w:type="spellEnd"/>
      <w:r w:rsidRPr="00654A8D">
        <w:rPr>
          <w:rFonts w:asciiTheme="majorHAnsi" w:hAnsiTheme="majorHAnsi"/>
          <w:color w:val="000000" w:themeColor="text1"/>
          <w:sz w:val="24"/>
          <w:szCs w:val="24"/>
        </w:rPr>
        <w:t xml:space="preserve">: </w:t>
      </w:r>
      <w:hyperlink r:id="rId25">
        <w:r w:rsidRPr="00654A8D">
          <w:rPr>
            <w:rFonts w:asciiTheme="majorHAnsi" w:hAnsiTheme="majorHAnsi"/>
            <w:color w:val="000000" w:themeColor="text1"/>
            <w:sz w:val="24"/>
            <w:szCs w:val="24"/>
            <w:u w:val="single"/>
          </w:rPr>
          <w:t>Ten Ways to have Better Conversation</w:t>
        </w:r>
      </w:hyperlink>
    </w:p>
    <w:p w14:paraId="1D1461E5"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26" w:anchor="!articleTab:content/">
        <w:r w:rsidRPr="00654A8D">
          <w:rPr>
            <w:rFonts w:asciiTheme="majorHAnsi" w:hAnsiTheme="majorHAnsi"/>
            <w:color w:val="000000" w:themeColor="text1"/>
            <w:sz w:val="24"/>
            <w:szCs w:val="24"/>
            <w:u w:val="single"/>
          </w:rPr>
          <w:t>Schools Monitor Students’ Internet Activity</w:t>
        </w:r>
      </w:hyperlink>
    </w:p>
    <w:p w14:paraId="31FC4378"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27" w:anchor="!articleTab:content/">
        <w:r w:rsidRPr="00654A8D">
          <w:rPr>
            <w:rFonts w:asciiTheme="majorHAnsi" w:hAnsiTheme="majorHAnsi"/>
            <w:color w:val="000000" w:themeColor="text1"/>
            <w:sz w:val="24"/>
            <w:szCs w:val="24"/>
            <w:u w:val="single"/>
          </w:rPr>
          <w:t>A Monument for Peace</w:t>
        </w:r>
      </w:hyperlink>
    </w:p>
    <w:p w14:paraId="35B51731"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proofErr w:type="spellStart"/>
      <w:r w:rsidRPr="00654A8D">
        <w:rPr>
          <w:rFonts w:asciiTheme="majorHAnsi" w:hAnsiTheme="majorHAnsi"/>
          <w:color w:val="000000" w:themeColor="text1"/>
          <w:sz w:val="24"/>
          <w:szCs w:val="24"/>
        </w:rPr>
        <w:t>TedTalk</w:t>
      </w:r>
      <w:proofErr w:type="spellEnd"/>
      <w:r w:rsidRPr="00654A8D">
        <w:rPr>
          <w:rFonts w:asciiTheme="majorHAnsi" w:hAnsiTheme="majorHAnsi"/>
          <w:color w:val="000000" w:themeColor="text1"/>
          <w:sz w:val="24"/>
          <w:szCs w:val="24"/>
        </w:rPr>
        <w:t xml:space="preserve">: </w:t>
      </w:r>
      <w:hyperlink r:id="rId28">
        <w:r w:rsidRPr="00654A8D">
          <w:rPr>
            <w:rFonts w:asciiTheme="majorHAnsi" w:hAnsiTheme="majorHAnsi"/>
            <w:color w:val="000000" w:themeColor="text1"/>
            <w:sz w:val="24"/>
            <w:szCs w:val="24"/>
            <w:u w:val="single"/>
          </w:rPr>
          <w:t>Weird, or Just Different?</w:t>
        </w:r>
      </w:hyperlink>
    </w:p>
    <w:p w14:paraId="7F4784A8"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29">
        <w:r w:rsidRPr="00654A8D">
          <w:rPr>
            <w:rFonts w:asciiTheme="majorHAnsi" w:hAnsiTheme="majorHAnsi"/>
            <w:color w:val="000000" w:themeColor="text1"/>
            <w:sz w:val="24"/>
            <w:szCs w:val="24"/>
            <w:u w:val="single"/>
          </w:rPr>
          <w:t>Kindness is More Effective</w:t>
        </w:r>
      </w:hyperlink>
    </w:p>
    <w:p w14:paraId="029A6EDE" w14:textId="77777777" w:rsidR="002F44BF" w:rsidRPr="00654A8D" w:rsidRDefault="002F44BF" w:rsidP="00CE14CD">
      <w:pPr>
        <w:rPr>
          <w:rFonts w:asciiTheme="majorHAnsi" w:eastAsia="Calibri" w:hAnsiTheme="majorHAnsi" w:cs="Times New Roman"/>
          <w:sz w:val="24"/>
          <w:szCs w:val="24"/>
        </w:rPr>
      </w:pPr>
    </w:p>
    <w:p w14:paraId="799BF05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2630A3CC" w14:textId="67FFD8AA"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9F67F6" w:rsidRPr="00654A8D">
              <w:rPr>
                <w:rFonts w:asciiTheme="majorHAnsi" w:eastAsia="Calibri" w:hAnsiTheme="majorHAnsi" w:cs="Times New Roman"/>
                <w:b/>
                <w:color w:val="FFFFFF"/>
                <w:sz w:val="24"/>
                <w:szCs w:val="24"/>
              </w:rPr>
              <w:t>/Instructional Plan</w:t>
            </w:r>
          </w:p>
        </w:tc>
      </w:tr>
    </w:tbl>
    <w:p w14:paraId="6D041A16" w14:textId="77777777" w:rsidR="002F44BF" w:rsidRPr="00654A8D" w:rsidRDefault="002F44BF" w:rsidP="00CE14CD">
      <w:pPr>
        <w:rPr>
          <w:rFonts w:asciiTheme="majorHAnsi" w:eastAsia="Calibri" w:hAnsiTheme="majorHAnsi" w:cs="Times New Roman"/>
          <w:sz w:val="24"/>
          <w:szCs w:val="24"/>
        </w:rPr>
      </w:pPr>
    </w:p>
    <w:p w14:paraId="337006DC" w14:textId="3BF29188" w:rsidR="00F46869" w:rsidRPr="00654A8D" w:rsidRDefault="009F67F6" w:rsidP="00CE14CD">
      <w:pPr>
        <w:ind w:left="190" w:hanging="180"/>
        <w:rPr>
          <w:rFonts w:asciiTheme="majorHAnsi" w:eastAsia="Comic Sans MS" w:hAnsiTheme="majorHAnsi" w:cs="Times New Roman"/>
          <w:b/>
          <w:bCs/>
          <w:sz w:val="24"/>
          <w:szCs w:val="24"/>
          <w:u w:val="single"/>
        </w:rPr>
      </w:pPr>
      <w:r w:rsidRPr="00654A8D">
        <w:rPr>
          <w:rFonts w:asciiTheme="majorHAnsi" w:eastAsia="Comic Sans MS" w:hAnsiTheme="majorHAnsi" w:cs="Times New Roman"/>
          <w:b/>
          <w:bCs/>
          <w:sz w:val="24"/>
          <w:szCs w:val="24"/>
          <w:u w:val="single"/>
        </w:rPr>
        <w:t>Sample SLO/WALTs:</w:t>
      </w:r>
    </w:p>
    <w:p w14:paraId="63C5D4B0" w14:textId="77777777" w:rsidR="009F67F6" w:rsidRPr="00654A8D" w:rsidRDefault="009F67F6" w:rsidP="00CE14CD">
      <w:pPr>
        <w:ind w:left="190" w:hanging="180"/>
        <w:rPr>
          <w:rFonts w:asciiTheme="majorHAnsi" w:eastAsia="Comic Sans MS" w:hAnsiTheme="majorHAnsi" w:cs="Times New Roman"/>
          <w:b/>
          <w:bCs/>
          <w:sz w:val="24"/>
          <w:szCs w:val="24"/>
          <w:u w:val="single"/>
        </w:rPr>
      </w:pPr>
    </w:p>
    <w:p w14:paraId="151FEC91" w14:textId="19C37FFA" w:rsidR="00526626" w:rsidRPr="00654A8D" w:rsidRDefault="0075401F">
      <w:pPr>
        <w:pStyle w:val="ListParagraph"/>
        <w:numPr>
          <w:ilvl w:val="0"/>
          <w:numId w:val="59"/>
        </w:numPr>
        <w:shd w:val="clear" w:color="auto" w:fill="FFFFFF"/>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Determine the purpose of a non-fiction text</w:t>
      </w:r>
    </w:p>
    <w:p w14:paraId="04C34607" w14:textId="1816BDD0"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Explain the theme or central idea of a </w:t>
      </w:r>
      <w:r w:rsidR="0075401F">
        <w:rPr>
          <w:rFonts w:asciiTheme="majorHAnsi" w:hAnsiTheme="majorHAnsi"/>
          <w:color w:val="000000" w:themeColor="text1"/>
          <w:sz w:val="24"/>
          <w:szCs w:val="24"/>
        </w:rPr>
        <w:t>non-</w:t>
      </w:r>
      <w:r w:rsidRPr="00654A8D">
        <w:rPr>
          <w:rFonts w:asciiTheme="majorHAnsi" w:hAnsiTheme="majorHAnsi"/>
          <w:color w:val="000000" w:themeColor="text1"/>
          <w:sz w:val="24"/>
          <w:szCs w:val="24"/>
        </w:rPr>
        <w:t>fiction piece using key details as evidence, including details from the beginning, middle, and end of the text</w:t>
      </w:r>
    </w:p>
    <w:p w14:paraId="52623BBB" w14:textId="3741A129"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Analyze the development of the theme or central idea over the course of </w:t>
      </w:r>
      <w:r w:rsidR="0075401F">
        <w:rPr>
          <w:rFonts w:asciiTheme="majorHAnsi" w:hAnsiTheme="majorHAnsi"/>
          <w:color w:val="000000" w:themeColor="text1"/>
          <w:sz w:val="24"/>
          <w:szCs w:val="24"/>
        </w:rPr>
        <w:t>a</w:t>
      </w:r>
      <w:r w:rsidRPr="00654A8D">
        <w:rPr>
          <w:rFonts w:asciiTheme="majorHAnsi" w:hAnsiTheme="majorHAnsi"/>
          <w:color w:val="000000" w:themeColor="text1"/>
          <w:sz w:val="24"/>
          <w:szCs w:val="24"/>
        </w:rPr>
        <w:t xml:space="preserve"> fictional text, including the relationship between characters, setting, and plot over the course of a text</w:t>
      </w:r>
    </w:p>
    <w:p w14:paraId="1D9A4FD3"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Evaluate recurring ideas and changes in the characters and plot over the course of the text (why did the author make those changes, impact on the reader, effectiveness of the author’s choices)</w:t>
      </w:r>
    </w:p>
    <w:p w14:paraId="43F511CB"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Identify how the theme or central idea relates to the characters, setting, and/or plot over the course of the text</w:t>
      </w:r>
    </w:p>
    <w:p w14:paraId="2BB85ECE" w14:textId="4DAF070E"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how two or more central ideas in a nonfiction piece develop over the course of the text, including the relationship between people, ideas, and events</w:t>
      </w:r>
    </w:p>
    <w:p w14:paraId="18A5CD50"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Provide a statement of a theme(s) or a central idea(s) of a fictional text, based on textual evidence</w:t>
      </w:r>
    </w:p>
    <w:p w14:paraId="2BC23C32"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the theme or central idea of a fictional piece using key details as evidence, including details from the beginning, middle, and end of the text</w:t>
      </w:r>
    </w:p>
    <w:p w14:paraId="558C249A"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development of the theme or central idea over the course of the fictional text, including the relationship between characters, setting, and plot over the course of a text</w:t>
      </w:r>
    </w:p>
    <w:p w14:paraId="7C650AFF"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lastRenderedPageBreak/>
        <w:t>Evaluate recurring ideas and changes in the characters and plot over the course of the text (why did the author make those changes, impact on the reader, effectiveness of the author’s choices)</w:t>
      </w:r>
    </w:p>
    <w:p w14:paraId="4B63DDC9"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Identify how the theme or central idea relates to the characters, setting, and/or plot over the course of the text</w:t>
      </w:r>
    </w:p>
    <w:p w14:paraId="1DBFA4F0" w14:textId="53E37401" w:rsidR="00526626" w:rsidRPr="00654A8D" w:rsidRDefault="002D75C2">
      <w:pPr>
        <w:pStyle w:val="ListParagraph"/>
        <w:numPr>
          <w:ilvl w:val="0"/>
          <w:numId w:val="59"/>
        </w:numPr>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Write strong introductions and conclusions</w:t>
      </w:r>
    </w:p>
    <w:p w14:paraId="5C2748DA" w14:textId="77777777" w:rsidR="00526626" w:rsidRPr="00654A8D" w:rsidRDefault="00526626">
      <w:pPr>
        <w:pStyle w:val="ListParagraph"/>
        <w:numPr>
          <w:ilvl w:val="0"/>
          <w:numId w:val="59"/>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Organize an event sequence that unfolds naturally and logically</w:t>
      </w:r>
    </w:p>
    <w:p w14:paraId="4EAE880A" w14:textId="77777777" w:rsidR="00526626" w:rsidRPr="00654A8D" w:rsidRDefault="00526626" w:rsidP="00526626">
      <w:pPr>
        <w:pStyle w:val="ListParagraph"/>
        <w:shd w:val="clear" w:color="auto" w:fill="FFFFFF"/>
        <w:spacing w:before="240" w:after="240"/>
        <w:rPr>
          <w:rFonts w:asciiTheme="majorHAnsi" w:hAnsiTheme="majorHAnsi"/>
          <w:color w:val="000000" w:themeColor="text1"/>
          <w:sz w:val="24"/>
          <w:szCs w:val="24"/>
        </w:rPr>
      </w:pPr>
    </w:p>
    <w:p w14:paraId="51E02CB6" w14:textId="77777777" w:rsidR="009F67F6" w:rsidRPr="00654A8D" w:rsidRDefault="009F67F6" w:rsidP="00526626">
      <w:pPr>
        <w:pStyle w:val="ListParagraph"/>
        <w:rPr>
          <w:rFonts w:asciiTheme="majorHAnsi" w:eastAsia="Times New Roman" w:hAnsiTheme="majorHAnsi"/>
          <w:color w:val="000000" w:themeColor="text1"/>
          <w:sz w:val="24"/>
          <w:szCs w:val="24"/>
        </w:rPr>
      </w:pPr>
    </w:p>
    <w:p w14:paraId="78D972D6" w14:textId="1E23682B" w:rsidR="009F67F6" w:rsidRPr="00654A8D" w:rsidRDefault="009F67F6" w:rsidP="00CE14CD">
      <w:pPr>
        <w:ind w:left="190" w:hanging="180"/>
        <w:rPr>
          <w:rFonts w:asciiTheme="majorHAnsi" w:eastAsia="Comic Sans MS" w:hAnsiTheme="majorHAnsi" w:cs="Times New Roman"/>
          <w:b/>
          <w:bCs/>
          <w:sz w:val="24"/>
          <w:szCs w:val="24"/>
          <w:u w:val="single"/>
        </w:rPr>
      </w:pPr>
      <w:r w:rsidRPr="00654A8D">
        <w:rPr>
          <w:rFonts w:asciiTheme="majorHAnsi" w:eastAsia="Comic Sans MS" w:hAnsiTheme="majorHAnsi" w:cs="Times New Roman"/>
          <w:b/>
          <w:bCs/>
          <w:sz w:val="24"/>
          <w:szCs w:val="24"/>
          <w:u w:val="single"/>
        </w:rPr>
        <w:t>Sample Student Strategies and Activit</w:t>
      </w:r>
      <w:r w:rsidR="00562107" w:rsidRPr="00654A8D">
        <w:rPr>
          <w:rFonts w:asciiTheme="majorHAnsi" w:eastAsia="Comic Sans MS" w:hAnsiTheme="majorHAnsi" w:cs="Times New Roman"/>
          <w:b/>
          <w:bCs/>
          <w:sz w:val="24"/>
          <w:szCs w:val="24"/>
          <w:u w:val="single"/>
        </w:rPr>
        <w:t>i</w:t>
      </w:r>
      <w:r w:rsidRPr="00654A8D">
        <w:rPr>
          <w:rFonts w:asciiTheme="majorHAnsi" w:eastAsia="Comic Sans MS" w:hAnsiTheme="majorHAnsi" w:cs="Times New Roman"/>
          <w:b/>
          <w:bCs/>
          <w:sz w:val="24"/>
          <w:szCs w:val="24"/>
          <w:u w:val="single"/>
        </w:rPr>
        <w:t>es</w:t>
      </w:r>
    </w:p>
    <w:p w14:paraId="23F25090" w14:textId="77777777" w:rsidR="009F67F6" w:rsidRPr="00654A8D" w:rsidRDefault="009F67F6" w:rsidP="00CE14CD">
      <w:pPr>
        <w:ind w:left="190" w:hanging="180"/>
        <w:rPr>
          <w:rFonts w:asciiTheme="majorHAnsi" w:eastAsia="Comic Sans MS" w:hAnsiTheme="majorHAnsi" w:cs="Times New Roman"/>
          <w:b/>
          <w:bCs/>
          <w:sz w:val="24"/>
          <w:szCs w:val="24"/>
          <w:u w:val="single"/>
        </w:rPr>
      </w:pPr>
    </w:p>
    <w:p w14:paraId="5E3A3E23" w14:textId="25495B71"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Use a summarizing graphic organizer such as Someone Wants </w:t>
      </w:r>
      <w:proofErr w:type="gramStart"/>
      <w:r w:rsidRPr="00654A8D">
        <w:rPr>
          <w:rFonts w:asciiTheme="majorHAnsi" w:eastAsia="Times New Roman" w:hAnsiTheme="majorHAnsi"/>
          <w:color w:val="000000" w:themeColor="text1"/>
          <w:sz w:val="24"/>
          <w:szCs w:val="24"/>
        </w:rPr>
        <w:t>But</w:t>
      </w:r>
      <w:proofErr w:type="gramEnd"/>
      <w:r w:rsidRPr="00654A8D">
        <w:rPr>
          <w:rFonts w:asciiTheme="majorHAnsi" w:eastAsia="Times New Roman" w:hAnsiTheme="majorHAnsi"/>
          <w:color w:val="000000" w:themeColor="text1"/>
          <w:sz w:val="24"/>
          <w:szCs w:val="24"/>
        </w:rPr>
        <w:t xml:space="preserve"> So Then to develop complete and accurate summaries</w:t>
      </w:r>
    </w:p>
    <w:p w14:paraId="6E864447" w14:textId="219326EF"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reflective journal to respond to texts</w:t>
      </w:r>
    </w:p>
    <w:p w14:paraId="69B0C285" w14:textId="6DB1B185"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Elements of Argument</w:t>
      </w:r>
    </w:p>
    <w:p w14:paraId="0F82299E" w14:textId="698035F1"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Evaluate Author’s Claims</w:t>
      </w:r>
    </w:p>
    <w:p w14:paraId="39A3B97B" w14:textId="2E36A35E"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Color code a model text to indicate the parts of</w:t>
      </w:r>
      <w:r w:rsidR="00526626" w:rsidRPr="00654A8D">
        <w:rPr>
          <w:rFonts w:asciiTheme="majorHAnsi" w:eastAsia="Times New Roman" w:hAnsiTheme="majorHAnsi"/>
          <w:color w:val="000000" w:themeColor="text1"/>
          <w:sz w:val="24"/>
          <w:szCs w:val="24"/>
        </w:rPr>
        <w:t xml:space="preserve"> a short story or narrative</w:t>
      </w:r>
      <w:r w:rsidRPr="00654A8D">
        <w:rPr>
          <w:rFonts w:asciiTheme="majorHAnsi" w:eastAsia="Times New Roman" w:hAnsiTheme="majorHAnsi"/>
          <w:color w:val="000000" w:themeColor="text1"/>
          <w:sz w:val="24"/>
          <w:szCs w:val="24"/>
        </w:rPr>
        <w:t>.</w:t>
      </w:r>
    </w:p>
    <w:p w14:paraId="3F6F7076" w14:textId="7CFA18B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Post the essential question on an anchor chart. Refer to and respond to it throughout the unit</w:t>
      </w:r>
    </w:p>
    <w:p w14:paraId="1EAD2B50" w14:textId="76A24F17" w:rsidR="00A64815" w:rsidRPr="00654A8D" w:rsidRDefault="00A64815">
      <w:pPr>
        <w:pStyle w:val="ListParagraph"/>
        <w:numPr>
          <w:ilvl w:val="0"/>
          <w:numId w:val="29"/>
        </w:numP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Notice and Note </w:t>
      </w:r>
    </w:p>
    <w:p w14:paraId="21B2AA03" w14:textId="3F536D58"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Evaluate Details Organizer </w:t>
      </w:r>
    </w:p>
    <w:p w14:paraId="194AA6D4" w14:textId="71DA7C28"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Summarize and Paraphrase Texts Chart </w:t>
      </w:r>
    </w:p>
    <w:p w14:paraId="674455CE" w14:textId="23444BBF" w:rsidR="00A64815" w:rsidRPr="00654A8D" w:rsidRDefault="00A64815">
      <w:pPr>
        <w:pStyle w:val="ListParagraph"/>
        <w:numPr>
          <w:ilvl w:val="0"/>
          <w:numId w:val="29"/>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Think Pair Share </w:t>
      </w:r>
    </w:p>
    <w:p w14:paraId="1F2CCE38"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4-2-1 Summarize Organizer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1877D510" w14:textId="55DC3C1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Model determining evidence to support a claim.</w:t>
      </w:r>
    </w:p>
    <w:p w14:paraId="06E61ADF" w14:textId="47B1D1D4" w:rsidR="00A64815" w:rsidRPr="00533215" w:rsidRDefault="00A64815" w:rsidP="005332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graphic organizers to develop introduction and body paragraphs</w:t>
      </w:r>
    </w:p>
    <w:p w14:paraId="09AAF2AA" w14:textId="36A3B635" w:rsidR="00A64815" w:rsidRPr="00654A8D" w:rsidRDefault="00533215">
      <w:pPr>
        <w:pStyle w:val="ListParagraph"/>
        <w:numPr>
          <w:ilvl w:val="0"/>
          <w:numId w:val="2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Analysis</w:t>
      </w:r>
      <w:r w:rsidR="00A64815" w:rsidRPr="00654A8D">
        <w:rPr>
          <w:rFonts w:asciiTheme="majorHAnsi" w:eastAsia="Times New Roman" w:hAnsiTheme="majorHAnsi"/>
          <w:color w:val="000000" w:themeColor="text1"/>
          <w:sz w:val="24"/>
          <w:szCs w:val="24"/>
        </w:rPr>
        <w:t xml:space="preserve"> of claims and evidence  </w:t>
      </w:r>
    </w:p>
    <w:p w14:paraId="707D2820"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Notice and Note</w:t>
      </w:r>
    </w:p>
    <w:p w14:paraId="1775F30A"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Mapping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5F7CCCC1" w14:textId="62583929"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“Winter One</w:t>
      </w:r>
      <w:r w:rsidR="003D3575">
        <w:rPr>
          <w:rFonts w:asciiTheme="majorHAnsi" w:eastAsia="Times New Roman" w:hAnsiTheme="majorHAnsi"/>
          <w:color w:val="000000" w:themeColor="text1"/>
          <w:sz w:val="24"/>
          <w:szCs w:val="24"/>
        </w:rPr>
        <w:t xml:space="preserve"> </w:t>
      </w:r>
      <w:r w:rsidRPr="00654A8D">
        <w:rPr>
          <w:rFonts w:asciiTheme="majorHAnsi" w:eastAsia="Times New Roman" w:hAnsiTheme="majorHAnsi"/>
          <w:color w:val="000000" w:themeColor="text1"/>
          <w:sz w:val="24"/>
          <w:szCs w:val="24"/>
        </w:rPr>
        <w:t>Hundred</w:t>
      </w:r>
      <w:r w:rsidR="003D3575">
        <w:rPr>
          <w:rFonts w:asciiTheme="majorHAnsi" w:eastAsia="Times New Roman" w:hAnsiTheme="majorHAnsi"/>
          <w:color w:val="000000" w:themeColor="text1"/>
          <w:sz w:val="24"/>
          <w:szCs w:val="24"/>
        </w:rPr>
        <w:t xml:space="preserve"> </w:t>
      </w:r>
      <w:r w:rsidRPr="00654A8D">
        <w:rPr>
          <w:rFonts w:asciiTheme="majorHAnsi" w:eastAsia="Times New Roman" w:hAnsiTheme="majorHAnsi"/>
          <w:color w:val="000000" w:themeColor="text1"/>
          <w:sz w:val="24"/>
          <w:szCs w:val="24"/>
        </w:rPr>
        <w:t>Land” Activity (see Canvas ELA Course)</w:t>
      </w:r>
    </w:p>
    <w:p w14:paraId="719418E1"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Pair and Practice</w:t>
      </w:r>
    </w:p>
    <w:p w14:paraId="6CF7E5D6" w14:textId="77777777" w:rsidR="00A64815"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Adapt your Argument</w:t>
      </w:r>
    </w:p>
    <w:p w14:paraId="73B6B936" w14:textId="77777777" w:rsidR="00923218"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Present Labeled Drawings</w:t>
      </w:r>
    </w:p>
    <w:p w14:paraId="05B613BC" w14:textId="77777777" w:rsidR="00923218"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Gallery Walk (</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p>
    <w:p w14:paraId="46331CE6" w14:textId="77777777" w:rsidR="00923218" w:rsidRPr="00654A8D" w:rsidRDefault="00A64815">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Association Triangle</w:t>
      </w:r>
      <w:r w:rsidRPr="00654A8D">
        <w:rPr>
          <w:rFonts w:asciiTheme="majorHAnsi" w:eastAsia="Times New Roman" w:hAnsiTheme="majorHAnsi"/>
          <w:i/>
          <w:color w:val="000000" w:themeColor="text1"/>
          <w:sz w:val="24"/>
          <w:szCs w:val="24"/>
        </w:rPr>
        <w:t xml:space="preserve"> </w:t>
      </w:r>
      <w:r w:rsidRPr="00654A8D">
        <w:rPr>
          <w:rFonts w:asciiTheme="majorHAnsi" w:eastAsia="Times New Roman" w:hAnsiTheme="majorHAnsi"/>
          <w:color w:val="000000" w:themeColor="text1"/>
          <w:sz w:val="24"/>
          <w:szCs w:val="24"/>
        </w:rPr>
        <w:t>(</w:t>
      </w:r>
      <w:r w:rsidRPr="00654A8D">
        <w:rPr>
          <w:rFonts w:asciiTheme="majorHAnsi" w:eastAsia="Times New Roman" w:hAnsiTheme="majorHAnsi"/>
          <w:bCs/>
          <w:i/>
          <w:iCs/>
          <w:color w:val="000000" w:themeColor="text1"/>
          <w:sz w:val="24"/>
          <w:szCs w:val="24"/>
        </w:rPr>
        <w:t>Tools for Thoughtful Assessment)</w:t>
      </w:r>
    </w:p>
    <w:p w14:paraId="341FD4BA" w14:textId="012623C5" w:rsidR="00923218" w:rsidRPr="00654A8D" w:rsidRDefault="00923218" w:rsidP="00923218">
      <w:pPr>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Resources:</w:t>
      </w:r>
    </w:p>
    <w:p w14:paraId="2F36EF25" w14:textId="69812938" w:rsidR="00526626" w:rsidRPr="00654A8D" w:rsidRDefault="00526626" w:rsidP="00923218">
      <w:pPr>
        <w:rPr>
          <w:rFonts w:asciiTheme="majorHAnsi" w:eastAsia="Times New Roman" w:hAnsiTheme="majorHAnsi" w:cs="Times New Roman"/>
          <w:b/>
          <w:bCs/>
          <w:color w:val="000000" w:themeColor="text1"/>
          <w:sz w:val="24"/>
          <w:szCs w:val="24"/>
          <w:u w:val="single"/>
        </w:rPr>
      </w:pPr>
    </w:p>
    <w:p w14:paraId="3E9A63C9" w14:textId="4AC7FC56" w:rsidR="003D3575" w:rsidRDefault="00526626" w:rsidP="00923218">
      <w:pPr>
        <w:rPr>
          <w:rFonts w:asciiTheme="majorHAnsi" w:eastAsia="Times New Roman" w:hAnsiTheme="majorHAnsi" w:cs="Times New Roman"/>
          <w:color w:val="000000" w:themeColor="text1"/>
          <w:sz w:val="24"/>
          <w:szCs w:val="24"/>
        </w:rPr>
      </w:pPr>
      <w:r w:rsidRPr="00F5328B">
        <w:rPr>
          <w:rFonts w:asciiTheme="majorHAnsi" w:eastAsia="Times New Roman" w:hAnsiTheme="majorHAnsi" w:cs="Times New Roman"/>
          <w:i/>
          <w:iCs/>
          <w:color w:val="000000" w:themeColor="text1"/>
          <w:sz w:val="24"/>
          <w:szCs w:val="24"/>
        </w:rPr>
        <w:t xml:space="preserve">The </w:t>
      </w:r>
      <w:r w:rsidR="000828F2" w:rsidRPr="00F5328B">
        <w:rPr>
          <w:rFonts w:asciiTheme="majorHAnsi" w:eastAsia="Times New Roman" w:hAnsiTheme="majorHAnsi" w:cs="Times New Roman"/>
          <w:i/>
          <w:iCs/>
          <w:color w:val="000000" w:themeColor="text1"/>
          <w:sz w:val="24"/>
          <w:szCs w:val="24"/>
        </w:rPr>
        <w:t>Great Gatsby</w:t>
      </w:r>
      <w:r w:rsidRPr="00F5328B">
        <w:rPr>
          <w:rFonts w:asciiTheme="majorHAnsi" w:eastAsia="Times New Roman" w:hAnsiTheme="majorHAnsi" w:cs="Times New Roman"/>
          <w:i/>
          <w:iCs/>
          <w:color w:val="000000" w:themeColor="text1"/>
          <w:sz w:val="24"/>
          <w:szCs w:val="24"/>
        </w:rPr>
        <w:t>:</w:t>
      </w:r>
      <w:r w:rsidR="00F5328B">
        <w:rPr>
          <w:rFonts w:asciiTheme="majorHAnsi" w:eastAsia="Times New Roman" w:hAnsiTheme="majorHAnsi" w:cs="Times New Roman"/>
          <w:color w:val="000000" w:themeColor="text1"/>
          <w:sz w:val="24"/>
          <w:szCs w:val="24"/>
        </w:rPr>
        <w:t xml:space="preserve"> </w:t>
      </w:r>
      <w:r w:rsidR="000828F2">
        <w:rPr>
          <w:rFonts w:asciiTheme="majorHAnsi" w:eastAsia="Times New Roman" w:hAnsiTheme="majorHAnsi" w:cs="Times New Roman"/>
          <w:color w:val="000000" w:themeColor="text1"/>
          <w:sz w:val="24"/>
          <w:szCs w:val="24"/>
        </w:rPr>
        <w:t>F. Scott Fitzgerald</w:t>
      </w:r>
    </w:p>
    <w:p w14:paraId="4B990F78" w14:textId="0DB42C03" w:rsidR="00897899" w:rsidRPr="00654A8D" w:rsidRDefault="00897899" w:rsidP="00923218">
      <w:pPr>
        <w:rPr>
          <w:rFonts w:asciiTheme="majorHAnsi" w:eastAsia="Times New Roman" w:hAnsiTheme="majorHAnsi" w:cs="Times New Roman"/>
          <w:color w:val="000000" w:themeColor="text1"/>
          <w:sz w:val="24"/>
          <w:szCs w:val="24"/>
        </w:rPr>
      </w:pPr>
      <w:r w:rsidRPr="00F5328B">
        <w:rPr>
          <w:rFonts w:asciiTheme="majorHAnsi" w:eastAsia="Times New Roman" w:hAnsiTheme="majorHAnsi" w:cs="Times New Roman"/>
          <w:i/>
          <w:iCs/>
          <w:color w:val="000000" w:themeColor="text1"/>
          <w:sz w:val="24"/>
          <w:szCs w:val="24"/>
        </w:rPr>
        <w:t>The Immortal Life of Henrietta Lacks</w:t>
      </w:r>
      <w:r>
        <w:rPr>
          <w:rFonts w:asciiTheme="majorHAnsi" w:eastAsia="Times New Roman" w:hAnsiTheme="majorHAnsi" w:cs="Times New Roman"/>
          <w:color w:val="000000" w:themeColor="text1"/>
          <w:sz w:val="24"/>
          <w:szCs w:val="24"/>
        </w:rPr>
        <w:t>: Rebecca Skloot</w:t>
      </w:r>
    </w:p>
    <w:p w14:paraId="64E7A5A8" w14:textId="54092483" w:rsidR="00526626" w:rsidRDefault="003D3575" w:rsidP="00923218">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American Dream non-fiction texts:</w:t>
      </w:r>
    </w:p>
    <w:p w14:paraId="7DCAA2FB" w14:textId="2D3B6715" w:rsidR="00897899" w:rsidRDefault="00897899" w:rsidP="00923218">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 xml:space="preserve">“American Dream? Or Mirage?” Kraus, </w:t>
      </w:r>
      <w:proofErr w:type="spellStart"/>
      <w:r>
        <w:rPr>
          <w:rFonts w:asciiTheme="majorHAnsi" w:eastAsia="Times New Roman" w:hAnsiTheme="majorHAnsi" w:cs="Times New Roman"/>
          <w:color w:val="000000" w:themeColor="text1"/>
          <w:sz w:val="24"/>
          <w:szCs w:val="24"/>
        </w:rPr>
        <w:t>Davidai</w:t>
      </w:r>
      <w:proofErr w:type="spellEnd"/>
      <w:r>
        <w:rPr>
          <w:rFonts w:asciiTheme="majorHAnsi" w:eastAsia="Times New Roman" w:hAnsiTheme="majorHAnsi" w:cs="Times New Roman"/>
          <w:color w:val="000000" w:themeColor="text1"/>
          <w:sz w:val="24"/>
          <w:szCs w:val="24"/>
        </w:rPr>
        <w:t xml:space="preserve"> and Nussbaum</w:t>
      </w:r>
    </w:p>
    <w:p w14:paraId="5AEE49CC" w14:textId="2204FA16" w:rsidR="00897899" w:rsidRDefault="00897899" w:rsidP="00923218">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lastRenderedPageBreak/>
        <w:t>“The Transformation of the ‘American Dream’” Shiller</w:t>
      </w:r>
    </w:p>
    <w:p w14:paraId="72C32065" w14:textId="42BEC511" w:rsidR="003D3575" w:rsidRDefault="003D3575" w:rsidP="00923218">
      <w:pPr>
        <w:rPr>
          <w:rFonts w:asciiTheme="majorHAnsi" w:eastAsia="Times New Roman" w:hAnsiTheme="majorHAnsi" w:cs="Times New Roman"/>
          <w:color w:val="000000" w:themeColor="text1"/>
          <w:sz w:val="24"/>
          <w:szCs w:val="24"/>
        </w:rPr>
      </w:pPr>
    </w:p>
    <w:p w14:paraId="1EA6A170" w14:textId="018A5472" w:rsidR="005A49BF" w:rsidRPr="00654A8D" w:rsidRDefault="005A49BF" w:rsidP="005A49BF">
      <w:pPr>
        <w:ind w:left="360"/>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654A8D"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FB213E2" w:rsidR="005A49BF" w:rsidRPr="00654A8D" w:rsidRDefault="0075401F">
      <w:pPr>
        <w:pStyle w:val="ListParagraph"/>
        <w:numPr>
          <w:ilvl w:val="0"/>
          <w:numId w:val="3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Annotation logs</w:t>
      </w:r>
    </w:p>
    <w:p w14:paraId="46442739" w14:textId="0493E666" w:rsidR="005A49BF" w:rsidRDefault="00897899">
      <w:pPr>
        <w:pStyle w:val="ListParagraph"/>
        <w:numPr>
          <w:ilvl w:val="0"/>
          <w:numId w:val="3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Socratic Seminar</w:t>
      </w:r>
    </w:p>
    <w:p w14:paraId="38FA964C" w14:textId="4D59567B" w:rsidR="00897899" w:rsidRPr="00654A8D" w:rsidRDefault="00897899">
      <w:pPr>
        <w:pStyle w:val="ListParagraph"/>
        <w:numPr>
          <w:ilvl w:val="0"/>
          <w:numId w:val="3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Literature Circles</w:t>
      </w:r>
    </w:p>
    <w:p w14:paraId="70C45E8A" w14:textId="721A51F4" w:rsidR="005A49BF" w:rsidRPr="00654A8D" w:rsidRDefault="000828F2">
      <w:pPr>
        <w:pStyle w:val="ListParagraph"/>
        <w:numPr>
          <w:ilvl w:val="0"/>
          <w:numId w:val="3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AP Classroom on ETS Website</w:t>
      </w:r>
    </w:p>
    <w:p w14:paraId="386BB71D" w14:textId="0DE7D178"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2 Quizzes</w:t>
      </w:r>
    </w:p>
    <w:p w14:paraId="592950E8"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Log</w:t>
      </w:r>
    </w:p>
    <w:p w14:paraId="72B688E2"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Because…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color w:val="000000" w:themeColor="text1"/>
          <w:sz w:val="24"/>
          <w:szCs w:val="24"/>
        </w:rPr>
        <w:t>pg. 62)</w:t>
      </w:r>
    </w:p>
    <w:p w14:paraId="2A651615"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Argumentative letter outline/rough draft</w:t>
      </w:r>
    </w:p>
    <w:p w14:paraId="57CC4E86"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Comprehension Menus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 xml:space="preserve">) </w:t>
      </w:r>
    </w:p>
    <w:p w14:paraId="1A5A831E"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Explaining Solutions (</w:t>
      </w:r>
      <w:r w:rsidRPr="00654A8D">
        <w:rPr>
          <w:rFonts w:asciiTheme="majorHAnsi"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 xml:space="preserve">) </w:t>
      </w:r>
    </w:p>
    <w:p w14:paraId="4CD68DDF" w14:textId="4815EB85"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Kagan Learning Chips: Processing Chips</w:t>
      </w:r>
    </w:p>
    <w:p w14:paraId="0BF91BD8" w14:textId="2EF7DFAB"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Paired Presentation </w:t>
      </w:r>
      <w:r w:rsidR="00562107" w:rsidRPr="00654A8D">
        <w:rPr>
          <w:rFonts w:asciiTheme="majorHAnsi" w:eastAsia="Times New Roman" w:hAnsiTheme="majorHAnsi"/>
          <w:color w:val="000000" w:themeColor="text1"/>
          <w:sz w:val="24"/>
          <w:szCs w:val="24"/>
        </w:rPr>
        <w:t>w</w:t>
      </w:r>
      <w:r w:rsidRPr="00654A8D">
        <w:rPr>
          <w:rFonts w:asciiTheme="majorHAnsi" w:eastAsia="Times New Roman" w:hAnsiTheme="majorHAnsi"/>
          <w:color w:val="000000" w:themeColor="text1"/>
          <w:sz w:val="24"/>
          <w:szCs w:val="24"/>
        </w:rPr>
        <w:t>ith Rubric (teacher created)</w:t>
      </w:r>
    </w:p>
    <w:p w14:paraId="74163D28" w14:textId="764C6DF9" w:rsidR="005A49BF" w:rsidRPr="00654A8D" w:rsidRDefault="005A49BF">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6D23D4E7" w14:textId="71D0A11B" w:rsidR="00562107" w:rsidRPr="00654A8D" w:rsidRDefault="00562107" w:rsidP="00562107">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Summative/Alternative Assessments:</w:t>
      </w:r>
    </w:p>
    <w:p w14:paraId="6BC16D83" w14:textId="76931939" w:rsidR="00562107" w:rsidRPr="00654A8D" w:rsidRDefault="00562107" w:rsidP="00562107">
      <w:pPr>
        <w:rPr>
          <w:rFonts w:asciiTheme="majorHAnsi" w:eastAsia="Times New Roman" w:hAnsiTheme="majorHAnsi"/>
          <w:b/>
          <w:bCs/>
          <w:color w:val="000000" w:themeColor="text1"/>
          <w:sz w:val="24"/>
          <w:szCs w:val="24"/>
          <w:u w:val="single"/>
        </w:rPr>
      </w:pPr>
    </w:p>
    <w:p w14:paraId="043B896F" w14:textId="71ED94A8" w:rsidR="00562107" w:rsidRPr="00654A8D" w:rsidRDefault="00562107">
      <w:pPr>
        <w:pStyle w:val="ListParagraph"/>
        <w:numPr>
          <w:ilvl w:val="0"/>
          <w:numId w:val="3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2 Test</w:t>
      </w:r>
    </w:p>
    <w:p w14:paraId="426CE10D" w14:textId="66FA2CF0" w:rsidR="00562107" w:rsidRPr="00654A8D" w:rsidRDefault="00562107">
      <w:pPr>
        <w:pStyle w:val="ListParagraph"/>
        <w:numPr>
          <w:ilvl w:val="0"/>
          <w:numId w:val="3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an Argumentative Essay</w:t>
      </w:r>
    </w:p>
    <w:p w14:paraId="269AD652" w14:textId="508F3CB2" w:rsidR="00562107" w:rsidRPr="00654A8D" w:rsidRDefault="00562107">
      <w:pPr>
        <w:pStyle w:val="ListParagraph"/>
        <w:numPr>
          <w:ilvl w:val="0"/>
          <w:numId w:val="3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 Multimodal Project</w:t>
      </w:r>
    </w:p>
    <w:p w14:paraId="22184B16" w14:textId="10B28C15" w:rsidR="00562107" w:rsidRPr="00654A8D" w:rsidRDefault="00562107">
      <w:pPr>
        <w:pStyle w:val="ListParagraph"/>
        <w:numPr>
          <w:ilvl w:val="0"/>
          <w:numId w:val="3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Benchmark</w:t>
      </w:r>
    </w:p>
    <w:p w14:paraId="2CB4B45B" w14:textId="3B3F0DCC" w:rsidR="00562107" w:rsidRPr="00654A8D" w:rsidRDefault="00562107" w:rsidP="00562107">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Interdisciplinary Connections/Materials</w:t>
      </w:r>
      <w:r w:rsidRPr="00654A8D">
        <w:rPr>
          <w:rFonts w:asciiTheme="majorHAnsi" w:eastAsia="Times New Roman" w:hAnsiTheme="majorHAnsi"/>
          <w:b/>
          <w:bCs/>
          <w:color w:val="000000" w:themeColor="text1"/>
          <w:sz w:val="24"/>
          <w:szCs w:val="24"/>
          <w:u w:val="single"/>
        </w:rPr>
        <w:t>:</w:t>
      </w:r>
    </w:p>
    <w:p w14:paraId="48914C3B" w14:textId="752842DC" w:rsidR="00D604A0" w:rsidRPr="00041B51" w:rsidRDefault="00897899" w:rsidP="00041B51">
      <w:pPr>
        <w:rPr>
          <w:rFonts w:asciiTheme="majorHAnsi" w:eastAsia="Times New Roman" w:hAnsiTheme="majorHAnsi"/>
          <w:color w:val="000000" w:themeColor="text1"/>
          <w:sz w:val="24"/>
          <w:szCs w:val="24"/>
        </w:rPr>
      </w:pPr>
      <w:r w:rsidRPr="00041B51">
        <w:rPr>
          <w:rFonts w:asciiTheme="majorHAnsi" w:eastAsia="Times New Roman" w:hAnsiTheme="majorHAnsi"/>
          <w:i/>
          <w:iCs/>
          <w:color w:val="000000" w:themeColor="text1"/>
          <w:sz w:val="24"/>
          <w:szCs w:val="24"/>
        </w:rPr>
        <w:t xml:space="preserve">The Immortal Life of Henrietta Lacks </w:t>
      </w:r>
      <w:r w:rsidR="00D604A0" w:rsidRPr="00041B51">
        <w:rPr>
          <w:rFonts w:asciiTheme="majorHAnsi" w:eastAsia="Times New Roman" w:hAnsiTheme="majorHAnsi"/>
          <w:color w:val="000000" w:themeColor="text1"/>
          <w:sz w:val="24"/>
          <w:szCs w:val="24"/>
        </w:rPr>
        <w:t>(</w:t>
      </w:r>
      <w:r w:rsidRPr="00041B51">
        <w:rPr>
          <w:rFonts w:asciiTheme="majorHAnsi" w:eastAsia="Times New Roman" w:hAnsiTheme="majorHAnsi"/>
          <w:color w:val="000000" w:themeColor="text1"/>
          <w:sz w:val="24"/>
          <w:szCs w:val="24"/>
          <w:highlight w:val="yellow"/>
        </w:rPr>
        <w:t>Science</w:t>
      </w:r>
      <w:r w:rsidR="00D604A0" w:rsidRPr="00041B51">
        <w:rPr>
          <w:rFonts w:asciiTheme="majorHAnsi" w:eastAsia="Times New Roman" w:hAnsiTheme="majorHAnsi"/>
          <w:color w:val="000000" w:themeColor="text1"/>
          <w:sz w:val="24"/>
          <w:szCs w:val="24"/>
          <w:highlight w:val="yellow"/>
        </w:rPr>
        <w:t xml:space="preserve"> Standard 6.1.</w:t>
      </w:r>
      <w:proofErr w:type="gramStart"/>
      <w:r w:rsidR="00D604A0" w:rsidRPr="00041B51">
        <w:rPr>
          <w:rFonts w:asciiTheme="majorHAnsi" w:eastAsia="Times New Roman" w:hAnsiTheme="majorHAnsi"/>
          <w:color w:val="000000" w:themeColor="text1"/>
          <w:sz w:val="24"/>
          <w:szCs w:val="24"/>
          <w:highlight w:val="yellow"/>
        </w:rPr>
        <w:t>2.Geo.HE</w:t>
      </w:r>
      <w:proofErr w:type="gramEnd"/>
      <w:r w:rsidR="00D604A0" w:rsidRPr="00041B51">
        <w:rPr>
          <w:rFonts w:asciiTheme="majorHAnsi" w:eastAsia="Times New Roman" w:hAnsiTheme="majorHAnsi"/>
          <w:color w:val="000000" w:themeColor="text1"/>
          <w:sz w:val="24"/>
          <w:szCs w:val="24"/>
          <w:highlight w:val="yellow"/>
        </w:rPr>
        <w:t>.1)</w:t>
      </w:r>
    </w:p>
    <w:p w14:paraId="12C4C15A" w14:textId="77777777" w:rsidR="00A133F1" w:rsidRPr="00D0305F" w:rsidRDefault="00A133F1" w:rsidP="00D0305F">
      <w:pPr>
        <w:rPr>
          <w:rFonts w:asciiTheme="majorHAnsi" w:eastAsia="Times New Roman" w:hAnsiTheme="majorHAnsi"/>
          <w:color w:val="000000" w:themeColor="text1"/>
          <w:sz w:val="24"/>
          <w:szCs w:val="24"/>
        </w:rPr>
      </w:pPr>
    </w:p>
    <w:p w14:paraId="32526341" w14:textId="573860A3" w:rsidR="00951EA9" w:rsidRPr="00654A8D" w:rsidRDefault="00951EA9" w:rsidP="00951EA9">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Multiple Intelligence Activities and Engagement</w:t>
      </w:r>
      <w:r w:rsidRPr="00654A8D">
        <w:rPr>
          <w:rFonts w:asciiTheme="majorHAnsi" w:eastAsia="Times New Roman" w:hAnsiTheme="majorHAnsi"/>
          <w:b/>
          <w:bCs/>
          <w:color w:val="000000" w:themeColor="text1"/>
          <w:sz w:val="24"/>
          <w:szCs w:val="24"/>
          <w:u w:val="single"/>
        </w:rPr>
        <w:t>:</w:t>
      </w:r>
    </w:p>
    <w:p w14:paraId="28E024CF" w14:textId="39F0D9A3" w:rsidR="00951EA9" w:rsidRPr="00654A8D" w:rsidRDefault="00951EA9" w:rsidP="00951EA9">
      <w:pPr>
        <w:rPr>
          <w:rFonts w:asciiTheme="majorHAnsi" w:eastAsia="Times New Roman" w:hAnsiTheme="majorHAnsi"/>
          <w:b/>
          <w:bCs/>
          <w:color w:val="000000" w:themeColor="text1"/>
          <w:sz w:val="24"/>
          <w:szCs w:val="24"/>
          <w:u w:val="single"/>
        </w:rPr>
      </w:pPr>
    </w:p>
    <w:p w14:paraId="67DA2425" w14:textId="7DDB8DE2" w:rsidR="00951EA9" w:rsidRPr="00654A8D" w:rsidRDefault="00A133F1">
      <w:pPr>
        <w:pStyle w:val="ListParagraph"/>
        <w:numPr>
          <w:ilvl w:val="0"/>
          <w:numId w:val="32"/>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Research project on </w:t>
      </w:r>
      <w:r w:rsidR="00897899">
        <w:rPr>
          <w:rFonts w:asciiTheme="majorHAnsi" w:eastAsia="Times New Roman" w:hAnsiTheme="majorHAnsi"/>
          <w:color w:val="000000" w:themeColor="text1"/>
          <w:sz w:val="24"/>
          <w:szCs w:val="24"/>
        </w:rPr>
        <w:t>race and health care</w:t>
      </w:r>
      <w:r w:rsidR="00D604A0" w:rsidRPr="00654A8D">
        <w:rPr>
          <w:rFonts w:asciiTheme="majorHAnsi" w:eastAsia="Times New Roman" w:hAnsiTheme="majorHAnsi"/>
          <w:color w:val="000000" w:themeColor="text1"/>
          <w:sz w:val="24"/>
          <w:szCs w:val="24"/>
        </w:rPr>
        <w:t>: Interpreting numbers/Drawing Conclusions</w:t>
      </w:r>
    </w:p>
    <w:p w14:paraId="3CF0E6D1" w14:textId="7152CB01" w:rsidR="00A133F1" w:rsidRDefault="00A133F1">
      <w:pPr>
        <w:pStyle w:val="ListParagraph"/>
        <w:numPr>
          <w:ilvl w:val="0"/>
          <w:numId w:val="32"/>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Pinwheel Discussion</w:t>
      </w:r>
    </w:p>
    <w:p w14:paraId="1042E232" w14:textId="736DC2AB" w:rsidR="00F5328B" w:rsidRPr="00654A8D" w:rsidRDefault="00F5328B">
      <w:pPr>
        <w:pStyle w:val="ListParagraph"/>
        <w:numPr>
          <w:ilvl w:val="0"/>
          <w:numId w:val="32"/>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Create a graphic design/infographic</w:t>
      </w:r>
    </w:p>
    <w:p w14:paraId="554A9BAC" w14:textId="61E52942" w:rsidR="00A133F1" w:rsidRPr="00654A8D" w:rsidRDefault="00A133F1" w:rsidP="00A133F1">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Gifted and Talented Accommodations &amp; Modifications:</w:t>
      </w:r>
    </w:p>
    <w:p w14:paraId="2F6CB1F4" w14:textId="77F3A379" w:rsidR="00A133F1" w:rsidRPr="00654A8D" w:rsidRDefault="00A133F1" w:rsidP="00A133F1">
      <w:pPr>
        <w:rPr>
          <w:rFonts w:asciiTheme="majorHAnsi" w:eastAsia="Times New Roman" w:hAnsiTheme="majorHAnsi"/>
          <w:b/>
          <w:bCs/>
          <w:color w:val="000000" w:themeColor="text1"/>
          <w:sz w:val="24"/>
          <w:szCs w:val="24"/>
          <w:u w:val="single"/>
        </w:rPr>
      </w:pPr>
    </w:p>
    <w:p w14:paraId="58D33DE2" w14:textId="1FEBDD4D" w:rsidR="00A133F1" w:rsidRPr="00654A8D" w:rsidRDefault="00A133F1">
      <w:pPr>
        <w:pStyle w:val="ListParagraph"/>
        <w:numPr>
          <w:ilvl w:val="0"/>
          <w:numId w:val="3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Extended </w:t>
      </w:r>
      <w:r w:rsidR="00D604A0" w:rsidRPr="00654A8D">
        <w:rPr>
          <w:rFonts w:asciiTheme="majorHAnsi" w:eastAsia="Times New Roman" w:hAnsiTheme="majorHAnsi"/>
          <w:color w:val="000000" w:themeColor="text1"/>
          <w:sz w:val="24"/>
          <w:szCs w:val="24"/>
        </w:rPr>
        <w:t>writing</w:t>
      </w:r>
      <w:r w:rsidRPr="00654A8D">
        <w:rPr>
          <w:rFonts w:asciiTheme="majorHAnsi" w:eastAsia="Times New Roman" w:hAnsiTheme="majorHAnsi"/>
          <w:color w:val="000000" w:themeColor="text1"/>
          <w:sz w:val="24"/>
          <w:szCs w:val="24"/>
        </w:rPr>
        <w:t xml:space="preserve">: </w:t>
      </w:r>
      <w:r w:rsidR="00EB577B">
        <w:rPr>
          <w:rFonts w:asciiTheme="majorHAnsi" w:eastAsia="Times New Roman" w:hAnsiTheme="majorHAnsi"/>
          <w:color w:val="000000" w:themeColor="text1"/>
          <w:sz w:val="24"/>
          <w:szCs w:val="24"/>
        </w:rPr>
        <w:t>Argumentative Research Paper</w:t>
      </w:r>
    </w:p>
    <w:p w14:paraId="2C7E72D6" w14:textId="7F946520" w:rsidR="00A133F1" w:rsidRPr="00654A8D" w:rsidRDefault="00A133F1" w:rsidP="00A133F1">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English Language Learners, Special Education, and At-Risk Accommodations &amp; Modifications</w:t>
      </w:r>
      <w:r w:rsidRPr="00654A8D">
        <w:rPr>
          <w:rFonts w:asciiTheme="majorHAnsi" w:eastAsia="Times New Roman" w:hAnsiTheme="majorHAnsi"/>
          <w:b/>
          <w:bCs/>
          <w:color w:val="000000" w:themeColor="text1"/>
          <w:sz w:val="24"/>
          <w:szCs w:val="24"/>
          <w:u w:val="single"/>
        </w:rPr>
        <w:t>:</w:t>
      </w:r>
    </w:p>
    <w:p w14:paraId="7AF8867D" w14:textId="2B4C7202" w:rsidR="00A133F1" w:rsidRPr="00654A8D" w:rsidRDefault="00A133F1" w:rsidP="00A133F1">
      <w:pPr>
        <w:rPr>
          <w:rFonts w:asciiTheme="majorHAnsi" w:eastAsia="Times New Roman" w:hAnsiTheme="majorHAnsi"/>
          <w:b/>
          <w:bCs/>
          <w:color w:val="000000" w:themeColor="text1"/>
          <w:sz w:val="24"/>
          <w:szCs w:val="24"/>
          <w:u w:val="single"/>
        </w:rPr>
      </w:pPr>
    </w:p>
    <w:p w14:paraId="79347695" w14:textId="243C39F5" w:rsidR="00A133F1" w:rsidRPr="00654A8D" w:rsidRDefault="00A133F1" w:rsidP="00EB577B">
      <w:pPr>
        <w:pStyle w:val="ListParagraph"/>
        <w:rPr>
          <w:rFonts w:asciiTheme="majorHAnsi" w:eastAsia="Times New Roman" w:hAnsiTheme="majorHAnsi"/>
          <w:i/>
          <w:iCs/>
          <w:color w:val="000000" w:themeColor="text1"/>
          <w:sz w:val="24"/>
          <w:szCs w:val="24"/>
        </w:rPr>
      </w:pPr>
    </w:p>
    <w:p w14:paraId="33D9AFB2" w14:textId="7C59FBD3" w:rsidR="00A133F1"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Confirm Understanding</w:t>
      </w:r>
    </w:p>
    <w:p w14:paraId="231ECB29" w14:textId="309817E6"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Identify Sensory Details</w:t>
      </w:r>
    </w:p>
    <w:p w14:paraId="55D99DA2" w14:textId="1E22E21F"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Adapt the essay</w:t>
      </w:r>
    </w:p>
    <w:p w14:paraId="5A5A017A" w14:textId="6CBF25EF"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lastRenderedPageBreak/>
        <w:t>Draft</w:t>
      </w:r>
    </w:p>
    <w:p w14:paraId="7C1F26C0" w14:textId="60304440"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Revise</w:t>
      </w:r>
    </w:p>
    <w:p w14:paraId="36B743E3" w14:textId="4CF599FF"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Edit</w:t>
      </w:r>
    </w:p>
    <w:p w14:paraId="052196CB" w14:textId="7A8318C1"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Publish</w:t>
      </w:r>
    </w:p>
    <w:p w14:paraId="1259A42B" w14:textId="21413F49"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Conduct student/teacher conferences</w:t>
      </w:r>
    </w:p>
    <w:p w14:paraId="5F25875E" w14:textId="133445BB"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Peer Edit using a checklist</w:t>
      </w:r>
    </w:p>
    <w:p w14:paraId="5763CC82" w14:textId="0B43FD82" w:rsidR="00355C5C" w:rsidRPr="00654A8D" w:rsidRDefault="00355C5C">
      <w:pPr>
        <w:pStyle w:val="ListParagraph"/>
        <w:numPr>
          <w:ilvl w:val="0"/>
          <w:numId w:val="33"/>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Notice and Note Strategies</w:t>
      </w:r>
    </w:p>
    <w:p w14:paraId="4944326F" w14:textId="77777777" w:rsidR="00562107" w:rsidRPr="00654A8D" w:rsidRDefault="00562107" w:rsidP="00562107">
      <w:pPr>
        <w:rPr>
          <w:rFonts w:asciiTheme="majorHAnsi" w:eastAsia="Times New Roman" w:hAnsiTheme="majorHAnsi"/>
          <w:b/>
          <w:bCs/>
          <w:color w:val="000000" w:themeColor="text1"/>
          <w:sz w:val="24"/>
          <w:szCs w:val="24"/>
          <w:u w:val="single"/>
        </w:rPr>
      </w:pPr>
    </w:p>
    <w:p w14:paraId="5B5BEDF3" w14:textId="59D2D47E" w:rsidR="005A49BF" w:rsidRPr="00654A8D" w:rsidRDefault="00355C5C" w:rsidP="00355C5C">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Digital Tools/Resources:</w:t>
      </w:r>
    </w:p>
    <w:p w14:paraId="082EC60F" w14:textId="0570F097" w:rsidR="00355C5C" w:rsidRPr="00654A8D" w:rsidRDefault="00355C5C" w:rsidP="00355C5C">
      <w:pPr>
        <w:rPr>
          <w:rFonts w:asciiTheme="majorHAnsi" w:eastAsia="Times New Roman" w:hAnsiTheme="majorHAnsi"/>
          <w:b/>
          <w:bCs/>
          <w:color w:val="000000" w:themeColor="text1"/>
          <w:sz w:val="24"/>
          <w:szCs w:val="24"/>
          <w:u w:val="single"/>
        </w:rPr>
      </w:pPr>
    </w:p>
    <w:p w14:paraId="7B79D31F" w14:textId="71EFC54F"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16714E34" w14:textId="2FC9003C"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Diagnostic</w:t>
      </w:r>
    </w:p>
    <w:p w14:paraId="4D1AB804" w14:textId="2499E709" w:rsidR="00355C5C"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Newsela</w:t>
      </w:r>
    </w:p>
    <w:p w14:paraId="3F411A83" w14:textId="246928E6" w:rsidR="00F5328B" w:rsidRPr="00654A8D" w:rsidRDefault="00F5328B">
      <w:pPr>
        <w:pStyle w:val="ListParagraph"/>
        <w:numPr>
          <w:ilvl w:val="0"/>
          <w:numId w:val="34"/>
        </w:numPr>
        <w:rPr>
          <w:rFonts w:asciiTheme="majorHAnsi" w:eastAsia="Times New Roman" w:hAnsiTheme="majorHAnsi"/>
          <w:color w:val="000000" w:themeColor="text1"/>
          <w:sz w:val="24"/>
          <w:szCs w:val="24"/>
        </w:rPr>
      </w:pPr>
      <w:proofErr w:type="spellStart"/>
      <w:r>
        <w:rPr>
          <w:rFonts w:asciiTheme="majorHAnsi" w:eastAsia="Times New Roman" w:hAnsiTheme="majorHAnsi"/>
          <w:color w:val="000000" w:themeColor="text1"/>
          <w:sz w:val="24"/>
          <w:szCs w:val="24"/>
        </w:rPr>
        <w:t>Commonlit</w:t>
      </w:r>
      <w:proofErr w:type="spellEnd"/>
    </w:p>
    <w:p w14:paraId="2133EABD" w14:textId="26042684"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Nearpod</w:t>
      </w:r>
    </w:p>
    <w:p w14:paraId="08465845" w14:textId="221B446D" w:rsidR="00355C5C" w:rsidRPr="00654A8D"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Kahoot</w:t>
      </w:r>
    </w:p>
    <w:p w14:paraId="0B1CE10B" w14:textId="1A4386F1" w:rsidR="00355C5C" w:rsidRDefault="00355C5C">
      <w:pPr>
        <w:pStyle w:val="ListParagraph"/>
        <w:numPr>
          <w:ilvl w:val="0"/>
          <w:numId w:val="3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Canvas</w:t>
      </w:r>
    </w:p>
    <w:p w14:paraId="2B9C7AAF" w14:textId="59EC9470" w:rsidR="00533215" w:rsidRPr="00654A8D" w:rsidRDefault="00533215">
      <w:pPr>
        <w:pStyle w:val="ListParagraph"/>
        <w:numPr>
          <w:ilvl w:val="0"/>
          <w:numId w:val="3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Quizlet</w:t>
      </w:r>
    </w:p>
    <w:p w14:paraId="33C2FED0" w14:textId="5D7BCCBC" w:rsidR="00355C5C" w:rsidRPr="00654A8D" w:rsidRDefault="00355C5C" w:rsidP="00355C5C">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Other Resources:</w:t>
      </w:r>
    </w:p>
    <w:p w14:paraId="716A2608" w14:textId="6A4A4891" w:rsidR="00355C5C" w:rsidRPr="00654A8D" w:rsidRDefault="00355C5C" w:rsidP="00355C5C">
      <w:pPr>
        <w:rPr>
          <w:rFonts w:asciiTheme="majorHAnsi" w:eastAsia="Times New Roman" w:hAnsiTheme="majorHAnsi"/>
          <w:color w:val="000000" w:themeColor="text1"/>
          <w:sz w:val="24"/>
          <w:szCs w:val="24"/>
        </w:rPr>
      </w:pPr>
    </w:p>
    <w:p w14:paraId="086599B0" w14:textId="11E4393C"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Grade Specific Novels (See Novel List)</w:t>
      </w:r>
    </w:p>
    <w:p w14:paraId="7B746AEA" w14:textId="050A2BB0"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F5328B">
        <w:rPr>
          <w:rFonts w:asciiTheme="majorHAnsi" w:eastAsia="Times New Roman" w:hAnsiTheme="majorHAnsi"/>
          <w:i/>
          <w:iCs/>
          <w:color w:val="000000" w:themeColor="text1"/>
          <w:sz w:val="24"/>
          <w:szCs w:val="24"/>
        </w:rPr>
        <w:t>Tools for Thoughtful Assessment</w:t>
      </w:r>
      <w:r w:rsidRPr="00654A8D">
        <w:rPr>
          <w:rFonts w:asciiTheme="majorHAnsi" w:eastAsia="Times New Roman" w:hAnsiTheme="majorHAnsi"/>
          <w:color w:val="000000" w:themeColor="text1"/>
          <w:sz w:val="24"/>
          <w:szCs w:val="24"/>
          <w:u w:val="single"/>
        </w:rPr>
        <w:t xml:space="preserve"> </w:t>
      </w:r>
      <w:r w:rsidRPr="00654A8D">
        <w:rPr>
          <w:rFonts w:asciiTheme="majorHAnsi" w:eastAsia="Times New Roman" w:hAnsiTheme="majorHAnsi"/>
          <w:color w:val="000000" w:themeColor="text1"/>
          <w:sz w:val="24"/>
          <w:szCs w:val="24"/>
        </w:rPr>
        <w:t>by Harvey Silver</w:t>
      </w:r>
    </w:p>
    <w:p w14:paraId="723AB70E" w14:textId="6DB5CD2F" w:rsidR="00355C5C" w:rsidRPr="00654A8D" w:rsidRDefault="00355C5C">
      <w:pPr>
        <w:pStyle w:val="ListParagraph"/>
        <w:numPr>
          <w:ilvl w:val="0"/>
          <w:numId w:val="35"/>
        </w:numPr>
        <w:rPr>
          <w:rFonts w:asciiTheme="majorHAnsi" w:eastAsia="Times New Roman" w:hAnsiTheme="majorHAnsi"/>
          <w:color w:val="000000" w:themeColor="text1"/>
          <w:sz w:val="24"/>
          <w:szCs w:val="24"/>
        </w:rPr>
      </w:pPr>
      <w:proofErr w:type="spellStart"/>
      <w:r w:rsidRPr="00654A8D">
        <w:rPr>
          <w:rFonts w:asciiTheme="majorHAnsi" w:eastAsia="Times New Roman" w:hAnsiTheme="majorHAnsi"/>
          <w:color w:val="000000" w:themeColor="text1"/>
          <w:sz w:val="24"/>
          <w:szCs w:val="24"/>
        </w:rPr>
        <w:t>Kagen</w:t>
      </w:r>
      <w:proofErr w:type="spellEnd"/>
      <w:r w:rsidRPr="00654A8D">
        <w:rPr>
          <w:rFonts w:asciiTheme="majorHAnsi" w:eastAsia="Times New Roman" w:hAnsiTheme="majorHAnsi"/>
          <w:color w:val="000000" w:themeColor="text1"/>
          <w:sz w:val="24"/>
          <w:szCs w:val="24"/>
        </w:rPr>
        <w:t xml:space="preserve"> Learning Chips</w:t>
      </w:r>
    </w:p>
    <w:p w14:paraId="728D83AD" w14:textId="0696C7A0"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Core 6 Strategies</w:t>
      </w:r>
    </w:p>
    <w:p w14:paraId="6174F201" w14:textId="4B6D5070" w:rsidR="00355C5C" w:rsidRPr="00654A8D" w:rsidRDefault="00355C5C">
      <w:pPr>
        <w:pStyle w:val="ListParagraph"/>
        <w:numPr>
          <w:ilvl w:val="0"/>
          <w:numId w:val="35"/>
        </w:numPr>
        <w:rPr>
          <w:rFonts w:asciiTheme="majorHAnsi" w:eastAsia="Times New Roman" w:hAnsiTheme="majorHAnsi"/>
          <w:color w:val="000000" w:themeColor="text1"/>
          <w:sz w:val="24"/>
          <w:szCs w:val="24"/>
        </w:rPr>
      </w:pPr>
      <w:r w:rsidRPr="00654A8D">
        <w:rPr>
          <w:rFonts w:asciiTheme="majorHAnsi" w:eastAsia="Times New Roman" w:hAnsiTheme="majorHAnsi"/>
          <w:i/>
          <w:iCs/>
          <w:color w:val="000000" w:themeColor="text1"/>
          <w:sz w:val="24"/>
          <w:szCs w:val="24"/>
        </w:rPr>
        <w:t xml:space="preserve">Scope </w:t>
      </w:r>
      <w:r w:rsidRPr="00654A8D">
        <w:rPr>
          <w:rFonts w:asciiTheme="majorHAnsi" w:eastAsia="Times New Roman" w:hAnsiTheme="majorHAnsi"/>
          <w:color w:val="000000" w:themeColor="text1"/>
          <w:sz w:val="24"/>
          <w:szCs w:val="24"/>
        </w:rPr>
        <w:t>Magazine</w:t>
      </w:r>
    </w:p>
    <w:p w14:paraId="4AC7B3D1" w14:textId="77777777" w:rsidR="00355C5C" w:rsidRPr="00654A8D" w:rsidRDefault="00355C5C" w:rsidP="00355C5C">
      <w:pPr>
        <w:rPr>
          <w:rFonts w:asciiTheme="majorHAnsi" w:eastAsia="Times New Roman" w:hAnsiTheme="majorHAnsi"/>
          <w:color w:val="000000" w:themeColor="text1"/>
          <w:sz w:val="24"/>
          <w:szCs w:val="24"/>
        </w:rPr>
      </w:pPr>
    </w:p>
    <w:p w14:paraId="3FA18E0C" w14:textId="77777777" w:rsidR="005A49BF" w:rsidRPr="00654A8D" w:rsidRDefault="005A49BF" w:rsidP="005A49BF">
      <w:pPr>
        <w:rPr>
          <w:rFonts w:asciiTheme="majorHAnsi" w:eastAsia="Times New Roman" w:hAnsiTheme="majorHAnsi" w:cs="Times New Roman"/>
          <w:color w:val="000000" w:themeColor="text1"/>
          <w:sz w:val="24"/>
          <w:szCs w:val="24"/>
        </w:rPr>
      </w:pPr>
    </w:p>
    <w:p w14:paraId="08421394" w14:textId="77777777" w:rsidR="005A49BF" w:rsidRPr="00654A8D" w:rsidRDefault="005A49BF" w:rsidP="005A49BF">
      <w:pPr>
        <w:ind w:left="360"/>
        <w:rPr>
          <w:rFonts w:asciiTheme="majorHAnsi" w:eastAsia="Times New Roman" w:hAnsiTheme="majorHAnsi" w:cs="Times New Roman"/>
          <w:b/>
          <w:bCs/>
          <w:color w:val="000000" w:themeColor="text1"/>
          <w:sz w:val="24"/>
          <w:szCs w:val="24"/>
          <w:u w:val="single"/>
        </w:rPr>
      </w:pPr>
    </w:p>
    <w:p w14:paraId="161F9ED7" w14:textId="77777777" w:rsidR="00923218" w:rsidRPr="00654A8D" w:rsidRDefault="00923218" w:rsidP="00430BF2">
      <w:pPr>
        <w:pStyle w:val="ListParagraph"/>
        <w:rPr>
          <w:rFonts w:asciiTheme="majorHAnsi" w:eastAsia="Times New Roman" w:hAnsiTheme="majorHAnsi"/>
          <w:b/>
          <w:color w:val="000000" w:themeColor="text1"/>
          <w:sz w:val="24"/>
          <w:szCs w:val="24"/>
        </w:rPr>
      </w:pPr>
      <w:r w:rsidRPr="00654A8D">
        <w:rPr>
          <w:rFonts w:asciiTheme="majorHAnsi" w:eastAsia="Times New Roman" w:hAnsiTheme="majorHAnsi"/>
          <w:color w:val="000000" w:themeColor="text1"/>
          <w:sz w:val="24"/>
          <w:szCs w:val="24"/>
        </w:rPr>
        <w:t xml:space="preserve"> </w:t>
      </w:r>
    </w:p>
    <w:p w14:paraId="228BF318" w14:textId="77777777" w:rsidR="00923218" w:rsidRPr="00654A8D" w:rsidRDefault="00923218" w:rsidP="00923218">
      <w:pPr>
        <w:rPr>
          <w:rFonts w:asciiTheme="majorHAnsi" w:eastAsia="Times New Roman" w:hAnsiTheme="majorHAnsi" w:cs="Times New Roman"/>
          <w:b/>
          <w:bCs/>
          <w:color w:val="000000" w:themeColor="text1"/>
          <w:sz w:val="24"/>
          <w:szCs w:val="24"/>
          <w:u w:val="single"/>
        </w:rPr>
      </w:pPr>
    </w:p>
    <w:p w14:paraId="2FF654ED" w14:textId="77777777" w:rsidR="00A64815" w:rsidRPr="00654A8D" w:rsidRDefault="00A64815" w:rsidP="00A64815">
      <w:pPr>
        <w:rPr>
          <w:rFonts w:asciiTheme="majorHAnsi" w:eastAsia="Times New Roman" w:hAnsiTheme="majorHAnsi" w:cs="Times New Roman"/>
          <w:color w:val="000000" w:themeColor="text1"/>
          <w:sz w:val="24"/>
          <w:szCs w:val="24"/>
        </w:rPr>
      </w:pPr>
    </w:p>
    <w:p w14:paraId="6BC3FD49" w14:textId="77777777" w:rsidR="00F46869" w:rsidRPr="00654A8D" w:rsidRDefault="00F46869" w:rsidP="00CE14CD">
      <w:pPr>
        <w:ind w:left="190" w:hanging="180"/>
        <w:rPr>
          <w:rFonts w:asciiTheme="majorHAnsi" w:eastAsia="Comic Sans MS" w:hAnsiTheme="majorHAnsi" w:cs="Times New Roman"/>
          <w:sz w:val="24"/>
          <w:szCs w:val="24"/>
        </w:rPr>
      </w:pPr>
    </w:p>
    <w:p w14:paraId="13095021" w14:textId="77777777" w:rsidR="00F46869" w:rsidRPr="00654A8D" w:rsidRDefault="00F46869" w:rsidP="00CE14CD">
      <w:pPr>
        <w:rPr>
          <w:rFonts w:asciiTheme="majorHAnsi" w:hAnsiTheme="majorHAnsi" w:cs="Times New Roman"/>
          <w:sz w:val="24"/>
          <w:szCs w:val="24"/>
        </w:rPr>
      </w:pPr>
    </w:p>
    <w:p w14:paraId="72D44F7F" w14:textId="77777777" w:rsidR="002F44BF" w:rsidRPr="00654A8D" w:rsidRDefault="002F44BF" w:rsidP="00CE14CD">
      <w:pPr>
        <w:rPr>
          <w:rFonts w:asciiTheme="majorHAnsi" w:eastAsia="Calibri" w:hAnsiTheme="majorHAnsi" w:cs="Times New Roman"/>
          <w:sz w:val="24"/>
          <w:szCs w:val="24"/>
          <w:lang w:bidi="en-US"/>
        </w:rPr>
      </w:pPr>
    </w:p>
    <w:p w14:paraId="55FAAD67" w14:textId="77777777" w:rsidR="002F44BF" w:rsidRPr="00654A8D" w:rsidRDefault="002F44BF" w:rsidP="00CE14CD">
      <w:pPr>
        <w:rPr>
          <w:rFonts w:asciiTheme="majorHAnsi" w:eastAsia="Calibri" w:hAnsiTheme="majorHAnsi" w:cs="Times New Roman"/>
          <w:sz w:val="24"/>
          <w:szCs w:val="24"/>
          <w:lang w:bidi="en-US"/>
        </w:rPr>
      </w:pPr>
    </w:p>
    <w:p w14:paraId="2437174C" w14:textId="77777777" w:rsidR="002F44BF" w:rsidRPr="00654A8D" w:rsidRDefault="002F44BF" w:rsidP="00CE14CD">
      <w:pPr>
        <w:rPr>
          <w:rFonts w:asciiTheme="majorHAnsi" w:eastAsia="Calibri" w:hAnsiTheme="majorHAnsi" w:cs="Times New Roman"/>
          <w:sz w:val="24"/>
          <w:szCs w:val="24"/>
        </w:rPr>
      </w:pPr>
    </w:p>
    <w:p w14:paraId="59468F90" w14:textId="77777777" w:rsidR="002F44BF" w:rsidRPr="00654A8D" w:rsidRDefault="002F44BF" w:rsidP="00CE14CD">
      <w:pPr>
        <w:rPr>
          <w:rFonts w:asciiTheme="majorHAnsi" w:eastAsia="Calibri" w:hAnsiTheme="majorHAnsi" w:cs="Times New Roman"/>
          <w:sz w:val="24"/>
          <w:szCs w:val="24"/>
        </w:rPr>
      </w:pPr>
    </w:p>
    <w:p w14:paraId="02FE79BB" w14:textId="77777777" w:rsidR="002F44BF" w:rsidRPr="00654A8D" w:rsidRDefault="002F44BF" w:rsidP="00CE14CD">
      <w:pPr>
        <w:rPr>
          <w:rFonts w:asciiTheme="majorHAnsi" w:eastAsia="Calibri" w:hAnsiTheme="majorHAnsi" w:cs="Times New Roman"/>
          <w:sz w:val="24"/>
          <w:szCs w:val="24"/>
        </w:rPr>
      </w:pPr>
    </w:p>
    <w:p w14:paraId="41F772DF" w14:textId="77777777" w:rsidR="002F44BF" w:rsidRPr="00654A8D" w:rsidRDefault="002F44BF" w:rsidP="00CE14CD">
      <w:pPr>
        <w:rPr>
          <w:rFonts w:asciiTheme="majorHAnsi" w:eastAsia="Calibri" w:hAnsiTheme="majorHAnsi" w:cs="Times New Roman"/>
          <w:sz w:val="24"/>
          <w:szCs w:val="24"/>
        </w:rPr>
      </w:pPr>
    </w:p>
    <w:p w14:paraId="33CCF6EE" w14:textId="38230D9E" w:rsidR="00FC0F8C" w:rsidRPr="00654A8D" w:rsidRDefault="00FC0F8C">
      <w:pPr>
        <w:rPr>
          <w:rFonts w:asciiTheme="majorHAnsi" w:eastAsia="Calibri" w:hAnsiTheme="majorHAnsi" w:cs="Times New Roman"/>
          <w:sz w:val="24"/>
          <w:szCs w:val="24"/>
        </w:rPr>
      </w:pPr>
      <w:r w:rsidRPr="00654A8D">
        <w:rPr>
          <w:rFonts w:asciiTheme="majorHAnsi" w:eastAsia="Calibri" w:hAnsiTheme="majorHAnsi" w:cs="Times New Roman"/>
          <w:sz w:val="24"/>
          <w:szCs w:val="24"/>
        </w:rPr>
        <w:br w:type="page"/>
      </w:r>
    </w:p>
    <w:p w14:paraId="33CE30C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654A8D" w14:paraId="37F2491A" w14:textId="77777777" w:rsidTr="007A5010">
        <w:tc>
          <w:tcPr>
            <w:tcW w:w="10790" w:type="dxa"/>
            <w:shd w:val="clear" w:color="auto" w:fill="E36C0A"/>
            <w:tcMar>
              <w:top w:w="144" w:type="dxa"/>
              <w:left w:w="144" w:type="dxa"/>
              <w:bottom w:w="144" w:type="dxa"/>
              <w:right w:w="144" w:type="dxa"/>
            </w:tcMar>
          </w:tcPr>
          <w:p w14:paraId="732682D6" w14:textId="77777777" w:rsidR="00781B96" w:rsidRPr="00654A8D" w:rsidRDefault="00781B96"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t>Unit #3</w:t>
            </w:r>
          </w:p>
          <w:p w14:paraId="5929E991" w14:textId="3D4DFB30" w:rsidR="002F44BF" w:rsidRPr="00654A8D" w:rsidRDefault="00EC4B6E" w:rsidP="00CE14CD">
            <w:pPr>
              <w:jc w:val="center"/>
              <w:rPr>
                <w:rFonts w:asciiTheme="majorHAnsi" w:eastAsia="Calibri" w:hAnsiTheme="majorHAnsi" w:cs="Times New Roman"/>
                <w:b/>
                <w:sz w:val="24"/>
                <w:szCs w:val="24"/>
              </w:rPr>
            </w:pPr>
            <w:r>
              <w:rPr>
                <w:rFonts w:eastAsia="Times New Roman" w:cs="Times New Roman"/>
                <w:b/>
                <w:bCs/>
                <w:color w:val="000000" w:themeColor="text1"/>
                <w:sz w:val="24"/>
                <w:szCs w:val="24"/>
              </w:rPr>
              <w:t>Style, Voice and Diction</w:t>
            </w:r>
          </w:p>
        </w:tc>
      </w:tr>
      <w:tr w:rsidR="002F44BF" w:rsidRPr="00654A8D"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1BF24C59" w14:textId="77777777" w:rsidR="00F5328B" w:rsidRDefault="00F5328B" w:rsidP="00CE14CD">
      <w:pPr>
        <w:rPr>
          <w:rFonts w:asciiTheme="majorHAnsi" w:hAnsiTheme="majorHAnsi" w:cs="Times New Roman"/>
          <w:sz w:val="24"/>
          <w:szCs w:val="24"/>
        </w:rPr>
      </w:pPr>
    </w:p>
    <w:p w14:paraId="77685C36" w14:textId="03A5BDBC" w:rsidR="002F44BF" w:rsidRDefault="00813F5C" w:rsidP="00CE14CD">
      <w:pPr>
        <w:rPr>
          <w:rFonts w:asciiTheme="majorHAnsi" w:hAnsiTheme="majorHAnsi" w:cs="Times New Roman"/>
          <w:sz w:val="24"/>
          <w:szCs w:val="24"/>
        </w:rPr>
      </w:pPr>
      <w:r w:rsidRPr="00654A8D">
        <w:rPr>
          <w:rFonts w:asciiTheme="majorHAnsi" w:hAnsiTheme="majorHAnsi" w:cs="Times New Roman"/>
          <w:sz w:val="24"/>
          <w:szCs w:val="24"/>
        </w:rPr>
        <w:t xml:space="preserve">This unit will examine how </w:t>
      </w:r>
      <w:r w:rsidR="00EC4B6E">
        <w:rPr>
          <w:rFonts w:asciiTheme="majorHAnsi" w:hAnsiTheme="majorHAnsi" w:cs="Times New Roman"/>
          <w:sz w:val="24"/>
          <w:szCs w:val="24"/>
        </w:rPr>
        <w:t xml:space="preserve">authorial voice is developed through choices made by the author to project their identity. Students will examine authorial voice in a variety of texts. Students will enhance the sophistication of their own writing through a study of </w:t>
      </w:r>
      <w:r w:rsidR="00041B51">
        <w:rPr>
          <w:rFonts w:asciiTheme="majorHAnsi" w:hAnsiTheme="majorHAnsi" w:cs="Times New Roman"/>
          <w:sz w:val="24"/>
          <w:szCs w:val="24"/>
        </w:rPr>
        <w:t xml:space="preserve">the </w:t>
      </w:r>
      <w:r w:rsidR="00EC4B6E">
        <w:rPr>
          <w:rFonts w:asciiTheme="majorHAnsi" w:hAnsiTheme="majorHAnsi" w:cs="Times New Roman"/>
          <w:sz w:val="24"/>
          <w:szCs w:val="24"/>
        </w:rPr>
        <w:t xml:space="preserve">writing process. </w:t>
      </w:r>
      <w:r w:rsidR="00897899">
        <w:rPr>
          <w:rFonts w:asciiTheme="majorHAnsi" w:hAnsiTheme="majorHAnsi" w:cs="Times New Roman"/>
          <w:sz w:val="24"/>
          <w:szCs w:val="24"/>
        </w:rPr>
        <w:t>The writing focus will be a synthesis essay.</w:t>
      </w:r>
    </w:p>
    <w:p w14:paraId="5864E6F7" w14:textId="77777777" w:rsidR="00F5328B" w:rsidRPr="00654A8D" w:rsidRDefault="00F5328B"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03A8E636"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35DCA05A" w14:textId="77777777" w:rsidR="002F44BF" w:rsidRPr="00654A8D" w:rsidRDefault="002F44BF" w:rsidP="00CE14CD">
      <w:pPr>
        <w:rPr>
          <w:rFonts w:asciiTheme="majorHAnsi" w:eastAsia="Calibri" w:hAnsiTheme="majorHAnsi" w:cs="Times New Roman"/>
          <w:sz w:val="24"/>
          <w:szCs w:val="24"/>
        </w:rPr>
      </w:pPr>
    </w:p>
    <w:p w14:paraId="6C007E7A" w14:textId="05498ACB" w:rsidR="002F44BF" w:rsidRPr="00654A8D" w:rsidRDefault="002F44BF" w:rsidP="00CE14CD">
      <w:pPr>
        <w:rPr>
          <w:rFonts w:asciiTheme="majorHAnsi" w:eastAsia="Arial" w:hAnsiTheme="majorHAnsi" w:cs="Times New Roman"/>
          <w:sz w:val="24"/>
          <w:szCs w:val="24"/>
          <w:u w:val="single"/>
        </w:rPr>
      </w:pPr>
      <w:r w:rsidRPr="00654A8D">
        <w:rPr>
          <w:rFonts w:asciiTheme="majorHAnsi" w:eastAsia="Calibri" w:hAnsiTheme="majorHAnsi" w:cs="Times New Roman"/>
          <w:b/>
          <w:noProof/>
          <w:sz w:val="24"/>
          <w:szCs w:val="24"/>
          <w:u w:val="single"/>
        </w:rPr>
        <w:t>Essential Question</w:t>
      </w:r>
      <w:r w:rsidR="00DA34E2" w:rsidRPr="00654A8D">
        <w:rPr>
          <w:rFonts w:asciiTheme="majorHAnsi" w:eastAsia="Calibri" w:hAnsiTheme="majorHAnsi" w:cs="Times New Roman"/>
          <w:b/>
          <w:noProof/>
          <w:sz w:val="24"/>
          <w:szCs w:val="24"/>
          <w:u w:val="single"/>
        </w:rPr>
        <w:t>s</w:t>
      </w:r>
      <w:r w:rsidR="00813F5C" w:rsidRPr="00654A8D">
        <w:rPr>
          <w:rFonts w:asciiTheme="majorHAnsi" w:eastAsia="Calibri" w:hAnsiTheme="majorHAnsi" w:cs="Times New Roman"/>
          <w:b/>
          <w:noProof/>
          <w:sz w:val="24"/>
          <w:szCs w:val="24"/>
          <w:u w:val="single"/>
        </w:rPr>
        <w:t>:</w:t>
      </w:r>
      <w:r w:rsidRPr="00654A8D">
        <w:rPr>
          <w:rFonts w:asciiTheme="majorHAnsi" w:eastAsia="Arial" w:hAnsiTheme="majorHAnsi" w:cs="Times New Roman"/>
          <w:sz w:val="24"/>
          <w:szCs w:val="24"/>
          <w:u w:val="single"/>
        </w:rPr>
        <w:t xml:space="preserve"> </w:t>
      </w:r>
    </w:p>
    <w:p w14:paraId="71D16DF0" w14:textId="57E630F0" w:rsidR="002F44BF" w:rsidRPr="00654A8D" w:rsidRDefault="00F15C82">
      <w:pPr>
        <w:pStyle w:val="ListParagraph"/>
        <w:numPr>
          <w:ilvl w:val="0"/>
          <w:numId w:val="61"/>
        </w:numPr>
        <w:rPr>
          <w:rFonts w:asciiTheme="majorHAnsi" w:eastAsia="Arial" w:hAnsiTheme="majorHAnsi"/>
          <w:sz w:val="24"/>
          <w:szCs w:val="24"/>
        </w:rPr>
      </w:pPr>
      <w:r w:rsidRPr="00654A8D">
        <w:rPr>
          <w:rFonts w:asciiTheme="majorHAnsi" w:eastAsia="Arial" w:hAnsiTheme="majorHAnsi"/>
          <w:sz w:val="24"/>
          <w:szCs w:val="24"/>
        </w:rPr>
        <w:t xml:space="preserve">How do </w:t>
      </w:r>
      <w:r w:rsidR="00EC4B6E">
        <w:rPr>
          <w:rFonts w:asciiTheme="majorHAnsi" w:eastAsia="Arial" w:hAnsiTheme="majorHAnsi"/>
          <w:sz w:val="24"/>
          <w:szCs w:val="24"/>
        </w:rPr>
        <w:t xml:space="preserve">authors project their identity and develop their authorial voice? </w:t>
      </w:r>
    </w:p>
    <w:p w14:paraId="62ECA329" w14:textId="1A63A88D" w:rsidR="00F15C82" w:rsidRPr="00654A8D" w:rsidRDefault="00EC4B6E">
      <w:pPr>
        <w:pStyle w:val="ListParagraph"/>
        <w:numPr>
          <w:ilvl w:val="0"/>
          <w:numId w:val="61"/>
        </w:numPr>
        <w:rPr>
          <w:rFonts w:asciiTheme="majorHAnsi" w:eastAsia="Arial" w:hAnsiTheme="majorHAnsi"/>
          <w:sz w:val="24"/>
          <w:szCs w:val="24"/>
        </w:rPr>
      </w:pPr>
      <w:r>
        <w:rPr>
          <w:rFonts w:asciiTheme="majorHAnsi" w:eastAsia="Arial" w:hAnsiTheme="majorHAnsi"/>
          <w:sz w:val="24"/>
          <w:szCs w:val="24"/>
        </w:rPr>
        <w:t xml:space="preserve">How does the writing process enhance the sophistication of a writer’s prose? </w:t>
      </w:r>
    </w:p>
    <w:p w14:paraId="2F0BA62E" w14:textId="038FC01A" w:rsidR="002F44BF" w:rsidRPr="00654A8D" w:rsidRDefault="002F44BF" w:rsidP="00CE14CD">
      <w:pPr>
        <w:rPr>
          <w:rFonts w:asciiTheme="majorHAnsi" w:eastAsia="Calibri" w:hAnsiTheme="majorHAnsi" w:cs="Times New Roman"/>
          <w:noProof/>
          <w:sz w:val="24"/>
          <w:szCs w:val="24"/>
        </w:rPr>
      </w:pPr>
    </w:p>
    <w:p w14:paraId="5EFFC31C" w14:textId="77777777" w:rsidR="00BF356E" w:rsidRPr="00654A8D" w:rsidRDefault="00BF356E" w:rsidP="00BF356E">
      <w:pP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b/>
          <w:color w:val="000000" w:themeColor="text1"/>
          <w:sz w:val="24"/>
          <w:szCs w:val="24"/>
        </w:rPr>
        <w:t xml:space="preserve">POWER STANDARDS </w:t>
      </w:r>
      <w:r w:rsidRPr="00654A8D">
        <w:rPr>
          <w:rFonts w:asciiTheme="majorHAnsi" w:eastAsia="Times New Roman" w:hAnsiTheme="majorHAnsi" w:cs="Times New Roman"/>
          <w:color w:val="000000" w:themeColor="text1"/>
          <w:sz w:val="24"/>
          <w:szCs w:val="24"/>
        </w:rPr>
        <w:t>(Commonly Assessed):</w:t>
      </w:r>
    </w:p>
    <w:p w14:paraId="63706210" w14:textId="77777777" w:rsidR="00F5328B" w:rsidRDefault="00F5328B" w:rsidP="00BF356E">
      <w:pPr>
        <w:rPr>
          <w:rFonts w:asciiTheme="majorHAnsi" w:eastAsia="Times New Roman" w:hAnsiTheme="majorHAnsi" w:cs="Times New Roman"/>
          <w:b/>
          <w:color w:val="000000" w:themeColor="text1"/>
          <w:sz w:val="24"/>
          <w:szCs w:val="24"/>
        </w:rPr>
      </w:pPr>
    </w:p>
    <w:p w14:paraId="14ECF585" w14:textId="31FD74A3" w:rsidR="00BF356E" w:rsidRPr="00654A8D" w:rsidRDefault="00BF356E" w:rsidP="00BF356E">
      <w:pPr>
        <w:rPr>
          <w:rFonts w:asciiTheme="majorHAnsi" w:eastAsia="Times New Roman" w:hAnsiTheme="majorHAnsi" w:cs="Times New Roman"/>
          <w:b/>
          <w:color w:val="000000" w:themeColor="text1"/>
          <w:sz w:val="24"/>
          <w:szCs w:val="24"/>
        </w:rPr>
      </w:pPr>
      <w:r w:rsidRPr="00654A8D">
        <w:rPr>
          <w:rFonts w:asciiTheme="majorHAnsi" w:eastAsia="Times New Roman" w:hAnsiTheme="majorHAnsi" w:cs="Times New Roman"/>
          <w:b/>
          <w:color w:val="000000" w:themeColor="text1"/>
          <w:sz w:val="24"/>
          <w:szCs w:val="24"/>
        </w:rPr>
        <w:t>Reading Literature</w:t>
      </w:r>
    </w:p>
    <w:p w14:paraId="6193BBD1" w14:textId="467BDB83" w:rsidR="00BF356E" w:rsidRPr="00654A8D" w:rsidRDefault="00BF356E" w:rsidP="00BF356E">
      <w:pPr>
        <w:rPr>
          <w:rFonts w:asciiTheme="majorHAnsi" w:eastAsia="Times New Roman" w:hAnsiTheme="majorHAnsi" w:cs="Times New Roman"/>
          <w:b/>
          <w:color w:val="000000" w:themeColor="text1"/>
          <w:sz w:val="24"/>
          <w:szCs w:val="24"/>
        </w:rPr>
      </w:pPr>
      <w:r w:rsidRPr="00654A8D">
        <w:rPr>
          <w:rFonts w:asciiTheme="majorHAnsi" w:eastAsia="Times New Roman" w:hAnsiTheme="majorHAnsi" w:cs="Times New Roman"/>
          <w:b/>
          <w:color w:val="000000" w:themeColor="text1"/>
          <w:sz w:val="24"/>
          <w:szCs w:val="24"/>
        </w:rPr>
        <w:t>Key Ideas and Details</w:t>
      </w:r>
    </w:p>
    <w:p w14:paraId="194D6DD6" w14:textId="696ED946" w:rsidR="00EC4B6E" w:rsidRPr="00F5328B" w:rsidRDefault="00EC4B6E" w:rsidP="00F15C82">
      <w:pPr>
        <w:shd w:val="clear" w:color="auto" w:fill="FFFFFF"/>
        <w:spacing w:before="240" w:after="240"/>
        <w:rPr>
          <w:rFonts w:asciiTheme="majorHAnsi" w:hAnsiTheme="majorHAnsi"/>
          <w:b/>
          <w:sz w:val="24"/>
          <w:szCs w:val="24"/>
        </w:rPr>
      </w:pPr>
      <w:r w:rsidRPr="00F5328B">
        <w:rPr>
          <w:rFonts w:asciiTheme="majorHAnsi" w:hAnsiTheme="majorHAnsi"/>
          <w:b/>
          <w:bCs/>
          <w:sz w:val="24"/>
          <w:szCs w:val="24"/>
        </w:rPr>
        <w:t>RL.11-12.1</w:t>
      </w:r>
      <w:r w:rsidRPr="00F5328B">
        <w:rPr>
          <w:rFonts w:asciiTheme="majorHAnsi" w:hAnsiTheme="majorHAnsi"/>
          <w:sz w:val="24"/>
          <w:szCs w:val="24"/>
        </w:rPr>
        <w:t xml:space="preserve"> Cite strong and thorough textual evidence and make relevant connections to support analysis of what the text says explicitly as well as inferences drawn from the text, including determining where the text leaves </w:t>
      </w:r>
      <w:proofErr w:type="gramStart"/>
      <w:r w:rsidRPr="00F5328B">
        <w:rPr>
          <w:rFonts w:asciiTheme="majorHAnsi" w:hAnsiTheme="majorHAnsi"/>
          <w:sz w:val="24"/>
          <w:szCs w:val="24"/>
        </w:rPr>
        <w:t>matters</w:t>
      </w:r>
      <w:proofErr w:type="gramEnd"/>
      <w:r w:rsidRPr="00F5328B">
        <w:rPr>
          <w:rFonts w:asciiTheme="majorHAnsi" w:hAnsiTheme="majorHAnsi"/>
          <w:sz w:val="24"/>
          <w:szCs w:val="24"/>
        </w:rPr>
        <w:t xml:space="preserve"> uncertain.</w:t>
      </w:r>
      <w:r w:rsidRPr="00F5328B">
        <w:rPr>
          <w:rFonts w:asciiTheme="majorHAnsi" w:hAnsiTheme="majorHAnsi"/>
          <w:b/>
          <w:sz w:val="24"/>
          <w:szCs w:val="24"/>
        </w:rPr>
        <w:t xml:space="preserve"> </w:t>
      </w:r>
    </w:p>
    <w:p w14:paraId="346EB390" w14:textId="77777777" w:rsidR="00F15C82" w:rsidRPr="00F5328B" w:rsidRDefault="00F15C82" w:rsidP="00F15C82">
      <w:pPr>
        <w:shd w:val="clear" w:color="auto" w:fill="FFFFFF"/>
        <w:spacing w:before="240" w:after="240"/>
        <w:rPr>
          <w:rFonts w:asciiTheme="majorHAnsi" w:hAnsiTheme="majorHAnsi"/>
          <w:b/>
          <w:sz w:val="24"/>
          <w:szCs w:val="24"/>
        </w:rPr>
      </w:pPr>
      <w:r w:rsidRPr="00F5328B">
        <w:rPr>
          <w:rFonts w:asciiTheme="majorHAnsi" w:hAnsiTheme="majorHAnsi"/>
          <w:b/>
          <w:sz w:val="24"/>
          <w:szCs w:val="24"/>
        </w:rPr>
        <w:t>Craft and Structure</w:t>
      </w:r>
    </w:p>
    <w:p w14:paraId="01BF05AA" w14:textId="5C924DFC" w:rsidR="00EC4B6E" w:rsidRPr="00F5328B" w:rsidRDefault="00EC4B6E" w:rsidP="00F15C82">
      <w:pPr>
        <w:shd w:val="clear" w:color="auto" w:fill="FFFFFF"/>
        <w:spacing w:before="240" w:after="240"/>
        <w:rPr>
          <w:rFonts w:asciiTheme="majorHAnsi" w:hAnsiTheme="majorHAnsi"/>
          <w:b/>
          <w:sz w:val="24"/>
          <w:szCs w:val="24"/>
        </w:rPr>
      </w:pPr>
      <w:r w:rsidRPr="00F5328B">
        <w:rPr>
          <w:rFonts w:asciiTheme="majorHAnsi" w:hAnsiTheme="majorHAnsi"/>
          <w:b/>
          <w:bCs/>
          <w:sz w:val="24"/>
          <w:szCs w:val="24"/>
        </w:rPr>
        <w:t>RL.11-12.4</w:t>
      </w:r>
      <w:r w:rsidRPr="00F5328B">
        <w:rPr>
          <w:rFonts w:asciiTheme="majorHAnsi" w:hAnsiTheme="majorHAnsi"/>
          <w:sz w:val="24"/>
          <w:szCs w:val="24"/>
        </w:rPr>
        <w:t xml:space="preserve">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r w:rsidRPr="00F5328B">
        <w:rPr>
          <w:rFonts w:asciiTheme="majorHAnsi" w:hAnsiTheme="majorHAnsi"/>
          <w:b/>
          <w:sz w:val="24"/>
          <w:szCs w:val="24"/>
        </w:rPr>
        <w:t xml:space="preserve"> </w:t>
      </w:r>
    </w:p>
    <w:p w14:paraId="5C28CE88" w14:textId="77777777" w:rsidR="00F15C82" w:rsidRPr="00F5328B" w:rsidRDefault="00F15C82" w:rsidP="00F15C82">
      <w:pPr>
        <w:shd w:val="clear" w:color="auto" w:fill="FFFFFF"/>
        <w:spacing w:before="240" w:after="240"/>
        <w:rPr>
          <w:rFonts w:asciiTheme="majorHAnsi" w:hAnsiTheme="majorHAnsi"/>
          <w:sz w:val="24"/>
          <w:szCs w:val="24"/>
        </w:rPr>
      </w:pPr>
      <w:r w:rsidRPr="00F5328B">
        <w:rPr>
          <w:rFonts w:asciiTheme="majorHAnsi" w:hAnsiTheme="majorHAnsi"/>
          <w:b/>
          <w:sz w:val="24"/>
          <w:szCs w:val="24"/>
        </w:rPr>
        <w:t>Production and Distribution of Writing</w:t>
      </w:r>
    </w:p>
    <w:p w14:paraId="7714479D"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b/>
          <w:bCs/>
          <w:sz w:val="24"/>
          <w:szCs w:val="24"/>
        </w:rPr>
        <w:t>W.11-12.1</w:t>
      </w:r>
      <w:r w:rsidRPr="00F5328B">
        <w:rPr>
          <w:rFonts w:asciiTheme="majorHAnsi" w:hAnsiTheme="majorHAnsi"/>
          <w:sz w:val="24"/>
          <w:szCs w:val="24"/>
        </w:rPr>
        <w:t xml:space="preserve"> Write arguments to support claims in an analysis of substantive topics or texts, using valid reasoning and relevant and sufficient evidence. </w:t>
      </w:r>
    </w:p>
    <w:p w14:paraId="535FC40B"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 xml:space="preserve">A. Introduce precise, knowledgeable claim(s), establish the significance of the claim(s), distinguish the claim(s) from alternate or opposing claims, and create an organization that logically sequences claim(s), counterclaims, reasons, and evidence. </w:t>
      </w:r>
    </w:p>
    <w:p w14:paraId="7FADE231"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 xml:space="preserve">B. Develop claim(s) and counterclaims avoiding common logical fallacies and using sound reasoning and thoroughly, supplying the most relevant evidence for each while pointing out the strengths and </w:t>
      </w:r>
      <w:r w:rsidRPr="00F5328B">
        <w:rPr>
          <w:rFonts w:asciiTheme="majorHAnsi" w:hAnsiTheme="majorHAnsi"/>
          <w:sz w:val="24"/>
          <w:szCs w:val="24"/>
        </w:rPr>
        <w:lastRenderedPageBreak/>
        <w:t xml:space="preserve">limitations of both in a manner that anticipates the audience’s knowledge level, concerns, values, and possible biases. </w:t>
      </w:r>
    </w:p>
    <w:p w14:paraId="31775DD7"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C. Use transitions (</w:t>
      </w:r>
      <w:proofErr w:type="gramStart"/>
      <w:r w:rsidRPr="00F5328B">
        <w:rPr>
          <w:rFonts w:asciiTheme="majorHAnsi" w:hAnsiTheme="majorHAnsi"/>
          <w:sz w:val="24"/>
          <w:szCs w:val="24"/>
        </w:rPr>
        <w:t>e.g.</w:t>
      </w:r>
      <w:proofErr w:type="gramEnd"/>
      <w:r w:rsidRPr="00F5328B">
        <w:rPr>
          <w:rFonts w:asciiTheme="majorHAnsi" w:hAnsiTheme="majorHAnsi"/>
          <w:sz w:val="24"/>
          <w:szCs w:val="24"/>
        </w:rPr>
        <w:t xml:space="preserve"> words, phrases, clauses) to link the major sections of the text, create cohesion, and clarify the relationships between claim(s) and reasons, between reasons and evidence, and between claim(s) and counterclaims. </w:t>
      </w:r>
    </w:p>
    <w:p w14:paraId="04F2E207"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D. Establish and maintain a style and tone appropriate to the audience and purpose (</w:t>
      </w:r>
      <w:proofErr w:type="gramStart"/>
      <w:r w:rsidRPr="00F5328B">
        <w:rPr>
          <w:rFonts w:asciiTheme="majorHAnsi" w:hAnsiTheme="majorHAnsi"/>
          <w:sz w:val="24"/>
          <w:szCs w:val="24"/>
        </w:rPr>
        <w:t>e.g.</w:t>
      </w:r>
      <w:proofErr w:type="gramEnd"/>
      <w:r w:rsidRPr="00F5328B">
        <w:rPr>
          <w:rFonts w:asciiTheme="majorHAnsi" w:hAnsiTheme="majorHAnsi"/>
          <w:sz w:val="24"/>
          <w:szCs w:val="24"/>
        </w:rPr>
        <w:t xml:space="preserve"> formal and objective for academic writing) while attending to the norms and conventions of the discipline in which they are writing. </w:t>
      </w:r>
    </w:p>
    <w:p w14:paraId="14A5A5BF" w14:textId="4B57DE2B" w:rsidR="00EC4B6E" w:rsidRPr="00F5328B" w:rsidRDefault="00EC4B6E" w:rsidP="00EC4B6E">
      <w:pPr>
        <w:shd w:val="clear" w:color="auto" w:fill="FFFFFF"/>
        <w:spacing w:before="240" w:after="240"/>
        <w:rPr>
          <w:rFonts w:asciiTheme="majorHAnsi" w:hAnsiTheme="majorHAnsi"/>
          <w:b/>
          <w:sz w:val="24"/>
          <w:szCs w:val="24"/>
        </w:rPr>
      </w:pPr>
      <w:r w:rsidRPr="00F5328B">
        <w:rPr>
          <w:rFonts w:asciiTheme="majorHAnsi" w:hAnsiTheme="majorHAnsi"/>
          <w:sz w:val="24"/>
          <w:szCs w:val="24"/>
        </w:rPr>
        <w:t xml:space="preserve">E. Provide a concluding paragraph or section that supports the argument presented (e.g., articulating implications or the significance of the topic). </w:t>
      </w:r>
    </w:p>
    <w:p w14:paraId="5CA1FC44"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b/>
          <w:bCs/>
          <w:sz w:val="24"/>
          <w:szCs w:val="24"/>
        </w:rPr>
        <w:t>SL.11-12.1.</w:t>
      </w:r>
      <w:r w:rsidRPr="00F5328B">
        <w:rPr>
          <w:rFonts w:asciiTheme="majorHAnsi" w:hAnsiTheme="majorHAnsi"/>
          <w:sz w:val="24"/>
          <w:szCs w:val="24"/>
        </w:rPr>
        <w:t xml:space="preserve"> Initiate and participate effectively in a range of collaborative discussions (one-on- one, in groups, and teacher-led) with peers on grades 11–12 topics, texts, and issues, building on others’ ideas and expressing their own clearly and persuasively. </w:t>
      </w:r>
    </w:p>
    <w:p w14:paraId="371FA2AC"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 xml:space="preserve">A. Come to discussions prepared, having read and researched material under study; explicitly draw on that preparation by referring to evidence from texts and other research on the topic or issue to stimulate a thoughtful, </w:t>
      </w:r>
      <w:proofErr w:type="spellStart"/>
      <w:r w:rsidRPr="00F5328B">
        <w:rPr>
          <w:rFonts w:asciiTheme="majorHAnsi" w:hAnsiTheme="majorHAnsi"/>
          <w:sz w:val="24"/>
          <w:szCs w:val="24"/>
        </w:rPr>
        <w:t>well reasoned</w:t>
      </w:r>
      <w:proofErr w:type="spellEnd"/>
      <w:r w:rsidRPr="00F5328B">
        <w:rPr>
          <w:rFonts w:asciiTheme="majorHAnsi" w:hAnsiTheme="majorHAnsi"/>
          <w:sz w:val="24"/>
          <w:szCs w:val="24"/>
        </w:rPr>
        <w:t xml:space="preserve"> exchange of ideas. </w:t>
      </w:r>
    </w:p>
    <w:p w14:paraId="3545E8D5"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B. Collaborate with peers to promote civil, democratic discussions and decision-making, set clear goals and assessments (</w:t>
      </w:r>
      <w:proofErr w:type="gramStart"/>
      <w:r w:rsidRPr="00F5328B">
        <w:rPr>
          <w:rFonts w:asciiTheme="majorHAnsi" w:hAnsiTheme="majorHAnsi"/>
          <w:sz w:val="24"/>
          <w:szCs w:val="24"/>
        </w:rPr>
        <w:t>e.g.</w:t>
      </w:r>
      <w:proofErr w:type="gramEnd"/>
      <w:r w:rsidRPr="00F5328B">
        <w:rPr>
          <w:rFonts w:asciiTheme="majorHAnsi" w:hAnsiTheme="majorHAnsi"/>
          <w:sz w:val="24"/>
          <w:szCs w:val="24"/>
        </w:rPr>
        <w:t xml:space="preserve"> student developed rubrics), and establish individual roles as needed. </w:t>
      </w:r>
    </w:p>
    <w:p w14:paraId="26F01875"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 xml:space="preserve">C. Propel conversations by posing and responding to questions that probe reasoning and evidence; ensure a hearing for a full range of positions on a topic or issue; clarify, verify, or challenge ideas and conclusions; and promote divergent and creative perspectives. </w:t>
      </w:r>
    </w:p>
    <w:p w14:paraId="1ECEE0EC" w14:textId="77777777" w:rsidR="00D0305F"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 xml:space="preserve">D. 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14:paraId="36DA8B5B" w14:textId="01978C6A" w:rsidR="00EC4B6E" w:rsidRPr="00F5328B" w:rsidRDefault="00EC4B6E" w:rsidP="00EC4B6E">
      <w:pPr>
        <w:shd w:val="clear" w:color="auto" w:fill="FFFFFF"/>
        <w:spacing w:before="240" w:after="240"/>
        <w:rPr>
          <w:rFonts w:asciiTheme="majorHAnsi" w:hAnsiTheme="majorHAnsi"/>
          <w:sz w:val="24"/>
          <w:szCs w:val="24"/>
        </w:rPr>
      </w:pPr>
      <w:r w:rsidRPr="00D0305F">
        <w:rPr>
          <w:rFonts w:asciiTheme="majorHAnsi" w:hAnsiTheme="majorHAnsi"/>
          <w:b/>
          <w:bCs/>
          <w:sz w:val="24"/>
          <w:szCs w:val="24"/>
        </w:rPr>
        <w:t>SL.11-12.2</w:t>
      </w:r>
      <w:r w:rsidRPr="00F5328B">
        <w:rPr>
          <w:rFonts w:asciiTheme="majorHAnsi" w:hAnsiTheme="majorHAnsi"/>
          <w:sz w:val="24"/>
          <w:szCs w:val="24"/>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14:paraId="0FFD953D" w14:textId="0E530D2B" w:rsidR="00EC4B6E" w:rsidRPr="00F5328B" w:rsidRDefault="00EC4B6E" w:rsidP="00EC4B6E">
      <w:pPr>
        <w:shd w:val="clear" w:color="auto" w:fill="FFFFFF"/>
        <w:spacing w:before="240" w:after="240"/>
        <w:rPr>
          <w:rFonts w:asciiTheme="majorHAnsi" w:hAnsiTheme="majorHAnsi"/>
          <w:sz w:val="24"/>
          <w:szCs w:val="24"/>
        </w:rPr>
      </w:pPr>
    </w:p>
    <w:p w14:paraId="0DDE3DAE"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b/>
          <w:bCs/>
          <w:sz w:val="24"/>
          <w:szCs w:val="24"/>
        </w:rPr>
        <w:t>L.11-12.2</w:t>
      </w:r>
      <w:r w:rsidRPr="00F5328B">
        <w:rPr>
          <w:rFonts w:asciiTheme="majorHAnsi" w:hAnsiTheme="majorHAnsi"/>
          <w:sz w:val="24"/>
          <w:szCs w:val="24"/>
        </w:rPr>
        <w:t xml:space="preserve"> Demonstrate command of the conventions of standard English capitalization, punctuation, and spelling when writing. </w:t>
      </w:r>
    </w:p>
    <w:p w14:paraId="36B73B9D"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 xml:space="preserve">A. Observe hyphenation conventions. </w:t>
      </w:r>
    </w:p>
    <w:p w14:paraId="232CF374" w14:textId="21F10771" w:rsidR="00EC4B6E" w:rsidRPr="00F5328B" w:rsidRDefault="00EC4B6E" w:rsidP="00EC4B6E">
      <w:pPr>
        <w:shd w:val="clear" w:color="auto" w:fill="FFFFFF"/>
        <w:spacing w:before="240" w:after="240"/>
        <w:rPr>
          <w:rFonts w:asciiTheme="majorHAnsi" w:hAnsiTheme="majorHAnsi"/>
          <w:b/>
          <w:sz w:val="24"/>
          <w:szCs w:val="24"/>
        </w:rPr>
      </w:pPr>
      <w:r w:rsidRPr="00F5328B">
        <w:rPr>
          <w:rFonts w:asciiTheme="majorHAnsi" w:hAnsiTheme="majorHAnsi"/>
          <w:sz w:val="24"/>
          <w:szCs w:val="24"/>
        </w:rPr>
        <w:t>B. Spell correctly.</w:t>
      </w:r>
    </w:p>
    <w:p w14:paraId="1EB2BA51"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b/>
          <w:bCs/>
          <w:sz w:val="24"/>
          <w:szCs w:val="24"/>
        </w:rPr>
        <w:t>L.11-12.5</w:t>
      </w:r>
      <w:r w:rsidRPr="00F5328B">
        <w:rPr>
          <w:rFonts w:asciiTheme="majorHAnsi" w:hAnsiTheme="majorHAnsi"/>
          <w:sz w:val="24"/>
          <w:szCs w:val="24"/>
        </w:rPr>
        <w:t xml:space="preserve"> Demonstrate understanding of figurative language, word relationships, and nuances in word meanings. </w:t>
      </w:r>
    </w:p>
    <w:p w14:paraId="79AFF448" w14:textId="77777777" w:rsid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t xml:space="preserve">A. Interpret figures of speech (e.g., hyperbole, paradox) in context and analyze their role in the text. </w:t>
      </w:r>
    </w:p>
    <w:p w14:paraId="312C15BC" w14:textId="49A27D5B" w:rsidR="00F15C82" w:rsidRPr="00F5328B" w:rsidRDefault="00EC4B6E" w:rsidP="00EC4B6E">
      <w:pPr>
        <w:shd w:val="clear" w:color="auto" w:fill="FFFFFF"/>
        <w:spacing w:before="240" w:after="240"/>
        <w:rPr>
          <w:rFonts w:asciiTheme="majorHAnsi" w:hAnsiTheme="majorHAnsi"/>
          <w:sz w:val="24"/>
          <w:szCs w:val="24"/>
        </w:rPr>
      </w:pPr>
      <w:r w:rsidRPr="00F5328B">
        <w:rPr>
          <w:rFonts w:asciiTheme="majorHAnsi" w:hAnsiTheme="majorHAnsi"/>
          <w:sz w:val="24"/>
          <w:szCs w:val="24"/>
        </w:rPr>
        <w:lastRenderedPageBreak/>
        <w:t>B. Analyze nuances in the meaning of words with similar denotations.</w:t>
      </w:r>
    </w:p>
    <w:p w14:paraId="462E899F" w14:textId="77777777" w:rsidR="00F15C82" w:rsidRPr="00654A8D" w:rsidRDefault="00F15C82" w:rsidP="00F15C82">
      <w:pPr>
        <w:pStyle w:val="Heading4"/>
        <w:rPr>
          <w:rFonts w:eastAsia="Times New Roman" w:cs="Times New Roman"/>
          <w:b/>
          <w:i w:val="0"/>
          <w:iCs w:val="0"/>
          <w:sz w:val="24"/>
          <w:szCs w:val="24"/>
          <w:highlight w:val="white"/>
        </w:rPr>
      </w:pPr>
      <w:bookmarkStart w:id="0" w:name="_heading=h.26in1rg" w:colFirst="0" w:colLast="0"/>
      <w:bookmarkEnd w:id="0"/>
      <w:r w:rsidRPr="00654A8D">
        <w:rPr>
          <w:rFonts w:eastAsia="Times New Roman" w:cs="Times New Roman"/>
          <w:b/>
          <w:i w:val="0"/>
          <w:iCs w:val="0"/>
          <w:color w:val="000000"/>
          <w:sz w:val="24"/>
          <w:szCs w:val="24"/>
        </w:rPr>
        <w:t xml:space="preserve">SUPPORTING STANDARDS: STANDARDS/CUMULATIVE PROGRESS INDICATORS: </w:t>
      </w:r>
    </w:p>
    <w:p w14:paraId="7F4B9EFB" w14:textId="77777777"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RI.11-12.2</w:t>
      </w:r>
    </w:p>
    <w:p w14:paraId="501BC3A1" w14:textId="77777777"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RI.11-12.5</w:t>
      </w:r>
    </w:p>
    <w:p w14:paraId="3DAF099E" w14:textId="77777777"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RI.11-12.7</w:t>
      </w:r>
    </w:p>
    <w:p w14:paraId="65DA2152" w14:textId="77777777"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RI.11-12.10</w:t>
      </w:r>
    </w:p>
    <w:p w14:paraId="6C32B0FD" w14:textId="0C4C4AB1" w:rsidR="00EC4B6E" w:rsidRDefault="00EC4B6E" w:rsidP="00F15C82">
      <w:pPr>
        <w:pStyle w:val="ListParagraph"/>
        <w:shd w:val="clear" w:color="auto" w:fill="FFFFFF"/>
        <w:rPr>
          <w:rFonts w:asciiTheme="majorHAnsi" w:hAnsiTheme="majorHAnsi"/>
          <w:b/>
          <w:sz w:val="24"/>
          <w:szCs w:val="24"/>
        </w:rPr>
      </w:pPr>
      <w:r>
        <w:rPr>
          <w:rFonts w:asciiTheme="majorHAnsi" w:hAnsiTheme="majorHAnsi"/>
          <w:b/>
          <w:sz w:val="24"/>
          <w:szCs w:val="24"/>
        </w:rPr>
        <w:t>W.11-12.4</w:t>
      </w:r>
    </w:p>
    <w:p w14:paraId="2F90837E" w14:textId="77777777" w:rsidR="00EC4B6E" w:rsidRDefault="00EC4B6E" w:rsidP="00F15C82">
      <w:pPr>
        <w:pStyle w:val="ListParagraph"/>
        <w:shd w:val="clear" w:color="auto" w:fill="FFFFFF"/>
        <w:rPr>
          <w:rFonts w:asciiTheme="majorHAnsi" w:hAnsiTheme="majorHAnsi"/>
          <w:b/>
          <w:sz w:val="24"/>
          <w:szCs w:val="24"/>
        </w:rPr>
      </w:pPr>
      <w:r>
        <w:rPr>
          <w:rFonts w:asciiTheme="majorHAnsi" w:hAnsiTheme="majorHAnsi"/>
          <w:b/>
          <w:sz w:val="24"/>
          <w:szCs w:val="24"/>
        </w:rPr>
        <w:t>W.11-12.5</w:t>
      </w:r>
    </w:p>
    <w:p w14:paraId="35ACE1BF" w14:textId="66376D91"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W.11-12.6</w:t>
      </w:r>
    </w:p>
    <w:p w14:paraId="77732E56" w14:textId="3A085AB4"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W.11-12.7</w:t>
      </w:r>
    </w:p>
    <w:p w14:paraId="7B1C183D" w14:textId="77777777" w:rsidR="00C01B23" w:rsidRDefault="00C01B23" w:rsidP="00C01B23">
      <w:pPr>
        <w:pStyle w:val="ListParagraph"/>
        <w:shd w:val="clear" w:color="auto" w:fill="FFFFFF"/>
        <w:rPr>
          <w:rFonts w:asciiTheme="majorHAnsi" w:hAnsiTheme="majorHAnsi"/>
          <w:b/>
          <w:sz w:val="24"/>
          <w:szCs w:val="24"/>
        </w:rPr>
      </w:pPr>
      <w:r>
        <w:rPr>
          <w:rFonts w:asciiTheme="majorHAnsi" w:hAnsiTheme="majorHAnsi"/>
          <w:b/>
          <w:sz w:val="24"/>
          <w:szCs w:val="24"/>
        </w:rPr>
        <w:t>W.11-12.10</w:t>
      </w:r>
    </w:p>
    <w:p w14:paraId="76E6BE8C" w14:textId="7C4EEE62" w:rsidR="00C01B23" w:rsidRPr="00C01B23" w:rsidRDefault="00C01B23" w:rsidP="00C01B23">
      <w:pPr>
        <w:pStyle w:val="ListParagraph"/>
        <w:shd w:val="clear" w:color="auto" w:fill="FFFFFF"/>
        <w:rPr>
          <w:rFonts w:asciiTheme="majorHAnsi" w:hAnsiTheme="majorHAnsi"/>
          <w:b/>
          <w:sz w:val="24"/>
          <w:szCs w:val="24"/>
        </w:rPr>
      </w:pPr>
      <w:r w:rsidRPr="00C01B23">
        <w:rPr>
          <w:rFonts w:asciiTheme="majorHAnsi" w:hAnsiTheme="majorHAnsi"/>
          <w:b/>
          <w:sz w:val="24"/>
          <w:szCs w:val="24"/>
        </w:rPr>
        <w:t>SL.11-12.2</w:t>
      </w:r>
    </w:p>
    <w:p w14:paraId="0655517A" w14:textId="54B2A6D9"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SL.11-12.3</w:t>
      </w:r>
    </w:p>
    <w:p w14:paraId="7F3A0E71" w14:textId="77777777"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L.11-12.1a-b</w:t>
      </w:r>
    </w:p>
    <w:p w14:paraId="424D3BF0" w14:textId="007763BE" w:rsidR="00C01B23" w:rsidRDefault="00C01B23" w:rsidP="00F15C82">
      <w:pPr>
        <w:pStyle w:val="ListParagraph"/>
        <w:shd w:val="clear" w:color="auto" w:fill="FFFFFF"/>
        <w:rPr>
          <w:rFonts w:asciiTheme="majorHAnsi" w:hAnsiTheme="majorHAnsi"/>
          <w:b/>
          <w:sz w:val="24"/>
          <w:szCs w:val="24"/>
        </w:rPr>
      </w:pPr>
      <w:r>
        <w:rPr>
          <w:rFonts w:asciiTheme="majorHAnsi" w:hAnsiTheme="majorHAnsi"/>
          <w:b/>
          <w:sz w:val="24"/>
          <w:szCs w:val="24"/>
        </w:rPr>
        <w:t>L.11-12.4a-d</w:t>
      </w:r>
    </w:p>
    <w:p w14:paraId="3CE7F957" w14:textId="6E7C5B1D" w:rsidR="00BF356E" w:rsidRDefault="00BF356E" w:rsidP="00BF356E">
      <w:pPr>
        <w:spacing w:before="240" w:after="240"/>
        <w:rPr>
          <w:rFonts w:asciiTheme="majorHAnsi" w:eastAsia="Times New Roman" w:hAnsiTheme="majorHAnsi" w:cs="Times New Roman"/>
          <w:b/>
          <w:bCs/>
          <w:color w:val="000000" w:themeColor="text1"/>
          <w:sz w:val="24"/>
          <w:szCs w:val="24"/>
        </w:rPr>
      </w:pPr>
      <w:r w:rsidRPr="00654A8D">
        <w:rPr>
          <w:rFonts w:asciiTheme="majorHAnsi" w:eastAsia="Times New Roman" w:hAnsiTheme="majorHAnsi" w:cs="Times New Roman"/>
          <w:b/>
          <w:bCs/>
          <w:color w:val="000000" w:themeColor="text1"/>
          <w:sz w:val="24"/>
          <w:szCs w:val="24"/>
          <w:highlight w:val="yellow"/>
        </w:rPr>
        <w:t xml:space="preserve">Grade </w:t>
      </w:r>
      <w:r w:rsidR="00C01B23">
        <w:rPr>
          <w:rFonts w:asciiTheme="majorHAnsi" w:eastAsia="Times New Roman" w:hAnsiTheme="majorHAnsi" w:cs="Times New Roman"/>
          <w:b/>
          <w:bCs/>
          <w:color w:val="000000" w:themeColor="text1"/>
          <w:sz w:val="24"/>
          <w:szCs w:val="24"/>
          <w:highlight w:val="yellow"/>
        </w:rPr>
        <w:t>9-12</w:t>
      </w:r>
      <w:r w:rsidRPr="00654A8D">
        <w:rPr>
          <w:rFonts w:asciiTheme="majorHAnsi" w:eastAsia="Times New Roman" w:hAnsiTheme="majorHAnsi" w:cs="Times New Roman"/>
          <w:b/>
          <w:bCs/>
          <w:color w:val="000000" w:themeColor="text1"/>
          <w:sz w:val="24"/>
          <w:szCs w:val="24"/>
          <w:highlight w:val="yellow"/>
        </w:rPr>
        <w:t xml:space="preserve"> </w:t>
      </w:r>
      <w:r w:rsidR="00C77EA5" w:rsidRPr="00654A8D">
        <w:rPr>
          <w:rFonts w:asciiTheme="majorHAnsi" w:eastAsia="Times New Roman" w:hAnsiTheme="majorHAnsi" w:cs="Times New Roman"/>
          <w:b/>
          <w:bCs/>
          <w:color w:val="000000" w:themeColor="text1"/>
          <w:sz w:val="24"/>
          <w:szCs w:val="24"/>
          <w:highlight w:val="yellow"/>
        </w:rPr>
        <w:t xml:space="preserve">Sample </w:t>
      </w:r>
      <w:r w:rsidRPr="00654A8D">
        <w:rPr>
          <w:rFonts w:asciiTheme="majorHAnsi" w:eastAsia="Times New Roman" w:hAnsiTheme="majorHAnsi" w:cs="Times New Roman"/>
          <w:b/>
          <w:bCs/>
          <w:color w:val="000000" w:themeColor="text1"/>
          <w:sz w:val="24"/>
          <w:szCs w:val="24"/>
          <w:highlight w:val="yellow"/>
        </w:rPr>
        <w:t>Career Readiness, Life Literacies, and Key Skills for Unit 3</w:t>
      </w:r>
    </w:p>
    <w:p w14:paraId="052718BC" w14:textId="33C04ABE"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TECH.9.4.12.CI.1 Demonstrate the ability to reflect, analyze, and use creative skills and ideas (e.g.,1.</w:t>
      </w:r>
      <w:proofErr w:type="gramStart"/>
      <w:r w:rsidRPr="00F5328B">
        <w:rPr>
          <w:rFonts w:asciiTheme="majorHAnsi" w:hAnsiTheme="majorHAnsi"/>
          <w:color w:val="000000"/>
        </w:rPr>
        <w:t>1.12prof.CR</w:t>
      </w:r>
      <w:proofErr w:type="gramEnd"/>
      <w:r w:rsidRPr="00F5328B">
        <w:rPr>
          <w:rFonts w:asciiTheme="majorHAnsi" w:hAnsiTheme="majorHAnsi"/>
          <w:color w:val="000000"/>
        </w:rPr>
        <w:t>3a).</w:t>
      </w:r>
    </w:p>
    <w:p w14:paraId="5A08DE4A" w14:textId="670D7594"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TECH.9.4.12.DC.7 Evaluate the influence of digital communities on the nature, content and responsibilities</w:t>
      </w:r>
      <w:r w:rsidR="00C01B23" w:rsidRPr="00F5328B">
        <w:rPr>
          <w:rFonts w:asciiTheme="majorHAnsi" w:hAnsiTheme="majorHAnsi"/>
          <w:color w:val="000000"/>
        </w:rPr>
        <w:t xml:space="preserve"> </w:t>
      </w:r>
      <w:r w:rsidRPr="00F5328B">
        <w:rPr>
          <w:rFonts w:asciiTheme="majorHAnsi" w:hAnsiTheme="majorHAnsi"/>
          <w:color w:val="000000"/>
        </w:rPr>
        <w:t>of careers, and other aspects of society (e.g., 6.1.</w:t>
      </w:r>
      <w:proofErr w:type="gramStart"/>
      <w:r w:rsidRPr="00F5328B">
        <w:rPr>
          <w:rFonts w:asciiTheme="majorHAnsi" w:hAnsiTheme="majorHAnsi"/>
          <w:color w:val="000000"/>
        </w:rPr>
        <w:t>12.CivicsPD</w:t>
      </w:r>
      <w:proofErr w:type="gramEnd"/>
      <w:r w:rsidRPr="00F5328B">
        <w:rPr>
          <w:rFonts w:asciiTheme="majorHAnsi" w:hAnsiTheme="majorHAnsi"/>
          <w:color w:val="000000"/>
        </w:rPr>
        <w:t>.16.a).</w:t>
      </w:r>
    </w:p>
    <w:p w14:paraId="6373198B" w14:textId="532636F0"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w:t>
      </w:r>
      <w:proofErr w:type="gramStart"/>
      <w:r w:rsidRPr="00F5328B">
        <w:rPr>
          <w:rFonts w:asciiTheme="majorHAnsi" w:hAnsiTheme="majorHAnsi"/>
          <w:color w:val="000000"/>
        </w:rPr>
        <w:t>12.CT.</w:t>
      </w:r>
      <w:proofErr w:type="gramEnd"/>
      <w:r w:rsidRPr="00F5328B">
        <w:rPr>
          <w:rFonts w:asciiTheme="majorHAnsi" w:hAnsiTheme="majorHAnsi"/>
          <w:color w:val="000000"/>
        </w:rPr>
        <w:t>4 Participate in online strategy and planning sessions for course-based, school-based, or</w:t>
      </w:r>
      <w:r w:rsidR="00C01B23" w:rsidRPr="00F5328B">
        <w:rPr>
          <w:rFonts w:asciiTheme="majorHAnsi" w:hAnsiTheme="majorHAnsi"/>
          <w:color w:val="000000"/>
        </w:rPr>
        <w:t xml:space="preserve"> </w:t>
      </w:r>
      <w:r w:rsidRPr="00F5328B">
        <w:rPr>
          <w:rFonts w:asciiTheme="majorHAnsi" w:hAnsiTheme="majorHAnsi"/>
          <w:color w:val="000000"/>
        </w:rPr>
        <w:t>other project and determine the strategies that contribute to effective outcomes.</w:t>
      </w:r>
    </w:p>
    <w:p w14:paraId="51A7DD1C" w14:textId="77777777"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TECH.9.4.12.TL.4 Collaborate in online learning communities or social networks or virtual worlds to analyze and propose a resolution to a real-world problem (e.g., 7.1.</w:t>
      </w:r>
      <w:proofErr w:type="gramStart"/>
      <w:r w:rsidRPr="00F5328B">
        <w:rPr>
          <w:rFonts w:asciiTheme="majorHAnsi" w:hAnsiTheme="majorHAnsi"/>
          <w:color w:val="000000"/>
        </w:rPr>
        <w:t>AL.IPERS</w:t>
      </w:r>
      <w:proofErr w:type="gramEnd"/>
      <w:r w:rsidRPr="00F5328B">
        <w:rPr>
          <w:rFonts w:asciiTheme="majorHAnsi" w:hAnsiTheme="majorHAnsi"/>
          <w:color w:val="000000"/>
        </w:rPr>
        <w:t>.6).</w:t>
      </w:r>
    </w:p>
    <w:p w14:paraId="678BB3C9" w14:textId="0551DE56"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TECH.9.4.12.IML.9 Analyze the decisions creators make to reveal explicit and implicit messages within</w:t>
      </w:r>
      <w:r w:rsidR="00C01B23" w:rsidRPr="00F5328B">
        <w:rPr>
          <w:rFonts w:asciiTheme="majorHAnsi" w:hAnsiTheme="majorHAnsi"/>
          <w:color w:val="000000"/>
        </w:rPr>
        <w:t xml:space="preserve"> </w:t>
      </w:r>
      <w:r w:rsidRPr="00F5328B">
        <w:rPr>
          <w:rFonts w:asciiTheme="majorHAnsi" w:hAnsiTheme="majorHAnsi"/>
          <w:color w:val="000000"/>
        </w:rPr>
        <w:t>information and media (e.g., 1.</w:t>
      </w:r>
      <w:proofErr w:type="gramStart"/>
      <w:r w:rsidRPr="00F5328B">
        <w:rPr>
          <w:rFonts w:asciiTheme="majorHAnsi" w:hAnsiTheme="majorHAnsi"/>
          <w:color w:val="000000"/>
        </w:rPr>
        <w:t>5.12acc.C</w:t>
      </w:r>
      <w:proofErr w:type="gramEnd"/>
      <w:r w:rsidRPr="00F5328B">
        <w:rPr>
          <w:rFonts w:asciiTheme="majorHAnsi" w:hAnsiTheme="majorHAnsi"/>
          <w:color w:val="000000"/>
        </w:rPr>
        <w:t>2a, 7.1.IL.IPRET.4).</w:t>
      </w:r>
    </w:p>
    <w:p w14:paraId="496B9849" w14:textId="77777777" w:rsidR="00C01B23" w:rsidRPr="00F5328B" w:rsidRDefault="00532891" w:rsidP="00532891">
      <w:pPr>
        <w:pStyle w:val="NormalWeb"/>
        <w:rPr>
          <w:rFonts w:asciiTheme="majorHAnsi" w:hAnsiTheme="majorHAnsi"/>
          <w:color w:val="000000"/>
        </w:rPr>
      </w:pPr>
      <w:r w:rsidRPr="00F5328B">
        <w:rPr>
          <w:rFonts w:asciiTheme="majorHAnsi" w:hAnsiTheme="majorHAnsi"/>
          <w:color w:val="000000"/>
        </w:rPr>
        <w:t>TECH.9.4.12.IML.1 Compare search browsers and recognize features that allow for filtering of information.</w:t>
      </w:r>
    </w:p>
    <w:p w14:paraId="57C3C8D8" w14:textId="01A59C58"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TECH.9.4.12.DC.2 Compare and contrast international differences in copyright laws and ethics.</w:t>
      </w:r>
    </w:p>
    <w:p w14:paraId="5B7E10A6" w14:textId="78B231F1"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TECH.9.4.12.IML.8 Evaluate media sources for point of view, bias, and motivations (e.g., NJSLSA.R6,</w:t>
      </w:r>
      <w:r w:rsidR="00C01B23" w:rsidRPr="00F5328B">
        <w:rPr>
          <w:rFonts w:asciiTheme="majorHAnsi" w:hAnsiTheme="majorHAnsi"/>
          <w:color w:val="000000"/>
        </w:rPr>
        <w:t xml:space="preserve"> </w:t>
      </w:r>
      <w:r w:rsidRPr="00F5328B">
        <w:rPr>
          <w:rFonts w:asciiTheme="majorHAnsi" w:hAnsiTheme="majorHAnsi"/>
          <w:color w:val="000000"/>
        </w:rPr>
        <w:t>7.1.</w:t>
      </w:r>
      <w:proofErr w:type="gramStart"/>
      <w:r w:rsidRPr="00F5328B">
        <w:rPr>
          <w:rFonts w:asciiTheme="majorHAnsi" w:hAnsiTheme="majorHAnsi"/>
          <w:color w:val="000000"/>
        </w:rPr>
        <w:t>AL.IPRET</w:t>
      </w:r>
      <w:proofErr w:type="gramEnd"/>
      <w:r w:rsidRPr="00F5328B">
        <w:rPr>
          <w:rFonts w:asciiTheme="majorHAnsi" w:hAnsiTheme="majorHAnsi"/>
          <w:color w:val="000000"/>
        </w:rPr>
        <w:t>.6).</w:t>
      </w:r>
    </w:p>
    <w:p w14:paraId="6864482A" w14:textId="2553D7A8"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TECH.9.4.12.DC.6 Select information to post online that positively impacts personal image and future college</w:t>
      </w:r>
      <w:r w:rsidR="00C01B23" w:rsidRPr="00F5328B">
        <w:rPr>
          <w:rFonts w:asciiTheme="majorHAnsi" w:hAnsiTheme="majorHAnsi"/>
          <w:color w:val="000000"/>
        </w:rPr>
        <w:t xml:space="preserve"> </w:t>
      </w:r>
      <w:r w:rsidRPr="00F5328B">
        <w:rPr>
          <w:rFonts w:asciiTheme="majorHAnsi" w:hAnsiTheme="majorHAnsi"/>
          <w:color w:val="000000"/>
        </w:rPr>
        <w:t>and career opportunities.</w:t>
      </w:r>
    </w:p>
    <w:p w14:paraId="0352E822" w14:textId="3A125DF4"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t>TECH.9.4.12.DC.3 Evaluate the social and economic implications of privacy in the context of safety, law, or</w:t>
      </w:r>
      <w:r w:rsidR="00C01B23" w:rsidRPr="00F5328B">
        <w:rPr>
          <w:rFonts w:asciiTheme="majorHAnsi" w:hAnsiTheme="majorHAnsi"/>
          <w:color w:val="000000"/>
        </w:rPr>
        <w:t xml:space="preserve"> </w:t>
      </w:r>
      <w:r w:rsidRPr="00F5328B">
        <w:rPr>
          <w:rFonts w:asciiTheme="majorHAnsi" w:hAnsiTheme="majorHAnsi"/>
          <w:color w:val="000000"/>
        </w:rPr>
        <w:t>ethics (e.g., 6.3.</w:t>
      </w:r>
      <w:proofErr w:type="gramStart"/>
      <w:r w:rsidRPr="00F5328B">
        <w:rPr>
          <w:rFonts w:asciiTheme="majorHAnsi" w:hAnsiTheme="majorHAnsi"/>
          <w:color w:val="000000"/>
        </w:rPr>
        <w:t>12.HistoryCA</w:t>
      </w:r>
      <w:proofErr w:type="gramEnd"/>
      <w:r w:rsidRPr="00F5328B">
        <w:rPr>
          <w:rFonts w:asciiTheme="majorHAnsi" w:hAnsiTheme="majorHAnsi"/>
          <w:color w:val="000000"/>
        </w:rPr>
        <w:t>.1).</w:t>
      </w:r>
    </w:p>
    <w:p w14:paraId="7E7BB9CE" w14:textId="5933C643" w:rsidR="00532891" w:rsidRPr="00F5328B" w:rsidRDefault="00532891" w:rsidP="00532891">
      <w:pPr>
        <w:pStyle w:val="NormalWeb"/>
        <w:rPr>
          <w:rFonts w:asciiTheme="majorHAnsi" w:hAnsiTheme="majorHAnsi"/>
          <w:color w:val="000000"/>
        </w:rPr>
      </w:pPr>
      <w:r w:rsidRPr="00F5328B">
        <w:rPr>
          <w:rFonts w:asciiTheme="majorHAnsi" w:hAnsiTheme="majorHAnsi"/>
          <w:color w:val="000000"/>
        </w:rPr>
        <w:lastRenderedPageBreak/>
        <w:t>WRK.9.2.12.CAP.22 Compare risk and reward potential and use the comparison to decide whether starting a</w:t>
      </w:r>
      <w:r w:rsidR="00C01B23" w:rsidRPr="00F5328B">
        <w:rPr>
          <w:rFonts w:asciiTheme="majorHAnsi" w:hAnsiTheme="majorHAnsi"/>
          <w:color w:val="000000"/>
        </w:rPr>
        <w:t xml:space="preserve"> </w:t>
      </w:r>
      <w:r w:rsidRPr="00F5328B">
        <w:rPr>
          <w:rFonts w:asciiTheme="majorHAnsi" w:hAnsiTheme="majorHAnsi"/>
          <w:color w:val="000000"/>
        </w:rPr>
        <w:t>business is feasible.</w:t>
      </w:r>
    </w:p>
    <w:p w14:paraId="0A567A6A" w14:textId="77777777" w:rsidR="00BF356E" w:rsidRPr="00654A8D" w:rsidRDefault="00BF356E" w:rsidP="00BF356E">
      <w:pPr>
        <w:spacing w:before="240" w:after="240"/>
        <w:rPr>
          <w:rFonts w:asciiTheme="majorHAnsi" w:eastAsia="Times New Roman" w:hAnsiTheme="majorHAnsi" w:cs="Times New Roman"/>
          <w:b/>
          <w:bCs/>
          <w:color w:val="000000" w:themeColor="text1"/>
          <w:sz w:val="24"/>
          <w:szCs w:val="24"/>
        </w:rPr>
      </w:pPr>
    </w:p>
    <w:p w14:paraId="4F60FC45" w14:textId="0B532899" w:rsidR="000C2D0A" w:rsidRPr="00654A8D" w:rsidRDefault="002F44BF" w:rsidP="000C2D0A">
      <w:pPr>
        <w:rPr>
          <w:rFonts w:asciiTheme="majorHAnsi" w:eastAsia="Calibri" w:hAnsiTheme="majorHAnsi" w:cs="Times New Roman"/>
          <w:b/>
          <w:noProof/>
          <w:sz w:val="24"/>
          <w:szCs w:val="24"/>
          <w:u w:val="single"/>
        </w:rPr>
      </w:pPr>
      <w:r w:rsidRPr="00654A8D">
        <w:rPr>
          <w:rFonts w:asciiTheme="majorHAnsi" w:eastAsia="Calibri" w:hAnsiTheme="majorHAnsi" w:cs="Times New Roman"/>
          <w:b/>
          <w:noProof/>
          <w:sz w:val="24"/>
          <w:szCs w:val="24"/>
          <w:u w:val="single"/>
        </w:rPr>
        <w:t xml:space="preserve">Students will </w:t>
      </w:r>
      <w:r w:rsidR="000C2D0A" w:rsidRPr="00654A8D">
        <w:rPr>
          <w:rFonts w:asciiTheme="majorHAnsi" w:eastAsia="Calibri" w:hAnsiTheme="majorHAnsi" w:cs="Times New Roman"/>
          <w:b/>
          <w:noProof/>
          <w:sz w:val="24"/>
          <w:szCs w:val="24"/>
          <w:u w:val="single"/>
        </w:rPr>
        <w:t xml:space="preserve">know how and </w:t>
      </w:r>
      <w:r w:rsidRPr="00654A8D">
        <w:rPr>
          <w:rFonts w:asciiTheme="majorHAnsi" w:eastAsia="Calibri" w:hAnsiTheme="majorHAnsi" w:cs="Times New Roman"/>
          <w:b/>
          <w:noProof/>
          <w:sz w:val="24"/>
          <w:szCs w:val="24"/>
          <w:u w:val="single"/>
        </w:rPr>
        <w:t>be able to...</w:t>
      </w:r>
    </w:p>
    <w:p w14:paraId="10492850" w14:textId="03433E16" w:rsidR="00F15C8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Analyze</w:t>
      </w:r>
      <w:r w:rsidR="002D75C2">
        <w:rPr>
          <w:rFonts w:asciiTheme="majorHAnsi" w:hAnsiTheme="majorHAnsi"/>
          <w:bCs/>
          <w:noProof/>
          <w:sz w:val="24"/>
          <w:szCs w:val="24"/>
        </w:rPr>
        <w:t xml:space="preserve"> and explain authorial voice</w:t>
      </w:r>
    </w:p>
    <w:p w14:paraId="21C93B39" w14:textId="467489E0"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 xml:space="preserve">Write </w:t>
      </w:r>
      <w:r w:rsidR="002D75C2">
        <w:rPr>
          <w:rFonts w:asciiTheme="majorHAnsi" w:hAnsiTheme="majorHAnsi"/>
          <w:bCs/>
          <w:noProof/>
          <w:sz w:val="24"/>
          <w:szCs w:val="24"/>
        </w:rPr>
        <w:t>a synthesis essay</w:t>
      </w:r>
    </w:p>
    <w:p w14:paraId="0287459A" w14:textId="2C7D052B"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 xml:space="preserve">Analyze </w:t>
      </w:r>
      <w:r w:rsidR="002D75C2">
        <w:rPr>
          <w:rFonts w:asciiTheme="majorHAnsi" w:hAnsiTheme="majorHAnsi"/>
          <w:bCs/>
          <w:noProof/>
          <w:sz w:val="24"/>
          <w:szCs w:val="24"/>
        </w:rPr>
        <w:t>non-fiction texts</w:t>
      </w:r>
    </w:p>
    <w:p w14:paraId="1EDDD8F9" w14:textId="33E44165"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Analyze digital texts</w:t>
      </w:r>
    </w:p>
    <w:p w14:paraId="54018B1B" w14:textId="72AB11B3" w:rsidR="00BA1502" w:rsidRPr="00654A8D" w:rsidRDefault="002D75C2">
      <w:pPr>
        <w:pStyle w:val="ListParagraph"/>
        <w:numPr>
          <w:ilvl w:val="0"/>
          <w:numId w:val="63"/>
        </w:numPr>
        <w:rPr>
          <w:rFonts w:asciiTheme="majorHAnsi" w:hAnsiTheme="majorHAnsi"/>
          <w:bCs/>
          <w:noProof/>
          <w:sz w:val="24"/>
          <w:szCs w:val="24"/>
        </w:rPr>
      </w:pPr>
      <w:r>
        <w:rPr>
          <w:rFonts w:asciiTheme="majorHAnsi" w:hAnsiTheme="majorHAnsi"/>
          <w:bCs/>
          <w:noProof/>
          <w:sz w:val="24"/>
          <w:szCs w:val="24"/>
        </w:rPr>
        <w:t>Write</w:t>
      </w:r>
      <w:r w:rsidR="00BA1502" w:rsidRPr="00654A8D">
        <w:rPr>
          <w:rFonts w:asciiTheme="majorHAnsi" w:hAnsiTheme="majorHAnsi"/>
          <w:bCs/>
          <w:noProof/>
          <w:sz w:val="24"/>
          <w:szCs w:val="24"/>
        </w:rPr>
        <w:t xml:space="preserve"> a critique</w:t>
      </w:r>
      <w:r>
        <w:rPr>
          <w:rFonts w:asciiTheme="majorHAnsi" w:hAnsiTheme="majorHAnsi"/>
          <w:bCs/>
          <w:noProof/>
          <w:sz w:val="24"/>
          <w:szCs w:val="24"/>
        </w:rPr>
        <w:t xml:space="preserve"> of ads and visual media</w:t>
      </w:r>
    </w:p>
    <w:p w14:paraId="034FFBBF" w14:textId="56DF8429"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 xml:space="preserve">Compare </w:t>
      </w:r>
      <w:r w:rsidR="002D75C2">
        <w:rPr>
          <w:rFonts w:asciiTheme="majorHAnsi" w:hAnsiTheme="majorHAnsi"/>
          <w:bCs/>
          <w:noProof/>
          <w:sz w:val="24"/>
          <w:szCs w:val="24"/>
        </w:rPr>
        <w:t>visual</w:t>
      </w:r>
      <w:r w:rsidRPr="00654A8D">
        <w:rPr>
          <w:rFonts w:asciiTheme="majorHAnsi" w:hAnsiTheme="majorHAnsi"/>
          <w:bCs/>
          <w:noProof/>
          <w:sz w:val="24"/>
          <w:szCs w:val="24"/>
        </w:rPr>
        <w:t xml:space="preserve"> media</w:t>
      </w:r>
    </w:p>
    <w:p w14:paraId="18356745" w14:textId="46A4EDE5"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Correctly spell commonly confused words</w:t>
      </w:r>
    </w:p>
    <w:p w14:paraId="404737BE" w14:textId="1C7A7036" w:rsidR="00BA1502" w:rsidRPr="00654A8D" w:rsidRDefault="00BA1502">
      <w:pPr>
        <w:pStyle w:val="ListParagraph"/>
        <w:numPr>
          <w:ilvl w:val="0"/>
          <w:numId w:val="63"/>
        </w:numPr>
        <w:rPr>
          <w:rFonts w:asciiTheme="majorHAnsi" w:hAnsiTheme="majorHAnsi"/>
          <w:bCs/>
          <w:noProof/>
          <w:sz w:val="24"/>
          <w:szCs w:val="24"/>
        </w:rPr>
      </w:pPr>
      <w:r w:rsidRPr="00654A8D">
        <w:rPr>
          <w:rFonts w:asciiTheme="majorHAnsi" w:hAnsiTheme="majorHAnsi"/>
          <w:bCs/>
          <w:noProof/>
          <w:sz w:val="24"/>
          <w:szCs w:val="24"/>
        </w:rPr>
        <w:t>Analyze structural elements</w:t>
      </w:r>
    </w:p>
    <w:p w14:paraId="70485ADA" w14:textId="57DDF8F4" w:rsidR="00BA1502" w:rsidRPr="00654A8D" w:rsidRDefault="00BA1502" w:rsidP="002D75C2">
      <w:pPr>
        <w:pStyle w:val="ListParagraph"/>
        <w:rPr>
          <w:rFonts w:asciiTheme="majorHAnsi" w:hAnsiTheme="majorHAnsi"/>
          <w:bCs/>
          <w:noProof/>
          <w:sz w:val="24"/>
          <w:szCs w:val="24"/>
        </w:rPr>
      </w:pPr>
    </w:p>
    <w:p w14:paraId="32D54844" w14:textId="16FECF1B" w:rsidR="0037234E" w:rsidRPr="00654A8D" w:rsidRDefault="0037234E" w:rsidP="0037234E">
      <w:pPr>
        <w:rPr>
          <w:rFonts w:asciiTheme="majorHAnsi" w:hAnsiTheme="majorHAnsi"/>
          <w:b/>
          <w:noProof/>
          <w:sz w:val="24"/>
          <w:szCs w:val="24"/>
          <w:u w:val="single"/>
        </w:rPr>
      </w:pPr>
      <w:r w:rsidRPr="00654A8D">
        <w:rPr>
          <w:rFonts w:asciiTheme="majorHAnsi" w:hAnsiTheme="majorHAnsi"/>
          <w:b/>
          <w:noProof/>
          <w:sz w:val="24"/>
          <w:szCs w:val="24"/>
          <w:highlight w:val="yellow"/>
          <w:u w:val="single"/>
        </w:rPr>
        <w:t>New Jersey Department of Education -State Instructional Mandates Samples from Unit 3:</w:t>
      </w:r>
    </w:p>
    <w:p w14:paraId="485C0B4F" w14:textId="0E2AC100" w:rsidR="0037234E" w:rsidRPr="00654A8D" w:rsidRDefault="0037234E" w:rsidP="0037234E">
      <w:pPr>
        <w:rPr>
          <w:rFonts w:asciiTheme="majorHAnsi" w:hAnsiTheme="majorHAnsi"/>
          <w:b/>
          <w:noProof/>
          <w:sz w:val="24"/>
          <w:szCs w:val="24"/>
          <w:u w:val="single"/>
        </w:rPr>
      </w:pPr>
    </w:p>
    <w:p w14:paraId="193AD4AD" w14:textId="6A97E7DD" w:rsidR="0037234E" w:rsidRPr="00654A8D"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Amistad Commission Mandate…</w:t>
      </w:r>
    </w:p>
    <w:p w14:paraId="60A6FA46" w14:textId="577BCC38" w:rsidR="00BA1502" w:rsidRDefault="00021BDC" w:rsidP="0037234E">
      <w:pPr>
        <w:rPr>
          <w:rFonts w:asciiTheme="majorHAnsi" w:hAnsiTheme="majorHAnsi"/>
          <w:bCs/>
          <w:noProof/>
          <w:sz w:val="24"/>
          <w:szCs w:val="24"/>
        </w:rPr>
      </w:pPr>
      <w:r>
        <w:rPr>
          <w:rFonts w:asciiTheme="majorHAnsi" w:hAnsiTheme="majorHAnsi"/>
          <w:bCs/>
          <w:noProof/>
          <w:sz w:val="24"/>
          <w:szCs w:val="24"/>
          <w:u w:val="single"/>
        </w:rPr>
        <w:t>Learning to Read and Write</w:t>
      </w:r>
      <w:r w:rsidR="00BA1502" w:rsidRPr="00654A8D">
        <w:rPr>
          <w:rFonts w:asciiTheme="majorHAnsi" w:hAnsiTheme="majorHAnsi"/>
          <w:bCs/>
          <w:noProof/>
          <w:sz w:val="24"/>
          <w:szCs w:val="24"/>
          <w:u w:val="single"/>
        </w:rPr>
        <w:t>:</w:t>
      </w:r>
      <w:r w:rsidR="00BA1502" w:rsidRPr="00654A8D">
        <w:rPr>
          <w:rFonts w:asciiTheme="majorHAnsi" w:hAnsiTheme="majorHAnsi"/>
          <w:bCs/>
          <w:noProof/>
          <w:sz w:val="24"/>
          <w:szCs w:val="24"/>
        </w:rPr>
        <w:t xml:space="preserve"> </w:t>
      </w:r>
      <w:r>
        <w:rPr>
          <w:rFonts w:asciiTheme="majorHAnsi" w:hAnsiTheme="majorHAnsi"/>
          <w:bCs/>
          <w:noProof/>
          <w:sz w:val="24"/>
          <w:szCs w:val="24"/>
        </w:rPr>
        <w:t>Frederick Douglass</w:t>
      </w:r>
      <w:r w:rsidR="00BA1502" w:rsidRPr="00654A8D">
        <w:rPr>
          <w:rFonts w:asciiTheme="majorHAnsi" w:hAnsiTheme="majorHAnsi"/>
          <w:bCs/>
          <w:noProof/>
          <w:sz w:val="24"/>
          <w:szCs w:val="24"/>
        </w:rPr>
        <w:t xml:space="preserve"> (</w:t>
      </w:r>
      <w:r w:rsidR="00BA1502" w:rsidRPr="00654A8D">
        <w:rPr>
          <w:rFonts w:asciiTheme="majorHAnsi" w:hAnsiTheme="majorHAnsi"/>
          <w:bCs/>
          <w:noProof/>
          <w:sz w:val="24"/>
          <w:szCs w:val="24"/>
          <w:highlight w:val="yellow"/>
        </w:rPr>
        <w:t>Social Studies Standards 6.12CivicsCM3)</w:t>
      </w:r>
    </w:p>
    <w:p w14:paraId="43565EE7" w14:textId="2F21217C" w:rsidR="00021BDC" w:rsidRDefault="00021BDC" w:rsidP="0037234E">
      <w:pPr>
        <w:rPr>
          <w:rFonts w:asciiTheme="majorHAnsi" w:hAnsiTheme="majorHAnsi"/>
          <w:bCs/>
          <w:noProof/>
          <w:sz w:val="24"/>
          <w:szCs w:val="24"/>
        </w:rPr>
      </w:pPr>
      <w:r>
        <w:rPr>
          <w:rFonts w:asciiTheme="majorHAnsi" w:hAnsiTheme="majorHAnsi"/>
          <w:bCs/>
          <w:noProof/>
          <w:sz w:val="24"/>
          <w:szCs w:val="24"/>
        </w:rPr>
        <w:t>“What College Can Mean to the Other America” Mike Rose</w:t>
      </w:r>
      <w:r w:rsidR="00F5328B">
        <w:rPr>
          <w:rFonts w:asciiTheme="majorHAnsi" w:hAnsiTheme="majorHAnsi"/>
          <w:bCs/>
          <w:noProof/>
          <w:sz w:val="24"/>
          <w:szCs w:val="24"/>
        </w:rPr>
        <w:t xml:space="preserve"> </w:t>
      </w:r>
      <w:r w:rsidR="00F5328B" w:rsidRPr="00F5328B">
        <w:rPr>
          <w:rFonts w:asciiTheme="majorHAnsi" w:hAnsiTheme="majorHAnsi"/>
          <w:bCs/>
          <w:noProof/>
          <w:sz w:val="24"/>
          <w:szCs w:val="24"/>
          <w:highlight w:val="yellow"/>
        </w:rPr>
        <w:t>(Social Studies Standards 6.1.12.HistoryCC.16.b)</w:t>
      </w:r>
    </w:p>
    <w:p w14:paraId="4D390B0C" w14:textId="77777777" w:rsidR="00F5328B" w:rsidRDefault="00F5328B" w:rsidP="0037234E">
      <w:pPr>
        <w:rPr>
          <w:rFonts w:asciiTheme="majorHAnsi" w:hAnsiTheme="majorHAnsi"/>
          <w:bCs/>
          <w:noProof/>
          <w:sz w:val="24"/>
          <w:szCs w:val="24"/>
          <w:u w:val="single"/>
        </w:rPr>
      </w:pPr>
    </w:p>
    <w:p w14:paraId="42881444" w14:textId="74D5E82D" w:rsidR="0037234E" w:rsidRPr="00654A8D"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Holocaust Commission Mandate…</w:t>
      </w:r>
    </w:p>
    <w:p w14:paraId="5B818351" w14:textId="4846C1DA" w:rsidR="0037234E" w:rsidRPr="00041B51" w:rsidRDefault="00021BDC" w:rsidP="00041B51">
      <w:pPr>
        <w:rPr>
          <w:rFonts w:asciiTheme="majorHAnsi" w:hAnsiTheme="majorHAnsi"/>
          <w:bCs/>
          <w:noProof/>
          <w:sz w:val="24"/>
          <w:szCs w:val="24"/>
        </w:rPr>
      </w:pPr>
      <w:r w:rsidRPr="00041B51">
        <w:rPr>
          <w:rFonts w:asciiTheme="majorHAnsi" w:hAnsiTheme="majorHAnsi"/>
          <w:bCs/>
          <w:noProof/>
          <w:sz w:val="24"/>
          <w:szCs w:val="24"/>
        </w:rPr>
        <w:t>World Without Genocide resources</w:t>
      </w:r>
      <w:r w:rsidR="00F5328B" w:rsidRPr="00041B51">
        <w:rPr>
          <w:rFonts w:asciiTheme="majorHAnsi" w:hAnsiTheme="majorHAnsi"/>
          <w:bCs/>
          <w:noProof/>
          <w:sz w:val="24"/>
          <w:szCs w:val="24"/>
        </w:rPr>
        <w:t xml:space="preserve"> (</w:t>
      </w:r>
      <w:r w:rsidR="00F5328B" w:rsidRPr="00041B51">
        <w:rPr>
          <w:rFonts w:asciiTheme="majorHAnsi" w:hAnsiTheme="majorHAnsi"/>
          <w:bCs/>
          <w:noProof/>
          <w:sz w:val="24"/>
          <w:szCs w:val="24"/>
          <w:highlight w:val="yellow"/>
        </w:rPr>
        <w:t>Social Studies Standards 6.3.12.CivicsHR.1)</w:t>
      </w:r>
    </w:p>
    <w:p w14:paraId="39EBA448" w14:textId="77777777" w:rsidR="00041B51" w:rsidRDefault="00041B51" w:rsidP="0037234E">
      <w:pPr>
        <w:rPr>
          <w:rFonts w:asciiTheme="majorHAnsi" w:hAnsiTheme="majorHAnsi"/>
          <w:bCs/>
          <w:noProof/>
          <w:sz w:val="24"/>
          <w:szCs w:val="24"/>
          <w:u w:val="single"/>
        </w:rPr>
      </w:pPr>
    </w:p>
    <w:p w14:paraId="693432C5" w14:textId="4FD8596E" w:rsidR="0037234E" w:rsidRPr="00654A8D"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LGBT and Special Needs Mandate…</w:t>
      </w:r>
    </w:p>
    <w:p w14:paraId="08AE3166" w14:textId="641EA764" w:rsidR="00E65789" w:rsidRPr="00654A8D" w:rsidRDefault="00A06596">
      <w:pPr>
        <w:pStyle w:val="xmsonormal"/>
        <w:numPr>
          <w:ilvl w:val="0"/>
          <w:numId w:val="36"/>
        </w:numPr>
        <w:spacing w:before="0" w:beforeAutospacing="0" w:after="0" w:afterAutospacing="0"/>
        <w:rPr>
          <w:rFonts w:asciiTheme="majorHAnsi" w:hAnsiTheme="majorHAnsi"/>
          <w:color w:val="000000" w:themeColor="text1"/>
        </w:rPr>
      </w:pPr>
      <w:hyperlink r:id="rId30" w:tgtFrame="_blank" w:history="1">
        <w:r w:rsidR="00E65789" w:rsidRPr="00654A8D">
          <w:rPr>
            <w:rStyle w:val="Hyperlink"/>
            <w:rFonts w:asciiTheme="majorHAnsi" w:hAnsiTheme="majorHAnsi"/>
            <w:color w:val="000000" w:themeColor="text1"/>
          </w:rPr>
          <w:t>https://www.tolerance.org/learning-plan/lgbt-understanding</w:t>
        </w:r>
      </w:hyperlink>
    </w:p>
    <w:p w14:paraId="0ED48F64" w14:textId="77777777" w:rsidR="00BA1502" w:rsidRPr="00654A8D"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SEL:</w:t>
      </w:r>
      <w:r w:rsidRPr="00654A8D">
        <w:rPr>
          <w:rFonts w:asciiTheme="majorHAnsi" w:hAnsiTheme="majorHAnsi"/>
          <w:b/>
          <w:color w:val="000000" w:themeColor="text1"/>
        </w:rPr>
        <w:t xml:space="preserve"> </w:t>
      </w:r>
      <w:hyperlink r:id="rId31">
        <w:r w:rsidRPr="00654A8D">
          <w:rPr>
            <w:rFonts w:asciiTheme="majorHAnsi" w:hAnsiTheme="majorHAnsi"/>
            <w:color w:val="000000" w:themeColor="text1"/>
            <w:u w:val="single"/>
          </w:rPr>
          <w:t>How to be a Good Friend </w:t>
        </w:r>
      </w:hyperlink>
    </w:p>
    <w:p w14:paraId="11509F18" w14:textId="77777777" w:rsidR="00BA1502" w:rsidRPr="00654A8D"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 xml:space="preserve">SEL: </w:t>
      </w:r>
      <w:hyperlink r:id="rId32">
        <w:r w:rsidRPr="00654A8D">
          <w:rPr>
            <w:rFonts w:asciiTheme="majorHAnsi" w:hAnsiTheme="majorHAnsi"/>
            <w:color w:val="000000" w:themeColor="text1"/>
            <w:u w:val="single"/>
          </w:rPr>
          <w:t>Empathy VS</w:t>
        </w:r>
        <w:r w:rsidRPr="00654A8D">
          <w:rPr>
            <w:rFonts w:asciiTheme="majorHAnsi" w:hAnsiTheme="majorHAnsi"/>
            <w:color w:val="000000" w:themeColor="text1"/>
            <w:u w:val="single"/>
          </w:rPr>
          <w:t xml:space="preserve"> </w:t>
        </w:r>
        <w:r w:rsidRPr="00654A8D">
          <w:rPr>
            <w:rFonts w:asciiTheme="majorHAnsi" w:hAnsiTheme="majorHAnsi"/>
            <w:color w:val="000000" w:themeColor="text1"/>
            <w:u w:val="single"/>
          </w:rPr>
          <w:t>Sympathy</w:t>
        </w:r>
      </w:hyperlink>
    </w:p>
    <w:p w14:paraId="17600504" w14:textId="7C8D82BE" w:rsidR="00BA1502" w:rsidRPr="00021BDC"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 xml:space="preserve">Social Justice: </w:t>
      </w:r>
      <w:hyperlink r:id="rId33">
        <w:r w:rsidRPr="00654A8D">
          <w:rPr>
            <w:rFonts w:asciiTheme="majorHAnsi" w:hAnsiTheme="majorHAnsi"/>
            <w:color w:val="000000" w:themeColor="text1"/>
            <w:u w:val="single"/>
          </w:rPr>
          <w:t>Star Wars and Diversity</w:t>
        </w:r>
      </w:hyperlink>
    </w:p>
    <w:p w14:paraId="5BDDAF2E" w14:textId="105C5FBD" w:rsidR="00021BDC" w:rsidRPr="00021BDC" w:rsidRDefault="00021BDC">
      <w:pPr>
        <w:pStyle w:val="NormalWeb"/>
        <w:numPr>
          <w:ilvl w:val="0"/>
          <w:numId w:val="36"/>
        </w:numPr>
        <w:spacing w:before="0" w:beforeAutospacing="0" w:after="0" w:afterAutospacing="0"/>
        <w:rPr>
          <w:rFonts w:asciiTheme="majorHAnsi" w:hAnsiTheme="majorHAnsi"/>
          <w:color w:val="000000" w:themeColor="text1"/>
        </w:rPr>
      </w:pPr>
      <w:r w:rsidRPr="00021BDC">
        <w:rPr>
          <w:rFonts w:asciiTheme="majorHAnsi" w:hAnsiTheme="majorHAnsi"/>
          <w:color w:val="000000" w:themeColor="text1"/>
        </w:rPr>
        <w:t>“On</w:t>
      </w:r>
      <w:r>
        <w:rPr>
          <w:rFonts w:asciiTheme="majorHAnsi" w:hAnsiTheme="majorHAnsi"/>
          <w:color w:val="000000" w:themeColor="text1"/>
        </w:rPr>
        <w:t xml:space="preserve"> Being a Cripple” by Nancy </w:t>
      </w:r>
      <w:proofErr w:type="spellStart"/>
      <w:r>
        <w:rPr>
          <w:rFonts w:asciiTheme="majorHAnsi" w:hAnsiTheme="majorHAnsi"/>
          <w:color w:val="000000" w:themeColor="text1"/>
        </w:rPr>
        <w:t>Mairs</w:t>
      </w:r>
      <w:proofErr w:type="spellEnd"/>
    </w:p>
    <w:p w14:paraId="6D3F410E" w14:textId="77777777" w:rsidR="002141F4" w:rsidRPr="00654A8D" w:rsidRDefault="002141F4">
      <w:pPr>
        <w:pStyle w:val="ListParagraph"/>
        <w:numPr>
          <w:ilvl w:val="0"/>
          <w:numId w:val="36"/>
        </w:numPr>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34">
        <w:r w:rsidRPr="00654A8D">
          <w:rPr>
            <w:rFonts w:asciiTheme="majorHAnsi" w:hAnsiTheme="majorHAnsi"/>
            <w:color w:val="000000" w:themeColor="text1"/>
            <w:sz w:val="24"/>
            <w:szCs w:val="24"/>
            <w:u w:val="single"/>
          </w:rPr>
          <w:t>Pixar’s First Gay Protagonist</w:t>
        </w:r>
      </w:hyperlink>
    </w:p>
    <w:p w14:paraId="00E85CDD" w14:textId="77777777" w:rsidR="002141F4" w:rsidRPr="00654A8D" w:rsidRDefault="002141F4" w:rsidP="002141F4">
      <w:pPr>
        <w:pStyle w:val="NormalWeb"/>
        <w:spacing w:before="0" w:beforeAutospacing="0" w:after="0" w:afterAutospacing="0"/>
        <w:ind w:left="720"/>
        <w:rPr>
          <w:rFonts w:asciiTheme="majorHAnsi" w:hAnsiTheme="majorHAnsi"/>
          <w:color w:val="000000" w:themeColor="text1"/>
        </w:rPr>
      </w:pPr>
    </w:p>
    <w:p w14:paraId="1A932AAE" w14:textId="77777777" w:rsidR="00BA1502" w:rsidRPr="00654A8D" w:rsidRDefault="00BA1502" w:rsidP="00BA1502">
      <w:pPr>
        <w:pStyle w:val="NormalWeb"/>
        <w:spacing w:before="0" w:beforeAutospacing="0" w:after="0" w:afterAutospacing="0"/>
        <w:ind w:left="720"/>
        <w:rPr>
          <w:rFonts w:asciiTheme="majorHAnsi" w:hAnsiTheme="majorHAnsi"/>
          <w:color w:val="000000" w:themeColor="text1"/>
        </w:rPr>
      </w:pPr>
    </w:p>
    <w:p w14:paraId="667DDA91" w14:textId="77777777" w:rsidR="00C975A2" w:rsidRPr="00654A8D" w:rsidRDefault="00C975A2" w:rsidP="00C975A2">
      <w:pPr>
        <w:pStyle w:val="xmsonormal"/>
        <w:spacing w:before="0" w:beforeAutospacing="0" w:after="0" w:afterAutospacing="0"/>
        <w:ind w:left="720"/>
        <w:rPr>
          <w:rFonts w:asciiTheme="majorHAnsi" w:hAnsiTheme="majorHAnsi"/>
          <w:color w:val="000000" w:themeColor="text1"/>
        </w:rPr>
      </w:pPr>
    </w:p>
    <w:p w14:paraId="74D66379" w14:textId="77777777" w:rsidR="002F44BF" w:rsidRPr="00654A8D" w:rsidRDefault="002F44BF" w:rsidP="00CE14CD">
      <w:pPr>
        <w:rPr>
          <w:rFonts w:asciiTheme="majorHAnsi" w:eastAsia="Calibri" w:hAnsiTheme="majorHAnsi" w:cs="Times New Roman"/>
          <w:sz w:val="24"/>
          <w:szCs w:val="24"/>
        </w:rPr>
      </w:pPr>
    </w:p>
    <w:p w14:paraId="5FB30EB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65621443" w14:textId="22BC6A9F"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E65789" w:rsidRPr="00654A8D">
              <w:rPr>
                <w:rFonts w:asciiTheme="majorHAnsi" w:eastAsia="Calibri" w:hAnsiTheme="majorHAnsi" w:cs="Times New Roman"/>
                <w:b/>
                <w:color w:val="FFFFFF"/>
                <w:sz w:val="24"/>
                <w:szCs w:val="24"/>
              </w:rPr>
              <w:t>/Instructional Plan</w:t>
            </w:r>
          </w:p>
        </w:tc>
      </w:tr>
    </w:tbl>
    <w:p w14:paraId="48FC279F" w14:textId="77777777" w:rsidR="002F44BF" w:rsidRPr="00654A8D" w:rsidRDefault="002F44BF" w:rsidP="00CE14CD">
      <w:pPr>
        <w:rPr>
          <w:rFonts w:asciiTheme="majorHAnsi" w:eastAsia="Calibri" w:hAnsiTheme="majorHAnsi" w:cs="Times New Roman"/>
          <w:sz w:val="24"/>
          <w:szCs w:val="24"/>
        </w:rPr>
      </w:pPr>
    </w:p>
    <w:p w14:paraId="6B30342E" w14:textId="73941330" w:rsidR="00E65789" w:rsidRPr="00654A8D" w:rsidRDefault="00E65789" w:rsidP="00CE14CD">
      <w:pPr>
        <w:rPr>
          <w:rFonts w:asciiTheme="majorHAnsi" w:eastAsia="Comic Sans MS" w:hAnsiTheme="majorHAnsi" w:cs="Times New Roman"/>
          <w:b/>
          <w:bCs/>
          <w:sz w:val="24"/>
          <w:szCs w:val="24"/>
          <w:u w:val="single"/>
        </w:rPr>
      </w:pPr>
      <w:r w:rsidRPr="00654A8D">
        <w:rPr>
          <w:rFonts w:asciiTheme="majorHAnsi" w:eastAsia="Comic Sans MS" w:hAnsiTheme="majorHAnsi" w:cs="Times New Roman"/>
          <w:b/>
          <w:bCs/>
          <w:sz w:val="24"/>
          <w:szCs w:val="24"/>
          <w:u w:val="single"/>
        </w:rPr>
        <w:t>Sample SLO/WALTs:</w:t>
      </w:r>
    </w:p>
    <w:p w14:paraId="2B93F7CD" w14:textId="39E2E2FB" w:rsidR="00BA1502" w:rsidRPr="00654A8D" w:rsidRDefault="00BA1502">
      <w:pPr>
        <w:pStyle w:val="ListParagraph"/>
        <w:numPr>
          <w:ilvl w:val="0"/>
          <w:numId w:val="37"/>
        </w:numPr>
        <w:rPr>
          <w:rFonts w:asciiTheme="majorHAnsi" w:eastAsia="Comic Sans MS" w:hAnsiTheme="majorHAnsi"/>
          <w:b/>
          <w:bCs/>
          <w:sz w:val="24"/>
          <w:szCs w:val="24"/>
          <w:u w:val="single"/>
        </w:rPr>
      </w:pPr>
      <w:r w:rsidRPr="00654A8D">
        <w:rPr>
          <w:rFonts w:asciiTheme="majorHAnsi" w:eastAsia="Times New Roman" w:hAnsiTheme="majorHAnsi"/>
          <w:color w:val="000000" w:themeColor="text1"/>
          <w:sz w:val="24"/>
          <w:szCs w:val="24"/>
        </w:rPr>
        <w:t>Write an argument</w:t>
      </w:r>
    </w:p>
    <w:p w14:paraId="6CF5136A" w14:textId="79A47D3B" w:rsidR="00E65789" w:rsidRPr="00654A8D" w:rsidRDefault="00FC78D0">
      <w:pPr>
        <w:pStyle w:val="ListParagraph"/>
        <w:numPr>
          <w:ilvl w:val="0"/>
          <w:numId w:val="37"/>
        </w:numPr>
        <w:rPr>
          <w:rFonts w:asciiTheme="majorHAnsi" w:eastAsia="Comic Sans MS" w:hAnsiTheme="majorHAnsi"/>
          <w:b/>
          <w:bCs/>
          <w:sz w:val="24"/>
          <w:szCs w:val="24"/>
          <w:u w:val="single"/>
        </w:rPr>
      </w:pPr>
      <w:r w:rsidRPr="00654A8D">
        <w:rPr>
          <w:rFonts w:asciiTheme="majorHAnsi" w:eastAsia="Times New Roman" w:hAnsiTheme="majorHAnsi"/>
          <w:color w:val="000000" w:themeColor="text1"/>
          <w:sz w:val="24"/>
          <w:szCs w:val="24"/>
        </w:rPr>
        <w:t>Analyze how a particular sentence, chapter, scene, or stanza fits into the overall structure of a text and contributes to the development of the theme, setting, or plot.</w:t>
      </w:r>
    </w:p>
    <w:p w14:paraId="22A41070" w14:textId="502A8243"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 xml:space="preserve">Determine how individual elements of a work (section, chapter, scene, or stanza, etc.) contribute to a text’s overall scope </w:t>
      </w:r>
    </w:p>
    <w:p w14:paraId="09D41E55" w14:textId="2F6FAFE8" w:rsidR="00BA1502" w:rsidRPr="00654A8D" w:rsidRDefault="00BA1502">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Prepare a podcast</w:t>
      </w:r>
    </w:p>
    <w:p w14:paraId="0B176558"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Recognize how form relates to function and how a part relates to a whole</w:t>
      </w:r>
    </w:p>
    <w:p w14:paraId="201B571E" w14:textId="01F7BE2C"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 Distinguish between different text structures     </w:t>
      </w:r>
    </w:p>
    <w:p w14:paraId="44ADF7F5" w14:textId="77777777"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Observe how the individual components of the text add to the development of the theme, setting, and plot</w:t>
      </w:r>
    </w:p>
    <w:p w14:paraId="76630CE7" w14:textId="77777777"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Analyze why the author included a specific section (chapter, scene, or stanza, etc.) of the text</w:t>
      </w:r>
    </w:p>
    <w:p w14:paraId="5F8BC645" w14:textId="77777777"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Analyze the impact the specific section (chapter, scene, or stanza, etc.) has on you, the reader</w:t>
      </w:r>
    </w:p>
    <w:p w14:paraId="3270E3D2" w14:textId="2204846C"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Evaluate the effectiveness of the author’s choice </w:t>
      </w:r>
    </w:p>
    <w:p w14:paraId="48765028" w14:textId="535AFAF1"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narratives to develop real or imagined experiences or events using effective technique, relevant descriptive details, and well-structured event sequences</w:t>
      </w:r>
    </w:p>
    <w:p w14:paraId="2968C829" w14:textId="6459BEC0" w:rsidR="00FC78D0" w:rsidRPr="00654A8D" w:rsidRDefault="00FC78D0">
      <w:pPr>
        <w:pStyle w:val="ListParagraph"/>
        <w:numPr>
          <w:ilvl w:val="0"/>
          <w:numId w:val="37"/>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   Engage and orient the reader by establishing a context and introducing a narrator and/or characters; organize an event sequence that unfolds naturally and logically</w:t>
      </w:r>
    </w:p>
    <w:p w14:paraId="33D3A3BD" w14:textId="61F7A55D"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B.    Use narrative techniques, such as dialogue, pacing, and description, to develop experiences, events, and/or characters</w:t>
      </w:r>
    </w:p>
    <w:p w14:paraId="593D5124" w14:textId="748FC3EA"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  Use a variety of transition words, phrases, and clauses to convey sequence and signal shifts from one time frame or setting to another</w:t>
      </w:r>
    </w:p>
    <w:p w14:paraId="693AA235"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D.   Use precise words and phrases, relevant descriptive details, and sensory language to convey experiences and events</w:t>
      </w:r>
    </w:p>
    <w:p w14:paraId="1FD806CA"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Provide a conclusion that follows from the narrated experiences or events</w:t>
      </w:r>
    </w:p>
    <w:p w14:paraId="345E1214"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Engage and orient the reader by establishing a context </w:t>
      </w:r>
    </w:p>
    <w:p w14:paraId="1393B265"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Engage the reader with a story hook</w:t>
      </w:r>
    </w:p>
    <w:p w14:paraId="5287AF08"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Introduce a narrator and/or characters </w:t>
      </w:r>
    </w:p>
    <w:p w14:paraId="47E9CD01"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Organize an event sequence that unfolds naturally and logically</w:t>
      </w:r>
    </w:p>
    <w:p w14:paraId="5E26F21B"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Use narrative techniques effectively to develop experiences, events, and/or characters </w:t>
      </w:r>
    </w:p>
    <w:p w14:paraId="26D5A241" w14:textId="1305BCC1"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Transition from one idea to the next by using appropriate words and phrases</w:t>
      </w:r>
    </w:p>
    <w:p w14:paraId="2258EC84" w14:textId="292F6CB2" w:rsidR="00FC78D0" w:rsidRPr="00654A8D" w:rsidRDefault="00FC78D0" w:rsidP="00FC78D0">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Student Strategies and Activities:</w:t>
      </w:r>
    </w:p>
    <w:p w14:paraId="2FE74D04" w14:textId="3BF3DB66"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Elements of Plot: Use a plot diagram chart (Freytag’s Pyramid) to teach the key parts of plot.</w:t>
      </w:r>
    </w:p>
    <w:p w14:paraId="013B43C3" w14:textId="3F084616"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 storyboard of a significant part of the text to show plot development.</w:t>
      </w:r>
    </w:p>
    <w:p w14:paraId="062D585D" w14:textId="2A32E686"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“We Got the Text’s Message” – Identify theme and provide evidence by creating a mock text chain to explain the theme of a story.</w:t>
      </w:r>
    </w:p>
    <w:p w14:paraId="63740BEA" w14:textId="4205F814"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Reading for Meaning strategy to find text evidence to support theme.</w:t>
      </w:r>
    </w:p>
    <w:p w14:paraId="13CE6A7E" w14:textId="351E2547"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Rhetoric Prompts</w:t>
      </w:r>
    </w:p>
    <w:p w14:paraId="2E98F18F" w14:textId="5D879FA3"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Notice and Note </w:t>
      </w:r>
    </w:p>
    <w:p w14:paraId="5AA42CA4" w14:textId="5B5F34EB"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Association Triangles (</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b/>
          <w:color w:val="000000" w:themeColor="text1"/>
          <w:sz w:val="24"/>
          <w:szCs w:val="24"/>
        </w:rPr>
        <w:t>,</w:t>
      </w:r>
      <w:r w:rsidRPr="00654A8D">
        <w:rPr>
          <w:rFonts w:asciiTheme="majorHAnsi" w:eastAsia="Times New Roman" w:hAnsiTheme="majorHAnsi"/>
          <w:i/>
          <w:color w:val="000000" w:themeColor="text1"/>
          <w:sz w:val="24"/>
          <w:szCs w:val="24"/>
        </w:rPr>
        <w:t xml:space="preserve"> </w:t>
      </w:r>
      <w:r w:rsidRPr="00654A8D">
        <w:rPr>
          <w:rFonts w:asciiTheme="majorHAnsi" w:eastAsia="Times New Roman" w:hAnsiTheme="majorHAnsi"/>
          <w:color w:val="000000" w:themeColor="text1"/>
          <w:sz w:val="24"/>
          <w:szCs w:val="24"/>
        </w:rPr>
        <w:t>82)</w:t>
      </w:r>
    </w:p>
    <w:p w14:paraId="67518058" w14:textId="7F0812CD" w:rsidR="00FC78D0" w:rsidRPr="00654A8D" w:rsidRDefault="00FC78D0">
      <w:pPr>
        <w:pStyle w:val="ListParagraph"/>
        <w:numPr>
          <w:ilvl w:val="0"/>
          <w:numId w:val="3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Close Reading  </w:t>
      </w:r>
    </w:p>
    <w:p w14:paraId="3CB597F8" w14:textId="3B759242" w:rsidR="00FC78D0" w:rsidRPr="00654A8D" w:rsidRDefault="00FC78D0">
      <w:pPr>
        <w:pStyle w:val="ListParagraph"/>
        <w:numPr>
          <w:ilvl w:val="0"/>
          <w:numId w:val="38"/>
        </w:numPr>
        <w:pBdr>
          <w:top w:val="nil"/>
          <w:left w:val="nil"/>
          <w:bottom w:val="nil"/>
          <w:right w:val="nil"/>
          <w:between w:val="nil"/>
        </w:pBdr>
        <w:rPr>
          <w:rFonts w:asciiTheme="majorHAnsi" w:hAnsiTheme="majorHAnsi"/>
          <w:color w:val="000000" w:themeColor="text1"/>
          <w:sz w:val="24"/>
          <w:szCs w:val="24"/>
        </w:rPr>
      </w:pPr>
      <w:r w:rsidRPr="00654A8D">
        <w:rPr>
          <w:rFonts w:asciiTheme="majorHAnsi" w:hAnsiTheme="majorHAnsi"/>
          <w:color w:val="000000" w:themeColor="text1"/>
          <w:sz w:val="24"/>
          <w:szCs w:val="24"/>
        </w:rPr>
        <w:t>Read closely and annotate the text using annotation symbols and note-taking.</w:t>
      </w:r>
    </w:p>
    <w:p w14:paraId="056E14AE" w14:textId="37040915"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Write &amp; Discuss </w:t>
      </w:r>
    </w:p>
    <w:p w14:paraId="2E17D082" w14:textId="30DD2E71"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Writing Studio </w:t>
      </w:r>
    </w:p>
    <w:p w14:paraId="345035A5" w14:textId="03A9BE46"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Think-Pair-Share</w:t>
      </w:r>
    </w:p>
    <w:p w14:paraId="04484F9C" w14:textId="304B674A" w:rsidR="00CE031C"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lastRenderedPageBreak/>
        <w:t xml:space="preserve">Create and Present </w:t>
      </w:r>
    </w:p>
    <w:p w14:paraId="17986588" w14:textId="77777777"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Vocab’s CODE (</w:t>
      </w:r>
      <w:r w:rsidRPr="00654A8D">
        <w:rPr>
          <w:rFonts w:asciiTheme="majorHAnsi" w:eastAsia="Times New Roman" w:hAnsiTheme="majorHAnsi"/>
          <w:bCs/>
          <w:i/>
          <w:iCs/>
          <w:color w:val="000000" w:themeColor="text1"/>
          <w:sz w:val="24"/>
          <w:szCs w:val="24"/>
        </w:rPr>
        <w:t>Core Six)</w:t>
      </w:r>
    </w:p>
    <w:p w14:paraId="7132A2A3" w14:textId="65899522"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Association Triangle</w:t>
      </w:r>
      <w:r w:rsidRPr="00654A8D">
        <w:rPr>
          <w:rFonts w:asciiTheme="majorHAnsi" w:eastAsia="Times New Roman" w:hAnsiTheme="majorHAnsi"/>
          <w:i/>
          <w:color w:val="000000" w:themeColor="text1"/>
          <w:sz w:val="24"/>
          <w:szCs w:val="24"/>
        </w:rPr>
        <w:t xml:space="preserve"> </w:t>
      </w:r>
      <w:r w:rsidRPr="00654A8D">
        <w:rPr>
          <w:rFonts w:asciiTheme="majorHAnsi" w:eastAsia="Times New Roman" w:hAnsiTheme="majorHAnsi"/>
          <w:color w:val="000000" w:themeColor="text1"/>
          <w:sz w:val="24"/>
          <w:szCs w:val="24"/>
        </w:rPr>
        <w:t>(</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bCs/>
          <w:color w:val="000000" w:themeColor="text1"/>
          <w:sz w:val="24"/>
          <w:szCs w:val="24"/>
        </w:rPr>
        <w:t>pg. 82</w:t>
      </w:r>
      <w:r w:rsidRPr="00654A8D">
        <w:rPr>
          <w:rFonts w:asciiTheme="majorHAnsi" w:eastAsia="Times New Roman" w:hAnsiTheme="majorHAnsi"/>
          <w:color w:val="000000" w:themeColor="text1"/>
          <w:sz w:val="24"/>
          <w:szCs w:val="24"/>
        </w:rPr>
        <w:t>)</w:t>
      </w:r>
    </w:p>
    <w:p w14:paraId="0C93EC0A" w14:textId="57C64B3D"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Extreme or Absolute Language </w:t>
      </w:r>
    </w:p>
    <w:p w14:paraId="5A41CB38" w14:textId="420673C4"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RACE strategy</w:t>
      </w:r>
    </w:p>
    <w:p w14:paraId="15349DF7" w14:textId="29E40127" w:rsidR="00FC78D0" w:rsidRPr="00654A8D" w:rsidRDefault="00CE031C" w:rsidP="00CE031C">
      <w:pPr>
        <w:rPr>
          <w:rFonts w:asciiTheme="majorHAnsi" w:eastAsia="Times New Roman" w:hAnsiTheme="majorHAnsi"/>
          <w:b/>
          <w:bCs/>
          <w:color w:val="000000" w:themeColor="text1"/>
          <w:sz w:val="24"/>
          <w:szCs w:val="24"/>
          <w:u w:val="single"/>
        </w:rPr>
      </w:pPr>
      <w:r w:rsidRPr="00654A8D">
        <w:rPr>
          <w:rFonts w:asciiTheme="majorHAnsi" w:hAnsiTheme="majorHAnsi"/>
          <w:b/>
          <w:bCs/>
          <w:color w:val="000000" w:themeColor="text1"/>
          <w:sz w:val="24"/>
          <w:szCs w:val="24"/>
          <w:u w:val="single"/>
        </w:rPr>
        <w:t>Sample Resources:</w:t>
      </w:r>
    </w:p>
    <w:p w14:paraId="1B69ACC7" w14:textId="68E39238" w:rsidR="00FC78D0" w:rsidRPr="00654A8D" w:rsidRDefault="00FC78D0" w:rsidP="00CE031C">
      <w:pPr>
        <w:rPr>
          <w:rFonts w:asciiTheme="majorHAnsi" w:eastAsia="Times New Roman" w:hAnsiTheme="majorHAnsi"/>
          <w:b/>
          <w:bCs/>
          <w:color w:val="000000" w:themeColor="text1"/>
          <w:sz w:val="24"/>
          <w:szCs w:val="24"/>
          <w:u w:val="single"/>
        </w:rPr>
      </w:pPr>
    </w:p>
    <w:p w14:paraId="1D0E60E4" w14:textId="6E06B305" w:rsidR="002141F4" w:rsidRPr="00654A8D" w:rsidRDefault="002141F4" w:rsidP="002141F4">
      <w:pPr>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35">
        <w:r w:rsidRPr="00654A8D">
          <w:rPr>
            <w:rFonts w:asciiTheme="majorHAnsi" w:hAnsiTheme="majorHAnsi"/>
            <w:color w:val="000000" w:themeColor="text1"/>
            <w:sz w:val="24"/>
            <w:szCs w:val="24"/>
            <w:u w:val="single"/>
          </w:rPr>
          <w:t>Pixar’s First Gay Protagonist</w:t>
        </w:r>
      </w:hyperlink>
    </w:p>
    <w:p w14:paraId="117333FD" w14:textId="7320F94A"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“Martian Metropolis”: Meg Thatcher</w:t>
      </w:r>
    </w:p>
    <w:p w14:paraId="53088185" w14:textId="57D2F5C8"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“Dark, They Were, and Golden-Eyed”: Ray Bradbury</w:t>
      </w:r>
    </w:p>
    <w:p w14:paraId="532BCD80" w14:textId="21115DAF"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u w:val="single"/>
        </w:rPr>
        <w:t>The Crossover</w:t>
      </w:r>
      <w:r w:rsidRPr="00654A8D">
        <w:rPr>
          <w:rFonts w:asciiTheme="majorHAnsi" w:hAnsiTheme="majorHAnsi"/>
          <w:color w:val="000000" w:themeColor="text1"/>
          <w:sz w:val="24"/>
          <w:szCs w:val="24"/>
        </w:rPr>
        <w:t>: Kwame Alexander</w:t>
      </w:r>
    </w:p>
    <w:p w14:paraId="3243C6C3" w14:textId="606D72BA"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“What if I were Alone?”: William Stafford</w:t>
      </w:r>
    </w:p>
    <w:p w14:paraId="61D7408E" w14:textId="29523E8A"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“Ball Hawk”: Joseph Bruchac</w:t>
      </w:r>
    </w:p>
    <w:p w14:paraId="5335F0D3" w14:textId="5B598C33"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“Get in the Zone: The Psychology of Video Game Design”: Aaron Millar</w:t>
      </w:r>
    </w:p>
    <w:p w14:paraId="15645C2B" w14:textId="668F7332" w:rsidR="002141F4" w:rsidRPr="00654A8D" w:rsidRDefault="002141F4" w:rsidP="00BA1502">
      <w:pPr>
        <w:rPr>
          <w:rFonts w:asciiTheme="majorHAnsi" w:hAnsiTheme="majorHAnsi"/>
          <w:color w:val="000000" w:themeColor="text1"/>
          <w:sz w:val="24"/>
          <w:szCs w:val="24"/>
        </w:rPr>
      </w:pPr>
      <w:r w:rsidRPr="00654A8D">
        <w:rPr>
          <w:rFonts w:asciiTheme="majorHAnsi" w:hAnsiTheme="majorHAnsi"/>
          <w:color w:val="000000" w:themeColor="text1"/>
          <w:sz w:val="24"/>
          <w:szCs w:val="24"/>
        </w:rPr>
        <w:t>“It’s Not Just a Game!”: Lori Calabrese</w:t>
      </w:r>
    </w:p>
    <w:p w14:paraId="46DFF707" w14:textId="77777777" w:rsidR="002141F4" w:rsidRPr="00654A8D" w:rsidRDefault="002141F4" w:rsidP="00BA1502">
      <w:pPr>
        <w:rPr>
          <w:rFonts w:asciiTheme="majorHAnsi" w:hAnsiTheme="majorHAnsi"/>
          <w:color w:val="000000" w:themeColor="text1"/>
          <w:sz w:val="24"/>
          <w:szCs w:val="24"/>
        </w:rPr>
      </w:pPr>
    </w:p>
    <w:p w14:paraId="59050812" w14:textId="77777777" w:rsidR="002141F4" w:rsidRPr="00654A8D" w:rsidRDefault="002141F4" w:rsidP="00BA1502">
      <w:pPr>
        <w:rPr>
          <w:rFonts w:asciiTheme="majorHAnsi" w:hAnsiTheme="majorHAnsi"/>
          <w:color w:val="000000" w:themeColor="text1"/>
          <w:sz w:val="24"/>
          <w:szCs w:val="24"/>
        </w:rPr>
      </w:pPr>
    </w:p>
    <w:p w14:paraId="12DBA56F" w14:textId="0BCE8442" w:rsidR="00CA04F7" w:rsidRPr="00654A8D" w:rsidRDefault="00CA04F7" w:rsidP="00BA1502">
      <w:pPr>
        <w:rPr>
          <w:rFonts w:asciiTheme="majorHAnsi" w:eastAsia="Times New Roman" w:hAnsiTheme="majorHAnsi"/>
          <w:iCs/>
          <w:color w:val="000000" w:themeColor="text1"/>
          <w:sz w:val="24"/>
          <w:szCs w:val="24"/>
        </w:rPr>
      </w:pPr>
    </w:p>
    <w:p w14:paraId="7D6D6E51" w14:textId="29D39110" w:rsidR="00CE031C" w:rsidRPr="00654A8D" w:rsidRDefault="00CA04F7" w:rsidP="00CA04F7">
      <w:pPr>
        <w:rPr>
          <w:rFonts w:asciiTheme="majorHAnsi" w:eastAsia="Times New Roman" w:hAnsiTheme="majorHAnsi"/>
          <w:b/>
          <w:bCs/>
          <w:iCs/>
          <w:color w:val="000000" w:themeColor="text1"/>
          <w:sz w:val="24"/>
          <w:szCs w:val="24"/>
          <w:u w:val="single"/>
        </w:rPr>
      </w:pPr>
      <w:r w:rsidRPr="00654A8D">
        <w:rPr>
          <w:rFonts w:asciiTheme="majorHAnsi" w:eastAsia="Times New Roman" w:hAnsiTheme="majorHAnsi"/>
          <w:b/>
          <w:bCs/>
          <w:iCs/>
          <w:color w:val="000000" w:themeColor="text1"/>
          <w:sz w:val="24"/>
          <w:szCs w:val="24"/>
          <w:u w:val="single"/>
        </w:rPr>
        <w:t>Sample Formative Assessments:</w:t>
      </w:r>
    </w:p>
    <w:p w14:paraId="736B56E9" w14:textId="31E1DEBF"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Analyze </w:t>
      </w:r>
      <w:r w:rsidR="002D75C2">
        <w:rPr>
          <w:rFonts w:asciiTheme="majorHAnsi" w:eastAsia="Times New Roman" w:hAnsiTheme="majorHAnsi"/>
          <w:color w:val="000000" w:themeColor="text1"/>
          <w:sz w:val="24"/>
          <w:szCs w:val="24"/>
        </w:rPr>
        <w:t>Visual Media and Ads</w:t>
      </w:r>
    </w:p>
    <w:p w14:paraId="0F12F8D2" w14:textId="0CE2038D" w:rsidR="00C975A2" w:rsidRPr="00654A8D" w:rsidRDefault="00C975A2">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Level Up Tutorials</w:t>
      </w:r>
    </w:p>
    <w:p w14:paraId="1C644022" w14:textId="7A2DB1F6"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Log</w:t>
      </w:r>
    </w:p>
    <w:p w14:paraId="330CE34C" w14:textId="77777777"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Because… (</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color w:val="000000" w:themeColor="text1"/>
          <w:sz w:val="24"/>
          <w:szCs w:val="24"/>
        </w:rPr>
        <w:t>pg. 62)</w:t>
      </w:r>
    </w:p>
    <w:p w14:paraId="7DA1C022" w14:textId="77777777"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Quiz on compare/contrast signal words </w:t>
      </w:r>
    </w:p>
    <w:p w14:paraId="46111331" w14:textId="3C371DFD" w:rsidR="00CA04F7" w:rsidRPr="00654A8D" w:rsidRDefault="00CA04F7">
      <w:pPr>
        <w:pStyle w:val="ListParagraph"/>
        <w:numPr>
          <w:ilvl w:val="0"/>
          <w:numId w:val="3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Show and Share (</w:t>
      </w:r>
      <w:r w:rsidRPr="00654A8D">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color w:val="000000" w:themeColor="text1"/>
          <w:sz w:val="24"/>
          <w:szCs w:val="24"/>
        </w:rPr>
        <w:t>, pg. 203)</w:t>
      </w:r>
    </w:p>
    <w:p w14:paraId="13D5DE02" w14:textId="2DF26758"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Peer Editing with Writing Task rubric </w:t>
      </w:r>
    </w:p>
    <w:p w14:paraId="5DE6A725"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Paired Presentation with Rubric (teacher created)</w:t>
      </w:r>
    </w:p>
    <w:p w14:paraId="215F914D"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Critical Vocabulary Practice </w:t>
      </w:r>
    </w:p>
    <w:p w14:paraId="03C0384B"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Response Logs for Unit 6 </w:t>
      </w:r>
    </w:p>
    <w:p w14:paraId="6277DB56" w14:textId="6D413654"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Check Your Understanding </w:t>
      </w:r>
    </w:p>
    <w:p w14:paraId="653B25ED" w14:textId="28433D33"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Kagan Learning Chips: Discussion and Inference</w:t>
      </w:r>
    </w:p>
    <w:p w14:paraId="368FA6EB" w14:textId="3D979E67"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Rough draft of short story with rubric</w:t>
      </w:r>
    </w:p>
    <w:p w14:paraId="7CA4BA58" w14:textId="1219B931"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Rough draft of poem with rubric</w:t>
      </w:r>
    </w:p>
    <w:p w14:paraId="7FE23748" w14:textId="301F8507"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Rough draft of argument with rubric</w:t>
      </w:r>
    </w:p>
    <w:p w14:paraId="2DEB7F39" w14:textId="69117040" w:rsidR="00C975A2" w:rsidRPr="00654A8D"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654A8D">
        <w:rPr>
          <w:rFonts w:asciiTheme="majorHAnsi" w:eastAsia="Times New Roman" w:hAnsiTheme="majorHAnsi"/>
          <w:b/>
          <w:color w:val="000000" w:themeColor="text1"/>
          <w:sz w:val="24"/>
          <w:szCs w:val="24"/>
          <w:u w:val="single"/>
        </w:rPr>
        <w:t>Sample Summative/Alternative Assessments:</w:t>
      </w:r>
    </w:p>
    <w:p w14:paraId="6200CB08" w14:textId="046556E7"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Edmentum Benchmark Diagnostic</w:t>
      </w:r>
    </w:p>
    <w:p w14:paraId="3EC39311" w14:textId="7DB2237E"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 xml:space="preserve">Write a </w:t>
      </w:r>
      <w:r w:rsidR="002141F4" w:rsidRPr="00654A8D">
        <w:rPr>
          <w:rFonts w:asciiTheme="majorHAnsi" w:eastAsia="Times New Roman" w:hAnsiTheme="majorHAnsi"/>
          <w:bCs/>
          <w:color w:val="000000" w:themeColor="text1"/>
          <w:sz w:val="24"/>
          <w:szCs w:val="24"/>
        </w:rPr>
        <w:t>poem or short story</w:t>
      </w:r>
    </w:p>
    <w:p w14:paraId="3608971A" w14:textId="29F4F90C" w:rsidR="002141F4" w:rsidRPr="00654A8D" w:rsidRDefault="002141F4">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Write or respond to an argument</w:t>
      </w:r>
    </w:p>
    <w:p w14:paraId="16E99CFB" w14:textId="5E4D8E68"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Create a Multimodal Presentation</w:t>
      </w:r>
    </w:p>
    <w:p w14:paraId="7CB6817B" w14:textId="75FF128E"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Unit 3 Test</w:t>
      </w:r>
    </w:p>
    <w:p w14:paraId="5577B637" w14:textId="33BB74B5" w:rsidR="002141F4" w:rsidRPr="00654A8D" w:rsidRDefault="002141F4">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Create a podcast</w:t>
      </w:r>
    </w:p>
    <w:p w14:paraId="5EB0E5EC" w14:textId="77777777" w:rsidR="002141F4"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
          <w:color w:val="000000" w:themeColor="text1"/>
          <w:sz w:val="24"/>
          <w:szCs w:val="24"/>
          <w:u w:val="single"/>
        </w:rPr>
      </w:pPr>
      <w:r w:rsidRPr="00654A8D">
        <w:rPr>
          <w:rFonts w:asciiTheme="majorHAnsi" w:eastAsia="Times New Roman" w:hAnsiTheme="majorHAnsi"/>
          <w:bCs/>
          <w:color w:val="000000" w:themeColor="text1"/>
          <w:sz w:val="24"/>
          <w:szCs w:val="24"/>
        </w:rPr>
        <w:t xml:space="preserve">Analyze and Evaluate a </w:t>
      </w:r>
      <w:r w:rsidR="002141F4" w:rsidRPr="00654A8D">
        <w:rPr>
          <w:rFonts w:asciiTheme="majorHAnsi" w:eastAsia="Times New Roman" w:hAnsiTheme="majorHAnsi"/>
          <w:bCs/>
          <w:color w:val="000000" w:themeColor="text1"/>
          <w:sz w:val="24"/>
          <w:szCs w:val="24"/>
        </w:rPr>
        <w:t>podcast</w:t>
      </w:r>
    </w:p>
    <w:p w14:paraId="53ED8168" w14:textId="50B3AA61" w:rsidR="00C975A2" w:rsidRPr="00654A8D" w:rsidRDefault="00C975A2" w:rsidP="002141F4">
      <w:pPr>
        <w:pBdr>
          <w:top w:val="nil"/>
          <w:left w:val="nil"/>
          <w:bottom w:val="nil"/>
          <w:right w:val="nil"/>
          <w:between w:val="nil"/>
        </w:pBdr>
        <w:rPr>
          <w:rFonts w:asciiTheme="majorHAnsi" w:eastAsia="Times New Roman" w:hAnsiTheme="majorHAnsi"/>
          <w:b/>
          <w:color w:val="000000" w:themeColor="text1"/>
          <w:sz w:val="24"/>
          <w:szCs w:val="24"/>
          <w:u w:val="single"/>
        </w:rPr>
      </w:pPr>
      <w:r w:rsidRPr="00654A8D">
        <w:rPr>
          <w:rFonts w:asciiTheme="majorHAnsi" w:eastAsia="Times New Roman" w:hAnsiTheme="majorHAnsi"/>
          <w:b/>
          <w:color w:val="000000" w:themeColor="text1"/>
          <w:sz w:val="24"/>
          <w:szCs w:val="24"/>
          <w:highlight w:val="yellow"/>
          <w:u w:val="single"/>
        </w:rPr>
        <w:lastRenderedPageBreak/>
        <w:t>Unit Specific Interdisciplinary Connections/Materials</w:t>
      </w:r>
      <w:r w:rsidR="00AA2527" w:rsidRPr="00654A8D">
        <w:rPr>
          <w:rFonts w:asciiTheme="majorHAnsi" w:eastAsia="Times New Roman" w:hAnsiTheme="majorHAnsi"/>
          <w:b/>
          <w:color w:val="000000" w:themeColor="text1"/>
          <w:sz w:val="24"/>
          <w:szCs w:val="24"/>
          <w:u w:val="single"/>
        </w:rPr>
        <w:t>:</w:t>
      </w:r>
    </w:p>
    <w:p w14:paraId="179C2ED2" w14:textId="5DBCF120" w:rsidR="002141F4" w:rsidRPr="00654A8D" w:rsidRDefault="002141F4" w:rsidP="002141F4">
      <w:pPr>
        <w:pBdr>
          <w:top w:val="nil"/>
          <w:left w:val="nil"/>
          <w:bottom w:val="nil"/>
          <w:right w:val="nil"/>
          <w:between w:val="nil"/>
        </w:pBdr>
        <w:rPr>
          <w:rFonts w:asciiTheme="majorHAnsi" w:eastAsia="Times New Roman" w:hAnsiTheme="majorHAnsi"/>
          <w:b/>
          <w:color w:val="000000" w:themeColor="text1"/>
          <w:sz w:val="24"/>
          <w:szCs w:val="24"/>
          <w:u w:val="single"/>
        </w:rPr>
      </w:pPr>
    </w:p>
    <w:p w14:paraId="347B335D" w14:textId="69BEC7E1" w:rsidR="002141F4" w:rsidRPr="00654A8D" w:rsidRDefault="002141F4" w:rsidP="002141F4">
      <w:p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“Seven Minutes of Terror”-video by NASA (</w:t>
      </w:r>
      <w:r w:rsidRPr="00654A8D">
        <w:rPr>
          <w:rFonts w:asciiTheme="majorHAnsi" w:eastAsia="Times New Roman" w:hAnsiTheme="majorHAnsi"/>
          <w:bCs/>
          <w:color w:val="000000" w:themeColor="text1"/>
          <w:sz w:val="24"/>
          <w:szCs w:val="24"/>
          <w:highlight w:val="yellow"/>
        </w:rPr>
        <w:t>Science Standard</w:t>
      </w:r>
      <w:r w:rsidR="00BA6FB9" w:rsidRPr="00654A8D">
        <w:rPr>
          <w:rFonts w:asciiTheme="majorHAnsi" w:eastAsia="Times New Roman" w:hAnsiTheme="majorHAnsi"/>
          <w:bCs/>
          <w:color w:val="000000" w:themeColor="text1"/>
          <w:sz w:val="24"/>
          <w:szCs w:val="24"/>
          <w:highlight w:val="yellow"/>
        </w:rPr>
        <w:t xml:space="preserve"> ESS1.B)</w:t>
      </w:r>
    </w:p>
    <w:p w14:paraId="755D1C10" w14:textId="77777777" w:rsidR="00C975A2" w:rsidRPr="00654A8D" w:rsidRDefault="00C975A2" w:rsidP="00C975A2">
      <w:pPr>
        <w:pStyle w:val="ListParagraph"/>
        <w:pBdr>
          <w:top w:val="nil"/>
          <w:left w:val="nil"/>
          <w:bottom w:val="nil"/>
          <w:right w:val="nil"/>
          <w:between w:val="nil"/>
        </w:pBdr>
        <w:rPr>
          <w:rFonts w:asciiTheme="majorHAnsi" w:eastAsia="Times New Roman" w:hAnsiTheme="majorHAnsi"/>
          <w:color w:val="000000" w:themeColor="text1"/>
          <w:sz w:val="24"/>
          <w:szCs w:val="24"/>
        </w:rPr>
      </w:pPr>
    </w:p>
    <w:p w14:paraId="16B141A1" w14:textId="77777777" w:rsidR="00FC78D0" w:rsidRPr="00654A8D" w:rsidRDefault="00FC78D0" w:rsidP="00CA04F7">
      <w:pPr>
        <w:ind w:left="360"/>
        <w:rPr>
          <w:rFonts w:asciiTheme="majorHAnsi" w:eastAsia="Times New Roman" w:hAnsiTheme="majorHAnsi"/>
          <w:color w:val="000000" w:themeColor="text1"/>
          <w:sz w:val="24"/>
          <w:szCs w:val="24"/>
          <w:highlight w:val="white"/>
        </w:rPr>
      </w:pPr>
    </w:p>
    <w:p w14:paraId="58E7D248" w14:textId="6325969B" w:rsidR="00FC78D0" w:rsidRPr="00654A8D" w:rsidRDefault="00AA2527" w:rsidP="00AA2527">
      <w:pPr>
        <w:rPr>
          <w:rFonts w:asciiTheme="majorHAnsi" w:eastAsia="Comic Sans MS" w:hAnsiTheme="majorHAnsi"/>
          <w:b/>
          <w:bCs/>
          <w:sz w:val="24"/>
          <w:szCs w:val="24"/>
          <w:u w:val="single"/>
        </w:rPr>
      </w:pPr>
      <w:r w:rsidRPr="00654A8D">
        <w:rPr>
          <w:rFonts w:asciiTheme="majorHAnsi" w:eastAsia="Comic Sans MS" w:hAnsiTheme="majorHAnsi"/>
          <w:b/>
          <w:bCs/>
          <w:sz w:val="24"/>
          <w:szCs w:val="24"/>
          <w:highlight w:val="yellow"/>
          <w:u w:val="single"/>
        </w:rPr>
        <w:t>Unit Specific Multiple Intelligence Activities and Engagement:</w:t>
      </w:r>
    </w:p>
    <w:p w14:paraId="340FAABA" w14:textId="2CED7CD9" w:rsidR="00AA2527" w:rsidRPr="00654A8D" w:rsidRDefault="00AA2527">
      <w:pPr>
        <w:pStyle w:val="ListParagraph"/>
        <w:numPr>
          <w:ilvl w:val="0"/>
          <w:numId w:val="41"/>
        </w:numPr>
        <w:rPr>
          <w:rFonts w:asciiTheme="majorHAnsi" w:eastAsia="Comic Sans MS" w:hAnsiTheme="majorHAnsi"/>
          <w:sz w:val="24"/>
          <w:szCs w:val="24"/>
        </w:rPr>
      </w:pPr>
      <w:r w:rsidRPr="00654A8D">
        <w:rPr>
          <w:rFonts w:asciiTheme="majorHAnsi" w:eastAsia="Comic Sans MS" w:hAnsiTheme="majorHAnsi"/>
          <w:sz w:val="24"/>
          <w:szCs w:val="24"/>
        </w:rPr>
        <w:t>Create a multimedia presentation</w:t>
      </w:r>
    </w:p>
    <w:p w14:paraId="749BA1AD" w14:textId="698168DD" w:rsidR="00F5328B" w:rsidRPr="00F5328B" w:rsidRDefault="00AA2527" w:rsidP="00F5328B">
      <w:pPr>
        <w:pStyle w:val="ListParagraph"/>
        <w:numPr>
          <w:ilvl w:val="0"/>
          <w:numId w:val="41"/>
        </w:numPr>
        <w:rPr>
          <w:rFonts w:asciiTheme="majorHAnsi" w:eastAsia="Comic Sans MS" w:hAnsiTheme="majorHAnsi"/>
          <w:sz w:val="24"/>
          <w:szCs w:val="24"/>
        </w:rPr>
      </w:pPr>
      <w:r w:rsidRPr="00654A8D">
        <w:rPr>
          <w:rFonts w:asciiTheme="majorHAnsi" w:eastAsia="Comic Sans MS" w:hAnsiTheme="majorHAnsi"/>
          <w:sz w:val="24"/>
          <w:szCs w:val="24"/>
        </w:rPr>
        <w:t>Speak lines of poetry</w:t>
      </w:r>
    </w:p>
    <w:p w14:paraId="5FBBA4A5" w14:textId="5E03A12F" w:rsidR="00AA2527" w:rsidRPr="00654A8D" w:rsidRDefault="00AA2527" w:rsidP="00AA2527">
      <w:pPr>
        <w:ind w:left="360"/>
        <w:rPr>
          <w:rFonts w:asciiTheme="majorHAnsi" w:eastAsia="Comic Sans MS" w:hAnsiTheme="majorHAnsi"/>
          <w:sz w:val="24"/>
          <w:szCs w:val="24"/>
        </w:rPr>
      </w:pPr>
    </w:p>
    <w:p w14:paraId="4C4B8368" w14:textId="07FD05E0" w:rsidR="00AA2527" w:rsidRPr="00654A8D" w:rsidRDefault="00AA2527" w:rsidP="00AA2527">
      <w:pPr>
        <w:ind w:left="360"/>
        <w:rPr>
          <w:rFonts w:asciiTheme="majorHAnsi" w:eastAsia="Comic Sans MS" w:hAnsiTheme="majorHAnsi"/>
          <w:sz w:val="24"/>
          <w:szCs w:val="24"/>
        </w:rPr>
      </w:pPr>
    </w:p>
    <w:p w14:paraId="10D714BB" w14:textId="4C001A2E" w:rsidR="00AA2527" w:rsidRPr="00654A8D" w:rsidRDefault="00AA2527" w:rsidP="00AA2527">
      <w:pPr>
        <w:rPr>
          <w:rFonts w:asciiTheme="majorHAnsi" w:eastAsia="Comic Sans MS" w:hAnsiTheme="majorHAnsi"/>
          <w:b/>
          <w:bCs/>
          <w:sz w:val="24"/>
          <w:szCs w:val="24"/>
          <w:u w:val="single"/>
        </w:rPr>
      </w:pPr>
      <w:r w:rsidRPr="00654A8D">
        <w:rPr>
          <w:rFonts w:asciiTheme="majorHAnsi" w:eastAsia="Comic Sans MS" w:hAnsiTheme="majorHAnsi"/>
          <w:b/>
          <w:bCs/>
          <w:sz w:val="24"/>
          <w:szCs w:val="24"/>
          <w:highlight w:val="yellow"/>
          <w:u w:val="single"/>
        </w:rPr>
        <w:t>Unit Specific Gifted and Talented Accommodations &amp; Modifications</w:t>
      </w:r>
      <w:r w:rsidRPr="00654A8D">
        <w:rPr>
          <w:rFonts w:asciiTheme="majorHAnsi" w:eastAsia="Comic Sans MS" w:hAnsiTheme="majorHAnsi"/>
          <w:b/>
          <w:bCs/>
          <w:sz w:val="24"/>
          <w:szCs w:val="24"/>
          <w:u w:val="single"/>
        </w:rPr>
        <w:t>:</w:t>
      </w:r>
    </w:p>
    <w:p w14:paraId="3AF94023" w14:textId="1A4688FF" w:rsidR="00AA2527" w:rsidRPr="00654A8D" w:rsidRDefault="00AA2527">
      <w:pPr>
        <w:pStyle w:val="ListParagraph"/>
        <w:numPr>
          <w:ilvl w:val="0"/>
          <w:numId w:val="42"/>
        </w:numPr>
        <w:rPr>
          <w:rFonts w:asciiTheme="majorHAnsi" w:eastAsia="Comic Sans MS" w:hAnsiTheme="majorHAnsi"/>
          <w:sz w:val="24"/>
          <w:szCs w:val="24"/>
        </w:rPr>
      </w:pPr>
      <w:r w:rsidRPr="00654A8D">
        <w:rPr>
          <w:rFonts w:asciiTheme="majorHAnsi" w:eastAsia="Comic Sans MS" w:hAnsiTheme="majorHAnsi"/>
          <w:sz w:val="24"/>
          <w:szCs w:val="24"/>
        </w:rPr>
        <w:t>Analyze speaker</w:t>
      </w:r>
    </w:p>
    <w:p w14:paraId="1F024B72" w14:textId="70E960AA" w:rsidR="00AA2527" w:rsidRPr="00654A8D" w:rsidRDefault="00AA2527">
      <w:pPr>
        <w:pStyle w:val="ListParagraph"/>
        <w:numPr>
          <w:ilvl w:val="0"/>
          <w:numId w:val="42"/>
        </w:numPr>
        <w:rPr>
          <w:rFonts w:asciiTheme="majorHAnsi" w:eastAsia="Comic Sans MS" w:hAnsiTheme="majorHAnsi"/>
          <w:sz w:val="24"/>
          <w:szCs w:val="24"/>
        </w:rPr>
      </w:pPr>
      <w:r w:rsidRPr="00654A8D">
        <w:rPr>
          <w:rFonts w:asciiTheme="majorHAnsi" w:eastAsia="Comic Sans MS" w:hAnsiTheme="majorHAnsi"/>
          <w:sz w:val="24"/>
          <w:szCs w:val="24"/>
        </w:rPr>
        <w:t>Discuss the quotation</w:t>
      </w:r>
    </w:p>
    <w:p w14:paraId="442E407C" w14:textId="01C32E5E" w:rsidR="00AA2527" w:rsidRPr="00654A8D" w:rsidRDefault="00AA2527">
      <w:pPr>
        <w:pStyle w:val="ListParagraph"/>
        <w:numPr>
          <w:ilvl w:val="0"/>
          <w:numId w:val="42"/>
        </w:numPr>
        <w:rPr>
          <w:rFonts w:asciiTheme="majorHAnsi" w:eastAsia="Comic Sans MS" w:hAnsiTheme="majorHAnsi"/>
          <w:sz w:val="24"/>
          <w:szCs w:val="24"/>
        </w:rPr>
      </w:pPr>
      <w:r w:rsidRPr="00654A8D">
        <w:rPr>
          <w:rFonts w:asciiTheme="majorHAnsi" w:eastAsia="Comic Sans MS" w:hAnsiTheme="majorHAnsi"/>
          <w:sz w:val="24"/>
          <w:szCs w:val="24"/>
        </w:rPr>
        <w:t>Learning Mindset (</w:t>
      </w:r>
      <w:r w:rsidR="00BA6FB9" w:rsidRPr="00654A8D">
        <w:rPr>
          <w:rFonts w:asciiTheme="majorHAnsi" w:eastAsia="Comic Sans MS" w:hAnsiTheme="majorHAnsi"/>
          <w:sz w:val="24"/>
          <w:szCs w:val="24"/>
        </w:rPr>
        <w:t>Reading Studio</w:t>
      </w:r>
      <w:r w:rsidRPr="00654A8D">
        <w:rPr>
          <w:rFonts w:asciiTheme="majorHAnsi" w:eastAsia="Comic Sans MS" w:hAnsiTheme="majorHAnsi"/>
          <w:sz w:val="24"/>
          <w:szCs w:val="24"/>
        </w:rPr>
        <w:t>)</w:t>
      </w:r>
    </w:p>
    <w:p w14:paraId="529ED6FC" w14:textId="7861041A" w:rsidR="00AA2527" w:rsidRPr="00654A8D" w:rsidRDefault="00AA2527">
      <w:pPr>
        <w:pStyle w:val="ListParagraph"/>
        <w:numPr>
          <w:ilvl w:val="0"/>
          <w:numId w:val="42"/>
        </w:numPr>
        <w:rPr>
          <w:rFonts w:asciiTheme="majorHAnsi" w:eastAsia="Comic Sans MS" w:hAnsiTheme="majorHAnsi"/>
          <w:sz w:val="24"/>
          <w:szCs w:val="24"/>
        </w:rPr>
      </w:pPr>
      <w:r w:rsidRPr="00654A8D">
        <w:rPr>
          <w:rFonts w:asciiTheme="majorHAnsi" w:eastAsia="Comic Sans MS" w:hAnsiTheme="majorHAnsi"/>
          <w:sz w:val="24"/>
          <w:szCs w:val="24"/>
        </w:rPr>
        <w:t>Extended Texts: “</w:t>
      </w:r>
      <w:r w:rsidR="00BA6FB9" w:rsidRPr="00654A8D">
        <w:rPr>
          <w:rFonts w:asciiTheme="majorHAnsi" w:eastAsia="Comic Sans MS" w:hAnsiTheme="majorHAnsi"/>
          <w:sz w:val="24"/>
          <w:szCs w:val="24"/>
        </w:rPr>
        <w:t>Let’s Aim for Mars”: Buzz Aldrin</w:t>
      </w:r>
    </w:p>
    <w:p w14:paraId="4E3FF372" w14:textId="0FE8895B" w:rsidR="00AA2527" w:rsidRPr="00654A8D" w:rsidRDefault="00AA2527" w:rsidP="00AA2527">
      <w:pPr>
        <w:rPr>
          <w:rFonts w:asciiTheme="majorHAnsi" w:eastAsia="Comic Sans MS" w:hAnsiTheme="majorHAnsi"/>
          <w:b/>
          <w:bCs/>
          <w:sz w:val="24"/>
          <w:szCs w:val="24"/>
          <w:u w:val="single"/>
        </w:rPr>
      </w:pPr>
      <w:r w:rsidRPr="00654A8D">
        <w:rPr>
          <w:rFonts w:asciiTheme="majorHAnsi" w:eastAsia="Comic Sans MS" w:hAnsiTheme="majorHAnsi"/>
          <w:b/>
          <w:bCs/>
          <w:sz w:val="24"/>
          <w:szCs w:val="24"/>
          <w:highlight w:val="yellow"/>
          <w:u w:val="single"/>
        </w:rPr>
        <w:t>Unit Specific English Language Learners, Special Education, and At-Risk Accommodations &amp; Modifications:</w:t>
      </w:r>
    </w:p>
    <w:p w14:paraId="65257741"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Audio/Video Studio</w:t>
      </w:r>
    </w:p>
    <w:p w14:paraId="695CD543" w14:textId="212CA563"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 xml:space="preserve">Oral </w:t>
      </w:r>
      <w:r w:rsidR="00BA6FB9" w:rsidRPr="00654A8D">
        <w:rPr>
          <w:rFonts w:asciiTheme="majorHAnsi" w:hAnsiTheme="majorHAnsi"/>
          <w:sz w:val="24"/>
          <w:szCs w:val="24"/>
        </w:rPr>
        <w:t>a</w:t>
      </w:r>
      <w:r w:rsidRPr="00654A8D">
        <w:rPr>
          <w:rFonts w:asciiTheme="majorHAnsi" w:hAnsiTheme="majorHAnsi"/>
          <w:sz w:val="24"/>
          <w:szCs w:val="24"/>
        </w:rPr>
        <w:t>ssessment</w:t>
      </w:r>
    </w:p>
    <w:p w14:paraId="37E2D1B8" w14:textId="2A07D38F" w:rsidR="00BA6FB9" w:rsidRPr="00654A8D" w:rsidRDefault="00BA6FB9">
      <w:pPr>
        <w:pStyle w:val="ListParagraph"/>
        <w:numPr>
          <w:ilvl w:val="0"/>
          <w:numId w:val="17"/>
        </w:numPr>
        <w:rPr>
          <w:rFonts w:asciiTheme="majorHAnsi" w:hAnsiTheme="majorHAnsi"/>
          <w:sz w:val="24"/>
          <w:szCs w:val="24"/>
        </w:rPr>
      </w:pPr>
      <w:r w:rsidRPr="00654A8D">
        <w:rPr>
          <w:rFonts w:asciiTheme="majorHAnsi" w:hAnsiTheme="majorHAnsi"/>
          <w:sz w:val="24"/>
          <w:szCs w:val="24"/>
        </w:rPr>
        <w:t>Confirm understanding</w:t>
      </w:r>
    </w:p>
    <w:p w14:paraId="15D9C9CE" w14:textId="5DBAB90C" w:rsidR="00BA6FB9" w:rsidRPr="00654A8D" w:rsidRDefault="00BA6FB9">
      <w:pPr>
        <w:pStyle w:val="ListParagraph"/>
        <w:numPr>
          <w:ilvl w:val="0"/>
          <w:numId w:val="17"/>
        </w:numPr>
        <w:rPr>
          <w:rFonts w:asciiTheme="majorHAnsi" w:hAnsiTheme="majorHAnsi"/>
          <w:sz w:val="24"/>
          <w:szCs w:val="24"/>
        </w:rPr>
      </w:pPr>
      <w:r w:rsidRPr="00654A8D">
        <w:rPr>
          <w:rFonts w:asciiTheme="majorHAnsi" w:hAnsiTheme="majorHAnsi"/>
          <w:sz w:val="24"/>
          <w:szCs w:val="24"/>
        </w:rPr>
        <w:t>Discuss with a small group</w:t>
      </w:r>
    </w:p>
    <w:p w14:paraId="296E5477" w14:textId="186E4058"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 xml:space="preserve">Review </w:t>
      </w:r>
      <w:r w:rsidR="00BA6FB9" w:rsidRPr="00654A8D">
        <w:rPr>
          <w:rFonts w:asciiTheme="majorHAnsi" w:hAnsiTheme="majorHAnsi"/>
          <w:sz w:val="24"/>
          <w:szCs w:val="24"/>
        </w:rPr>
        <w:t>v</w:t>
      </w:r>
      <w:r w:rsidRPr="00654A8D">
        <w:rPr>
          <w:rFonts w:asciiTheme="majorHAnsi" w:hAnsiTheme="majorHAnsi"/>
          <w:sz w:val="24"/>
          <w:szCs w:val="24"/>
        </w:rPr>
        <w:t>ocabulary</w:t>
      </w:r>
    </w:p>
    <w:p w14:paraId="08AB2D01"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Adapt the essay</w:t>
      </w:r>
    </w:p>
    <w:p w14:paraId="29EA35B0" w14:textId="3BE768AD" w:rsidR="00AA2527" w:rsidRPr="00654A8D" w:rsidRDefault="00AA2527">
      <w:pPr>
        <w:pStyle w:val="ListParagraph"/>
        <w:numPr>
          <w:ilvl w:val="0"/>
          <w:numId w:val="17"/>
        </w:numPr>
        <w:rPr>
          <w:rFonts w:asciiTheme="majorHAnsi" w:hAnsiTheme="majorHAnsi"/>
          <w:sz w:val="24"/>
          <w:szCs w:val="24"/>
        </w:rPr>
      </w:pPr>
      <w:r w:rsidRPr="00654A8D">
        <w:rPr>
          <w:rFonts w:asciiTheme="majorHAnsi" w:hAnsiTheme="majorHAnsi"/>
          <w:sz w:val="24"/>
          <w:szCs w:val="24"/>
        </w:rPr>
        <w:t xml:space="preserve">Draft the </w:t>
      </w:r>
      <w:r w:rsidR="00BA6FB9" w:rsidRPr="00654A8D">
        <w:rPr>
          <w:rFonts w:asciiTheme="majorHAnsi" w:hAnsiTheme="majorHAnsi"/>
          <w:sz w:val="24"/>
          <w:szCs w:val="24"/>
        </w:rPr>
        <w:t>e</w:t>
      </w:r>
      <w:r w:rsidRPr="00654A8D">
        <w:rPr>
          <w:rFonts w:asciiTheme="majorHAnsi" w:hAnsiTheme="majorHAnsi"/>
          <w:sz w:val="24"/>
          <w:szCs w:val="24"/>
        </w:rPr>
        <w:t>ssay</w:t>
      </w:r>
    </w:p>
    <w:p w14:paraId="191A6EDE"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Review and follow rules for grammar, punctuation, capitalization, spelling</w:t>
      </w:r>
    </w:p>
    <w:p w14:paraId="18011982" w14:textId="77777777" w:rsidR="00AA2527" w:rsidRPr="00654A8D" w:rsidRDefault="00AA2527">
      <w:pPr>
        <w:pStyle w:val="ListParagraph"/>
        <w:numPr>
          <w:ilvl w:val="0"/>
          <w:numId w:val="17"/>
        </w:numPr>
        <w:rPr>
          <w:rFonts w:asciiTheme="majorHAnsi" w:hAnsiTheme="majorHAnsi"/>
          <w:sz w:val="24"/>
          <w:szCs w:val="24"/>
        </w:rPr>
      </w:pPr>
      <w:r w:rsidRPr="00654A8D">
        <w:rPr>
          <w:rFonts w:asciiTheme="majorHAnsi" w:eastAsia="Times New Roman" w:hAnsiTheme="majorHAnsi"/>
          <w:color w:val="000000" w:themeColor="text1"/>
          <w:sz w:val="24"/>
          <w:szCs w:val="24"/>
        </w:rPr>
        <w:t>Review and utilize the Writing process:</w:t>
      </w:r>
    </w:p>
    <w:p w14:paraId="7D3C493E"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Brainstorm/prewrite</w:t>
      </w:r>
    </w:p>
    <w:p w14:paraId="0CD2D87F"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Draft</w:t>
      </w:r>
    </w:p>
    <w:p w14:paraId="0FC8351D"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Revise</w:t>
      </w:r>
    </w:p>
    <w:p w14:paraId="0EAA5D20"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Edit</w:t>
      </w:r>
    </w:p>
    <w:p w14:paraId="38C341F5"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Publish</w:t>
      </w:r>
    </w:p>
    <w:p w14:paraId="35C629B9"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 xml:space="preserve">Conduct student/teacher conferences </w:t>
      </w:r>
    </w:p>
    <w:p w14:paraId="0E3B7042"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Peer Edit using a checklist</w:t>
      </w:r>
    </w:p>
    <w:p w14:paraId="194E437C" w14:textId="3E035EBF"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Notice and Note Strategies</w:t>
      </w:r>
    </w:p>
    <w:p w14:paraId="712FB9D7" w14:textId="77777777" w:rsidR="00AA2527" w:rsidRPr="00654A8D" w:rsidRDefault="00AA2527">
      <w:pPr>
        <w:pStyle w:val="ListParagraph"/>
        <w:numPr>
          <w:ilvl w:val="0"/>
          <w:numId w:val="2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HMH Speaking and Listening Studio</w:t>
      </w:r>
    </w:p>
    <w:p w14:paraId="2256A61F" w14:textId="2FC7B9F1"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Learn Language Structures</w:t>
      </w:r>
    </w:p>
    <w:p w14:paraId="1C352F04" w14:textId="4929211A"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Oral Assessment</w:t>
      </w:r>
    </w:p>
    <w:p w14:paraId="49E7AFD9" w14:textId="46577BE1"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Use Word Families</w:t>
      </w:r>
    </w:p>
    <w:p w14:paraId="25383231" w14:textId="324C28CC"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Demonstrate Comprehension</w:t>
      </w:r>
    </w:p>
    <w:p w14:paraId="2EC5D5C1" w14:textId="6497AAA3" w:rsidR="00AA2527" w:rsidRPr="00654A8D" w:rsidRDefault="00AA2527">
      <w:pPr>
        <w:pStyle w:val="ListParagraph"/>
        <w:numPr>
          <w:ilvl w:val="0"/>
          <w:numId w:val="20"/>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Genre Reformulation</w:t>
      </w:r>
    </w:p>
    <w:p w14:paraId="297A1FD5" w14:textId="77777777" w:rsidR="00AA2527" w:rsidRPr="00654A8D" w:rsidRDefault="00AA2527" w:rsidP="00EF6502">
      <w:pPr>
        <w:pStyle w:val="ListParagraph"/>
        <w:spacing w:before="240" w:after="240" w:line="240" w:lineRule="auto"/>
        <w:rPr>
          <w:rFonts w:asciiTheme="majorHAnsi" w:hAnsiTheme="majorHAnsi"/>
          <w:color w:val="000000" w:themeColor="text1"/>
          <w:sz w:val="24"/>
          <w:szCs w:val="24"/>
        </w:rPr>
      </w:pPr>
    </w:p>
    <w:p w14:paraId="6049236C" w14:textId="77777777" w:rsidR="002F44BF" w:rsidRPr="00654A8D" w:rsidRDefault="002F44BF" w:rsidP="00CE14CD">
      <w:pPr>
        <w:rPr>
          <w:rFonts w:asciiTheme="majorHAnsi" w:eastAsia="Calibri" w:hAnsiTheme="majorHAnsi" w:cs="Times New Roman"/>
          <w:sz w:val="24"/>
          <w:szCs w:val="24"/>
          <w:lang w:bidi="en-US"/>
        </w:rPr>
      </w:pPr>
    </w:p>
    <w:p w14:paraId="1E29FC8D" w14:textId="77777777" w:rsidR="00EF6502" w:rsidRPr="00654A8D" w:rsidRDefault="002F44BF" w:rsidP="00CE14CD">
      <w:pPr>
        <w:rPr>
          <w:rFonts w:asciiTheme="majorHAnsi" w:eastAsia="Calibri" w:hAnsiTheme="majorHAnsi" w:cs="Times New Roman"/>
          <w:sz w:val="24"/>
          <w:szCs w:val="24"/>
        </w:rPr>
      </w:pPr>
      <w:r w:rsidRPr="00654A8D">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sz w:val="24"/>
          <w:szCs w:val="24"/>
        </w:rPr>
        <w:t xml:space="preserve"> </w:t>
      </w:r>
    </w:p>
    <w:p w14:paraId="70F64A96" w14:textId="49167958" w:rsidR="00EF6502" w:rsidRPr="00654A8D" w:rsidRDefault="002F44BF">
      <w:pPr>
        <w:pStyle w:val="ListParagraph"/>
        <w:numPr>
          <w:ilvl w:val="0"/>
          <w:numId w:val="43"/>
        </w:numPr>
        <w:rPr>
          <w:rFonts w:asciiTheme="majorHAnsi" w:hAnsiTheme="majorHAnsi"/>
          <w:sz w:val="24"/>
          <w:szCs w:val="24"/>
        </w:rPr>
      </w:pPr>
      <w:proofErr w:type="spellStart"/>
      <w:r w:rsidRPr="00654A8D">
        <w:rPr>
          <w:rFonts w:asciiTheme="majorHAnsi" w:hAnsiTheme="majorHAnsi"/>
          <w:sz w:val="24"/>
          <w:szCs w:val="24"/>
        </w:rPr>
        <w:t>NearPod</w:t>
      </w:r>
      <w:proofErr w:type="spellEnd"/>
    </w:p>
    <w:p w14:paraId="7E413691" w14:textId="26D764DE" w:rsidR="00EF6502" w:rsidRPr="00654A8D" w:rsidRDefault="002F44BF">
      <w:pPr>
        <w:pStyle w:val="ListParagraph"/>
        <w:numPr>
          <w:ilvl w:val="0"/>
          <w:numId w:val="43"/>
        </w:numPr>
        <w:rPr>
          <w:rFonts w:asciiTheme="majorHAnsi" w:hAnsiTheme="majorHAnsi"/>
          <w:sz w:val="24"/>
          <w:szCs w:val="24"/>
        </w:rPr>
      </w:pPr>
      <w:r w:rsidRPr="00654A8D">
        <w:rPr>
          <w:rFonts w:asciiTheme="majorHAnsi" w:hAnsiTheme="majorHAnsi"/>
          <w:sz w:val="24"/>
          <w:szCs w:val="24"/>
        </w:rPr>
        <w:t>Newsela</w:t>
      </w:r>
    </w:p>
    <w:p w14:paraId="6A07A981" w14:textId="7E3A039A" w:rsidR="002F44BF" w:rsidRDefault="002F44BF">
      <w:pPr>
        <w:pStyle w:val="ListParagraph"/>
        <w:numPr>
          <w:ilvl w:val="0"/>
          <w:numId w:val="43"/>
        </w:numPr>
        <w:rPr>
          <w:rFonts w:asciiTheme="majorHAnsi" w:hAnsiTheme="majorHAnsi"/>
          <w:sz w:val="24"/>
          <w:szCs w:val="24"/>
        </w:rPr>
      </w:pPr>
      <w:r w:rsidRPr="00654A8D">
        <w:rPr>
          <w:rFonts w:asciiTheme="majorHAnsi" w:hAnsiTheme="majorHAnsi"/>
          <w:sz w:val="24"/>
          <w:szCs w:val="24"/>
        </w:rPr>
        <w:t>Turnitin</w:t>
      </w:r>
    </w:p>
    <w:p w14:paraId="12A91499" w14:textId="230EA6DE" w:rsidR="00F5328B" w:rsidRPr="00654A8D" w:rsidRDefault="00F5328B">
      <w:pPr>
        <w:pStyle w:val="ListParagraph"/>
        <w:numPr>
          <w:ilvl w:val="0"/>
          <w:numId w:val="43"/>
        </w:numPr>
        <w:rPr>
          <w:rFonts w:asciiTheme="majorHAnsi" w:hAnsiTheme="majorHAnsi"/>
          <w:sz w:val="24"/>
          <w:szCs w:val="24"/>
        </w:rPr>
      </w:pPr>
      <w:r>
        <w:rPr>
          <w:rFonts w:asciiTheme="majorHAnsi" w:hAnsiTheme="majorHAnsi"/>
          <w:sz w:val="24"/>
          <w:szCs w:val="24"/>
        </w:rPr>
        <w:t>Canva</w:t>
      </w:r>
    </w:p>
    <w:p w14:paraId="726B80E8" w14:textId="17BB37AB" w:rsidR="00EF6502" w:rsidRPr="00654A8D" w:rsidRDefault="00EF6502">
      <w:pPr>
        <w:pStyle w:val="ListParagraph"/>
        <w:numPr>
          <w:ilvl w:val="0"/>
          <w:numId w:val="43"/>
        </w:numPr>
        <w:rPr>
          <w:rFonts w:asciiTheme="majorHAnsi" w:hAnsiTheme="majorHAnsi"/>
          <w:sz w:val="24"/>
          <w:szCs w:val="24"/>
        </w:rPr>
      </w:pPr>
      <w:r w:rsidRPr="00654A8D">
        <w:rPr>
          <w:rFonts w:asciiTheme="majorHAnsi" w:hAnsiTheme="majorHAnsi"/>
          <w:sz w:val="24"/>
          <w:szCs w:val="24"/>
        </w:rPr>
        <w:t>Edmentum Exact Path</w:t>
      </w:r>
    </w:p>
    <w:p w14:paraId="59ED1A64" w14:textId="042456B0" w:rsidR="00EF6502" w:rsidRDefault="00EF6502">
      <w:pPr>
        <w:pStyle w:val="ListParagraph"/>
        <w:numPr>
          <w:ilvl w:val="0"/>
          <w:numId w:val="43"/>
        </w:numPr>
        <w:rPr>
          <w:rFonts w:asciiTheme="majorHAnsi" w:hAnsiTheme="majorHAnsi"/>
          <w:sz w:val="24"/>
          <w:szCs w:val="24"/>
        </w:rPr>
      </w:pPr>
      <w:r w:rsidRPr="00654A8D">
        <w:rPr>
          <w:rFonts w:asciiTheme="majorHAnsi" w:hAnsiTheme="majorHAnsi"/>
          <w:sz w:val="24"/>
          <w:szCs w:val="24"/>
        </w:rPr>
        <w:t xml:space="preserve">Kahoot </w:t>
      </w:r>
    </w:p>
    <w:p w14:paraId="011E4EB8" w14:textId="57A9395C" w:rsidR="00F5328B" w:rsidRPr="00654A8D" w:rsidRDefault="00F5328B">
      <w:pPr>
        <w:pStyle w:val="ListParagraph"/>
        <w:numPr>
          <w:ilvl w:val="0"/>
          <w:numId w:val="43"/>
        </w:numPr>
        <w:rPr>
          <w:rFonts w:asciiTheme="majorHAnsi" w:hAnsiTheme="majorHAnsi"/>
          <w:sz w:val="24"/>
          <w:szCs w:val="24"/>
        </w:rPr>
      </w:pPr>
      <w:proofErr w:type="spellStart"/>
      <w:r>
        <w:rPr>
          <w:rFonts w:asciiTheme="majorHAnsi" w:hAnsiTheme="majorHAnsi"/>
          <w:sz w:val="24"/>
          <w:szCs w:val="24"/>
        </w:rPr>
        <w:t>Slido</w:t>
      </w:r>
      <w:proofErr w:type="spellEnd"/>
    </w:p>
    <w:p w14:paraId="6CA1DE5B" w14:textId="350C626A" w:rsidR="00EF6502" w:rsidRPr="00654A8D" w:rsidRDefault="00EF6502">
      <w:pPr>
        <w:pStyle w:val="ListParagraph"/>
        <w:numPr>
          <w:ilvl w:val="0"/>
          <w:numId w:val="43"/>
        </w:numPr>
        <w:rPr>
          <w:rFonts w:asciiTheme="majorHAnsi" w:hAnsiTheme="majorHAnsi"/>
          <w:sz w:val="24"/>
          <w:szCs w:val="24"/>
        </w:rPr>
      </w:pPr>
      <w:r w:rsidRPr="00654A8D">
        <w:rPr>
          <w:rFonts w:asciiTheme="majorHAnsi" w:hAnsiTheme="majorHAnsi"/>
          <w:sz w:val="24"/>
          <w:szCs w:val="24"/>
        </w:rPr>
        <w:t>Canvas</w:t>
      </w:r>
    </w:p>
    <w:p w14:paraId="37285898" w14:textId="28EB5725" w:rsidR="00EF6502" w:rsidRPr="00654A8D" w:rsidRDefault="00EF6502" w:rsidP="00EF6502">
      <w:pPr>
        <w:rPr>
          <w:rFonts w:asciiTheme="majorHAnsi" w:hAnsiTheme="majorHAnsi"/>
          <w:sz w:val="24"/>
          <w:szCs w:val="24"/>
        </w:rPr>
      </w:pPr>
      <w:r w:rsidRPr="00654A8D">
        <w:rPr>
          <w:rFonts w:asciiTheme="majorHAnsi" w:hAnsiTheme="majorHAnsi"/>
          <w:b/>
          <w:bCs/>
          <w:sz w:val="24"/>
          <w:szCs w:val="24"/>
          <w:u w:val="single"/>
        </w:rPr>
        <w:t>Other Resources</w:t>
      </w:r>
      <w:r w:rsidRPr="00654A8D">
        <w:rPr>
          <w:rFonts w:asciiTheme="majorHAnsi" w:hAnsiTheme="majorHAnsi"/>
          <w:sz w:val="24"/>
          <w:szCs w:val="24"/>
        </w:rPr>
        <w:t>:</w:t>
      </w:r>
    </w:p>
    <w:p w14:paraId="2FE1D046" w14:textId="41EDE4E3" w:rsidR="00EF6502" w:rsidRPr="00654A8D" w:rsidRDefault="00EF6502">
      <w:pPr>
        <w:pStyle w:val="ListParagraph"/>
        <w:numPr>
          <w:ilvl w:val="0"/>
          <w:numId w:val="44"/>
        </w:numPr>
        <w:rPr>
          <w:rFonts w:asciiTheme="majorHAnsi" w:hAnsiTheme="majorHAnsi"/>
          <w:sz w:val="24"/>
          <w:szCs w:val="24"/>
        </w:rPr>
      </w:pPr>
      <w:r w:rsidRPr="00654A8D">
        <w:rPr>
          <w:rFonts w:asciiTheme="majorHAnsi" w:hAnsiTheme="majorHAnsi"/>
          <w:sz w:val="24"/>
          <w:szCs w:val="24"/>
        </w:rPr>
        <w:t>Grade Specific Novels (See Novel List)</w:t>
      </w:r>
    </w:p>
    <w:p w14:paraId="5E72BCCB" w14:textId="258C93C6" w:rsidR="00EF6502" w:rsidRPr="00654A8D" w:rsidRDefault="00EF6502">
      <w:pPr>
        <w:pStyle w:val="ListParagraph"/>
        <w:numPr>
          <w:ilvl w:val="0"/>
          <w:numId w:val="44"/>
        </w:numPr>
        <w:rPr>
          <w:rFonts w:asciiTheme="majorHAnsi" w:hAnsiTheme="majorHAnsi"/>
          <w:sz w:val="24"/>
          <w:szCs w:val="24"/>
        </w:rPr>
      </w:pPr>
      <w:r w:rsidRPr="00F5328B">
        <w:rPr>
          <w:rFonts w:asciiTheme="majorHAnsi" w:hAnsiTheme="majorHAnsi"/>
          <w:i/>
          <w:iCs/>
          <w:sz w:val="24"/>
          <w:szCs w:val="24"/>
        </w:rPr>
        <w:t>Tools for Thoughtful Assessment</w:t>
      </w:r>
      <w:r w:rsidRPr="00654A8D">
        <w:rPr>
          <w:rFonts w:asciiTheme="majorHAnsi" w:hAnsiTheme="majorHAnsi"/>
          <w:sz w:val="24"/>
          <w:szCs w:val="24"/>
        </w:rPr>
        <w:t>-Harvey Silver</w:t>
      </w:r>
    </w:p>
    <w:p w14:paraId="1D0DE188" w14:textId="15ACE69D" w:rsidR="00EF6502" w:rsidRPr="00654A8D" w:rsidRDefault="00EF6502">
      <w:pPr>
        <w:pStyle w:val="ListParagraph"/>
        <w:numPr>
          <w:ilvl w:val="0"/>
          <w:numId w:val="44"/>
        </w:numPr>
        <w:rPr>
          <w:rFonts w:asciiTheme="majorHAnsi" w:hAnsiTheme="majorHAnsi"/>
          <w:sz w:val="24"/>
          <w:szCs w:val="24"/>
        </w:rPr>
      </w:pPr>
      <w:proofErr w:type="spellStart"/>
      <w:r w:rsidRPr="00654A8D">
        <w:rPr>
          <w:rFonts w:asciiTheme="majorHAnsi" w:hAnsiTheme="majorHAnsi"/>
          <w:sz w:val="24"/>
          <w:szCs w:val="24"/>
        </w:rPr>
        <w:t>Kagen</w:t>
      </w:r>
      <w:proofErr w:type="spellEnd"/>
      <w:r w:rsidRPr="00654A8D">
        <w:rPr>
          <w:rFonts w:asciiTheme="majorHAnsi" w:hAnsiTheme="majorHAnsi"/>
          <w:sz w:val="24"/>
          <w:szCs w:val="24"/>
        </w:rPr>
        <w:t xml:space="preserve"> Learning Chips</w:t>
      </w:r>
    </w:p>
    <w:p w14:paraId="2517E01E" w14:textId="50FE0F3D" w:rsidR="00EF6502" w:rsidRPr="00654A8D" w:rsidRDefault="00EF6502">
      <w:pPr>
        <w:pStyle w:val="ListParagraph"/>
        <w:numPr>
          <w:ilvl w:val="0"/>
          <w:numId w:val="44"/>
        </w:numPr>
        <w:rPr>
          <w:rFonts w:asciiTheme="majorHAnsi" w:hAnsiTheme="majorHAnsi"/>
          <w:sz w:val="24"/>
          <w:szCs w:val="24"/>
        </w:rPr>
      </w:pPr>
      <w:r w:rsidRPr="00654A8D">
        <w:rPr>
          <w:rFonts w:asciiTheme="majorHAnsi" w:hAnsiTheme="majorHAnsi"/>
          <w:sz w:val="24"/>
          <w:szCs w:val="24"/>
        </w:rPr>
        <w:t>Core 6 Strategies</w:t>
      </w:r>
    </w:p>
    <w:p w14:paraId="3D9B8647" w14:textId="22A91B9C" w:rsidR="00EF6502" w:rsidRPr="00654A8D" w:rsidRDefault="00EF6502">
      <w:pPr>
        <w:pStyle w:val="ListParagraph"/>
        <w:numPr>
          <w:ilvl w:val="0"/>
          <w:numId w:val="44"/>
        </w:numPr>
        <w:rPr>
          <w:rFonts w:asciiTheme="majorHAnsi" w:hAnsiTheme="majorHAnsi"/>
          <w:sz w:val="24"/>
          <w:szCs w:val="24"/>
        </w:rPr>
      </w:pPr>
      <w:r w:rsidRPr="00654A8D">
        <w:rPr>
          <w:rFonts w:asciiTheme="majorHAnsi" w:hAnsiTheme="majorHAnsi"/>
          <w:i/>
          <w:iCs/>
          <w:sz w:val="24"/>
          <w:szCs w:val="24"/>
        </w:rPr>
        <w:t xml:space="preserve">Scope </w:t>
      </w:r>
      <w:r w:rsidRPr="00654A8D">
        <w:rPr>
          <w:rFonts w:asciiTheme="majorHAnsi" w:hAnsiTheme="majorHAnsi"/>
          <w:sz w:val="24"/>
          <w:szCs w:val="24"/>
        </w:rPr>
        <w:t>Magazine</w:t>
      </w:r>
    </w:p>
    <w:p w14:paraId="42FEA6BC" w14:textId="33EB5CDD" w:rsidR="00F5328B" w:rsidRDefault="00F5328B" w:rsidP="00CE14CD">
      <w:pPr>
        <w:rPr>
          <w:rFonts w:asciiTheme="majorHAnsi" w:eastAsia="Calibri" w:hAnsiTheme="majorHAnsi" w:cs="Times New Roman"/>
          <w:sz w:val="24"/>
          <w:szCs w:val="24"/>
        </w:rPr>
      </w:pPr>
      <w:r>
        <w:rPr>
          <w:rFonts w:asciiTheme="majorHAnsi" w:eastAsia="Calibri" w:hAnsiTheme="majorHAnsi" w:cs="Times New Roman"/>
          <w:sz w:val="24"/>
          <w:szCs w:val="24"/>
        </w:rPr>
        <w:br w:type="page"/>
      </w:r>
    </w:p>
    <w:p w14:paraId="67565AE8" w14:textId="77777777" w:rsidR="002F44BF" w:rsidRPr="00654A8D" w:rsidRDefault="002F44BF" w:rsidP="00CE14CD">
      <w:pPr>
        <w:rPr>
          <w:rFonts w:asciiTheme="majorHAnsi" w:eastAsia="Calibri" w:hAnsiTheme="majorHAnsi" w:cs="Times New Roman"/>
          <w:sz w:val="24"/>
          <w:szCs w:val="24"/>
        </w:rPr>
      </w:pPr>
    </w:p>
    <w:p w14:paraId="3FC45B62"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654A8D"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654A8D" w:rsidRDefault="00781B96"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t>Unit #4</w:t>
            </w:r>
          </w:p>
          <w:p w14:paraId="7E3AD387" w14:textId="5CC03260" w:rsidR="002F44BF" w:rsidRPr="00654A8D" w:rsidRDefault="00C01B23" w:rsidP="00CE14CD">
            <w:pPr>
              <w:jc w:val="center"/>
              <w:rPr>
                <w:rFonts w:asciiTheme="majorHAnsi" w:eastAsia="Calibri" w:hAnsiTheme="majorHAnsi" w:cs="Times New Roman"/>
                <w:b/>
                <w:sz w:val="24"/>
                <w:szCs w:val="24"/>
              </w:rPr>
            </w:pPr>
            <w:r>
              <w:rPr>
                <w:rFonts w:asciiTheme="majorHAnsi" w:hAnsiTheme="majorHAnsi" w:cs="Times New Roman"/>
                <w:b/>
                <w:color w:val="000000" w:themeColor="text1"/>
                <w:sz w:val="24"/>
                <w:szCs w:val="24"/>
              </w:rPr>
              <w:t>Satire</w:t>
            </w:r>
            <w:r w:rsidR="00D27E63">
              <w:rPr>
                <w:rFonts w:asciiTheme="majorHAnsi" w:hAnsiTheme="majorHAnsi" w:cs="Times New Roman"/>
                <w:b/>
                <w:color w:val="000000" w:themeColor="text1"/>
                <w:sz w:val="24"/>
                <w:szCs w:val="24"/>
              </w:rPr>
              <w:t xml:space="preserve"> &amp; </w:t>
            </w:r>
            <w:r>
              <w:rPr>
                <w:rFonts w:asciiTheme="majorHAnsi" w:hAnsiTheme="majorHAnsi" w:cs="Times New Roman"/>
                <w:b/>
                <w:color w:val="000000" w:themeColor="text1"/>
                <w:sz w:val="24"/>
                <w:szCs w:val="24"/>
              </w:rPr>
              <w:t>Humor</w:t>
            </w:r>
            <w:r w:rsidR="00D27E63">
              <w:rPr>
                <w:rFonts w:asciiTheme="majorHAnsi" w:hAnsiTheme="majorHAnsi" w:cs="Times New Roman"/>
                <w:b/>
                <w:color w:val="000000" w:themeColor="text1"/>
                <w:sz w:val="24"/>
                <w:szCs w:val="24"/>
              </w:rPr>
              <w:t xml:space="preserve">/ </w:t>
            </w:r>
            <w:r>
              <w:rPr>
                <w:rFonts w:asciiTheme="majorHAnsi" w:hAnsiTheme="majorHAnsi" w:cs="Times New Roman"/>
                <w:b/>
                <w:color w:val="000000" w:themeColor="text1"/>
                <w:sz w:val="24"/>
                <w:szCs w:val="24"/>
              </w:rPr>
              <w:t>College</w:t>
            </w:r>
            <w:r w:rsidR="00D27E63">
              <w:rPr>
                <w:rFonts w:asciiTheme="majorHAnsi" w:hAnsiTheme="majorHAnsi" w:cs="Times New Roman"/>
                <w:b/>
                <w:color w:val="000000" w:themeColor="text1"/>
                <w:sz w:val="24"/>
                <w:szCs w:val="24"/>
              </w:rPr>
              <w:t xml:space="preserve"> &amp; </w:t>
            </w:r>
            <w:r>
              <w:rPr>
                <w:rFonts w:asciiTheme="majorHAnsi" w:hAnsiTheme="majorHAnsi" w:cs="Times New Roman"/>
                <w:b/>
                <w:color w:val="000000" w:themeColor="text1"/>
                <w:sz w:val="24"/>
                <w:szCs w:val="24"/>
              </w:rPr>
              <w:t>Career Study</w:t>
            </w:r>
          </w:p>
        </w:tc>
      </w:tr>
      <w:tr w:rsidR="002F44BF" w:rsidRPr="00654A8D"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10A10AE4" w14:textId="77777777" w:rsidR="002F44BF" w:rsidRPr="00654A8D" w:rsidRDefault="002F44BF" w:rsidP="00CE14CD">
      <w:pPr>
        <w:rPr>
          <w:rFonts w:asciiTheme="majorHAnsi" w:eastAsia="Calibri" w:hAnsiTheme="majorHAnsi" w:cs="Times New Roman"/>
          <w:sz w:val="24"/>
          <w:szCs w:val="24"/>
        </w:rPr>
      </w:pPr>
    </w:p>
    <w:p w14:paraId="6406DDBB" w14:textId="76EA6133" w:rsidR="00781B96" w:rsidRDefault="00BA6FB9" w:rsidP="00CE14CD">
      <w:pPr>
        <w:rPr>
          <w:rFonts w:asciiTheme="majorHAnsi" w:hAnsiTheme="majorHAnsi" w:cs="Times New Roman"/>
          <w:sz w:val="24"/>
          <w:szCs w:val="24"/>
        </w:rPr>
      </w:pPr>
      <w:r w:rsidRPr="00654A8D">
        <w:rPr>
          <w:rFonts w:asciiTheme="majorHAnsi" w:hAnsiTheme="majorHAnsi" w:cs="Times New Roman"/>
          <w:sz w:val="24"/>
          <w:szCs w:val="24"/>
        </w:rPr>
        <w:t xml:space="preserve">This unit includes analyzing </w:t>
      </w:r>
      <w:r w:rsidR="00021BDC">
        <w:rPr>
          <w:rFonts w:asciiTheme="majorHAnsi" w:hAnsiTheme="majorHAnsi" w:cs="Times New Roman"/>
          <w:sz w:val="24"/>
          <w:szCs w:val="24"/>
        </w:rPr>
        <w:t>an</w:t>
      </w:r>
      <w:r w:rsidR="00C01B23">
        <w:rPr>
          <w:rFonts w:asciiTheme="majorHAnsi" w:hAnsiTheme="majorHAnsi" w:cs="Times New Roman"/>
          <w:sz w:val="24"/>
          <w:szCs w:val="24"/>
        </w:rPr>
        <w:t xml:space="preserve"> author’s use of satire and humor to criticize perceived ills in society, with the unique purpose of spurring social reform and positive change. This unit will also provide an opportunity to evaluate the power media has to shape our view of the world and ourselves. Students will examine their own pathway to adulthood and focus on a personal statement for a college application. </w:t>
      </w:r>
      <w:r w:rsidRPr="00654A8D">
        <w:rPr>
          <w:rFonts w:asciiTheme="majorHAnsi" w:hAnsiTheme="majorHAnsi" w:cs="Times New Roman"/>
          <w:sz w:val="24"/>
          <w:szCs w:val="24"/>
        </w:rPr>
        <w:t xml:space="preserve">Students will </w:t>
      </w:r>
      <w:r w:rsidR="00C01B23">
        <w:rPr>
          <w:rFonts w:asciiTheme="majorHAnsi" w:hAnsiTheme="majorHAnsi" w:cs="Times New Roman"/>
          <w:sz w:val="24"/>
          <w:szCs w:val="24"/>
        </w:rPr>
        <w:t>also</w:t>
      </w:r>
      <w:r w:rsidR="00EF6502" w:rsidRPr="00654A8D">
        <w:rPr>
          <w:rFonts w:asciiTheme="majorHAnsi" w:hAnsiTheme="majorHAnsi" w:cs="Times New Roman"/>
          <w:sz w:val="24"/>
          <w:szCs w:val="24"/>
        </w:rPr>
        <w:t xml:space="preserve"> reflect on the year with the completion of a capstone project.</w:t>
      </w:r>
    </w:p>
    <w:p w14:paraId="189FE973" w14:textId="77777777" w:rsidR="00F5328B" w:rsidRPr="00654A8D" w:rsidRDefault="00F5328B"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20310424"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1680898C" w14:textId="40C0E0BC" w:rsidR="002F44BF" w:rsidRPr="00654A8D" w:rsidRDefault="002F44BF" w:rsidP="00CE14CD">
      <w:pPr>
        <w:rPr>
          <w:rFonts w:asciiTheme="majorHAnsi" w:eastAsia="Calibri" w:hAnsiTheme="majorHAnsi" w:cs="Times New Roman"/>
          <w:sz w:val="24"/>
          <w:szCs w:val="24"/>
        </w:rPr>
      </w:pPr>
    </w:p>
    <w:p w14:paraId="427A5CD8" w14:textId="49CBA76F" w:rsidR="00A177B9" w:rsidRDefault="00A177B9" w:rsidP="00CE14CD">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u w:val="single"/>
        </w:rPr>
        <w:t>Essential Question</w:t>
      </w:r>
      <w:r w:rsidR="00F5328B">
        <w:rPr>
          <w:rFonts w:asciiTheme="majorHAnsi" w:eastAsia="Calibri" w:hAnsiTheme="majorHAnsi" w:cs="Times New Roman"/>
          <w:b/>
          <w:bCs/>
          <w:sz w:val="24"/>
          <w:szCs w:val="24"/>
          <w:u w:val="single"/>
        </w:rPr>
        <w:t>s</w:t>
      </w:r>
      <w:r w:rsidRPr="00654A8D">
        <w:rPr>
          <w:rFonts w:asciiTheme="majorHAnsi" w:eastAsia="Calibri" w:hAnsiTheme="majorHAnsi" w:cs="Times New Roman"/>
          <w:b/>
          <w:bCs/>
          <w:sz w:val="24"/>
          <w:szCs w:val="24"/>
          <w:u w:val="single"/>
        </w:rPr>
        <w:t>:</w:t>
      </w:r>
    </w:p>
    <w:p w14:paraId="7FAC6611" w14:textId="77777777" w:rsidR="00C01B23" w:rsidRPr="00654A8D" w:rsidRDefault="00C01B23" w:rsidP="00CE14CD">
      <w:pPr>
        <w:rPr>
          <w:rFonts w:asciiTheme="majorHAnsi" w:eastAsia="Calibri" w:hAnsiTheme="majorHAnsi" w:cs="Times New Roman"/>
          <w:b/>
          <w:bCs/>
          <w:sz w:val="24"/>
          <w:szCs w:val="24"/>
          <w:u w:val="single"/>
        </w:rPr>
      </w:pPr>
    </w:p>
    <w:p w14:paraId="5DA0B381" w14:textId="3C90A6DB" w:rsidR="00C01B23" w:rsidRDefault="00C01B23">
      <w:pPr>
        <w:pStyle w:val="ListParagraph"/>
        <w:numPr>
          <w:ilvl w:val="0"/>
          <w:numId w:val="64"/>
        </w:numPr>
        <w:rPr>
          <w:rFonts w:asciiTheme="majorHAnsi" w:hAnsiTheme="majorHAnsi"/>
          <w:sz w:val="24"/>
          <w:szCs w:val="24"/>
        </w:rPr>
      </w:pPr>
      <w:r>
        <w:rPr>
          <w:rFonts w:asciiTheme="majorHAnsi" w:hAnsiTheme="majorHAnsi"/>
          <w:sz w:val="24"/>
          <w:szCs w:val="24"/>
        </w:rPr>
        <w:t>How do authors use satire and humor to promote social reform by causing an audience to reflect on a negative aspect of society?</w:t>
      </w:r>
    </w:p>
    <w:p w14:paraId="0FFF0389" w14:textId="13D4968F" w:rsidR="00A177B9" w:rsidRDefault="00C01B23">
      <w:pPr>
        <w:pStyle w:val="ListParagraph"/>
        <w:numPr>
          <w:ilvl w:val="0"/>
          <w:numId w:val="64"/>
        </w:numPr>
        <w:rPr>
          <w:rFonts w:asciiTheme="majorHAnsi" w:hAnsiTheme="majorHAnsi"/>
          <w:sz w:val="24"/>
          <w:szCs w:val="24"/>
        </w:rPr>
      </w:pPr>
      <w:r>
        <w:rPr>
          <w:rFonts w:asciiTheme="majorHAnsi" w:hAnsiTheme="majorHAnsi"/>
          <w:sz w:val="24"/>
          <w:szCs w:val="24"/>
        </w:rPr>
        <w:t>How does the media shape our view of the world and ourselves?</w:t>
      </w:r>
    </w:p>
    <w:p w14:paraId="4F900B9B" w14:textId="4EF64D3B" w:rsidR="00C01B23" w:rsidRDefault="00C01B23">
      <w:pPr>
        <w:pStyle w:val="ListParagraph"/>
        <w:numPr>
          <w:ilvl w:val="0"/>
          <w:numId w:val="64"/>
        </w:numPr>
        <w:rPr>
          <w:rFonts w:asciiTheme="majorHAnsi" w:hAnsiTheme="majorHAnsi"/>
          <w:sz w:val="24"/>
          <w:szCs w:val="24"/>
        </w:rPr>
      </w:pPr>
      <w:r>
        <w:rPr>
          <w:rFonts w:asciiTheme="majorHAnsi" w:hAnsiTheme="majorHAnsi"/>
          <w:sz w:val="24"/>
          <w:szCs w:val="24"/>
        </w:rPr>
        <w:t>How do we make decisions for ourselves when we are bombarded by people trying to define us</w:t>
      </w:r>
      <w:r w:rsidR="00D0305F">
        <w:rPr>
          <w:rFonts w:asciiTheme="majorHAnsi" w:hAnsiTheme="majorHAnsi"/>
          <w:sz w:val="24"/>
          <w:szCs w:val="24"/>
        </w:rPr>
        <w:t>?</w:t>
      </w:r>
    </w:p>
    <w:p w14:paraId="2EA1B998" w14:textId="18C538AB" w:rsidR="00C01B23" w:rsidRPr="00654A8D" w:rsidRDefault="00C01B23">
      <w:pPr>
        <w:pStyle w:val="ListParagraph"/>
        <w:numPr>
          <w:ilvl w:val="0"/>
          <w:numId w:val="64"/>
        </w:numPr>
        <w:rPr>
          <w:rFonts w:asciiTheme="majorHAnsi" w:hAnsiTheme="majorHAnsi"/>
          <w:sz w:val="24"/>
          <w:szCs w:val="24"/>
        </w:rPr>
      </w:pPr>
      <w:r>
        <w:rPr>
          <w:rFonts w:asciiTheme="majorHAnsi" w:hAnsiTheme="majorHAnsi"/>
          <w:sz w:val="24"/>
          <w:szCs w:val="24"/>
        </w:rPr>
        <w:t>What are the turning points that determine an individual’s pathway to adulthood?</w:t>
      </w:r>
    </w:p>
    <w:p w14:paraId="6D9B4A2F" w14:textId="77777777" w:rsidR="00BA6FB9" w:rsidRPr="00654A8D" w:rsidRDefault="00BA6FB9" w:rsidP="00BA6FB9">
      <w:pPr>
        <w:pStyle w:val="ListParagraph"/>
        <w:rPr>
          <w:rFonts w:asciiTheme="majorHAnsi" w:hAnsiTheme="majorHAnsi"/>
          <w:sz w:val="24"/>
          <w:szCs w:val="24"/>
        </w:rPr>
      </w:pPr>
    </w:p>
    <w:p w14:paraId="3E099D26" w14:textId="18FF2A1B" w:rsidR="00A177B9" w:rsidRPr="00654A8D" w:rsidRDefault="00A177B9" w:rsidP="00A177B9">
      <w:pPr>
        <w:rPr>
          <w:rFonts w:asciiTheme="majorHAnsi" w:eastAsia="Calibri" w:hAnsiTheme="majorHAnsi"/>
          <w:sz w:val="24"/>
          <w:szCs w:val="24"/>
        </w:rPr>
      </w:pPr>
      <w:r w:rsidRPr="00654A8D">
        <w:rPr>
          <w:rFonts w:asciiTheme="majorHAnsi" w:eastAsia="Times New Roman" w:hAnsiTheme="majorHAnsi"/>
          <w:b/>
          <w:color w:val="000000" w:themeColor="text1"/>
          <w:sz w:val="24"/>
          <w:szCs w:val="24"/>
        </w:rPr>
        <w:t xml:space="preserve">POWER STANDARDS </w:t>
      </w:r>
      <w:r w:rsidRPr="00654A8D">
        <w:rPr>
          <w:rFonts w:asciiTheme="majorHAnsi" w:eastAsia="Times New Roman" w:hAnsiTheme="majorHAnsi"/>
          <w:color w:val="000000" w:themeColor="text1"/>
          <w:sz w:val="24"/>
          <w:szCs w:val="24"/>
        </w:rPr>
        <w:t>(Commonly Assessed):</w:t>
      </w:r>
    </w:p>
    <w:p w14:paraId="3B08D4EB" w14:textId="77777777" w:rsidR="00F5328B" w:rsidRDefault="00F5328B" w:rsidP="00A177B9">
      <w:pPr>
        <w:pBdr>
          <w:top w:val="nil"/>
          <w:left w:val="nil"/>
          <w:bottom w:val="nil"/>
          <w:right w:val="nil"/>
          <w:between w:val="nil"/>
        </w:pBdr>
        <w:rPr>
          <w:rFonts w:asciiTheme="majorHAnsi" w:eastAsia="Times New Roman" w:hAnsiTheme="majorHAnsi"/>
          <w:b/>
          <w:color w:val="000000" w:themeColor="text1"/>
          <w:sz w:val="24"/>
          <w:szCs w:val="24"/>
        </w:rPr>
      </w:pPr>
    </w:p>
    <w:p w14:paraId="11DE96E5" w14:textId="24E3322E" w:rsidR="00A177B9" w:rsidRPr="00654A8D" w:rsidRDefault="00A177B9" w:rsidP="00A177B9">
      <w:pPr>
        <w:pBdr>
          <w:top w:val="nil"/>
          <w:left w:val="nil"/>
          <w:bottom w:val="nil"/>
          <w:right w:val="nil"/>
          <w:between w:val="nil"/>
        </w:pBdr>
        <w:rPr>
          <w:rFonts w:asciiTheme="majorHAnsi" w:eastAsia="Times New Roman" w:hAnsiTheme="majorHAnsi"/>
          <w:b/>
          <w:color w:val="000000" w:themeColor="text1"/>
          <w:sz w:val="24"/>
          <w:szCs w:val="24"/>
        </w:rPr>
      </w:pPr>
      <w:r w:rsidRPr="00654A8D">
        <w:rPr>
          <w:rFonts w:asciiTheme="majorHAnsi" w:eastAsia="Times New Roman" w:hAnsiTheme="majorHAnsi"/>
          <w:b/>
          <w:color w:val="000000" w:themeColor="text1"/>
          <w:sz w:val="24"/>
          <w:szCs w:val="24"/>
        </w:rPr>
        <w:t>Reading and Literature</w:t>
      </w:r>
    </w:p>
    <w:p w14:paraId="5C0B2799" w14:textId="77777777" w:rsidR="00BA6FB9" w:rsidRPr="00654A8D" w:rsidRDefault="00A177B9" w:rsidP="00BA6FB9">
      <w:pPr>
        <w:rPr>
          <w:rFonts w:asciiTheme="majorHAnsi" w:hAnsiTheme="majorHAnsi"/>
          <w:sz w:val="24"/>
          <w:szCs w:val="24"/>
        </w:rPr>
      </w:pPr>
      <w:r w:rsidRPr="00654A8D">
        <w:rPr>
          <w:rFonts w:asciiTheme="majorHAnsi" w:eastAsia="Times New Roman" w:hAnsiTheme="majorHAnsi"/>
          <w:b/>
          <w:color w:val="000000" w:themeColor="text1"/>
          <w:sz w:val="24"/>
          <w:szCs w:val="24"/>
        </w:rPr>
        <w:t>Key Ideas and Details</w:t>
      </w:r>
      <w:r w:rsidR="00BA6FB9" w:rsidRPr="00654A8D">
        <w:rPr>
          <w:rFonts w:asciiTheme="majorHAnsi" w:hAnsiTheme="majorHAnsi"/>
          <w:sz w:val="24"/>
          <w:szCs w:val="24"/>
        </w:rPr>
        <w:t xml:space="preserve"> </w:t>
      </w:r>
    </w:p>
    <w:p w14:paraId="29A5DD3B" w14:textId="77777777" w:rsidR="00F5328B" w:rsidRDefault="00F5328B" w:rsidP="00BA6FB9">
      <w:pPr>
        <w:shd w:val="clear" w:color="auto" w:fill="FFFFFF"/>
      </w:pPr>
    </w:p>
    <w:p w14:paraId="50C2CFFD" w14:textId="62A8A58C" w:rsidR="00BA6FB9" w:rsidRDefault="00C01B23" w:rsidP="00BA6FB9">
      <w:pPr>
        <w:shd w:val="clear" w:color="auto" w:fill="FFFFFF"/>
        <w:rPr>
          <w:rFonts w:asciiTheme="majorHAnsi" w:hAnsiTheme="majorHAnsi"/>
          <w:sz w:val="24"/>
          <w:szCs w:val="24"/>
        </w:rPr>
      </w:pPr>
      <w:r w:rsidRPr="00F5328B">
        <w:rPr>
          <w:rFonts w:asciiTheme="majorHAnsi" w:hAnsiTheme="majorHAnsi"/>
          <w:b/>
          <w:bCs/>
          <w:sz w:val="24"/>
          <w:szCs w:val="24"/>
        </w:rPr>
        <w:t>RL.11-12.1</w:t>
      </w:r>
      <w:r w:rsidR="00F5328B">
        <w:rPr>
          <w:rFonts w:asciiTheme="majorHAnsi" w:hAnsiTheme="majorHAnsi"/>
          <w:sz w:val="24"/>
          <w:szCs w:val="24"/>
        </w:rPr>
        <w:t xml:space="preserve"> </w:t>
      </w:r>
      <w:r w:rsidRPr="00F5328B">
        <w:rPr>
          <w:rFonts w:asciiTheme="majorHAnsi" w:hAnsiTheme="majorHAnsi"/>
          <w:sz w:val="24"/>
          <w:szCs w:val="24"/>
        </w:rPr>
        <w:t xml:space="preserve">Cite strong and thorough textual evidence and make relevant connections to support analysis of what the text says explicitly as well as inferences drawn from the text, including determining where the text leaves </w:t>
      </w:r>
      <w:proofErr w:type="gramStart"/>
      <w:r w:rsidRPr="00F5328B">
        <w:rPr>
          <w:rFonts w:asciiTheme="majorHAnsi" w:hAnsiTheme="majorHAnsi"/>
          <w:sz w:val="24"/>
          <w:szCs w:val="24"/>
        </w:rPr>
        <w:t>matters</w:t>
      </w:r>
      <w:proofErr w:type="gramEnd"/>
      <w:r w:rsidRPr="00F5328B">
        <w:rPr>
          <w:rFonts w:asciiTheme="majorHAnsi" w:hAnsiTheme="majorHAnsi"/>
          <w:sz w:val="24"/>
          <w:szCs w:val="24"/>
        </w:rPr>
        <w:t xml:space="preserve"> uncertain.</w:t>
      </w:r>
    </w:p>
    <w:p w14:paraId="7AE3CA1E" w14:textId="77777777" w:rsidR="00F5328B" w:rsidRPr="00F5328B" w:rsidRDefault="00F5328B" w:rsidP="00BA6FB9">
      <w:pPr>
        <w:shd w:val="clear" w:color="auto" w:fill="FFFFFF"/>
        <w:rPr>
          <w:rFonts w:asciiTheme="majorHAnsi" w:hAnsiTheme="majorHAnsi"/>
          <w:sz w:val="24"/>
          <w:szCs w:val="24"/>
        </w:rPr>
      </w:pPr>
    </w:p>
    <w:p w14:paraId="48364BEE" w14:textId="77777777" w:rsidR="00F5328B" w:rsidRDefault="00C01B23" w:rsidP="00BA6FB9">
      <w:pPr>
        <w:shd w:val="clear" w:color="auto" w:fill="FFFFFF"/>
        <w:rPr>
          <w:rFonts w:asciiTheme="majorHAnsi" w:hAnsiTheme="majorHAnsi"/>
          <w:sz w:val="24"/>
          <w:szCs w:val="24"/>
        </w:rPr>
      </w:pPr>
      <w:r w:rsidRPr="00F5328B">
        <w:rPr>
          <w:rFonts w:asciiTheme="majorHAnsi" w:hAnsiTheme="majorHAnsi"/>
          <w:b/>
          <w:bCs/>
          <w:sz w:val="24"/>
          <w:szCs w:val="24"/>
        </w:rPr>
        <w:t>RL.11-12.5</w:t>
      </w:r>
      <w:r w:rsidRPr="00F5328B">
        <w:rPr>
          <w:rFonts w:asciiTheme="majorHAnsi" w:hAnsiTheme="majorHAnsi"/>
          <w:sz w:val="24"/>
          <w:szCs w:val="24"/>
        </w:rPr>
        <w:t xml:space="preserve"> Analyze how an author’s choices concerning how to structure specific parts of a text (e.g., the choice of where to begin or end a story, the choice to provide a comedic or tragic resolution) contribute to its overall structure and meaning as well as its aesthetic impact. </w:t>
      </w:r>
    </w:p>
    <w:p w14:paraId="6CF12B66" w14:textId="77777777" w:rsidR="00F5328B" w:rsidRDefault="00F5328B" w:rsidP="00BA6FB9">
      <w:pPr>
        <w:shd w:val="clear" w:color="auto" w:fill="FFFFFF"/>
        <w:rPr>
          <w:rFonts w:asciiTheme="majorHAnsi" w:hAnsiTheme="majorHAnsi"/>
          <w:sz w:val="24"/>
          <w:szCs w:val="24"/>
        </w:rPr>
      </w:pPr>
    </w:p>
    <w:p w14:paraId="029EF8A7" w14:textId="7B1AE734" w:rsidR="00C01B23" w:rsidRPr="00F5328B" w:rsidRDefault="00C01B23" w:rsidP="00BA6FB9">
      <w:pPr>
        <w:shd w:val="clear" w:color="auto" w:fill="FFFFFF"/>
        <w:rPr>
          <w:rFonts w:asciiTheme="majorHAnsi" w:hAnsiTheme="majorHAnsi"/>
          <w:b/>
          <w:sz w:val="24"/>
          <w:szCs w:val="24"/>
        </w:rPr>
      </w:pPr>
      <w:r w:rsidRPr="00F5328B">
        <w:rPr>
          <w:rFonts w:asciiTheme="majorHAnsi" w:hAnsiTheme="majorHAnsi"/>
          <w:b/>
          <w:bCs/>
          <w:sz w:val="24"/>
          <w:szCs w:val="24"/>
        </w:rPr>
        <w:t>RL.11-12.6</w:t>
      </w:r>
      <w:r w:rsidRPr="00F5328B">
        <w:rPr>
          <w:rFonts w:asciiTheme="majorHAnsi" w:hAnsiTheme="majorHAnsi"/>
          <w:sz w:val="24"/>
          <w:szCs w:val="24"/>
        </w:rPr>
        <w:t xml:space="preserve"> Analyze a case in which grasping a point of view requires distinguishing what is directly stated in a text from what is really meant (e.g., satire, sarcasm, irony, or understatement).</w:t>
      </w:r>
    </w:p>
    <w:p w14:paraId="5CB1F387" w14:textId="77777777" w:rsidR="00BA6FB9" w:rsidRPr="00F5328B" w:rsidRDefault="00BA6FB9" w:rsidP="00BA6FB9">
      <w:pPr>
        <w:shd w:val="clear" w:color="auto" w:fill="FFFFFF"/>
        <w:rPr>
          <w:rFonts w:asciiTheme="majorHAnsi" w:hAnsiTheme="majorHAnsi"/>
          <w:b/>
          <w:sz w:val="24"/>
          <w:szCs w:val="24"/>
        </w:rPr>
      </w:pPr>
    </w:p>
    <w:p w14:paraId="31D85AFC" w14:textId="77777777" w:rsidR="00BA6FB9" w:rsidRPr="00F5328B" w:rsidRDefault="00BA6FB9" w:rsidP="00BA6FB9">
      <w:pPr>
        <w:shd w:val="clear" w:color="auto" w:fill="FFFFFF"/>
        <w:rPr>
          <w:rFonts w:asciiTheme="majorHAnsi" w:hAnsiTheme="majorHAnsi"/>
          <w:b/>
          <w:sz w:val="24"/>
          <w:szCs w:val="24"/>
        </w:rPr>
      </w:pPr>
      <w:r w:rsidRPr="00F5328B">
        <w:rPr>
          <w:rFonts w:asciiTheme="majorHAnsi" w:hAnsiTheme="majorHAnsi"/>
          <w:b/>
          <w:sz w:val="24"/>
          <w:szCs w:val="24"/>
        </w:rPr>
        <w:t>Craft and Structure</w:t>
      </w:r>
    </w:p>
    <w:p w14:paraId="334C66C3" w14:textId="77777777" w:rsidR="00D0305F" w:rsidRDefault="00D0305F" w:rsidP="00BA6FB9">
      <w:pPr>
        <w:shd w:val="clear" w:color="auto" w:fill="FFFFFF"/>
        <w:rPr>
          <w:rFonts w:asciiTheme="majorHAnsi" w:hAnsiTheme="majorHAnsi"/>
          <w:b/>
          <w:bCs/>
          <w:sz w:val="24"/>
          <w:szCs w:val="24"/>
        </w:rPr>
      </w:pPr>
    </w:p>
    <w:p w14:paraId="54274053" w14:textId="47737496" w:rsidR="00BA6FB9" w:rsidRPr="00F5328B" w:rsidRDefault="00BA6FB9" w:rsidP="00BA6FB9">
      <w:pPr>
        <w:shd w:val="clear" w:color="auto" w:fill="FFFFFF"/>
        <w:rPr>
          <w:rFonts w:asciiTheme="majorHAnsi" w:hAnsiTheme="majorHAnsi"/>
          <w:sz w:val="24"/>
          <w:szCs w:val="24"/>
        </w:rPr>
      </w:pPr>
      <w:r w:rsidRPr="00D0305F">
        <w:rPr>
          <w:rFonts w:asciiTheme="majorHAnsi" w:hAnsiTheme="majorHAnsi"/>
          <w:b/>
          <w:bCs/>
          <w:sz w:val="24"/>
          <w:szCs w:val="24"/>
        </w:rPr>
        <w:t>RL.7.4</w:t>
      </w:r>
      <w:r w:rsidRPr="00F5328B">
        <w:rPr>
          <w:rFonts w:asciiTheme="majorHAnsi" w:hAnsiTheme="majorHAnsi"/>
          <w:sz w:val="24"/>
          <w:szCs w:val="24"/>
        </w:rPr>
        <w:t xml:space="preserve"> Determine the meaning of words and phrases as they are used in a text, including figurative and connotative meanings; analyze the impact of rhymes and other repetitions of sounds (e.g., alliteration) on a specific verse or stanza of a poem or section of a story or drama.</w:t>
      </w:r>
    </w:p>
    <w:p w14:paraId="00DB94A3" w14:textId="77777777" w:rsidR="00BA6FB9" w:rsidRPr="00F5328B" w:rsidRDefault="00BA6FB9" w:rsidP="00BA6FB9">
      <w:pPr>
        <w:shd w:val="clear" w:color="auto" w:fill="FFFFFF"/>
        <w:rPr>
          <w:rFonts w:asciiTheme="majorHAnsi" w:hAnsiTheme="majorHAnsi"/>
          <w:sz w:val="24"/>
          <w:szCs w:val="24"/>
        </w:rPr>
      </w:pPr>
    </w:p>
    <w:p w14:paraId="02E1D496" w14:textId="77777777" w:rsidR="00BA6FB9" w:rsidRPr="00F5328B" w:rsidRDefault="00BA6FB9" w:rsidP="00BA6FB9">
      <w:pPr>
        <w:rPr>
          <w:rFonts w:asciiTheme="majorHAnsi" w:hAnsiTheme="majorHAnsi"/>
          <w:b/>
          <w:sz w:val="24"/>
          <w:szCs w:val="24"/>
        </w:rPr>
      </w:pPr>
      <w:r w:rsidRPr="00F5328B">
        <w:rPr>
          <w:rFonts w:asciiTheme="majorHAnsi" w:hAnsiTheme="majorHAnsi"/>
          <w:b/>
          <w:sz w:val="24"/>
          <w:szCs w:val="24"/>
        </w:rPr>
        <w:t>Informational Text</w:t>
      </w:r>
    </w:p>
    <w:p w14:paraId="2CA527C8" w14:textId="77777777" w:rsidR="00BA6FB9" w:rsidRPr="00F5328B" w:rsidRDefault="00BA6FB9" w:rsidP="00BA6FB9">
      <w:pPr>
        <w:rPr>
          <w:rFonts w:asciiTheme="majorHAnsi" w:hAnsiTheme="majorHAnsi"/>
          <w:b/>
          <w:sz w:val="24"/>
          <w:szCs w:val="24"/>
        </w:rPr>
      </w:pPr>
    </w:p>
    <w:p w14:paraId="56F3E5DA" w14:textId="77777777" w:rsidR="00BA6FB9" w:rsidRPr="00F5328B" w:rsidRDefault="00BA6FB9" w:rsidP="00BA6FB9">
      <w:pPr>
        <w:rPr>
          <w:rFonts w:asciiTheme="majorHAnsi" w:hAnsiTheme="majorHAnsi"/>
          <w:sz w:val="24"/>
          <w:szCs w:val="24"/>
        </w:rPr>
      </w:pPr>
      <w:r w:rsidRPr="00F5328B">
        <w:rPr>
          <w:rFonts w:asciiTheme="majorHAnsi" w:hAnsiTheme="majorHAnsi"/>
          <w:b/>
          <w:sz w:val="24"/>
          <w:szCs w:val="24"/>
        </w:rPr>
        <w:t>Key Ideas and Details</w:t>
      </w:r>
    </w:p>
    <w:p w14:paraId="65C5C49B" w14:textId="00B620ED" w:rsidR="00BA6FB9" w:rsidRPr="00F5328B" w:rsidRDefault="00BA6FB9" w:rsidP="00BA6FB9">
      <w:pPr>
        <w:rPr>
          <w:rFonts w:asciiTheme="majorHAnsi" w:hAnsiTheme="majorHAnsi"/>
          <w:sz w:val="24"/>
          <w:szCs w:val="24"/>
        </w:rPr>
      </w:pPr>
      <w:r w:rsidRPr="00D0305F">
        <w:rPr>
          <w:rFonts w:asciiTheme="majorHAnsi" w:hAnsiTheme="majorHAnsi"/>
          <w:b/>
          <w:bCs/>
          <w:sz w:val="24"/>
          <w:szCs w:val="24"/>
        </w:rPr>
        <w:t>RI.7.2</w:t>
      </w:r>
      <w:r w:rsidRPr="00F5328B">
        <w:rPr>
          <w:rFonts w:asciiTheme="majorHAnsi" w:hAnsiTheme="majorHAnsi"/>
          <w:sz w:val="24"/>
          <w:szCs w:val="24"/>
        </w:rPr>
        <w:t xml:space="preserve"> Determine two or more central ideas in a text and analyze their development over the course of the text; provide an objective summary of the text.</w:t>
      </w:r>
    </w:p>
    <w:p w14:paraId="6F145FBF" w14:textId="77777777" w:rsidR="00BA6FB9" w:rsidRPr="00F5328B" w:rsidRDefault="00BA6FB9" w:rsidP="00BA6FB9">
      <w:pPr>
        <w:rPr>
          <w:rFonts w:asciiTheme="majorHAnsi" w:hAnsiTheme="majorHAnsi"/>
          <w:sz w:val="24"/>
          <w:szCs w:val="24"/>
        </w:rPr>
      </w:pPr>
    </w:p>
    <w:p w14:paraId="7BAA22BC" w14:textId="77777777" w:rsidR="00BA6FB9" w:rsidRPr="00F5328B" w:rsidRDefault="00BA6FB9" w:rsidP="00BA6FB9">
      <w:pPr>
        <w:shd w:val="clear" w:color="auto" w:fill="FFFFFF"/>
        <w:rPr>
          <w:rFonts w:asciiTheme="majorHAnsi" w:hAnsiTheme="majorHAnsi"/>
          <w:b/>
          <w:sz w:val="24"/>
          <w:szCs w:val="24"/>
        </w:rPr>
      </w:pPr>
      <w:r w:rsidRPr="00F5328B">
        <w:rPr>
          <w:rFonts w:asciiTheme="majorHAnsi" w:hAnsiTheme="majorHAnsi"/>
          <w:b/>
          <w:sz w:val="24"/>
          <w:szCs w:val="24"/>
        </w:rPr>
        <w:t>Craft and Structure</w:t>
      </w:r>
    </w:p>
    <w:p w14:paraId="4F59B5CE" w14:textId="6619DBC4" w:rsidR="00BA6FB9" w:rsidRDefault="00BA6FB9" w:rsidP="00BA6FB9">
      <w:pPr>
        <w:shd w:val="clear" w:color="auto" w:fill="FFFFFF"/>
        <w:rPr>
          <w:rFonts w:asciiTheme="majorHAnsi" w:hAnsiTheme="majorHAnsi"/>
          <w:b/>
          <w:sz w:val="24"/>
          <w:szCs w:val="24"/>
        </w:rPr>
      </w:pPr>
      <w:r w:rsidRPr="00F5328B">
        <w:rPr>
          <w:rFonts w:asciiTheme="majorHAnsi" w:hAnsiTheme="majorHAnsi"/>
          <w:b/>
          <w:sz w:val="24"/>
          <w:szCs w:val="24"/>
        </w:rPr>
        <w:t>Production and Distribution of Writing</w:t>
      </w:r>
    </w:p>
    <w:p w14:paraId="0910ECD6" w14:textId="77777777" w:rsidR="00D0305F" w:rsidRPr="00F5328B" w:rsidRDefault="00D0305F" w:rsidP="00BA6FB9">
      <w:pPr>
        <w:shd w:val="clear" w:color="auto" w:fill="FFFFFF"/>
        <w:rPr>
          <w:rFonts w:asciiTheme="majorHAnsi" w:hAnsiTheme="majorHAnsi"/>
          <w:b/>
          <w:sz w:val="24"/>
          <w:szCs w:val="24"/>
        </w:rPr>
      </w:pPr>
    </w:p>
    <w:p w14:paraId="38A109D8" w14:textId="7BE60E8A" w:rsidR="00D0305F" w:rsidRDefault="007C48A9" w:rsidP="00BA6FB9">
      <w:pPr>
        <w:shd w:val="clear" w:color="auto" w:fill="FFFFFF"/>
        <w:rPr>
          <w:rFonts w:asciiTheme="majorHAnsi" w:hAnsiTheme="majorHAnsi"/>
          <w:sz w:val="24"/>
          <w:szCs w:val="24"/>
        </w:rPr>
      </w:pPr>
      <w:r w:rsidRPr="00D0305F">
        <w:rPr>
          <w:rFonts w:asciiTheme="majorHAnsi" w:hAnsiTheme="majorHAnsi"/>
          <w:b/>
          <w:bCs/>
          <w:sz w:val="24"/>
          <w:szCs w:val="24"/>
        </w:rPr>
        <w:t>W.11-12.3</w:t>
      </w:r>
      <w:r w:rsidR="00D0305F">
        <w:rPr>
          <w:rFonts w:asciiTheme="majorHAnsi" w:hAnsiTheme="majorHAnsi"/>
          <w:sz w:val="24"/>
          <w:szCs w:val="24"/>
        </w:rPr>
        <w:t xml:space="preserve"> </w:t>
      </w:r>
      <w:r w:rsidRPr="00F5328B">
        <w:rPr>
          <w:rFonts w:asciiTheme="majorHAnsi" w:hAnsiTheme="majorHAnsi"/>
          <w:sz w:val="24"/>
          <w:szCs w:val="24"/>
        </w:rPr>
        <w:t>Write narratives to develop real or imagined experiences or events using effective technique, well</w:t>
      </w:r>
      <w:r w:rsidR="00D0305F">
        <w:rPr>
          <w:rFonts w:asciiTheme="majorHAnsi" w:hAnsiTheme="majorHAnsi"/>
          <w:sz w:val="24"/>
          <w:szCs w:val="24"/>
        </w:rPr>
        <w:t>-</w:t>
      </w:r>
      <w:r w:rsidRPr="00F5328B">
        <w:rPr>
          <w:rFonts w:asciiTheme="majorHAnsi" w:hAnsiTheme="majorHAnsi"/>
          <w:sz w:val="24"/>
          <w:szCs w:val="24"/>
        </w:rPr>
        <w:t xml:space="preserve">chosen details, and well-structured event sequences. </w:t>
      </w:r>
    </w:p>
    <w:p w14:paraId="058BC6BD" w14:textId="77777777" w:rsidR="00D0305F" w:rsidRDefault="00D0305F" w:rsidP="00BA6FB9">
      <w:pPr>
        <w:shd w:val="clear" w:color="auto" w:fill="FFFFFF"/>
        <w:rPr>
          <w:rFonts w:asciiTheme="majorHAnsi" w:hAnsiTheme="majorHAnsi"/>
          <w:sz w:val="24"/>
          <w:szCs w:val="24"/>
        </w:rPr>
      </w:pPr>
    </w:p>
    <w:p w14:paraId="41BFF350" w14:textId="43C8B31A" w:rsidR="00D0305F" w:rsidRDefault="007C48A9" w:rsidP="00BA6FB9">
      <w:pPr>
        <w:shd w:val="clear" w:color="auto" w:fill="FFFFFF"/>
        <w:rPr>
          <w:rFonts w:asciiTheme="majorHAnsi" w:hAnsiTheme="majorHAnsi"/>
          <w:sz w:val="24"/>
          <w:szCs w:val="24"/>
        </w:rPr>
      </w:pPr>
      <w:r w:rsidRPr="00F5328B">
        <w:rPr>
          <w:rFonts w:asciiTheme="majorHAnsi" w:hAnsiTheme="majorHAnsi"/>
          <w:sz w:val="24"/>
          <w:szCs w:val="24"/>
        </w:rPr>
        <w:t>A. Engage and orient the reader by setting out a prob</w:t>
      </w:r>
      <w:r w:rsidR="00D0305F">
        <w:rPr>
          <w:rFonts w:asciiTheme="majorHAnsi" w:hAnsiTheme="majorHAnsi"/>
          <w:sz w:val="24"/>
          <w:szCs w:val="24"/>
        </w:rPr>
        <w:t>-</w:t>
      </w:r>
      <w:proofErr w:type="spellStart"/>
      <w:r w:rsidRPr="00F5328B">
        <w:rPr>
          <w:rFonts w:asciiTheme="majorHAnsi" w:hAnsiTheme="majorHAnsi"/>
          <w:sz w:val="24"/>
          <w:szCs w:val="24"/>
        </w:rPr>
        <w:t>lem</w:t>
      </w:r>
      <w:proofErr w:type="spellEnd"/>
      <w:r w:rsidRPr="00F5328B">
        <w:rPr>
          <w:rFonts w:asciiTheme="majorHAnsi" w:hAnsiTheme="majorHAnsi"/>
          <w:sz w:val="24"/>
          <w:szCs w:val="24"/>
        </w:rPr>
        <w:t xml:space="preserve">, situation, or observation and its significance, establishing one or multiple point(s) of view, and introducing a narrator and/or characters; create a smooth progression of experiences or events. </w:t>
      </w:r>
    </w:p>
    <w:p w14:paraId="55149C89" w14:textId="77777777" w:rsidR="00D0305F" w:rsidRDefault="00D0305F" w:rsidP="00BA6FB9">
      <w:pPr>
        <w:shd w:val="clear" w:color="auto" w:fill="FFFFFF"/>
        <w:rPr>
          <w:rFonts w:asciiTheme="majorHAnsi" w:hAnsiTheme="majorHAnsi"/>
          <w:sz w:val="24"/>
          <w:szCs w:val="24"/>
        </w:rPr>
      </w:pPr>
    </w:p>
    <w:p w14:paraId="519D9B82" w14:textId="77777777" w:rsidR="00D0305F" w:rsidRDefault="007C48A9" w:rsidP="00BA6FB9">
      <w:pPr>
        <w:shd w:val="clear" w:color="auto" w:fill="FFFFFF"/>
        <w:rPr>
          <w:rFonts w:asciiTheme="majorHAnsi" w:hAnsiTheme="majorHAnsi"/>
          <w:sz w:val="24"/>
          <w:szCs w:val="24"/>
        </w:rPr>
      </w:pPr>
      <w:r w:rsidRPr="00F5328B">
        <w:rPr>
          <w:rFonts w:asciiTheme="majorHAnsi" w:hAnsiTheme="majorHAnsi"/>
          <w:sz w:val="24"/>
          <w:szCs w:val="24"/>
        </w:rPr>
        <w:t xml:space="preserve">B. Use narrative techniques, such as dialogue, pacing, description, reflection, and multiple plot lines, to develop experiences, events, and/or characters. </w:t>
      </w:r>
    </w:p>
    <w:p w14:paraId="59FE364D" w14:textId="77777777" w:rsidR="00D0305F" w:rsidRDefault="00D0305F" w:rsidP="00BA6FB9">
      <w:pPr>
        <w:shd w:val="clear" w:color="auto" w:fill="FFFFFF"/>
        <w:rPr>
          <w:rFonts w:asciiTheme="majorHAnsi" w:hAnsiTheme="majorHAnsi"/>
          <w:sz w:val="24"/>
          <w:szCs w:val="24"/>
        </w:rPr>
      </w:pPr>
    </w:p>
    <w:p w14:paraId="32CE731F" w14:textId="77777777" w:rsidR="00D0305F" w:rsidRDefault="007C48A9" w:rsidP="00BA6FB9">
      <w:pPr>
        <w:shd w:val="clear" w:color="auto" w:fill="FFFFFF"/>
        <w:rPr>
          <w:rFonts w:asciiTheme="majorHAnsi" w:hAnsiTheme="majorHAnsi"/>
          <w:sz w:val="24"/>
          <w:szCs w:val="24"/>
        </w:rPr>
      </w:pPr>
      <w:r w:rsidRPr="00F5328B">
        <w:rPr>
          <w:rFonts w:asciiTheme="majorHAnsi" w:hAnsiTheme="majorHAnsi"/>
          <w:sz w:val="24"/>
          <w:szCs w:val="24"/>
        </w:rPr>
        <w:t xml:space="preserve">C. Use a variety of techniques to sequence events so that they build on one another to create a coherent whole and build toward a particular tone and outcome (e.g., a sense of mystery, suspense, growth, or resolution). </w:t>
      </w:r>
    </w:p>
    <w:p w14:paraId="25BAFFD1" w14:textId="77777777" w:rsidR="00D0305F" w:rsidRDefault="00D0305F" w:rsidP="00BA6FB9">
      <w:pPr>
        <w:shd w:val="clear" w:color="auto" w:fill="FFFFFF"/>
        <w:rPr>
          <w:rFonts w:asciiTheme="majorHAnsi" w:hAnsiTheme="majorHAnsi"/>
          <w:sz w:val="24"/>
          <w:szCs w:val="24"/>
        </w:rPr>
      </w:pPr>
    </w:p>
    <w:p w14:paraId="737C2A70" w14:textId="7548C26B" w:rsidR="007C48A9" w:rsidRDefault="007C48A9" w:rsidP="00BA6FB9">
      <w:pPr>
        <w:shd w:val="clear" w:color="auto" w:fill="FFFFFF"/>
        <w:rPr>
          <w:rFonts w:asciiTheme="majorHAnsi" w:hAnsiTheme="majorHAnsi"/>
          <w:sz w:val="24"/>
          <w:szCs w:val="24"/>
        </w:rPr>
      </w:pPr>
      <w:r w:rsidRPr="00F5328B">
        <w:rPr>
          <w:rFonts w:asciiTheme="majorHAnsi" w:hAnsiTheme="majorHAnsi"/>
          <w:sz w:val="24"/>
          <w:szCs w:val="24"/>
        </w:rPr>
        <w:t>D. Use precise words and phrases, telling details, and sensory language to convey a vivid picture of the experiences, events, setting, and/or characters. E. Provide a conclusion that follows from and reflects on what is experienced, observed, or resolved over the course of the narrative</w:t>
      </w:r>
      <w:r w:rsidR="00D0305F">
        <w:rPr>
          <w:rFonts w:asciiTheme="majorHAnsi" w:hAnsiTheme="majorHAnsi"/>
          <w:sz w:val="24"/>
          <w:szCs w:val="24"/>
        </w:rPr>
        <w:t>.</w:t>
      </w:r>
    </w:p>
    <w:p w14:paraId="03577E0F" w14:textId="77777777" w:rsidR="00D0305F" w:rsidRPr="00F5328B" w:rsidRDefault="00D0305F" w:rsidP="00BA6FB9">
      <w:pPr>
        <w:shd w:val="clear" w:color="auto" w:fill="FFFFFF"/>
        <w:rPr>
          <w:rFonts w:asciiTheme="majorHAnsi" w:hAnsiTheme="majorHAnsi"/>
          <w:sz w:val="24"/>
          <w:szCs w:val="24"/>
        </w:rPr>
      </w:pPr>
    </w:p>
    <w:p w14:paraId="0D2EB394" w14:textId="084A987E" w:rsidR="00BA6FB9" w:rsidRDefault="007C48A9" w:rsidP="00BA6FB9">
      <w:pPr>
        <w:shd w:val="clear" w:color="auto" w:fill="FFFFFF"/>
        <w:rPr>
          <w:rFonts w:asciiTheme="majorHAnsi" w:hAnsiTheme="majorHAnsi"/>
          <w:sz w:val="24"/>
          <w:szCs w:val="24"/>
        </w:rPr>
      </w:pPr>
      <w:r w:rsidRPr="00D0305F">
        <w:rPr>
          <w:rFonts w:asciiTheme="majorHAnsi" w:hAnsiTheme="majorHAnsi"/>
          <w:b/>
          <w:bCs/>
          <w:sz w:val="24"/>
          <w:szCs w:val="24"/>
        </w:rPr>
        <w:t>W.11-12.4</w:t>
      </w:r>
      <w:r w:rsidR="00D0305F">
        <w:rPr>
          <w:rFonts w:asciiTheme="majorHAnsi" w:hAnsiTheme="majorHAnsi"/>
          <w:sz w:val="24"/>
          <w:szCs w:val="24"/>
        </w:rPr>
        <w:t xml:space="preserve"> </w:t>
      </w:r>
      <w:r w:rsidRPr="00F5328B">
        <w:rPr>
          <w:rFonts w:asciiTheme="majorHAnsi" w:hAnsiTheme="majorHAnsi"/>
          <w:sz w:val="24"/>
          <w:szCs w:val="24"/>
        </w:rPr>
        <w:t>Produce clear and coherent writing in which the development, organization, and style are appropriate to task, purpose, and audience. (Grade-specific expectations for writing types are defined in standards 1–3 above.)</w:t>
      </w:r>
    </w:p>
    <w:p w14:paraId="30C8BEDD" w14:textId="77777777" w:rsidR="00D0305F" w:rsidRPr="00F5328B" w:rsidRDefault="00D0305F" w:rsidP="00BA6FB9">
      <w:pPr>
        <w:shd w:val="clear" w:color="auto" w:fill="FFFFFF"/>
        <w:rPr>
          <w:rFonts w:asciiTheme="majorHAnsi" w:hAnsiTheme="majorHAnsi"/>
          <w:sz w:val="24"/>
          <w:szCs w:val="24"/>
        </w:rPr>
      </w:pPr>
    </w:p>
    <w:p w14:paraId="53ABF9B3" w14:textId="150F14EB" w:rsidR="00BA6FB9" w:rsidRDefault="00BA6FB9" w:rsidP="00BA6FB9">
      <w:pPr>
        <w:shd w:val="clear" w:color="auto" w:fill="FFFFFF"/>
        <w:rPr>
          <w:rFonts w:asciiTheme="majorHAnsi" w:hAnsiTheme="majorHAnsi"/>
          <w:b/>
          <w:sz w:val="24"/>
          <w:szCs w:val="24"/>
        </w:rPr>
      </w:pPr>
      <w:r w:rsidRPr="00F5328B">
        <w:rPr>
          <w:rFonts w:asciiTheme="majorHAnsi" w:hAnsiTheme="majorHAnsi"/>
          <w:b/>
          <w:sz w:val="24"/>
          <w:szCs w:val="24"/>
        </w:rPr>
        <w:t>Vocabulary Acquisition and Use</w:t>
      </w:r>
    </w:p>
    <w:p w14:paraId="7EA2392F" w14:textId="77777777" w:rsidR="00D0305F" w:rsidRPr="00F5328B" w:rsidRDefault="00D0305F" w:rsidP="00BA6FB9">
      <w:pPr>
        <w:shd w:val="clear" w:color="auto" w:fill="FFFFFF"/>
        <w:rPr>
          <w:rFonts w:asciiTheme="majorHAnsi" w:hAnsiTheme="majorHAnsi"/>
          <w:b/>
          <w:sz w:val="24"/>
          <w:szCs w:val="24"/>
        </w:rPr>
      </w:pPr>
    </w:p>
    <w:p w14:paraId="4811B7BC" w14:textId="0E37191B" w:rsidR="00BA6FB9" w:rsidRDefault="007C48A9" w:rsidP="00BA6FB9">
      <w:pPr>
        <w:shd w:val="clear" w:color="auto" w:fill="FFFFFF"/>
        <w:rPr>
          <w:rFonts w:asciiTheme="majorHAnsi" w:hAnsiTheme="majorHAnsi"/>
          <w:sz w:val="24"/>
          <w:szCs w:val="24"/>
        </w:rPr>
      </w:pPr>
      <w:r w:rsidRPr="00D0305F">
        <w:rPr>
          <w:rFonts w:asciiTheme="majorHAnsi" w:hAnsiTheme="majorHAnsi"/>
          <w:b/>
          <w:bCs/>
          <w:sz w:val="24"/>
          <w:szCs w:val="24"/>
        </w:rPr>
        <w:t>SL.11-12.4</w:t>
      </w:r>
      <w:r w:rsidRPr="00F5328B">
        <w:rPr>
          <w:rFonts w:asciiTheme="majorHAnsi" w:hAnsiTheme="majorHAnsi"/>
          <w:sz w:val="24"/>
          <w:szCs w:val="24"/>
        </w:rPr>
        <w:t xml:space="preserve"> Present information, findings and supporting evidence clearly, concisely, and logically. The content, organization, development, and style are appropriate to task, purpose, and audience.</w:t>
      </w:r>
    </w:p>
    <w:p w14:paraId="72CACB37" w14:textId="77777777" w:rsidR="00D0305F" w:rsidRPr="00F5328B" w:rsidRDefault="00D0305F" w:rsidP="00BA6FB9">
      <w:pPr>
        <w:shd w:val="clear" w:color="auto" w:fill="FFFFFF"/>
        <w:rPr>
          <w:rFonts w:asciiTheme="majorHAnsi" w:hAnsiTheme="majorHAnsi"/>
          <w:sz w:val="24"/>
          <w:szCs w:val="24"/>
        </w:rPr>
      </w:pPr>
    </w:p>
    <w:p w14:paraId="3087580F" w14:textId="68E2F5D6" w:rsidR="007C48A9" w:rsidRDefault="007C48A9" w:rsidP="00BA6FB9">
      <w:pPr>
        <w:shd w:val="clear" w:color="auto" w:fill="FFFFFF"/>
        <w:rPr>
          <w:rFonts w:asciiTheme="majorHAnsi" w:hAnsiTheme="majorHAnsi"/>
          <w:sz w:val="24"/>
          <w:szCs w:val="24"/>
        </w:rPr>
      </w:pPr>
      <w:r w:rsidRPr="00D0305F">
        <w:rPr>
          <w:rFonts w:asciiTheme="majorHAnsi" w:hAnsiTheme="majorHAnsi"/>
          <w:b/>
          <w:bCs/>
          <w:sz w:val="24"/>
          <w:szCs w:val="24"/>
        </w:rPr>
        <w:t>SL.11-12.5</w:t>
      </w:r>
      <w:r w:rsidR="00D0305F">
        <w:rPr>
          <w:rFonts w:asciiTheme="majorHAnsi" w:hAnsiTheme="majorHAnsi"/>
          <w:sz w:val="24"/>
          <w:szCs w:val="24"/>
        </w:rPr>
        <w:t xml:space="preserve"> </w:t>
      </w:r>
      <w:r w:rsidRPr="00F5328B">
        <w:rPr>
          <w:rFonts w:asciiTheme="majorHAnsi" w:hAnsiTheme="majorHAnsi"/>
          <w:sz w:val="24"/>
          <w:szCs w:val="24"/>
        </w:rPr>
        <w:t>Make strategic use of digital media (e.g., textual, graphical, audio, visual, and interactive elements) in presentations to enhance understanding of findings, reasoning, and evidence and to add interest.</w:t>
      </w:r>
    </w:p>
    <w:p w14:paraId="65FE127E" w14:textId="77777777" w:rsidR="00D0305F" w:rsidRPr="00F5328B" w:rsidRDefault="00D0305F" w:rsidP="00BA6FB9">
      <w:pPr>
        <w:shd w:val="clear" w:color="auto" w:fill="FFFFFF"/>
        <w:rPr>
          <w:rFonts w:asciiTheme="majorHAnsi" w:hAnsiTheme="majorHAnsi"/>
          <w:sz w:val="24"/>
          <w:szCs w:val="24"/>
        </w:rPr>
      </w:pPr>
    </w:p>
    <w:p w14:paraId="480ACD24" w14:textId="3078BAA8" w:rsidR="007C48A9" w:rsidRDefault="007C48A9" w:rsidP="00BA6FB9">
      <w:pPr>
        <w:shd w:val="clear" w:color="auto" w:fill="FFFFFF"/>
        <w:rPr>
          <w:rFonts w:asciiTheme="majorHAnsi" w:hAnsiTheme="majorHAnsi"/>
          <w:b/>
          <w:bCs/>
          <w:sz w:val="24"/>
          <w:szCs w:val="24"/>
        </w:rPr>
      </w:pPr>
      <w:r w:rsidRPr="00D0305F">
        <w:rPr>
          <w:rFonts w:asciiTheme="majorHAnsi" w:hAnsiTheme="majorHAnsi"/>
          <w:b/>
          <w:bCs/>
          <w:sz w:val="24"/>
          <w:szCs w:val="24"/>
        </w:rPr>
        <w:t xml:space="preserve">Conventions of Standard English </w:t>
      </w:r>
    </w:p>
    <w:p w14:paraId="229D9F2B" w14:textId="77777777" w:rsidR="00D0305F" w:rsidRPr="00D0305F" w:rsidRDefault="00D0305F" w:rsidP="00BA6FB9">
      <w:pPr>
        <w:shd w:val="clear" w:color="auto" w:fill="FFFFFF"/>
        <w:rPr>
          <w:rFonts w:asciiTheme="majorHAnsi" w:hAnsiTheme="majorHAnsi"/>
          <w:b/>
          <w:bCs/>
          <w:sz w:val="24"/>
          <w:szCs w:val="24"/>
        </w:rPr>
      </w:pPr>
    </w:p>
    <w:p w14:paraId="349CC91C" w14:textId="77777777" w:rsidR="00D0305F" w:rsidRDefault="007C48A9" w:rsidP="00BA6FB9">
      <w:pPr>
        <w:shd w:val="clear" w:color="auto" w:fill="FFFFFF"/>
        <w:rPr>
          <w:rFonts w:asciiTheme="majorHAnsi" w:hAnsiTheme="majorHAnsi"/>
          <w:sz w:val="24"/>
          <w:szCs w:val="24"/>
        </w:rPr>
      </w:pPr>
      <w:r w:rsidRPr="00D0305F">
        <w:rPr>
          <w:rFonts w:asciiTheme="majorHAnsi" w:hAnsiTheme="majorHAnsi"/>
          <w:b/>
          <w:bCs/>
          <w:sz w:val="24"/>
          <w:szCs w:val="24"/>
        </w:rPr>
        <w:t>L.11-12.1</w:t>
      </w:r>
      <w:r w:rsidRPr="00F5328B">
        <w:rPr>
          <w:rFonts w:asciiTheme="majorHAnsi" w:hAnsiTheme="majorHAnsi"/>
          <w:sz w:val="24"/>
          <w:szCs w:val="24"/>
        </w:rPr>
        <w:t xml:space="preserve"> Demonstrate command of the conventions of standard English grammar and usage when writing or speaking. </w:t>
      </w:r>
    </w:p>
    <w:p w14:paraId="7F93A59A" w14:textId="77777777" w:rsidR="00D0305F" w:rsidRDefault="00D0305F" w:rsidP="00BA6FB9">
      <w:pPr>
        <w:shd w:val="clear" w:color="auto" w:fill="FFFFFF"/>
        <w:rPr>
          <w:rFonts w:asciiTheme="majorHAnsi" w:hAnsiTheme="majorHAnsi"/>
          <w:sz w:val="24"/>
          <w:szCs w:val="24"/>
        </w:rPr>
      </w:pPr>
    </w:p>
    <w:p w14:paraId="18425BCC" w14:textId="77777777" w:rsidR="00D0305F" w:rsidRDefault="007C48A9" w:rsidP="00BA6FB9">
      <w:pPr>
        <w:shd w:val="clear" w:color="auto" w:fill="FFFFFF"/>
        <w:rPr>
          <w:rFonts w:asciiTheme="majorHAnsi" w:hAnsiTheme="majorHAnsi"/>
          <w:sz w:val="24"/>
          <w:szCs w:val="24"/>
        </w:rPr>
      </w:pPr>
      <w:r w:rsidRPr="00F5328B">
        <w:rPr>
          <w:rFonts w:asciiTheme="majorHAnsi" w:hAnsiTheme="majorHAnsi"/>
          <w:sz w:val="24"/>
          <w:szCs w:val="24"/>
        </w:rPr>
        <w:t xml:space="preserve">A. Apply the understanding that usage is a matter of convention, can change over time, and is sometimes contested. </w:t>
      </w:r>
    </w:p>
    <w:p w14:paraId="5572E3E1" w14:textId="77777777" w:rsidR="00D0305F" w:rsidRDefault="00D0305F" w:rsidP="00BA6FB9">
      <w:pPr>
        <w:shd w:val="clear" w:color="auto" w:fill="FFFFFF"/>
        <w:rPr>
          <w:rFonts w:asciiTheme="majorHAnsi" w:hAnsiTheme="majorHAnsi"/>
          <w:sz w:val="24"/>
          <w:szCs w:val="24"/>
        </w:rPr>
      </w:pPr>
    </w:p>
    <w:p w14:paraId="4559A337" w14:textId="77777777" w:rsidR="00D0305F" w:rsidRDefault="007C48A9" w:rsidP="00BA6FB9">
      <w:pPr>
        <w:shd w:val="clear" w:color="auto" w:fill="FFFFFF"/>
        <w:rPr>
          <w:rFonts w:asciiTheme="majorHAnsi" w:hAnsiTheme="majorHAnsi"/>
          <w:sz w:val="24"/>
          <w:szCs w:val="24"/>
        </w:rPr>
      </w:pPr>
      <w:r w:rsidRPr="00D0305F">
        <w:rPr>
          <w:rFonts w:asciiTheme="majorHAnsi" w:hAnsiTheme="majorHAnsi"/>
          <w:b/>
          <w:bCs/>
          <w:sz w:val="24"/>
          <w:szCs w:val="24"/>
        </w:rPr>
        <w:lastRenderedPageBreak/>
        <w:t>L.11-12.2</w:t>
      </w:r>
      <w:r w:rsidRPr="00F5328B">
        <w:rPr>
          <w:rFonts w:asciiTheme="majorHAnsi" w:hAnsiTheme="majorHAnsi"/>
          <w:sz w:val="24"/>
          <w:szCs w:val="24"/>
        </w:rPr>
        <w:t xml:space="preserve"> Demonstrate command of the conventions of standard English capitalization, punctuation, and spelling when writing. </w:t>
      </w:r>
    </w:p>
    <w:p w14:paraId="4EBE7991" w14:textId="77777777" w:rsidR="00D0305F" w:rsidRDefault="00D0305F" w:rsidP="00BA6FB9">
      <w:pPr>
        <w:shd w:val="clear" w:color="auto" w:fill="FFFFFF"/>
        <w:rPr>
          <w:rFonts w:asciiTheme="majorHAnsi" w:hAnsiTheme="majorHAnsi"/>
          <w:sz w:val="24"/>
          <w:szCs w:val="24"/>
        </w:rPr>
      </w:pPr>
    </w:p>
    <w:p w14:paraId="5405CD8E" w14:textId="77777777" w:rsidR="00D0305F" w:rsidRDefault="007C48A9" w:rsidP="00BA6FB9">
      <w:pPr>
        <w:shd w:val="clear" w:color="auto" w:fill="FFFFFF"/>
        <w:rPr>
          <w:rFonts w:asciiTheme="majorHAnsi" w:hAnsiTheme="majorHAnsi"/>
          <w:sz w:val="24"/>
          <w:szCs w:val="24"/>
        </w:rPr>
      </w:pPr>
      <w:r w:rsidRPr="00F5328B">
        <w:rPr>
          <w:rFonts w:asciiTheme="majorHAnsi" w:hAnsiTheme="majorHAnsi"/>
          <w:sz w:val="24"/>
          <w:szCs w:val="24"/>
        </w:rPr>
        <w:t xml:space="preserve">A. Observe hyphenation conventions. </w:t>
      </w:r>
    </w:p>
    <w:p w14:paraId="3A3C25AF" w14:textId="77777777" w:rsidR="00D0305F" w:rsidRDefault="00D0305F" w:rsidP="00BA6FB9">
      <w:pPr>
        <w:shd w:val="clear" w:color="auto" w:fill="FFFFFF"/>
        <w:rPr>
          <w:rFonts w:asciiTheme="majorHAnsi" w:hAnsiTheme="majorHAnsi"/>
          <w:sz w:val="24"/>
          <w:szCs w:val="24"/>
        </w:rPr>
      </w:pPr>
    </w:p>
    <w:p w14:paraId="5AE23CED" w14:textId="307E901A" w:rsidR="007C48A9" w:rsidRDefault="007C48A9" w:rsidP="00BA6FB9">
      <w:pPr>
        <w:shd w:val="clear" w:color="auto" w:fill="FFFFFF"/>
        <w:rPr>
          <w:rFonts w:asciiTheme="majorHAnsi" w:hAnsiTheme="majorHAnsi"/>
          <w:sz w:val="24"/>
          <w:szCs w:val="24"/>
        </w:rPr>
      </w:pPr>
      <w:r w:rsidRPr="00F5328B">
        <w:rPr>
          <w:rFonts w:asciiTheme="majorHAnsi" w:hAnsiTheme="majorHAnsi"/>
          <w:sz w:val="24"/>
          <w:szCs w:val="24"/>
        </w:rPr>
        <w:t>B. Spell correctly.</w:t>
      </w:r>
    </w:p>
    <w:p w14:paraId="026B1402" w14:textId="77777777" w:rsidR="00D0305F" w:rsidRPr="00F5328B" w:rsidRDefault="00D0305F" w:rsidP="00BA6FB9">
      <w:pPr>
        <w:shd w:val="clear" w:color="auto" w:fill="FFFFFF"/>
        <w:rPr>
          <w:rFonts w:asciiTheme="majorHAnsi" w:hAnsiTheme="majorHAnsi"/>
          <w:sz w:val="24"/>
          <w:szCs w:val="24"/>
        </w:rPr>
      </w:pPr>
    </w:p>
    <w:p w14:paraId="2290A747" w14:textId="3DF7814E" w:rsidR="007C48A9" w:rsidRDefault="007C48A9" w:rsidP="00BA6FB9">
      <w:pPr>
        <w:shd w:val="clear" w:color="auto" w:fill="FFFFFF"/>
        <w:rPr>
          <w:rFonts w:asciiTheme="majorHAnsi" w:hAnsiTheme="majorHAnsi"/>
          <w:sz w:val="24"/>
          <w:szCs w:val="24"/>
        </w:rPr>
      </w:pPr>
      <w:r w:rsidRPr="00D0305F">
        <w:rPr>
          <w:rFonts w:asciiTheme="majorHAnsi" w:hAnsiTheme="majorHAnsi"/>
          <w:b/>
          <w:bCs/>
          <w:sz w:val="24"/>
          <w:szCs w:val="24"/>
        </w:rPr>
        <w:t>L.11-12.6</w:t>
      </w:r>
      <w:r w:rsidRPr="00F5328B">
        <w:rPr>
          <w:rFonts w:asciiTheme="majorHAnsi" w:hAnsiTheme="majorHAnsi"/>
          <w:sz w:val="24"/>
          <w:szCs w:val="24"/>
        </w:rPr>
        <w:t xml:space="preserve">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5B2863CD" w14:textId="77777777" w:rsidR="00D0305F" w:rsidRPr="00F5328B" w:rsidRDefault="00D0305F" w:rsidP="00BA6FB9">
      <w:pPr>
        <w:shd w:val="clear" w:color="auto" w:fill="FFFFFF"/>
        <w:rPr>
          <w:rFonts w:asciiTheme="majorHAnsi" w:hAnsiTheme="majorHAnsi"/>
          <w:sz w:val="24"/>
          <w:szCs w:val="24"/>
        </w:rPr>
      </w:pPr>
    </w:p>
    <w:p w14:paraId="4462BD51" w14:textId="77777777" w:rsidR="00BA6FB9" w:rsidRPr="00654A8D" w:rsidRDefault="00BA6FB9" w:rsidP="00BA6FB9">
      <w:pPr>
        <w:pStyle w:val="Heading4"/>
        <w:rPr>
          <w:rFonts w:eastAsia="Times New Roman" w:cs="Times New Roman"/>
          <w:b/>
          <w:i w:val="0"/>
          <w:iCs w:val="0"/>
          <w:color w:val="000000" w:themeColor="text1"/>
          <w:sz w:val="24"/>
          <w:szCs w:val="24"/>
        </w:rPr>
      </w:pPr>
      <w:r w:rsidRPr="00654A8D">
        <w:rPr>
          <w:rFonts w:eastAsia="Times New Roman" w:cs="Times New Roman"/>
          <w:b/>
          <w:i w:val="0"/>
          <w:iCs w:val="0"/>
          <w:color w:val="000000" w:themeColor="text1"/>
          <w:sz w:val="24"/>
          <w:szCs w:val="24"/>
        </w:rPr>
        <w:t xml:space="preserve">SUPPORTING STANDARDS: STANDARDS/CUMULATIVE PROGRESS INDICATORS: </w:t>
      </w:r>
    </w:p>
    <w:p w14:paraId="1B05A871" w14:textId="77777777" w:rsidR="00BA6FB9" w:rsidRPr="00654A8D" w:rsidRDefault="00BA6FB9" w:rsidP="00BA6FB9">
      <w:pPr>
        <w:rPr>
          <w:rFonts w:asciiTheme="majorHAnsi" w:hAnsiTheme="majorHAnsi"/>
          <w:color w:val="000000" w:themeColor="text1"/>
          <w:sz w:val="24"/>
          <w:szCs w:val="24"/>
        </w:rPr>
      </w:pPr>
    </w:p>
    <w:p w14:paraId="431BACA0" w14:textId="4630FDA4" w:rsidR="00BA6FB9" w:rsidRDefault="00BA6FB9" w:rsidP="00BA6FB9">
      <w:pPr>
        <w:rPr>
          <w:rFonts w:asciiTheme="majorHAnsi" w:hAnsiTheme="majorHAnsi"/>
          <w:b/>
          <w:color w:val="000000" w:themeColor="text1"/>
          <w:sz w:val="24"/>
          <w:szCs w:val="24"/>
        </w:rPr>
      </w:pPr>
      <w:r w:rsidRPr="00654A8D">
        <w:rPr>
          <w:rFonts w:asciiTheme="majorHAnsi" w:hAnsiTheme="majorHAnsi"/>
          <w:b/>
          <w:color w:val="000000" w:themeColor="text1"/>
          <w:sz w:val="24"/>
          <w:szCs w:val="24"/>
        </w:rPr>
        <w:t>RL.</w:t>
      </w:r>
      <w:r w:rsidR="007C48A9">
        <w:rPr>
          <w:rFonts w:asciiTheme="majorHAnsi" w:hAnsiTheme="majorHAnsi"/>
          <w:b/>
          <w:color w:val="000000" w:themeColor="text1"/>
          <w:sz w:val="24"/>
          <w:szCs w:val="24"/>
        </w:rPr>
        <w:t>11-12.2</w:t>
      </w:r>
    </w:p>
    <w:p w14:paraId="607F46FB" w14:textId="07452EC6"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RI.11-12.4</w:t>
      </w:r>
    </w:p>
    <w:p w14:paraId="2AB27CDF" w14:textId="1ED10DB0"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RI.11-12.5</w:t>
      </w:r>
    </w:p>
    <w:p w14:paraId="5506CA3D" w14:textId="3AD1F617"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RI.11-12.6</w:t>
      </w:r>
    </w:p>
    <w:p w14:paraId="23DAA540" w14:textId="096F2E4D"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RI.11-12.7</w:t>
      </w:r>
    </w:p>
    <w:p w14:paraId="094FED3C" w14:textId="44033EA3"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RI.11-12.9</w:t>
      </w:r>
    </w:p>
    <w:p w14:paraId="4B86DE83" w14:textId="3541CCEF"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RI/RL.11-12.10</w:t>
      </w:r>
    </w:p>
    <w:p w14:paraId="385FCD8F" w14:textId="45E7A26A"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W.11-12.</w:t>
      </w:r>
      <w:proofErr w:type="gramStart"/>
      <w:r>
        <w:rPr>
          <w:rFonts w:asciiTheme="majorHAnsi" w:hAnsiTheme="majorHAnsi"/>
          <w:b/>
          <w:color w:val="000000" w:themeColor="text1"/>
          <w:sz w:val="24"/>
          <w:szCs w:val="24"/>
        </w:rPr>
        <w:t>1.A</w:t>
      </w:r>
      <w:proofErr w:type="gramEnd"/>
      <w:r>
        <w:rPr>
          <w:rFonts w:asciiTheme="majorHAnsi" w:hAnsiTheme="majorHAnsi"/>
          <w:b/>
          <w:color w:val="000000" w:themeColor="text1"/>
          <w:sz w:val="24"/>
          <w:szCs w:val="24"/>
        </w:rPr>
        <w:t>-E</w:t>
      </w:r>
    </w:p>
    <w:p w14:paraId="624EA328" w14:textId="4166DEB2"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W.11-12.5</w:t>
      </w:r>
    </w:p>
    <w:p w14:paraId="227A3AAB" w14:textId="60A0A20F"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W.11-12.7</w:t>
      </w:r>
    </w:p>
    <w:p w14:paraId="0D75F7A3" w14:textId="6481468E"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W.11-12.8</w:t>
      </w:r>
    </w:p>
    <w:p w14:paraId="5D918C13" w14:textId="46400E78"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W.11-12.9</w:t>
      </w:r>
    </w:p>
    <w:p w14:paraId="0BCDF540" w14:textId="22495819"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SL.11-12.1A-E</w:t>
      </w:r>
    </w:p>
    <w:p w14:paraId="72C5812F" w14:textId="7358BEB9"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SL.11-12.2</w:t>
      </w:r>
    </w:p>
    <w:p w14:paraId="2E99A9C2" w14:textId="2277FE51"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SL.11-12.3</w:t>
      </w:r>
    </w:p>
    <w:p w14:paraId="70643267" w14:textId="52381924"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SL.11-12.4</w:t>
      </w:r>
    </w:p>
    <w:p w14:paraId="3A9EB2A8" w14:textId="4D296C45"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SL.11-12.6</w:t>
      </w:r>
    </w:p>
    <w:p w14:paraId="492B6603" w14:textId="2200965C"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L.11-12.1a-b</w:t>
      </w:r>
    </w:p>
    <w:p w14:paraId="15C5900F" w14:textId="4E7CA082"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L.11-12.5</w:t>
      </w:r>
    </w:p>
    <w:p w14:paraId="1E267CC9" w14:textId="0FB81DDB" w:rsidR="007C48A9" w:rsidRDefault="007C48A9" w:rsidP="00BA6FB9">
      <w:pPr>
        <w:rPr>
          <w:rFonts w:asciiTheme="majorHAnsi" w:hAnsiTheme="majorHAnsi"/>
          <w:b/>
          <w:color w:val="000000" w:themeColor="text1"/>
          <w:sz w:val="24"/>
          <w:szCs w:val="24"/>
        </w:rPr>
      </w:pPr>
      <w:r>
        <w:rPr>
          <w:rFonts w:asciiTheme="majorHAnsi" w:hAnsiTheme="majorHAnsi"/>
          <w:b/>
          <w:color w:val="000000" w:themeColor="text1"/>
          <w:sz w:val="24"/>
          <w:szCs w:val="24"/>
        </w:rPr>
        <w:t>L.11-12.6</w:t>
      </w:r>
    </w:p>
    <w:p w14:paraId="17C6F1A5" w14:textId="77777777" w:rsidR="007C48A9" w:rsidRPr="00654A8D" w:rsidRDefault="007C48A9" w:rsidP="00BA6FB9">
      <w:pPr>
        <w:rPr>
          <w:rFonts w:asciiTheme="majorHAnsi" w:hAnsiTheme="majorHAnsi"/>
          <w:b/>
          <w:color w:val="000000" w:themeColor="text1"/>
          <w:sz w:val="24"/>
          <w:szCs w:val="24"/>
        </w:rPr>
      </w:pPr>
    </w:p>
    <w:p w14:paraId="5F725392" w14:textId="77777777" w:rsidR="00BA6FB9" w:rsidRPr="00654A8D" w:rsidRDefault="00BA6FB9" w:rsidP="00BA6FB9">
      <w:pPr>
        <w:shd w:val="clear" w:color="auto" w:fill="FFFFFF"/>
        <w:spacing w:after="240"/>
        <w:rPr>
          <w:rFonts w:asciiTheme="majorHAnsi" w:hAnsiTheme="majorHAnsi"/>
          <w:sz w:val="24"/>
          <w:szCs w:val="24"/>
        </w:rPr>
      </w:pPr>
    </w:p>
    <w:p w14:paraId="6F4EBAC2" w14:textId="77777777" w:rsidR="00A177B9" w:rsidRPr="00654A8D" w:rsidRDefault="00A177B9" w:rsidP="00A177B9">
      <w:pPr>
        <w:rPr>
          <w:rFonts w:asciiTheme="majorHAnsi" w:hAnsiTheme="majorHAnsi"/>
          <w:b/>
          <w:bCs/>
          <w:color w:val="000000" w:themeColor="text1"/>
          <w:sz w:val="24"/>
          <w:szCs w:val="24"/>
        </w:rPr>
      </w:pPr>
    </w:p>
    <w:p w14:paraId="72A9D64D" w14:textId="77777777" w:rsidR="00A177B9" w:rsidRPr="00654A8D" w:rsidRDefault="00A177B9" w:rsidP="00A177B9">
      <w:pPr>
        <w:pStyle w:val="NoSpacing"/>
        <w:rPr>
          <w:rFonts w:asciiTheme="majorHAnsi" w:hAnsiTheme="majorHAnsi"/>
          <w:color w:val="000000" w:themeColor="text1"/>
          <w:sz w:val="24"/>
          <w:szCs w:val="24"/>
        </w:rPr>
      </w:pPr>
    </w:p>
    <w:p w14:paraId="69547B4E" w14:textId="6ACD4245" w:rsidR="00A177B9" w:rsidRPr="00654A8D" w:rsidRDefault="00A177B9" w:rsidP="00A177B9">
      <w:pPr>
        <w:pStyle w:val="NoSpacing"/>
        <w:rPr>
          <w:rFonts w:asciiTheme="majorHAnsi" w:hAnsiTheme="majorHAnsi"/>
          <w:b/>
          <w:bCs/>
          <w:color w:val="000000" w:themeColor="text1"/>
          <w:sz w:val="24"/>
          <w:szCs w:val="24"/>
          <w:u w:val="single"/>
        </w:rPr>
      </w:pPr>
      <w:r w:rsidRPr="00654A8D">
        <w:rPr>
          <w:rFonts w:asciiTheme="majorHAnsi" w:hAnsiTheme="majorHAnsi"/>
          <w:b/>
          <w:bCs/>
          <w:color w:val="000000" w:themeColor="text1"/>
          <w:sz w:val="24"/>
          <w:szCs w:val="24"/>
          <w:highlight w:val="yellow"/>
          <w:u w:val="single"/>
        </w:rPr>
        <w:t xml:space="preserve">Grades </w:t>
      </w:r>
      <w:r w:rsidR="007C48A9">
        <w:rPr>
          <w:rFonts w:asciiTheme="majorHAnsi" w:hAnsiTheme="majorHAnsi"/>
          <w:b/>
          <w:bCs/>
          <w:color w:val="000000" w:themeColor="text1"/>
          <w:sz w:val="24"/>
          <w:szCs w:val="24"/>
          <w:highlight w:val="yellow"/>
          <w:u w:val="single"/>
        </w:rPr>
        <w:t>9-12</w:t>
      </w:r>
      <w:r w:rsidRPr="00654A8D">
        <w:rPr>
          <w:rFonts w:asciiTheme="majorHAnsi" w:hAnsiTheme="majorHAnsi"/>
          <w:b/>
          <w:bCs/>
          <w:color w:val="000000" w:themeColor="text1"/>
          <w:sz w:val="24"/>
          <w:szCs w:val="24"/>
          <w:highlight w:val="yellow"/>
          <w:u w:val="single"/>
        </w:rPr>
        <w:t xml:space="preserve"> Career Readiness, Life Literacies, and Key Skills for Unit 4:</w:t>
      </w:r>
    </w:p>
    <w:p w14:paraId="0696BDE8" w14:textId="60001E0F" w:rsidR="00A177B9" w:rsidRPr="00654A8D" w:rsidRDefault="00A177B9" w:rsidP="00A177B9">
      <w:pPr>
        <w:pStyle w:val="NoSpacing"/>
        <w:rPr>
          <w:rFonts w:asciiTheme="majorHAnsi" w:hAnsiTheme="majorHAnsi"/>
          <w:b/>
          <w:bCs/>
          <w:color w:val="000000" w:themeColor="text1"/>
          <w:sz w:val="24"/>
          <w:szCs w:val="24"/>
          <w:u w:val="single"/>
        </w:rPr>
      </w:pPr>
    </w:p>
    <w:p w14:paraId="085871B7" w14:textId="41D98718"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TECH.9.4.12.IML.2 Evaluate digital sources for timeliness, accuracy, perspective, credibility of the source, and relevance of information, in media, data, or other resources (e.g., NJSLSA.W8, Social</w:t>
      </w:r>
      <w:r w:rsidR="000D615F">
        <w:rPr>
          <w:rFonts w:asciiTheme="majorHAnsi" w:hAnsiTheme="majorHAnsi"/>
          <w:color w:val="000000"/>
        </w:rPr>
        <w:t xml:space="preserve"> </w:t>
      </w:r>
      <w:r w:rsidRPr="00D0305F">
        <w:rPr>
          <w:rFonts w:asciiTheme="majorHAnsi" w:hAnsiTheme="majorHAnsi"/>
          <w:color w:val="000000"/>
        </w:rPr>
        <w:t>Studies Practice: Gathering and Evaluating Sources.</w:t>
      </w:r>
    </w:p>
    <w:p w14:paraId="1789CA2B" w14:textId="51208054"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3 Enlist input from a variety of stakeholders (e.g., community members, experts in the field) to design a service learning activity that addresses a local or global issue (e.g.,</w:t>
      </w:r>
      <w:r w:rsidR="000D615F">
        <w:rPr>
          <w:rFonts w:asciiTheme="majorHAnsi" w:hAnsiTheme="majorHAnsi"/>
          <w:color w:val="000000"/>
        </w:rPr>
        <w:t xml:space="preserve"> </w:t>
      </w:r>
      <w:r w:rsidRPr="00D0305F">
        <w:rPr>
          <w:rFonts w:asciiTheme="majorHAnsi" w:hAnsiTheme="majorHAnsi"/>
          <w:color w:val="000000"/>
        </w:rPr>
        <w:t>environmental justice).</w:t>
      </w:r>
    </w:p>
    <w:p w14:paraId="33A3BDF4" w14:textId="411A6CB9"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lastRenderedPageBreak/>
        <w:t>TECH.9.4.12.DC.8 Explain how increased network connectivity and computing capabilities of everyday</w:t>
      </w:r>
      <w:r w:rsidR="007C48A9" w:rsidRPr="00D0305F">
        <w:rPr>
          <w:rFonts w:asciiTheme="majorHAnsi" w:hAnsiTheme="majorHAnsi"/>
          <w:color w:val="000000"/>
        </w:rPr>
        <w:t xml:space="preserve"> </w:t>
      </w:r>
      <w:r w:rsidRPr="00D0305F">
        <w:rPr>
          <w:rFonts w:asciiTheme="majorHAnsi" w:hAnsiTheme="majorHAnsi"/>
          <w:color w:val="000000"/>
        </w:rPr>
        <w:t>objects allow for innovative technological approaches to climate protection.</w:t>
      </w:r>
    </w:p>
    <w:p w14:paraId="41D613A4" w14:textId="32B6E9EB"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2 Explain the potential benefits of collaborating to enhance critical thinking and problem</w:t>
      </w:r>
      <w:r w:rsidR="007C48A9" w:rsidRPr="00D0305F">
        <w:rPr>
          <w:rFonts w:asciiTheme="majorHAnsi" w:hAnsiTheme="majorHAnsi"/>
          <w:color w:val="000000"/>
        </w:rPr>
        <w:t xml:space="preserve"> </w:t>
      </w:r>
      <w:r w:rsidRPr="00D0305F">
        <w:rPr>
          <w:rFonts w:asciiTheme="majorHAnsi" w:hAnsiTheme="majorHAnsi"/>
          <w:color w:val="000000"/>
        </w:rPr>
        <w:t>solving (e.g., 1.3E.12profCR3.a).</w:t>
      </w:r>
    </w:p>
    <w:p w14:paraId="4CBC5BD6"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TECH.9.4.12.IML.7 Develop an argument to support a claim regarding a current workplace or societal/ethical issue such as climate change (e.g., NJSLSA.W1, 7.1.</w:t>
      </w:r>
      <w:proofErr w:type="gramStart"/>
      <w:r w:rsidRPr="00D0305F">
        <w:rPr>
          <w:rFonts w:asciiTheme="majorHAnsi" w:hAnsiTheme="majorHAnsi"/>
          <w:color w:val="000000"/>
        </w:rPr>
        <w:t>AL.PRSNT</w:t>
      </w:r>
      <w:proofErr w:type="gramEnd"/>
      <w:r w:rsidRPr="00D0305F">
        <w:rPr>
          <w:rFonts w:asciiTheme="majorHAnsi" w:hAnsiTheme="majorHAnsi"/>
          <w:color w:val="000000"/>
        </w:rPr>
        <w:t>.4).</w:t>
      </w:r>
    </w:p>
    <w:p w14:paraId="56827DC3" w14:textId="086C9178"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TECH.9.4.12.IML.6 Use various types of media to produce and store information on climate change for</w:t>
      </w:r>
      <w:r w:rsidR="00041B51">
        <w:rPr>
          <w:rFonts w:asciiTheme="majorHAnsi" w:hAnsiTheme="majorHAnsi"/>
          <w:color w:val="000000"/>
        </w:rPr>
        <w:t xml:space="preserve"> </w:t>
      </w:r>
      <w:r w:rsidRPr="00D0305F">
        <w:rPr>
          <w:rFonts w:asciiTheme="majorHAnsi" w:hAnsiTheme="majorHAnsi"/>
          <w:color w:val="000000"/>
        </w:rPr>
        <w:t xml:space="preserve">different purposes and audiences with sensitivity to cultural, gender, and age </w:t>
      </w:r>
      <w:proofErr w:type="gramStart"/>
      <w:r w:rsidRPr="00D0305F">
        <w:rPr>
          <w:rFonts w:asciiTheme="majorHAnsi" w:hAnsiTheme="majorHAnsi"/>
          <w:color w:val="000000"/>
        </w:rPr>
        <w:t>diversity(</w:t>
      </w:r>
      <w:proofErr w:type="gramEnd"/>
      <w:r w:rsidRPr="00D0305F">
        <w:rPr>
          <w:rFonts w:asciiTheme="majorHAnsi" w:hAnsiTheme="majorHAnsi"/>
          <w:color w:val="000000"/>
        </w:rPr>
        <w:t>e.g., NJSLSA.SL5).</w:t>
      </w:r>
    </w:p>
    <w:p w14:paraId="40FA8FCD" w14:textId="287270CB"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TECH.9.4.12.CI.1 Demonstrate the ability to reflect, analyze, and use creative skills and ideas (e.g.,1.</w:t>
      </w:r>
      <w:proofErr w:type="gramStart"/>
      <w:r w:rsidRPr="00D0305F">
        <w:rPr>
          <w:rFonts w:asciiTheme="majorHAnsi" w:hAnsiTheme="majorHAnsi"/>
          <w:color w:val="000000"/>
        </w:rPr>
        <w:t>1.12prof.CR</w:t>
      </w:r>
      <w:proofErr w:type="gramEnd"/>
      <w:r w:rsidRPr="00D0305F">
        <w:rPr>
          <w:rFonts w:asciiTheme="majorHAnsi" w:hAnsiTheme="majorHAnsi"/>
          <w:color w:val="000000"/>
        </w:rPr>
        <w:t>3a).</w:t>
      </w:r>
    </w:p>
    <w:p w14:paraId="676B85FC"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TECH.9.4.12.DC.7 Evaluate the influence of digital communities on the nature, content and responsibilities of careers, and other aspects of society (e.g., 6.1.</w:t>
      </w:r>
      <w:proofErr w:type="gramStart"/>
      <w:r w:rsidRPr="00D0305F">
        <w:rPr>
          <w:rFonts w:asciiTheme="majorHAnsi" w:hAnsiTheme="majorHAnsi"/>
          <w:color w:val="000000"/>
        </w:rPr>
        <w:t>12.CivicsPD</w:t>
      </w:r>
      <w:proofErr w:type="gramEnd"/>
      <w:r w:rsidRPr="00D0305F">
        <w:rPr>
          <w:rFonts w:asciiTheme="majorHAnsi" w:hAnsiTheme="majorHAnsi"/>
          <w:color w:val="000000"/>
        </w:rPr>
        <w:t>.16.a).</w:t>
      </w:r>
    </w:p>
    <w:p w14:paraId="51D601B4" w14:textId="2F7348EA"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w:t>
      </w:r>
      <w:proofErr w:type="gramStart"/>
      <w:r w:rsidRPr="00D0305F">
        <w:rPr>
          <w:rFonts w:asciiTheme="majorHAnsi" w:hAnsiTheme="majorHAnsi"/>
          <w:color w:val="000000"/>
        </w:rPr>
        <w:t>12.CT.</w:t>
      </w:r>
      <w:proofErr w:type="gramEnd"/>
      <w:r w:rsidRPr="00D0305F">
        <w:rPr>
          <w:rFonts w:asciiTheme="majorHAnsi" w:hAnsiTheme="majorHAnsi"/>
          <w:color w:val="000000"/>
        </w:rPr>
        <w:t>4 Participate in online strategy and planning sessions for course-based, school-based, or</w:t>
      </w:r>
      <w:r w:rsidR="007C48A9" w:rsidRPr="00D0305F">
        <w:rPr>
          <w:rFonts w:asciiTheme="majorHAnsi" w:hAnsiTheme="majorHAnsi"/>
          <w:color w:val="000000"/>
        </w:rPr>
        <w:t xml:space="preserve"> </w:t>
      </w:r>
      <w:r w:rsidRPr="00D0305F">
        <w:rPr>
          <w:rFonts w:asciiTheme="majorHAnsi" w:hAnsiTheme="majorHAnsi"/>
          <w:color w:val="000000"/>
        </w:rPr>
        <w:t>other project and determine the strategies that contribute to effective outcomes.</w:t>
      </w:r>
    </w:p>
    <w:p w14:paraId="1A0C27FD"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TECH.9.4.12.TL.4 Collaborate in online learning communities or social networks or virtual worlds to analyze and propose a resolution to a real-world problem (e.g., 7.1.</w:t>
      </w:r>
      <w:proofErr w:type="gramStart"/>
      <w:r w:rsidRPr="00D0305F">
        <w:rPr>
          <w:rFonts w:asciiTheme="majorHAnsi" w:hAnsiTheme="majorHAnsi"/>
          <w:color w:val="000000"/>
        </w:rPr>
        <w:t>AL.IPERS</w:t>
      </w:r>
      <w:proofErr w:type="gramEnd"/>
      <w:r w:rsidRPr="00D0305F">
        <w:rPr>
          <w:rFonts w:asciiTheme="majorHAnsi" w:hAnsiTheme="majorHAnsi"/>
          <w:color w:val="000000"/>
        </w:rPr>
        <w:t>.6).</w:t>
      </w:r>
    </w:p>
    <w:p w14:paraId="09C57A3B" w14:textId="2BC979DA"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TECH.9.4.12.IML.9 Analyze the decisions creators make to reveal explicit and implicit messages within</w:t>
      </w:r>
      <w:r w:rsidR="007C48A9" w:rsidRPr="00D0305F">
        <w:rPr>
          <w:rFonts w:asciiTheme="majorHAnsi" w:hAnsiTheme="majorHAnsi"/>
          <w:color w:val="000000"/>
        </w:rPr>
        <w:t xml:space="preserve"> </w:t>
      </w:r>
      <w:r w:rsidRPr="00D0305F">
        <w:rPr>
          <w:rFonts w:asciiTheme="majorHAnsi" w:hAnsiTheme="majorHAnsi"/>
          <w:color w:val="000000"/>
        </w:rPr>
        <w:t>information and media (e.g., 1.</w:t>
      </w:r>
      <w:proofErr w:type="gramStart"/>
      <w:r w:rsidRPr="00D0305F">
        <w:rPr>
          <w:rFonts w:asciiTheme="majorHAnsi" w:hAnsiTheme="majorHAnsi"/>
          <w:color w:val="000000"/>
        </w:rPr>
        <w:t>5.12acc.C</w:t>
      </w:r>
      <w:proofErr w:type="gramEnd"/>
      <w:r w:rsidRPr="00D0305F">
        <w:rPr>
          <w:rFonts w:asciiTheme="majorHAnsi" w:hAnsiTheme="majorHAnsi"/>
          <w:color w:val="000000"/>
        </w:rPr>
        <w:t>2a, 7.1.IL.IPRET.4).</w:t>
      </w:r>
    </w:p>
    <w:p w14:paraId="77EECE72"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TECH.9.4.12.IML.1 Compare search browsers and recognize features that allow for filtering of information.</w:t>
      </w:r>
    </w:p>
    <w:p w14:paraId="1F72E147"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TECH.9.4.12.DC.2 Compare and contrast international differences in copyright laws and ethics.</w:t>
      </w:r>
    </w:p>
    <w:p w14:paraId="4DF2FCE3" w14:textId="231F79D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TECH.9.4.12.IML.8 Evaluate media sources for point of view, bias, and motivations (e.g., NJSLSA.R6,</w:t>
      </w:r>
      <w:r w:rsidR="007C48A9" w:rsidRPr="00D0305F">
        <w:rPr>
          <w:rFonts w:asciiTheme="majorHAnsi" w:hAnsiTheme="majorHAnsi"/>
          <w:color w:val="000000"/>
        </w:rPr>
        <w:t xml:space="preserve"> </w:t>
      </w:r>
      <w:r w:rsidRPr="00D0305F">
        <w:rPr>
          <w:rFonts w:asciiTheme="majorHAnsi" w:hAnsiTheme="majorHAnsi"/>
          <w:color w:val="000000"/>
        </w:rPr>
        <w:t>7.1.</w:t>
      </w:r>
      <w:proofErr w:type="gramStart"/>
      <w:r w:rsidRPr="00D0305F">
        <w:rPr>
          <w:rFonts w:asciiTheme="majorHAnsi" w:hAnsiTheme="majorHAnsi"/>
          <w:color w:val="000000"/>
        </w:rPr>
        <w:t>AL.IPRET</w:t>
      </w:r>
      <w:proofErr w:type="gramEnd"/>
      <w:r w:rsidRPr="00D0305F">
        <w:rPr>
          <w:rFonts w:asciiTheme="majorHAnsi" w:hAnsiTheme="majorHAnsi"/>
          <w:color w:val="000000"/>
        </w:rPr>
        <w:t>.6).</w:t>
      </w:r>
    </w:p>
    <w:p w14:paraId="7DDC7397"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TECH.9.4.12.DC.6 Select information to post online that positively impacts personal image and future college and career opportunities.</w:t>
      </w:r>
    </w:p>
    <w:p w14:paraId="22ACE4B6" w14:textId="3EC2EA62"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TECH.9.4.12.DC.3 Evaluate the social and economic implications of privacy in the context of safety, law, or</w:t>
      </w:r>
      <w:r w:rsidR="007C48A9" w:rsidRPr="00D0305F">
        <w:rPr>
          <w:rFonts w:asciiTheme="majorHAnsi" w:hAnsiTheme="majorHAnsi"/>
          <w:color w:val="000000"/>
        </w:rPr>
        <w:t xml:space="preserve"> </w:t>
      </w:r>
      <w:r w:rsidRPr="00D0305F">
        <w:rPr>
          <w:rFonts w:asciiTheme="majorHAnsi" w:hAnsiTheme="majorHAnsi"/>
          <w:color w:val="000000"/>
        </w:rPr>
        <w:t>ethics (e.g., 6.3.</w:t>
      </w:r>
      <w:proofErr w:type="gramStart"/>
      <w:r w:rsidRPr="00D0305F">
        <w:rPr>
          <w:rFonts w:asciiTheme="majorHAnsi" w:hAnsiTheme="majorHAnsi"/>
          <w:color w:val="000000"/>
        </w:rPr>
        <w:t>12.HistoryCA</w:t>
      </w:r>
      <w:proofErr w:type="gramEnd"/>
      <w:r w:rsidRPr="00D0305F">
        <w:rPr>
          <w:rFonts w:asciiTheme="majorHAnsi" w:hAnsiTheme="majorHAnsi"/>
          <w:color w:val="000000"/>
        </w:rPr>
        <w:t>.1).</w:t>
      </w:r>
    </w:p>
    <w:p w14:paraId="5DCED802" w14:textId="77777777"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WRK.9.2.12.CAP.22 Compare risk and reward potential and use the comparison to decide whether starting a business is feasible.</w:t>
      </w:r>
    </w:p>
    <w:p w14:paraId="67A0B005" w14:textId="4F7C717F"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WRK.9.2.12.CAP.11 Demonstrate an understanding of Free Application for Federal Student Aid (FAFSA)</w:t>
      </w:r>
      <w:r w:rsidR="007C48A9" w:rsidRPr="00D0305F">
        <w:rPr>
          <w:rFonts w:asciiTheme="majorHAnsi" w:hAnsiTheme="majorHAnsi"/>
          <w:color w:val="000000"/>
        </w:rPr>
        <w:t xml:space="preserve"> </w:t>
      </w:r>
      <w:r w:rsidRPr="00D0305F">
        <w:rPr>
          <w:rFonts w:asciiTheme="majorHAnsi" w:hAnsiTheme="majorHAnsi"/>
          <w:color w:val="000000"/>
        </w:rPr>
        <w:t>requirements to apply for postsecondary education.</w:t>
      </w:r>
    </w:p>
    <w:p w14:paraId="43374015" w14:textId="494BB31C"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lastRenderedPageBreak/>
        <w:t>WRK.9.2.12.CAP.4 Evaluate different careers and develop various plans (e.g., costs of public, private, training schools) and timetables for achieving them, including educational/training requirements,</w:t>
      </w:r>
      <w:r w:rsidR="007C48A9" w:rsidRPr="00D0305F">
        <w:rPr>
          <w:rFonts w:asciiTheme="majorHAnsi" w:hAnsiTheme="majorHAnsi"/>
          <w:color w:val="000000"/>
        </w:rPr>
        <w:t xml:space="preserve"> </w:t>
      </w:r>
      <w:r w:rsidRPr="00D0305F">
        <w:rPr>
          <w:rFonts w:asciiTheme="majorHAnsi" w:hAnsiTheme="majorHAnsi"/>
          <w:color w:val="000000"/>
        </w:rPr>
        <w:t>costs, loans, and debt repayment.</w:t>
      </w:r>
    </w:p>
    <w:p w14:paraId="204CF190" w14:textId="77B68811" w:rsidR="00532891" w:rsidRPr="00D0305F" w:rsidRDefault="00532891" w:rsidP="00532891">
      <w:pPr>
        <w:pStyle w:val="NormalWeb"/>
        <w:rPr>
          <w:rFonts w:asciiTheme="majorHAnsi" w:hAnsiTheme="majorHAnsi"/>
          <w:color w:val="000000"/>
        </w:rPr>
      </w:pPr>
      <w:r w:rsidRPr="00D0305F">
        <w:rPr>
          <w:rFonts w:asciiTheme="majorHAnsi" w:hAnsiTheme="majorHAnsi"/>
          <w:color w:val="000000"/>
        </w:rPr>
        <w:t>WRK.9.2.12.CAP.7 Use online resources to examine licensing, certification, and credentialing requirements at the local, state, and national levels to maintain compliance with industry requirements in</w:t>
      </w:r>
      <w:r w:rsidR="007C48A9" w:rsidRPr="00D0305F">
        <w:rPr>
          <w:rFonts w:asciiTheme="majorHAnsi" w:hAnsiTheme="majorHAnsi"/>
          <w:color w:val="000000"/>
        </w:rPr>
        <w:t xml:space="preserve"> </w:t>
      </w:r>
      <w:r w:rsidRPr="00D0305F">
        <w:rPr>
          <w:rFonts w:asciiTheme="majorHAnsi" w:hAnsiTheme="majorHAnsi"/>
          <w:color w:val="000000"/>
        </w:rPr>
        <w:t>areas of career interest.</w:t>
      </w:r>
    </w:p>
    <w:p w14:paraId="0A19FDBD" w14:textId="77777777" w:rsidR="002F44BF" w:rsidRPr="00654A8D" w:rsidRDefault="002F44BF" w:rsidP="00CE14CD">
      <w:pPr>
        <w:rPr>
          <w:rFonts w:asciiTheme="majorHAnsi" w:eastAsia="Calibri" w:hAnsiTheme="majorHAnsi" w:cs="Times New Roman"/>
          <w:noProof/>
          <w:sz w:val="24"/>
          <w:szCs w:val="24"/>
        </w:rPr>
      </w:pPr>
    </w:p>
    <w:p w14:paraId="2228023F" w14:textId="0FCFC822" w:rsidR="002F44BF" w:rsidRPr="00654A8D" w:rsidRDefault="009E2F7A" w:rsidP="00CE14CD">
      <w:pPr>
        <w:rPr>
          <w:rFonts w:asciiTheme="majorHAnsi" w:eastAsia="Calibri" w:hAnsiTheme="majorHAnsi" w:cs="Times New Roman"/>
          <w:b/>
          <w:bCs/>
          <w:noProof/>
          <w:sz w:val="24"/>
          <w:szCs w:val="24"/>
          <w:u w:val="single"/>
        </w:rPr>
      </w:pPr>
      <w:r w:rsidRPr="00654A8D">
        <w:rPr>
          <w:rFonts w:asciiTheme="majorHAnsi" w:eastAsia="Calibri" w:hAnsiTheme="majorHAnsi" w:cs="Times New Roman"/>
          <w:b/>
          <w:bCs/>
          <w:noProof/>
          <w:sz w:val="24"/>
          <w:szCs w:val="24"/>
          <w:u w:val="single"/>
        </w:rPr>
        <w:t>Students will know how and be able to…</w:t>
      </w:r>
    </w:p>
    <w:p w14:paraId="0A63D6FD"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impact of specific word choice on meaning and/or tone</w:t>
      </w:r>
    </w:p>
    <w:p w14:paraId="5248849A"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poetic devices used in text</w:t>
      </w:r>
    </w:p>
    <w:p w14:paraId="58A62397" w14:textId="3789A0D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impact of poetic sound devices (rhyme scheme, alliteration, consonance, etc</w:t>
      </w:r>
      <w:r w:rsidR="00D0305F">
        <w:rPr>
          <w:rFonts w:asciiTheme="majorHAnsi" w:hAnsiTheme="majorHAnsi"/>
          <w:color w:val="000000" w:themeColor="text1"/>
          <w:sz w:val="24"/>
          <w:szCs w:val="24"/>
        </w:rPr>
        <w:t>.</w:t>
      </w:r>
      <w:r w:rsidRPr="00654A8D">
        <w:rPr>
          <w:rFonts w:asciiTheme="majorHAnsi" w:hAnsiTheme="majorHAnsi"/>
          <w:color w:val="000000" w:themeColor="text1"/>
          <w:sz w:val="24"/>
          <w:szCs w:val="24"/>
        </w:rPr>
        <w:t>) on a particular section of a text</w:t>
      </w:r>
    </w:p>
    <w:p w14:paraId="560388B4" w14:textId="78B04ADE"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why the author used a specific word choice or sound device</w:t>
      </w:r>
    </w:p>
    <w:p w14:paraId="5B12FEEE"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impact of a word choice or sound device on the reader</w:t>
      </w:r>
    </w:p>
    <w:p w14:paraId="02CADF95"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Evaluate the effectiveness of the author’s word choice or sound device</w:t>
      </w:r>
    </w:p>
    <w:p w14:paraId="1D2F976B"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Engage in short research projects to answer a self-selected or teacher- assigned questions</w:t>
      </w:r>
    </w:p>
    <w:p w14:paraId="45D0B70B"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Develop research questions</w:t>
      </w:r>
    </w:p>
    <w:p w14:paraId="730AEC4C"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Determine keywords or topics for each question</w:t>
      </w:r>
    </w:p>
    <w:p w14:paraId="05180E82"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Search for informational sources in an effort to answer the question</w:t>
      </w:r>
    </w:p>
    <w:p w14:paraId="06F13E1D"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Compose follow-up research questions based on the initial search</w:t>
      </w:r>
    </w:p>
    <w:p w14:paraId="6FE88A71"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quotations used as support to enhance meaning</w:t>
      </w:r>
    </w:p>
    <w:p w14:paraId="4713FBD3"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Research and synthesize information from several sources</w:t>
      </w:r>
    </w:p>
    <w:p w14:paraId="1B924DCD"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Conduct research and synthesize multiple sources of information</w:t>
      </w:r>
    </w:p>
    <w:p w14:paraId="0760AC99"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Engage the reader with a story hook</w:t>
      </w:r>
    </w:p>
    <w:p w14:paraId="06B17AC0"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Introduce a narrator and/or character</w:t>
      </w:r>
    </w:p>
    <w:p w14:paraId="46DDDB0F"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Establish a point of view and background story</w:t>
      </w:r>
    </w:p>
    <w:p w14:paraId="57CB7678"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Organize an event sequence that unfolds naturally and logically</w:t>
      </w:r>
    </w:p>
    <w:p w14:paraId="50336FB5"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Use narrative techniques effectively to develop experiences, events, and/or</w:t>
      </w:r>
      <w:r w:rsidRPr="00654A8D">
        <w:rPr>
          <w:rFonts w:asciiTheme="majorHAnsi" w:hAnsiTheme="majorHAnsi"/>
          <w:color w:val="000000" w:themeColor="text1"/>
          <w:sz w:val="24"/>
          <w:szCs w:val="24"/>
        </w:rPr>
        <w:br/>
        <w:t>characters</w:t>
      </w:r>
    </w:p>
    <w:p w14:paraId="2A2C82DA" w14:textId="77777777"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Transition from one idea to the next by using appropriate words and phrases</w:t>
      </w:r>
    </w:p>
    <w:p w14:paraId="2DEA4411" w14:textId="53060CF9" w:rsidR="00654A8D" w:rsidRPr="00654A8D" w:rsidRDefault="00654A8D">
      <w:pPr>
        <w:pStyle w:val="ListParagraph"/>
        <w:numPr>
          <w:ilvl w:val="0"/>
          <w:numId w:val="64"/>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Use figurative language to aid in description</w:t>
      </w:r>
    </w:p>
    <w:p w14:paraId="1E351FE3" w14:textId="08A4A93C"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Describe ideas by using sensory and specific language</w:t>
      </w:r>
    </w:p>
    <w:p w14:paraId="2FFD1394" w14:textId="74E605B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Complete a capstone project</w:t>
      </w:r>
    </w:p>
    <w:p w14:paraId="385CE2FF" w14:textId="77777777" w:rsidR="002F44BF" w:rsidRPr="00654A8D" w:rsidRDefault="002F44BF" w:rsidP="00CE14CD">
      <w:pPr>
        <w:rPr>
          <w:rFonts w:asciiTheme="majorHAnsi" w:eastAsia="Calibri" w:hAnsiTheme="majorHAnsi" w:cs="Times New Roman"/>
          <w:b/>
          <w:noProof/>
          <w:sz w:val="24"/>
          <w:szCs w:val="24"/>
          <w:u w:val="single"/>
        </w:rPr>
      </w:pPr>
    </w:p>
    <w:p w14:paraId="0B063BA4" w14:textId="77777777" w:rsidR="00781B96" w:rsidRPr="00654A8D" w:rsidRDefault="00781B96" w:rsidP="00CE14CD">
      <w:pPr>
        <w:rPr>
          <w:rFonts w:asciiTheme="majorHAnsi" w:hAnsiTheme="majorHAnsi" w:cs="Times New Roman"/>
          <w:noProof/>
          <w:sz w:val="24"/>
          <w:szCs w:val="24"/>
        </w:rPr>
      </w:pPr>
    </w:p>
    <w:p w14:paraId="15E00043" w14:textId="77777777" w:rsidR="00FC0F8C" w:rsidRPr="00654A8D" w:rsidRDefault="00FC0F8C" w:rsidP="00FC0F8C">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highlight w:val="yellow"/>
          <w:u w:val="single"/>
        </w:rPr>
        <w:t>New Jersey Department of Education - State Instructional Mandates:</w:t>
      </w:r>
    </w:p>
    <w:p w14:paraId="4D76BE6A" w14:textId="77777777" w:rsidR="00FC0F8C" w:rsidRPr="00654A8D" w:rsidRDefault="00FC0F8C" w:rsidP="00FC0F8C">
      <w:pPr>
        <w:rPr>
          <w:rFonts w:asciiTheme="majorHAnsi" w:eastAsia="Calibri" w:hAnsiTheme="majorHAnsi" w:cs="Times New Roman"/>
          <w:bCs/>
          <w:sz w:val="24"/>
          <w:szCs w:val="24"/>
        </w:rPr>
      </w:pPr>
    </w:p>
    <w:p w14:paraId="5F73CB90" w14:textId="45FB3F0B"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Amistad Commission Mandate…</w:t>
      </w:r>
    </w:p>
    <w:p w14:paraId="1E99DC86" w14:textId="36CEB96C" w:rsidR="00FC0F8C" w:rsidRPr="00041B51" w:rsidRDefault="00654A8D" w:rsidP="00041B51">
      <w:pPr>
        <w:rPr>
          <w:rFonts w:asciiTheme="majorHAnsi" w:hAnsiTheme="majorHAnsi"/>
          <w:sz w:val="24"/>
          <w:szCs w:val="24"/>
        </w:rPr>
      </w:pPr>
      <w:r w:rsidRPr="00041B51">
        <w:rPr>
          <w:rFonts w:asciiTheme="majorHAnsi" w:hAnsiTheme="majorHAnsi"/>
          <w:sz w:val="24"/>
          <w:szCs w:val="24"/>
        </w:rPr>
        <w:t>“</w:t>
      </w:r>
      <w:r w:rsidR="00021BDC" w:rsidRPr="00041B51">
        <w:rPr>
          <w:rFonts w:asciiTheme="majorHAnsi" w:hAnsiTheme="majorHAnsi"/>
          <w:sz w:val="24"/>
          <w:szCs w:val="24"/>
        </w:rPr>
        <w:t>Theme for English B</w:t>
      </w:r>
      <w:r w:rsidRPr="00041B51">
        <w:rPr>
          <w:rFonts w:asciiTheme="majorHAnsi" w:hAnsiTheme="majorHAnsi"/>
          <w:sz w:val="24"/>
          <w:szCs w:val="24"/>
        </w:rPr>
        <w:t xml:space="preserve">”: </w:t>
      </w:r>
      <w:r w:rsidR="00021BDC" w:rsidRPr="00041B51">
        <w:rPr>
          <w:rFonts w:asciiTheme="majorHAnsi" w:hAnsiTheme="majorHAnsi"/>
          <w:sz w:val="24"/>
          <w:szCs w:val="24"/>
        </w:rPr>
        <w:t>Langston Hughes</w:t>
      </w:r>
      <w:r w:rsidR="00D96962" w:rsidRPr="00041B51">
        <w:rPr>
          <w:rFonts w:asciiTheme="majorHAnsi" w:hAnsiTheme="majorHAnsi"/>
          <w:sz w:val="24"/>
          <w:szCs w:val="24"/>
        </w:rPr>
        <w:t xml:space="preserve"> (</w:t>
      </w:r>
      <w:r w:rsidR="00D96962" w:rsidRPr="00041B51">
        <w:rPr>
          <w:rFonts w:asciiTheme="majorHAnsi" w:hAnsiTheme="majorHAnsi"/>
          <w:sz w:val="24"/>
          <w:szCs w:val="24"/>
          <w:highlight w:val="yellow"/>
        </w:rPr>
        <w:t>Social Studies Standard 6.2.E12)</w:t>
      </w:r>
    </w:p>
    <w:p w14:paraId="4343ACE5" w14:textId="7935BB6D" w:rsidR="00654A8D" w:rsidRPr="00041B51" w:rsidRDefault="00654A8D" w:rsidP="00041B51">
      <w:pPr>
        <w:rPr>
          <w:rFonts w:asciiTheme="majorHAnsi" w:hAnsiTheme="majorHAnsi"/>
          <w:sz w:val="24"/>
          <w:szCs w:val="24"/>
        </w:rPr>
      </w:pPr>
      <w:r w:rsidRPr="00041B51">
        <w:rPr>
          <w:rFonts w:asciiTheme="majorHAnsi" w:hAnsiTheme="majorHAnsi"/>
          <w:sz w:val="24"/>
          <w:szCs w:val="24"/>
        </w:rPr>
        <w:t>“</w:t>
      </w:r>
      <w:r w:rsidR="00021BDC" w:rsidRPr="00041B51">
        <w:rPr>
          <w:rFonts w:asciiTheme="majorHAnsi" w:hAnsiTheme="majorHAnsi"/>
          <w:sz w:val="24"/>
          <w:szCs w:val="24"/>
        </w:rPr>
        <w:t>Letter from Birmingham Jail</w:t>
      </w:r>
      <w:r w:rsidRPr="00041B51">
        <w:rPr>
          <w:rFonts w:asciiTheme="majorHAnsi" w:hAnsiTheme="majorHAnsi"/>
          <w:sz w:val="24"/>
          <w:szCs w:val="24"/>
        </w:rPr>
        <w:t xml:space="preserve">”: </w:t>
      </w:r>
      <w:r w:rsidR="00021BDC" w:rsidRPr="00041B51">
        <w:rPr>
          <w:rFonts w:asciiTheme="majorHAnsi" w:hAnsiTheme="majorHAnsi"/>
          <w:sz w:val="24"/>
          <w:szCs w:val="24"/>
        </w:rPr>
        <w:t xml:space="preserve">Martin Luther King, Jr. </w:t>
      </w:r>
      <w:r w:rsidR="00D0305F" w:rsidRPr="00041B51">
        <w:rPr>
          <w:rFonts w:asciiTheme="majorHAnsi" w:hAnsiTheme="majorHAnsi"/>
          <w:sz w:val="24"/>
          <w:szCs w:val="24"/>
        </w:rPr>
        <w:t>(</w:t>
      </w:r>
      <w:r w:rsidR="00D0305F" w:rsidRPr="00041B51">
        <w:rPr>
          <w:rFonts w:asciiTheme="majorHAnsi" w:hAnsiTheme="majorHAnsi"/>
          <w:sz w:val="24"/>
          <w:szCs w:val="24"/>
          <w:highlight w:val="yellow"/>
        </w:rPr>
        <w:t>Social Studies Standards 6.1.</w:t>
      </w:r>
      <w:proofErr w:type="gramStart"/>
      <w:r w:rsidR="00D0305F" w:rsidRPr="00041B51">
        <w:rPr>
          <w:rFonts w:asciiTheme="majorHAnsi" w:hAnsiTheme="majorHAnsi"/>
          <w:sz w:val="24"/>
          <w:szCs w:val="24"/>
          <w:highlight w:val="yellow"/>
        </w:rPr>
        <w:t>12.CivicsPD</w:t>
      </w:r>
      <w:proofErr w:type="gramEnd"/>
      <w:r w:rsidR="00D0305F" w:rsidRPr="00041B51">
        <w:rPr>
          <w:rFonts w:asciiTheme="majorHAnsi" w:hAnsiTheme="majorHAnsi"/>
          <w:sz w:val="24"/>
          <w:szCs w:val="24"/>
          <w:highlight w:val="yellow"/>
        </w:rPr>
        <w:t>.14.a)</w:t>
      </w:r>
    </w:p>
    <w:p w14:paraId="00CE1490" w14:textId="77777777" w:rsidR="00496341" w:rsidRPr="00654A8D" w:rsidRDefault="00496341" w:rsidP="00FC0F8C">
      <w:pPr>
        <w:rPr>
          <w:rFonts w:asciiTheme="majorHAnsi" w:eastAsia="Calibri" w:hAnsiTheme="majorHAnsi" w:cs="Times New Roman"/>
          <w:bCs/>
          <w:sz w:val="24"/>
          <w:szCs w:val="24"/>
          <w:u w:val="single"/>
        </w:rPr>
      </w:pPr>
    </w:p>
    <w:p w14:paraId="01850FD4" w14:textId="6CBF452F"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Holocaust Commission Mandate…</w:t>
      </w:r>
    </w:p>
    <w:p w14:paraId="5E7B1D49" w14:textId="21A7C3B5" w:rsidR="00D96962" w:rsidRPr="00041B51" w:rsidRDefault="001343F0" w:rsidP="00041B51">
      <w:pPr>
        <w:rPr>
          <w:rFonts w:asciiTheme="majorHAnsi" w:hAnsiTheme="majorHAnsi"/>
          <w:sz w:val="24"/>
          <w:szCs w:val="24"/>
        </w:rPr>
      </w:pPr>
      <w:r w:rsidRPr="00041B51">
        <w:rPr>
          <w:rFonts w:asciiTheme="majorHAnsi" w:eastAsia="Times New Roman" w:hAnsiTheme="majorHAnsi"/>
          <w:iCs/>
          <w:color w:val="000000" w:themeColor="text1"/>
          <w:sz w:val="24"/>
          <w:szCs w:val="24"/>
        </w:rPr>
        <w:t>Ukrainian genocide: holodormormuseum.org</w:t>
      </w:r>
      <w:r w:rsidR="00D0305F" w:rsidRPr="00041B51">
        <w:rPr>
          <w:rFonts w:asciiTheme="majorHAnsi" w:eastAsia="Times New Roman" w:hAnsiTheme="majorHAnsi"/>
          <w:iCs/>
          <w:color w:val="000000" w:themeColor="text1"/>
          <w:sz w:val="24"/>
          <w:szCs w:val="24"/>
        </w:rPr>
        <w:t xml:space="preserve"> (</w:t>
      </w:r>
      <w:r w:rsidR="00D0305F" w:rsidRPr="00041B51">
        <w:rPr>
          <w:rFonts w:asciiTheme="majorHAnsi" w:eastAsia="Times New Roman" w:hAnsiTheme="majorHAnsi"/>
          <w:iCs/>
          <w:color w:val="000000" w:themeColor="text1"/>
          <w:sz w:val="24"/>
          <w:szCs w:val="24"/>
          <w:highlight w:val="yellow"/>
        </w:rPr>
        <w:t>Social Studies Standards 6.1.</w:t>
      </w:r>
      <w:proofErr w:type="gramStart"/>
      <w:r w:rsidR="00D0305F" w:rsidRPr="00041B51">
        <w:rPr>
          <w:rFonts w:asciiTheme="majorHAnsi" w:eastAsia="Times New Roman" w:hAnsiTheme="majorHAnsi"/>
          <w:iCs/>
          <w:color w:val="000000" w:themeColor="text1"/>
          <w:sz w:val="24"/>
          <w:szCs w:val="24"/>
          <w:highlight w:val="yellow"/>
        </w:rPr>
        <w:t>12.HistoryCC</w:t>
      </w:r>
      <w:proofErr w:type="gramEnd"/>
      <w:r w:rsidR="00D0305F" w:rsidRPr="00041B51">
        <w:rPr>
          <w:rFonts w:asciiTheme="majorHAnsi" w:eastAsia="Times New Roman" w:hAnsiTheme="majorHAnsi"/>
          <w:iCs/>
          <w:color w:val="000000" w:themeColor="text1"/>
          <w:sz w:val="24"/>
          <w:szCs w:val="24"/>
          <w:highlight w:val="yellow"/>
        </w:rPr>
        <w:t>.12.e)</w:t>
      </w:r>
    </w:p>
    <w:p w14:paraId="66320369" w14:textId="77777777" w:rsidR="00496341" w:rsidRPr="00654A8D" w:rsidRDefault="00496341" w:rsidP="00E0174B">
      <w:pPr>
        <w:ind w:left="360"/>
        <w:rPr>
          <w:rFonts w:asciiTheme="majorHAnsi" w:hAnsiTheme="majorHAnsi"/>
          <w:sz w:val="24"/>
          <w:szCs w:val="24"/>
        </w:rPr>
      </w:pPr>
    </w:p>
    <w:p w14:paraId="3AE8CC77" w14:textId="33D4B514"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LBGT</w:t>
      </w:r>
      <w:r w:rsidR="00E0174B" w:rsidRPr="00654A8D">
        <w:rPr>
          <w:rFonts w:asciiTheme="majorHAnsi" w:eastAsia="Calibri" w:hAnsiTheme="majorHAnsi" w:cs="Times New Roman"/>
          <w:bCs/>
          <w:sz w:val="24"/>
          <w:szCs w:val="24"/>
          <w:u w:val="single"/>
        </w:rPr>
        <w:t>Q</w:t>
      </w:r>
      <w:r w:rsidRPr="00654A8D">
        <w:rPr>
          <w:rFonts w:asciiTheme="majorHAnsi" w:eastAsia="Calibri" w:hAnsiTheme="majorHAnsi" w:cs="Times New Roman"/>
          <w:bCs/>
          <w:sz w:val="24"/>
          <w:szCs w:val="24"/>
          <w:u w:val="single"/>
        </w:rPr>
        <w:t xml:space="preserve"> and Special Needs Mandate…</w:t>
      </w:r>
    </w:p>
    <w:p w14:paraId="775DA37A" w14:textId="570D719C" w:rsidR="00E0174B" w:rsidRPr="0093328A" w:rsidRDefault="00E0174B" w:rsidP="00D0305F">
      <w:pPr>
        <w:pStyle w:val="xmsonormal"/>
        <w:numPr>
          <w:ilvl w:val="0"/>
          <w:numId w:val="46"/>
        </w:numPr>
        <w:spacing w:before="0" w:beforeAutospacing="0" w:after="0" w:afterAutospacing="0"/>
        <w:rPr>
          <w:rStyle w:val="Hyperlink"/>
          <w:rFonts w:ascii="Cambria" w:hAnsi="Cambria"/>
          <w:color w:val="000000" w:themeColor="text1"/>
          <w:u w:val="none"/>
        </w:rPr>
      </w:pPr>
      <w:r w:rsidRPr="0093328A">
        <w:rPr>
          <w:rStyle w:val="xrphighlightallclass"/>
          <w:rFonts w:ascii="Cambria" w:eastAsiaTheme="majorEastAsia" w:hAnsi="Cambria"/>
          <w:color w:val="000000" w:themeColor="text1"/>
        </w:rPr>
        <w:t>Social Emotional Learning</w:t>
      </w:r>
      <w:r w:rsidRPr="0093328A">
        <w:rPr>
          <w:rFonts w:ascii="Cambria" w:hAnsi="Cambria"/>
          <w:color w:val="000000" w:themeColor="text1"/>
        </w:rPr>
        <w:t xml:space="preserve">: </w:t>
      </w:r>
      <w:hyperlink r:id="rId36" w:history="1">
        <w:r w:rsidRPr="0093328A">
          <w:rPr>
            <w:rStyle w:val="Hyperlink"/>
            <w:rFonts w:ascii="Cambria" w:hAnsi="Cambria"/>
          </w:rPr>
          <w:t>https://www.state.nj.us/education/cccs/frameworks/ela/6.pdf</w:t>
        </w:r>
      </w:hyperlink>
    </w:p>
    <w:p w14:paraId="72C8AB60" w14:textId="77777777" w:rsidR="0093328A" w:rsidRPr="0093328A" w:rsidRDefault="00D96962" w:rsidP="00D0305F">
      <w:pPr>
        <w:pStyle w:val="ListParagraph"/>
        <w:numPr>
          <w:ilvl w:val="0"/>
          <w:numId w:val="46"/>
        </w:numPr>
        <w:pBdr>
          <w:top w:val="nil"/>
          <w:left w:val="nil"/>
          <w:bottom w:val="nil"/>
          <w:right w:val="nil"/>
          <w:between w:val="nil"/>
        </w:pBdr>
        <w:spacing w:after="0" w:line="240" w:lineRule="auto"/>
        <w:rPr>
          <w:rFonts w:ascii="Cambria" w:hAnsi="Cambria"/>
          <w:color w:val="000000" w:themeColor="text1"/>
          <w:sz w:val="24"/>
          <w:szCs w:val="24"/>
        </w:rPr>
      </w:pPr>
      <w:r w:rsidRPr="0093328A">
        <w:rPr>
          <w:rFonts w:ascii="Cambria" w:hAnsi="Cambria"/>
          <w:color w:val="000000" w:themeColor="text1"/>
          <w:sz w:val="24"/>
          <w:szCs w:val="24"/>
        </w:rPr>
        <w:t>“Art student tries to help the homeless by redesigning their signs”</w:t>
      </w:r>
      <w:r w:rsidRPr="0093328A">
        <w:rPr>
          <w:rFonts w:ascii="Cambria" w:hAnsi="Cambria"/>
          <w:color w:val="000000" w:themeColor="text1"/>
          <w:sz w:val="24"/>
          <w:szCs w:val="24"/>
          <w:shd w:val="clear" w:color="auto" w:fill="FFFFFF"/>
        </w:rPr>
        <w:t xml:space="preserve"> By </w:t>
      </w:r>
      <w:r w:rsidRPr="00D0305F">
        <w:rPr>
          <w:rFonts w:ascii="Cambria" w:hAnsi="Cambria"/>
          <w:i/>
          <w:iCs/>
          <w:color w:val="000000" w:themeColor="text1"/>
          <w:sz w:val="24"/>
          <w:szCs w:val="24"/>
          <w:shd w:val="clear" w:color="auto" w:fill="FFFFFF"/>
        </w:rPr>
        <w:t>Chicago Tribune</w:t>
      </w:r>
      <w:r w:rsidRPr="0093328A">
        <w:rPr>
          <w:rFonts w:ascii="Cambria" w:hAnsi="Cambria"/>
          <w:color w:val="000000" w:themeColor="text1"/>
          <w:sz w:val="24"/>
          <w:szCs w:val="24"/>
          <w:shd w:val="clear" w:color="auto" w:fill="FFFFFF"/>
        </w:rPr>
        <w:t>, adapted by Newsela staff</w:t>
      </w:r>
      <w:r w:rsidR="0093328A" w:rsidRPr="0093328A">
        <w:rPr>
          <w:rFonts w:ascii="Cambria" w:hAnsi="Cambria"/>
          <w:color w:val="000000" w:themeColor="text1"/>
          <w:sz w:val="24"/>
          <w:szCs w:val="24"/>
        </w:rPr>
        <w:t xml:space="preserve"> </w:t>
      </w:r>
    </w:p>
    <w:p w14:paraId="55966332"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7">
        <w:r w:rsidRPr="0093328A">
          <w:rPr>
            <w:rFonts w:ascii="Cambria" w:hAnsi="Cambria"/>
            <w:color w:val="000000" w:themeColor="text1"/>
            <w:sz w:val="24"/>
            <w:szCs w:val="24"/>
            <w:u w:val="single"/>
          </w:rPr>
          <w:t>How to Write a Thank You Letter</w:t>
        </w:r>
      </w:hyperlink>
    </w:p>
    <w:p w14:paraId="411695A4"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8">
        <w:r w:rsidRPr="0093328A">
          <w:rPr>
            <w:rFonts w:ascii="Cambria" w:hAnsi="Cambria"/>
            <w:color w:val="000000" w:themeColor="text1"/>
            <w:sz w:val="24"/>
            <w:szCs w:val="24"/>
            <w:u w:val="single"/>
          </w:rPr>
          <w:t>I’d Rather Be...Poem</w:t>
        </w:r>
      </w:hyperlink>
    </w:p>
    <w:p w14:paraId="5E27D1F6"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9">
        <w:r w:rsidRPr="0093328A">
          <w:rPr>
            <w:rFonts w:ascii="Cambria" w:hAnsi="Cambria"/>
            <w:color w:val="000000" w:themeColor="text1"/>
            <w:sz w:val="24"/>
            <w:szCs w:val="24"/>
            <w:u w:val="single"/>
          </w:rPr>
          <w:t>Practicing Empathy</w:t>
        </w:r>
      </w:hyperlink>
    </w:p>
    <w:p w14:paraId="38616081"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Justice Topic: </w:t>
      </w:r>
      <w:hyperlink r:id="rId40">
        <w:r w:rsidRPr="0093328A">
          <w:rPr>
            <w:rFonts w:ascii="Cambria" w:hAnsi="Cambria"/>
            <w:color w:val="000000" w:themeColor="text1"/>
            <w:sz w:val="24"/>
            <w:szCs w:val="24"/>
            <w:u w:val="single"/>
          </w:rPr>
          <w:t>Baking with Social Justice</w:t>
        </w:r>
      </w:hyperlink>
    </w:p>
    <w:p w14:paraId="1AFD38B9"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Social Justice Topic:</w:t>
      </w:r>
      <w:hyperlink r:id="rId41">
        <w:r w:rsidRPr="0093328A">
          <w:rPr>
            <w:rFonts w:ascii="Cambria" w:hAnsi="Cambria"/>
            <w:color w:val="000000" w:themeColor="text1"/>
            <w:sz w:val="24"/>
            <w:szCs w:val="24"/>
            <w:u w:val="single"/>
          </w:rPr>
          <w:t xml:space="preserve"> Protest Songs</w:t>
        </w:r>
      </w:hyperlink>
    </w:p>
    <w:p w14:paraId="006B945F"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justice Topic: </w:t>
      </w:r>
      <w:hyperlink r:id="rId42">
        <w:r w:rsidRPr="0093328A">
          <w:rPr>
            <w:rFonts w:ascii="Cambria" w:hAnsi="Cambria"/>
            <w:color w:val="000000" w:themeColor="text1"/>
            <w:sz w:val="24"/>
            <w:szCs w:val="24"/>
            <w:u w:val="single"/>
          </w:rPr>
          <w:t>Hello, My Name Is - Identity</w:t>
        </w:r>
      </w:hyperlink>
    </w:p>
    <w:p w14:paraId="2D3F477C" w14:textId="60282DA2"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LGBTQ: </w:t>
      </w:r>
      <w:hyperlink r:id="rId43">
        <w:r w:rsidRPr="0093328A">
          <w:rPr>
            <w:rFonts w:ascii="Cambria" w:hAnsi="Cambria"/>
            <w:color w:val="000000" w:themeColor="text1"/>
            <w:sz w:val="24"/>
            <w:szCs w:val="24"/>
            <w:u w:val="single"/>
          </w:rPr>
          <w:t>Hallmark Same Sex Marriage</w:t>
        </w:r>
      </w:hyperlink>
    </w:p>
    <w:p w14:paraId="0FBCA3CF" w14:textId="6FA63157" w:rsidR="00E0174B" w:rsidRPr="0093328A" w:rsidRDefault="00E0174B" w:rsidP="0093328A">
      <w:pPr>
        <w:pStyle w:val="ListParagraph"/>
        <w:rPr>
          <w:rFonts w:ascii="Cambria" w:hAnsi="Cambria"/>
          <w:color w:val="000000" w:themeColor="text1"/>
          <w:sz w:val="24"/>
          <w:szCs w:val="24"/>
        </w:rPr>
      </w:pPr>
    </w:p>
    <w:p w14:paraId="6C11CA4C" w14:textId="77777777" w:rsidR="00E0174B" w:rsidRPr="0093328A" w:rsidRDefault="00E0174B" w:rsidP="00E0174B">
      <w:pPr>
        <w:pStyle w:val="xmsonormal"/>
        <w:spacing w:before="0" w:beforeAutospacing="0" w:after="0" w:afterAutospacing="0"/>
        <w:ind w:left="720"/>
        <w:rPr>
          <w:rFonts w:ascii="Cambria" w:hAnsi="Cambria"/>
          <w:color w:val="000000" w:themeColor="text1"/>
        </w:rPr>
      </w:pPr>
    </w:p>
    <w:p w14:paraId="30315185" w14:textId="77777777" w:rsidR="00E0174B" w:rsidRPr="0093328A" w:rsidRDefault="00E0174B" w:rsidP="00E0174B">
      <w:pPr>
        <w:pStyle w:val="xmsonormal"/>
        <w:spacing w:before="0" w:beforeAutospacing="0" w:after="0" w:afterAutospacing="0"/>
        <w:rPr>
          <w:rFonts w:ascii="Cambria" w:hAnsi="Cambria"/>
          <w:color w:val="000000" w:themeColor="text1"/>
        </w:rPr>
      </w:pPr>
      <w:r w:rsidRPr="0093328A">
        <w:rPr>
          <w:rFonts w:ascii="Cambria" w:hAnsi="Cambria"/>
          <w:color w:val="000000" w:themeColor="text1"/>
        </w:rPr>
        <w:t> </w:t>
      </w:r>
    </w:p>
    <w:p w14:paraId="6F111D8D" w14:textId="77777777" w:rsidR="00E0174B" w:rsidRPr="00654A8D" w:rsidRDefault="00E0174B" w:rsidP="00E0174B">
      <w:pPr>
        <w:pStyle w:val="NormalWeb"/>
        <w:spacing w:before="0" w:beforeAutospacing="0" w:after="0" w:afterAutospacing="0"/>
        <w:rPr>
          <w:rFonts w:asciiTheme="majorHAnsi" w:hAnsiTheme="majorHAnsi"/>
          <w:color w:val="000000" w:themeColor="text1"/>
        </w:rPr>
      </w:pPr>
    </w:p>
    <w:p w14:paraId="02338414" w14:textId="77777777" w:rsidR="00E0174B" w:rsidRPr="00654A8D" w:rsidRDefault="00E0174B" w:rsidP="00FC0F8C">
      <w:pPr>
        <w:rPr>
          <w:rFonts w:asciiTheme="majorHAnsi" w:eastAsia="Calibri" w:hAnsiTheme="majorHAnsi" w:cs="Times New Roman"/>
          <w:bCs/>
          <w:sz w:val="24"/>
          <w:szCs w:val="24"/>
          <w:u w:val="single"/>
        </w:rPr>
      </w:pPr>
    </w:p>
    <w:p w14:paraId="514B0A87" w14:textId="77777777" w:rsidR="00E0174B" w:rsidRPr="00654A8D" w:rsidRDefault="00E0174B" w:rsidP="00FC0F8C">
      <w:pPr>
        <w:rPr>
          <w:rFonts w:asciiTheme="majorHAnsi" w:eastAsia="Calibri" w:hAnsiTheme="majorHAnsi" w:cs="Times New Roman"/>
          <w:bCs/>
          <w:sz w:val="24"/>
          <w:szCs w:val="24"/>
        </w:rPr>
      </w:pPr>
    </w:p>
    <w:p w14:paraId="6ADCDE74" w14:textId="77777777" w:rsidR="00FC0F8C" w:rsidRPr="00654A8D" w:rsidRDefault="00FC0F8C" w:rsidP="00FC0F8C">
      <w:pPr>
        <w:rPr>
          <w:rFonts w:asciiTheme="majorHAnsi" w:eastAsia="Calibri" w:hAnsiTheme="majorHAnsi" w:cs="Times New Roman"/>
          <w:sz w:val="24"/>
          <w:szCs w:val="24"/>
        </w:rPr>
      </w:pPr>
    </w:p>
    <w:p w14:paraId="256E7228" w14:textId="77777777" w:rsidR="002F44BF" w:rsidRPr="00654A8D" w:rsidRDefault="002F44BF" w:rsidP="00CE14CD">
      <w:pPr>
        <w:rPr>
          <w:rFonts w:asciiTheme="majorHAnsi" w:eastAsia="Calibri" w:hAnsiTheme="majorHAnsi" w:cs="Times New Roman"/>
          <w:sz w:val="24"/>
          <w:szCs w:val="24"/>
        </w:rPr>
      </w:pPr>
    </w:p>
    <w:p w14:paraId="191E2753" w14:textId="77777777" w:rsidR="002F44BF" w:rsidRPr="00654A8D" w:rsidRDefault="002F44BF" w:rsidP="00CE14CD">
      <w:pPr>
        <w:rPr>
          <w:rFonts w:asciiTheme="majorHAnsi" w:eastAsia="Calibri" w:hAnsiTheme="majorHAnsi" w:cs="Times New Roman"/>
          <w:sz w:val="24"/>
          <w:szCs w:val="24"/>
        </w:rPr>
      </w:pPr>
    </w:p>
    <w:p w14:paraId="34D756DF"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794EA641" w14:textId="7A812E22"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E0174B" w:rsidRPr="00654A8D">
              <w:rPr>
                <w:rFonts w:asciiTheme="majorHAnsi" w:eastAsia="Calibri" w:hAnsiTheme="majorHAnsi" w:cs="Times New Roman"/>
                <w:b/>
                <w:color w:val="FFFFFF"/>
                <w:sz w:val="24"/>
                <w:szCs w:val="24"/>
              </w:rPr>
              <w:t>/Instructional Plan</w:t>
            </w:r>
          </w:p>
        </w:tc>
      </w:tr>
    </w:tbl>
    <w:p w14:paraId="7A7AD1E0" w14:textId="77777777" w:rsidR="002F44BF" w:rsidRPr="00654A8D" w:rsidRDefault="002F44BF" w:rsidP="00CE14CD">
      <w:pPr>
        <w:rPr>
          <w:rFonts w:asciiTheme="majorHAnsi" w:eastAsia="Calibri" w:hAnsiTheme="majorHAnsi" w:cs="Times New Roman"/>
          <w:sz w:val="24"/>
          <w:szCs w:val="24"/>
        </w:rPr>
      </w:pPr>
    </w:p>
    <w:p w14:paraId="70DACAC1" w14:textId="3F7CFB2C" w:rsidR="00781B96" w:rsidRPr="00654A8D" w:rsidRDefault="00E0174B" w:rsidP="00CE14CD">
      <w:pPr>
        <w:rPr>
          <w:rFonts w:asciiTheme="majorHAnsi" w:eastAsia="Calibri" w:hAnsiTheme="majorHAnsi" w:cs="Times New Roman"/>
          <w:b/>
          <w:sz w:val="24"/>
          <w:szCs w:val="24"/>
          <w:u w:val="single"/>
        </w:rPr>
      </w:pPr>
      <w:r w:rsidRPr="00654A8D">
        <w:rPr>
          <w:rFonts w:asciiTheme="majorHAnsi" w:eastAsia="Calibri" w:hAnsiTheme="majorHAnsi" w:cs="Times New Roman"/>
          <w:b/>
          <w:sz w:val="24"/>
          <w:szCs w:val="24"/>
          <w:u w:val="single"/>
        </w:rPr>
        <w:t>Sample SLO/WALTs:</w:t>
      </w:r>
    </w:p>
    <w:p w14:paraId="19A5526A"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Analyze the impact of specific word choice on meaning and/or tone</w:t>
      </w:r>
    </w:p>
    <w:p w14:paraId="005D9AF5" w14:textId="18CE6A5E"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 xml:space="preserve">Analyze why the author used a specific word choice or </w:t>
      </w:r>
      <w:r w:rsidR="0075401F">
        <w:rPr>
          <w:rFonts w:asciiTheme="majorHAnsi" w:hAnsiTheme="majorHAnsi"/>
          <w:color w:val="000000" w:themeColor="text1"/>
          <w:sz w:val="24"/>
          <w:szCs w:val="24"/>
        </w:rPr>
        <w:t>syntax</w:t>
      </w:r>
    </w:p>
    <w:p w14:paraId="6CC8EBEF" w14:textId="6047DC59"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 xml:space="preserve">Analyze the impact of a word choice or </w:t>
      </w:r>
      <w:r w:rsidR="0075401F">
        <w:rPr>
          <w:rFonts w:asciiTheme="majorHAnsi" w:hAnsiTheme="majorHAnsi"/>
          <w:color w:val="000000" w:themeColor="text1"/>
          <w:sz w:val="24"/>
          <w:szCs w:val="24"/>
        </w:rPr>
        <w:t>syntax</w:t>
      </w:r>
      <w:r w:rsidRPr="00D96962">
        <w:rPr>
          <w:rFonts w:asciiTheme="majorHAnsi" w:hAnsiTheme="majorHAnsi"/>
          <w:color w:val="000000" w:themeColor="text1"/>
          <w:sz w:val="24"/>
          <w:szCs w:val="24"/>
        </w:rPr>
        <w:t xml:space="preserve"> on the reader</w:t>
      </w:r>
    </w:p>
    <w:p w14:paraId="73102097"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Evaluate the effectiveness of the author’s word choice or sound device</w:t>
      </w:r>
    </w:p>
    <w:p w14:paraId="4D552007"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Engage in short research projects to answer a self-selected or teacher- assigned questions</w:t>
      </w:r>
    </w:p>
    <w:p w14:paraId="55BA822F"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Develop research questions</w:t>
      </w:r>
    </w:p>
    <w:p w14:paraId="6F213683"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Determine keywords or topics for each question</w:t>
      </w:r>
    </w:p>
    <w:p w14:paraId="68353FF1"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Search for informational sources in an effort to answer the question</w:t>
      </w:r>
    </w:p>
    <w:p w14:paraId="5DE2E03C"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Compose follow-up research questions based on the initial search</w:t>
      </w:r>
    </w:p>
    <w:p w14:paraId="63C135E9"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Explain quotations used as support to enhance meaning</w:t>
      </w:r>
    </w:p>
    <w:p w14:paraId="063E1CDD"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Research and synthesize information from several sources</w:t>
      </w:r>
    </w:p>
    <w:p w14:paraId="17E60F5F" w14:textId="77777777" w:rsidR="00D96962" w:rsidRPr="00D96962" w:rsidRDefault="00D96962">
      <w:pPr>
        <w:pStyle w:val="ListParagraph"/>
        <w:numPr>
          <w:ilvl w:val="0"/>
          <w:numId w:val="47"/>
        </w:numPr>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Conduct research and synthesize multiple sources of information</w:t>
      </w:r>
    </w:p>
    <w:p w14:paraId="44B19C60" w14:textId="53811952"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sz w:val="24"/>
          <w:szCs w:val="24"/>
        </w:rPr>
      </w:pPr>
      <w:r w:rsidRPr="00D96962">
        <w:rPr>
          <w:rFonts w:asciiTheme="majorHAnsi" w:hAnsiTheme="majorHAnsi"/>
          <w:color w:val="000000" w:themeColor="text1"/>
          <w:sz w:val="24"/>
          <w:szCs w:val="24"/>
        </w:rPr>
        <w:t xml:space="preserve">Present research findings </w:t>
      </w:r>
    </w:p>
    <w:p w14:paraId="6FB7B820" w14:textId="680588AB" w:rsidR="00E0174B" w:rsidRPr="00D96962" w:rsidRDefault="00E0174B">
      <w:pPr>
        <w:pStyle w:val="ListParagraph"/>
        <w:numPr>
          <w:ilvl w:val="0"/>
          <w:numId w:val="47"/>
        </w:numPr>
        <w:rPr>
          <w:rFonts w:asciiTheme="majorHAnsi" w:eastAsia="Times New Roman" w:hAnsiTheme="majorHAnsi"/>
          <w:color w:val="000000" w:themeColor="text1"/>
          <w:sz w:val="24"/>
          <w:szCs w:val="24"/>
        </w:rPr>
      </w:pPr>
      <w:r w:rsidRPr="00D96962">
        <w:rPr>
          <w:rFonts w:asciiTheme="majorHAnsi" w:eastAsia="Times New Roman" w:hAnsiTheme="majorHAnsi"/>
          <w:color w:val="000000" w:themeColor="text1"/>
          <w:sz w:val="24"/>
          <w:szCs w:val="24"/>
        </w:rPr>
        <w:lastRenderedPageBreak/>
        <w:t xml:space="preserve">Revise and edit </w:t>
      </w:r>
      <w:r w:rsidR="00D96962" w:rsidRPr="00D96962">
        <w:rPr>
          <w:rFonts w:asciiTheme="majorHAnsi" w:eastAsia="Times New Roman" w:hAnsiTheme="majorHAnsi"/>
          <w:color w:val="000000" w:themeColor="text1"/>
          <w:sz w:val="24"/>
          <w:szCs w:val="24"/>
        </w:rPr>
        <w:t>a</w:t>
      </w:r>
      <w:r w:rsidRPr="00D96962">
        <w:rPr>
          <w:rFonts w:asciiTheme="majorHAnsi" w:eastAsia="Times New Roman" w:hAnsiTheme="majorHAnsi"/>
          <w:color w:val="000000" w:themeColor="text1"/>
          <w:sz w:val="24"/>
          <w:szCs w:val="24"/>
        </w:rPr>
        <w:t xml:space="preserve"> written piece for improvement</w:t>
      </w:r>
    </w:p>
    <w:p w14:paraId="47C75BB7" w14:textId="73F062A7" w:rsidR="00D96962" w:rsidRPr="00D96962" w:rsidRDefault="00D96962">
      <w:pPr>
        <w:pStyle w:val="ListParagraph"/>
        <w:numPr>
          <w:ilvl w:val="0"/>
          <w:numId w:val="47"/>
        </w:numPr>
        <w:rPr>
          <w:rFonts w:asciiTheme="majorHAnsi" w:eastAsia="Times New Roman" w:hAnsiTheme="majorHAnsi"/>
          <w:color w:val="000000" w:themeColor="text1"/>
          <w:sz w:val="24"/>
          <w:szCs w:val="24"/>
        </w:rPr>
      </w:pPr>
      <w:r w:rsidRPr="00D96962">
        <w:rPr>
          <w:rFonts w:asciiTheme="majorHAnsi" w:eastAsia="Times New Roman" w:hAnsiTheme="majorHAnsi"/>
          <w:color w:val="000000" w:themeColor="text1"/>
          <w:sz w:val="24"/>
          <w:szCs w:val="24"/>
        </w:rPr>
        <w:t>Present a written piece</w:t>
      </w:r>
    </w:p>
    <w:p w14:paraId="2A11CA08" w14:textId="6576DB8C" w:rsidR="00E0174B" w:rsidRPr="00654A8D" w:rsidRDefault="00E0174B" w:rsidP="00E0174B">
      <w:pPr>
        <w:spacing w:before="240" w:after="240"/>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Student Strategies and Activities:</w:t>
      </w:r>
    </w:p>
    <w:p w14:paraId="7AD58C4D" w14:textId="77777777" w:rsidR="00D96962" w:rsidRDefault="00D96962">
      <w:pPr>
        <w:pStyle w:val="ListParagraph"/>
        <w:numPr>
          <w:ilvl w:val="0"/>
          <w:numId w:val="48"/>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Research Project Planning Table</w:t>
      </w:r>
    </w:p>
    <w:p w14:paraId="31A3AFB6" w14:textId="710F96F0"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Analysis</w:t>
      </w:r>
    </w:p>
    <w:p w14:paraId="6F989D39"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Traits</w:t>
      </w:r>
    </w:p>
    <w:p w14:paraId="4CD4982E"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Development</w:t>
      </w:r>
    </w:p>
    <w:p w14:paraId="12DEFBF3"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Dynamic vs. Stagnant Character</w:t>
      </w:r>
    </w:p>
    <w:p w14:paraId="0F744796" w14:textId="14D1ECCB" w:rsidR="00E0174B" w:rsidRPr="00654A8D" w:rsidRDefault="00671D43">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Discussion: h</w:t>
      </w:r>
      <w:r w:rsidR="00E0174B" w:rsidRPr="00654A8D">
        <w:rPr>
          <w:rFonts w:asciiTheme="majorHAnsi" w:eastAsia="Times New Roman" w:hAnsiTheme="majorHAnsi"/>
          <w:color w:val="000000" w:themeColor="text1"/>
          <w:sz w:val="24"/>
          <w:szCs w:val="24"/>
        </w:rPr>
        <w:t>ow setting impacts character and plot</w:t>
      </w:r>
    </w:p>
    <w:p w14:paraId="24D3C2F5" w14:textId="1F9D96D8"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Notice and Note </w:t>
      </w:r>
    </w:p>
    <w:p w14:paraId="2C3E4C2E" w14:textId="665906F1" w:rsidR="00E0174B" w:rsidRPr="00654A8D" w:rsidRDefault="0075401F" w:rsidP="0075401F">
      <w:pPr>
        <w:pStyle w:val="ListParagraph"/>
        <w:numPr>
          <w:ilvl w:val="0"/>
          <w:numId w:val="48"/>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Dialectical Journal </w:t>
      </w:r>
    </w:p>
    <w:p w14:paraId="4A999229" w14:textId="6DBBD4AD"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Numbered Heads Together </w:t>
      </w:r>
    </w:p>
    <w:p w14:paraId="21BF8163"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Reading for Meaning (</w:t>
      </w:r>
      <w:r w:rsidRPr="00D0305F">
        <w:rPr>
          <w:rFonts w:asciiTheme="majorHAnsi" w:eastAsia="Times New Roman" w:hAnsiTheme="majorHAnsi"/>
          <w:bCs/>
          <w:i/>
          <w:iCs/>
          <w:color w:val="000000" w:themeColor="text1"/>
          <w:sz w:val="24"/>
          <w:szCs w:val="24"/>
        </w:rPr>
        <w:t>Core Six</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color w:val="000000" w:themeColor="text1"/>
          <w:sz w:val="24"/>
          <w:szCs w:val="24"/>
        </w:rPr>
        <w:t>pg. 7)</w:t>
      </w:r>
    </w:p>
    <w:p w14:paraId="47F295F3"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to writing prompts</w:t>
      </w:r>
    </w:p>
    <w:p w14:paraId="2F6EE7CA" w14:textId="730CAA6A"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Constructed Response (</w:t>
      </w:r>
      <w:r w:rsidRPr="00D0305F">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b/>
          <w:color w:val="000000" w:themeColor="text1"/>
          <w:sz w:val="24"/>
          <w:szCs w:val="24"/>
        </w:rPr>
        <w:t xml:space="preserve"> </w:t>
      </w:r>
      <w:r w:rsidRPr="00654A8D">
        <w:rPr>
          <w:rFonts w:asciiTheme="majorHAnsi" w:eastAsia="Times New Roman" w:hAnsiTheme="majorHAnsi"/>
          <w:color w:val="000000" w:themeColor="text1"/>
          <w:sz w:val="24"/>
          <w:szCs w:val="24"/>
        </w:rPr>
        <w:t>- pg. 160)</w:t>
      </w:r>
    </w:p>
    <w:p w14:paraId="0F0EEEBD"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Interactive Note Making (</w:t>
      </w:r>
      <w:r w:rsidRPr="00D0305F">
        <w:rPr>
          <w:rFonts w:asciiTheme="majorHAnsi" w:eastAsia="Times New Roman" w:hAnsiTheme="majorHAnsi"/>
          <w:bCs/>
          <w:i/>
          <w:iCs/>
          <w:color w:val="000000" w:themeColor="text1"/>
          <w:sz w:val="24"/>
          <w:szCs w:val="24"/>
        </w:rPr>
        <w:t>Tools for Thoughtful Assessment</w:t>
      </w:r>
      <w:r w:rsidRPr="00654A8D">
        <w:rPr>
          <w:rFonts w:asciiTheme="majorHAnsi" w:eastAsia="Times New Roman" w:hAnsiTheme="majorHAnsi"/>
          <w:b/>
          <w:color w:val="000000" w:themeColor="text1"/>
          <w:sz w:val="24"/>
          <w:szCs w:val="24"/>
        </w:rPr>
        <w:t xml:space="preserve"> - </w:t>
      </w:r>
      <w:r w:rsidRPr="00654A8D">
        <w:rPr>
          <w:rFonts w:asciiTheme="majorHAnsi" w:eastAsia="Times New Roman" w:hAnsiTheme="majorHAnsi"/>
          <w:color w:val="000000" w:themeColor="text1"/>
          <w:sz w:val="24"/>
          <w:szCs w:val="24"/>
        </w:rPr>
        <w:t>pg. 109)</w:t>
      </w:r>
    </w:p>
    <w:p w14:paraId="2B450A76" w14:textId="77777777"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Inductive Writing </w:t>
      </w:r>
    </w:p>
    <w:p w14:paraId="7E4EC35A" w14:textId="3CE4AE4D"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w:t>
      </w:r>
      <w:r w:rsidR="00D96962">
        <w:rPr>
          <w:rFonts w:asciiTheme="majorHAnsi" w:eastAsia="Times New Roman" w:hAnsiTheme="majorHAnsi"/>
          <w:color w:val="000000" w:themeColor="text1"/>
          <w:sz w:val="24"/>
          <w:szCs w:val="24"/>
        </w:rPr>
        <w:t>n argument</w:t>
      </w:r>
    </w:p>
    <w:p w14:paraId="682D0FB3"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Cite evidence from the text to support original ideas. Use the RACE strategy</w:t>
      </w:r>
    </w:p>
    <w:p w14:paraId="5FDCF404" w14:textId="676755A6"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Notice and Note </w:t>
      </w:r>
    </w:p>
    <w:p w14:paraId="328136A3"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Pair and Practice</w:t>
      </w:r>
    </w:p>
    <w:p w14:paraId="3331849F"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Vocabulary’s Code (</w:t>
      </w:r>
      <w:r w:rsidRPr="00654A8D">
        <w:rPr>
          <w:rFonts w:asciiTheme="majorHAnsi" w:eastAsia="Times New Roman" w:hAnsiTheme="majorHAnsi"/>
          <w:bCs/>
          <w:i/>
          <w:iCs/>
          <w:color w:val="000000" w:themeColor="text1"/>
          <w:sz w:val="24"/>
          <w:szCs w:val="24"/>
        </w:rPr>
        <w:t>The Core Six)</w:t>
      </w:r>
    </w:p>
    <w:p w14:paraId="3A7788F5"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and Discuss Word Networks for Critical Vocabulary</w:t>
      </w:r>
    </w:p>
    <w:p w14:paraId="28B4FF3B"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VKR Chart</w:t>
      </w:r>
    </w:p>
    <w:p w14:paraId="43EF5DA4"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Ice breaker activities</w:t>
      </w:r>
    </w:p>
    <w:p w14:paraId="4F638BD4"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to writing prompt</w:t>
      </w:r>
    </w:p>
    <w:p w14:paraId="711FE2D5" w14:textId="77777777" w:rsidR="00671D43"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Small group discussions</w:t>
      </w:r>
    </w:p>
    <w:p w14:paraId="4D3AACDA" w14:textId="1C227A5E" w:rsidR="00E0174B" w:rsidRPr="00654A8D" w:rsidRDefault="00E0174B">
      <w:pPr>
        <w:pStyle w:val="ListParagraph"/>
        <w:numPr>
          <w:ilvl w:val="0"/>
          <w:numId w:val="48"/>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Journaling</w:t>
      </w:r>
    </w:p>
    <w:p w14:paraId="71BD3001" w14:textId="3922A9C8" w:rsidR="00671D43" w:rsidRPr="00654A8D" w:rsidRDefault="00671D43" w:rsidP="00671D43">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Resources:</w:t>
      </w:r>
    </w:p>
    <w:p w14:paraId="3D47476D" w14:textId="6B4AFE9F" w:rsidR="00894B63"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“Frances Perking and the Triangle Factory Fire”: David Brooks</w:t>
      </w:r>
    </w:p>
    <w:p w14:paraId="37171B63" w14:textId="3888A703" w:rsidR="00D96962"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“The Story of the Triangle Factory Fire”: Zachary Kent</w:t>
      </w:r>
    </w:p>
    <w:p w14:paraId="6A519CC9" w14:textId="21A43BA3" w:rsidR="00D96962"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“Helplessly Hoping”: Steven Stills</w:t>
      </w:r>
    </w:p>
    <w:p w14:paraId="4CADD9C7" w14:textId="2C12C660" w:rsidR="00D96962"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“A Bird Came Down the Walk”: Emily Dickenson</w:t>
      </w:r>
    </w:p>
    <w:p w14:paraId="67511AE7" w14:textId="703C5BFB" w:rsidR="00D96962" w:rsidRPr="00D96962"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 xml:space="preserve">“Craig </w:t>
      </w:r>
      <w:proofErr w:type="spellStart"/>
      <w:r>
        <w:rPr>
          <w:rFonts w:asciiTheme="majorHAnsi" w:eastAsia="Times New Roman" w:hAnsiTheme="majorHAnsi"/>
          <w:color w:val="000000" w:themeColor="text1"/>
          <w:sz w:val="24"/>
          <w:szCs w:val="24"/>
        </w:rPr>
        <w:t>Keilburger</w:t>
      </w:r>
      <w:proofErr w:type="spellEnd"/>
      <w:r>
        <w:rPr>
          <w:rFonts w:asciiTheme="majorHAnsi" w:eastAsia="Times New Roman" w:hAnsiTheme="majorHAnsi"/>
          <w:color w:val="000000" w:themeColor="text1"/>
          <w:sz w:val="24"/>
          <w:szCs w:val="24"/>
        </w:rPr>
        <w:t xml:space="preserve"> Reflects on working Toward Peace”: Craig </w:t>
      </w:r>
      <w:proofErr w:type="spellStart"/>
      <w:r>
        <w:rPr>
          <w:rFonts w:asciiTheme="majorHAnsi" w:eastAsia="Times New Roman" w:hAnsiTheme="majorHAnsi"/>
          <w:color w:val="000000" w:themeColor="text1"/>
          <w:sz w:val="24"/>
          <w:szCs w:val="24"/>
        </w:rPr>
        <w:t>Keilburger</w:t>
      </w:r>
      <w:proofErr w:type="spellEnd"/>
    </w:p>
    <w:p w14:paraId="56A18E57" w14:textId="32D89FEF" w:rsidR="00D96962" w:rsidRPr="001B6F0A" w:rsidRDefault="00D96962">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Pr>
          <w:rFonts w:asciiTheme="majorHAnsi" w:eastAsia="Times New Roman" w:hAnsiTheme="majorHAnsi"/>
          <w:color w:val="000000" w:themeColor="text1"/>
          <w:sz w:val="24"/>
          <w:szCs w:val="24"/>
        </w:rPr>
        <w:t>“It Takes a Child”: Judy Jackson</w:t>
      </w:r>
    </w:p>
    <w:p w14:paraId="3B7C7528" w14:textId="0E9F26AA" w:rsidR="001B6F0A" w:rsidRPr="00D96962" w:rsidRDefault="001B6F0A">
      <w:pPr>
        <w:pStyle w:val="ListParagraph"/>
        <w:numPr>
          <w:ilvl w:val="0"/>
          <w:numId w:val="49"/>
        </w:numPr>
        <w:pBdr>
          <w:top w:val="nil"/>
          <w:left w:val="nil"/>
          <w:bottom w:val="nil"/>
          <w:right w:val="nil"/>
          <w:between w:val="nil"/>
        </w:pBdr>
        <w:rPr>
          <w:rFonts w:asciiTheme="majorHAnsi" w:eastAsia="Times New Roman" w:hAnsiTheme="majorHAnsi"/>
          <w:b/>
          <w:bCs/>
          <w:color w:val="000000" w:themeColor="text1"/>
          <w:sz w:val="24"/>
          <w:szCs w:val="24"/>
        </w:rPr>
      </w:pPr>
      <w:r w:rsidRPr="001B6F0A">
        <w:rPr>
          <w:rFonts w:asciiTheme="majorHAnsi" w:eastAsia="Times New Roman" w:hAnsiTheme="majorHAnsi"/>
          <w:color w:val="000000" w:themeColor="text1"/>
          <w:sz w:val="24"/>
          <w:szCs w:val="24"/>
          <w:u w:val="single"/>
        </w:rPr>
        <w:t>When Stars are Scattered</w:t>
      </w:r>
      <w:r>
        <w:rPr>
          <w:rFonts w:asciiTheme="majorHAnsi" w:eastAsia="Times New Roman" w:hAnsiTheme="majorHAnsi"/>
          <w:color w:val="000000" w:themeColor="text1"/>
          <w:sz w:val="24"/>
          <w:szCs w:val="24"/>
        </w:rPr>
        <w:t>: Victoria Jameson and Omar Mohamed</w:t>
      </w:r>
    </w:p>
    <w:p w14:paraId="7CBA146E" w14:textId="19E1CFC2" w:rsidR="00894B63" w:rsidRPr="00654A8D" w:rsidRDefault="00894B63" w:rsidP="00894B63">
      <w:pPr>
        <w:pBdr>
          <w:top w:val="nil"/>
          <w:left w:val="nil"/>
          <w:bottom w:val="nil"/>
          <w:right w:val="nil"/>
          <w:between w:val="nil"/>
        </w:pBd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Formative Assessments:</w:t>
      </w:r>
    </w:p>
    <w:p w14:paraId="7EF43F98" w14:textId="04A6D706"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Quizzes</w:t>
      </w:r>
    </w:p>
    <w:p w14:paraId="7B38B01D" w14:textId="6C104E14" w:rsidR="00894B63" w:rsidRPr="00654A8D" w:rsidRDefault="0075401F">
      <w:pPr>
        <w:pStyle w:val="ListParagraph"/>
        <w:numPr>
          <w:ilvl w:val="0"/>
          <w:numId w:val="5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Annotation logs</w:t>
      </w:r>
    </w:p>
    <w:p w14:paraId="48C93927" w14:textId="25DA8E27"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Rough Draft with Rubric</w:t>
      </w:r>
    </w:p>
    <w:p w14:paraId="6AA2674E" w14:textId="68A0F5AD"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and Discuss: Write a Speech</w:t>
      </w:r>
    </w:p>
    <w:p w14:paraId="14A13033" w14:textId="2E962472" w:rsidR="00781B96"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Kagan Learning Chips: Discussion and Review</w:t>
      </w:r>
    </w:p>
    <w:p w14:paraId="5100E9C7" w14:textId="75B40A9D"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Somebody Wanted </w:t>
      </w:r>
      <w:proofErr w:type="gramStart"/>
      <w:r w:rsidRPr="00654A8D">
        <w:rPr>
          <w:rFonts w:asciiTheme="majorHAnsi" w:eastAsia="Times New Roman" w:hAnsiTheme="majorHAnsi"/>
          <w:color w:val="000000" w:themeColor="text1"/>
          <w:sz w:val="24"/>
          <w:szCs w:val="24"/>
        </w:rPr>
        <w:t>But</w:t>
      </w:r>
      <w:proofErr w:type="gramEnd"/>
      <w:r w:rsidRPr="00654A8D">
        <w:rPr>
          <w:rFonts w:asciiTheme="majorHAnsi" w:eastAsia="Times New Roman" w:hAnsiTheme="majorHAnsi"/>
          <w:color w:val="000000" w:themeColor="text1"/>
          <w:sz w:val="24"/>
          <w:szCs w:val="24"/>
        </w:rPr>
        <w:t xml:space="preserve"> So</w:t>
      </w:r>
    </w:p>
    <w:p w14:paraId="17082724" w14:textId="5D5AAB72"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ABC Summary</w:t>
      </w:r>
    </w:p>
    <w:p w14:paraId="7A70282D" w14:textId="52DFD69A"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Exit Ticket</w:t>
      </w:r>
    </w:p>
    <w:p w14:paraId="7038BB84" w14:textId="49E9DA86" w:rsidR="00894B63" w:rsidRPr="00654A8D" w:rsidRDefault="00894B63">
      <w:pPr>
        <w:pStyle w:val="ListParagraph"/>
        <w:numPr>
          <w:ilvl w:val="0"/>
          <w:numId w:val="5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2B711701" w14:textId="2DE21D1C" w:rsidR="00894B63" w:rsidRPr="00654A8D" w:rsidRDefault="00894B63" w:rsidP="00894B63">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Summative Alternative Assessments:</w:t>
      </w:r>
    </w:p>
    <w:p w14:paraId="0741D4BE" w14:textId="63E5B4FA"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CAPSTONE </w:t>
      </w:r>
    </w:p>
    <w:p w14:paraId="7E5CC571" w14:textId="6824CC4B"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4 Test</w:t>
      </w:r>
    </w:p>
    <w:p w14:paraId="66BE3AF3" w14:textId="04128DA4"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Write a </w:t>
      </w:r>
      <w:r w:rsidR="001B6F0A">
        <w:rPr>
          <w:rFonts w:asciiTheme="majorHAnsi" w:eastAsia="Times New Roman" w:hAnsiTheme="majorHAnsi"/>
          <w:color w:val="000000" w:themeColor="text1"/>
          <w:sz w:val="24"/>
          <w:szCs w:val="24"/>
        </w:rPr>
        <w:t>research paper and present findings</w:t>
      </w:r>
    </w:p>
    <w:p w14:paraId="1E5A0140" w14:textId="1D782637" w:rsidR="00894B63"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 Social Justice Commentary</w:t>
      </w:r>
      <w:r w:rsidR="001B6F0A">
        <w:rPr>
          <w:rFonts w:asciiTheme="majorHAnsi" w:eastAsia="Times New Roman" w:hAnsiTheme="majorHAnsi"/>
          <w:color w:val="000000" w:themeColor="text1"/>
          <w:sz w:val="24"/>
          <w:szCs w:val="24"/>
        </w:rPr>
        <w:t>/Use verse to evoke feeling</w:t>
      </w:r>
    </w:p>
    <w:p w14:paraId="255EC8C0" w14:textId="54B03BDD" w:rsidR="00D0305F" w:rsidRPr="00654A8D" w:rsidRDefault="00D0305F">
      <w:pPr>
        <w:pStyle w:val="ListParagraph"/>
        <w:numPr>
          <w:ilvl w:val="0"/>
          <w:numId w:val="51"/>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Write a College Essay/Personal Statement</w:t>
      </w:r>
    </w:p>
    <w:p w14:paraId="4B2DA6E6" w14:textId="2BB2860B"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Present a podcast on Social Justice</w:t>
      </w:r>
    </w:p>
    <w:p w14:paraId="7ACD1F12" w14:textId="277577E6" w:rsidR="00894B63" w:rsidRPr="00654A8D" w:rsidRDefault="00894B63">
      <w:pPr>
        <w:pStyle w:val="ListParagraph"/>
        <w:numPr>
          <w:ilvl w:val="0"/>
          <w:numId w:val="5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End of Year Diag</w:t>
      </w:r>
      <w:r w:rsidR="001B6F0A">
        <w:rPr>
          <w:rFonts w:asciiTheme="majorHAnsi" w:eastAsia="Times New Roman" w:hAnsiTheme="majorHAnsi"/>
          <w:color w:val="000000" w:themeColor="text1"/>
          <w:sz w:val="24"/>
          <w:szCs w:val="24"/>
        </w:rPr>
        <w:t>no</w:t>
      </w:r>
      <w:r w:rsidRPr="00654A8D">
        <w:rPr>
          <w:rFonts w:asciiTheme="majorHAnsi" w:eastAsia="Times New Roman" w:hAnsiTheme="majorHAnsi"/>
          <w:color w:val="000000" w:themeColor="text1"/>
          <w:sz w:val="24"/>
          <w:szCs w:val="24"/>
        </w:rPr>
        <w:t>stic</w:t>
      </w:r>
    </w:p>
    <w:p w14:paraId="10732F16" w14:textId="77777777" w:rsidR="00894B63" w:rsidRPr="00654A8D" w:rsidRDefault="00894B63" w:rsidP="00894B63">
      <w:pPr>
        <w:rPr>
          <w:rFonts w:asciiTheme="majorHAnsi" w:eastAsia="Times New Roman" w:hAnsiTheme="majorHAnsi"/>
          <w:color w:val="000000" w:themeColor="text1"/>
          <w:sz w:val="24"/>
          <w:szCs w:val="24"/>
        </w:rPr>
      </w:pPr>
    </w:p>
    <w:p w14:paraId="38F0C970" w14:textId="59A89E9F" w:rsidR="002F44BF" w:rsidRDefault="00894B63" w:rsidP="00CE14CD">
      <w:pPr>
        <w:rPr>
          <w:rFonts w:asciiTheme="majorHAnsi" w:eastAsia="Calibri" w:hAnsiTheme="majorHAnsi" w:cs="Times New Roman"/>
          <w:b/>
          <w:bCs/>
          <w:sz w:val="24"/>
          <w:szCs w:val="24"/>
          <w:u w:val="single"/>
          <w:lang w:bidi="en-US"/>
        </w:rPr>
      </w:pPr>
      <w:r w:rsidRPr="00654A8D">
        <w:rPr>
          <w:rFonts w:asciiTheme="majorHAnsi" w:eastAsia="Calibri" w:hAnsiTheme="majorHAnsi" w:cs="Times New Roman"/>
          <w:b/>
          <w:bCs/>
          <w:sz w:val="24"/>
          <w:szCs w:val="24"/>
          <w:highlight w:val="yellow"/>
          <w:u w:val="single"/>
          <w:lang w:bidi="en-US"/>
        </w:rPr>
        <w:t>Unit Specific Interdisciplinary Connections/Materials</w:t>
      </w:r>
      <w:r w:rsidRPr="00654A8D">
        <w:rPr>
          <w:rFonts w:asciiTheme="majorHAnsi" w:eastAsia="Calibri" w:hAnsiTheme="majorHAnsi" w:cs="Times New Roman"/>
          <w:b/>
          <w:bCs/>
          <w:sz w:val="24"/>
          <w:szCs w:val="24"/>
          <w:u w:val="single"/>
          <w:lang w:bidi="en-US"/>
        </w:rPr>
        <w:t>:</w:t>
      </w:r>
    </w:p>
    <w:p w14:paraId="57325679" w14:textId="4B4F2A6F" w:rsidR="0075401F" w:rsidRDefault="001B6F0A" w:rsidP="00CE14CD">
      <w:pPr>
        <w:rPr>
          <w:rFonts w:asciiTheme="majorHAnsi" w:eastAsia="Calibri" w:hAnsiTheme="majorHAnsi" w:cs="Times New Roman"/>
          <w:sz w:val="24"/>
          <w:szCs w:val="24"/>
          <w:lang w:bidi="en-US"/>
        </w:rPr>
      </w:pPr>
      <w:r>
        <w:rPr>
          <w:rFonts w:asciiTheme="majorHAnsi" w:eastAsia="Calibri" w:hAnsiTheme="majorHAnsi" w:cs="Times New Roman"/>
          <w:sz w:val="24"/>
          <w:szCs w:val="24"/>
          <w:lang w:bidi="en-US"/>
        </w:rPr>
        <w:t>“</w:t>
      </w:r>
      <w:hyperlink r:id="rId44" w:history="1">
        <w:r w:rsidR="00D0305F" w:rsidRPr="00D0305F">
          <w:rPr>
            <w:rStyle w:val="Hyperlink"/>
            <w:rFonts w:asciiTheme="majorHAnsi" w:eastAsia="Calibri" w:hAnsiTheme="majorHAnsi" w:cs="Times New Roman"/>
            <w:sz w:val="24"/>
            <w:szCs w:val="24"/>
            <w:lang w:bidi="en-US"/>
          </w:rPr>
          <w:t>The Science behind Fire</w:t>
        </w:r>
      </w:hyperlink>
      <w:r w:rsidR="00D0305F">
        <w:rPr>
          <w:rFonts w:asciiTheme="majorHAnsi" w:eastAsia="Calibri" w:hAnsiTheme="majorHAnsi" w:cs="Times New Roman"/>
          <w:sz w:val="24"/>
          <w:szCs w:val="24"/>
          <w:lang w:bidi="en-US"/>
        </w:rPr>
        <w:t>” by Dominic Cumberland, U.S. Forest Service</w:t>
      </w:r>
    </w:p>
    <w:p w14:paraId="34DA2A9B" w14:textId="2D6754C9" w:rsidR="001B6F0A" w:rsidRDefault="001B6F0A" w:rsidP="00CE14CD">
      <w:pPr>
        <w:rPr>
          <w:rFonts w:asciiTheme="majorHAnsi" w:eastAsia="Calibri" w:hAnsiTheme="majorHAnsi" w:cs="Times New Roman"/>
          <w:sz w:val="24"/>
          <w:szCs w:val="24"/>
          <w:lang w:bidi="en-US"/>
        </w:rPr>
      </w:pPr>
      <w:r>
        <w:rPr>
          <w:rFonts w:asciiTheme="majorHAnsi" w:eastAsia="Calibri" w:hAnsiTheme="majorHAnsi" w:cs="Times New Roman"/>
          <w:sz w:val="24"/>
          <w:szCs w:val="24"/>
          <w:lang w:bidi="en-US"/>
        </w:rPr>
        <w:t>(</w:t>
      </w:r>
      <w:r w:rsidR="00D0305F">
        <w:rPr>
          <w:rFonts w:asciiTheme="majorHAnsi" w:eastAsia="Calibri" w:hAnsiTheme="majorHAnsi" w:cs="Times New Roman"/>
          <w:sz w:val="24"/>
          <w:szCs w:val="24"/>
          <w:highlight w:val="yellow"/>
          <w:lang w:bidi="en-US"/>
        </w:rPr>
        <w:t>Science</w:t>
      </w:r>
      <w:r w:rsidRPr="001B6F0A">
        <w:rPr>
          <w:rFonts w:asciiTheme="majorHAnsi" w:eastAsia="Calibri" w:hAnsiTheme="majorHAnsi" w:cs="Times New Roman"/>
          <w:sz w:val="24"/>
          <w:szCs w:val="24"/>
          <w:highlight w:val="yellow"/>
          <w:lang w:bidi="en-US"/>
        </w:rPr>
        <w:t xml:space="preserve"> Standard </w:t>
      </w:r>
      <w:r w:rsidR="00D0305F">
        <w:rPr>
          <w:rFonts w:asciiTheme="majorHAnsi" w:eastAsia="Calibri" w:hAnsiTheme="majorHAnsi" w:cs="Times New Roman"/>
          <w:sz w:val="24"/>
          <w:szCs w:val="24"/>
          <w:highlight w:val="yellow"/>
          <w:lang w:bidi="en-US"/>
        </w:rPr>
        <w:t>HS-PS3-4</w:t>
      </w:r>
      <w:r w:rsidRPr="001B6F0A">
        <w:rPr>
          <w:rFonts w:asciiTheme="majorHAnsi" w:eastAsia="Calibri" w:hAnsiTheme="majorHAnsi" w:cs="Times New Roman"/>
          <w:sz w:val="24"/>
          <w:szCs w:val="24"/>
          <w:highlight w:val="yellow"/>
          <w:lang w:bidi="en-US"/>
        </w:rPr>
        <w:t>)</w:t>
      </w:r>
    </w:p>
    <w:p w14:paraId="78C3CF66" w14:textId="77777777" w:rsidR="00D0305F" w:rsidRPr="001B6F0A" w:rsidRDefault="00D0305F" w:rsidP="00CE14CD">
      <w:pPr>
        <w:rPr>
          <w:rFonts w:asciiTheme="majorHAnsi" w:eastAsia="Calibri" w:hAnsiTheme="majorHAnsi" w:cs="Times New Roman"/>
          <w:sz w:val="24"/>
          <w:szCs w:val="24"/>
          <w:lang w:bidi="en-US"/>
        </w:rPr>
      </w:pPr>
    </w:p>
    <w:p w14:paraId="070CA211" w14:textId="37806809" w:rsidR="00BC2914" w:rsidRPr="00654A8D" w:rsidRDefault="00BC2914" w:rsidP="00BC2914">
      <w:pPr>
        <w:rPr>
          <w:rFonts w:asciiTheme="majorHAnsi" w:hAnsiTheme="majorHAnsi"/>
          <w:b/>
          <w:bCs/>
          <w:sz w:val="24"/>
          <w:szCs w:val="24"/>
          <w:u w:val="single"/>
        </w:rPr>
      </w:pPr>
      <w:r w:rsidRPr="00654A8D">
        <w:rPr>
          <w:rFonts w:asciiTheme="majorHAnsi" w:hAnsiTheme="majorHAnsi"/>
          <w:b/>
          <w:bCs/>
          <w:sz w:val="24"/>
          <w:szCs w:val="24"/>
          <w:highlight w:val="yellow"/>
          <w:u w:val="single"/>
        </w:rPr>
        <w:t>Unit Specific Multiple Intelligences Activities and Engagement:</w:t>
      </w:r>
    </w:p>
    <w:p w14:paraId="542401DB" w14:textId="529BF461" w:rsidR="00BC2914" w:rsidRPr="00654A8D" w:rsidRDefault="00BC2914">
      <w:pPr>
        <w:pStyle w:val="ListParagraph"/>
        <w:numPr>
          <w:ilvl w:val="0"/>
          <w:numId w:val="52"/>
        </w:numPr>
        <w:rPr>
          <w:rFonts w:asciiTheme="majorHAnsi" w:hAnsiTheme="majorHAnsi"/>
          <w:sz w:val="24"/>
          <w:szCs w:val="24"/>
        </w:rPr>
      </w:pPr>
      <w:r w:rsidRPr="00654A8D">
        <w:rPr>
          <w:rFonts w:asciiTheme="majorHAnsi" w:hAnsiTheme="majorHAnsi"/>
          <w:sz w:val="24"/>
          <w:szCs w:val="24"/>
        </w:rPr>
        <w:t>Sketch to Stretch</w:t>
      </w:r>
    </w:p>
    <w:p w14:paraId="43FB1769" w14:textId="1653210C" w:rsidR="00BC2914" w:rsidRPr="00654A8D" w:rsidRDefault="00BC2914">
      <w:pPr>
        <w:pStyle w:val="ListParagraph"/>
        <w:numPr>
          <w:ilvl w:val="0"/>
          <w:numId w:val="52"/>
        </w:numPr>
        <w:rPr>
          <w:rFonts w:asciiTheme="majorHAnsi" w:hAnsiTheme="majorHAnsi"/>
          <w:sz w:val="24"/>
          <w:szCs w:val="24"/>
        </w:rPr>
      </w:pPr>
      <w:r w:rsidRPr="00654A8D">
        <w:rPr>
          <w:rFonts w:asciiTheme="majorHAnsi" w:hAnsiTheme="majorHAnsi"/>
          <w:sz w:val="24"/>
          <w:szCs w:val="24"/>
        </w:rPr>
        <w:t>Stage a dramatic reading</w:t>
      </w:r>
    </w:p>
    <w:p w14:paraId="5C1826EA" w14:textId="1D6E0EDC" w:rsidR="00BC2914" w:rsidRPr="00654A8D" w:rsidRDefault="00BC2914">
      <w:pPr>
        <w:pStyle w:val="ListParagraph"/>
        <w:numPr>
          <w:ilvl w:val="0"/>
          <w:numId w:val="52"/>
        </w:numPr>
        <w:rPr>
          <w:rFonts w:asciiTheme="majorHAnsi" w:hAnsiTheme="majorHAnsi"/>
          <w:sz w:val="24"/>
          <w:szCs w:val="24"/>
        </w:rPr>
      </w:pPr>
      <w:r w:rsidRPr="00654A8D">
        <w:rPr>
          <w:rFonts w:asciiTheme="majorHAnsi" w:hAnsiTheme="majorHAnsi"/>
          <w:sz w:val="24"/>
          <w:szCs w:val="24"/>
        </w:rPr>
        <w:t>Use pictorial support</w:t>
      </w:r>
    </w:p>
    <w:p w14:paraId="7765CD72" w14:textId="072B6D87" w:rsidR="00BC2914" w:rsidRDefault="00BC2914">
      <w:pPr>
        <w:pStyle w:val="ListParagraph"/>
        <w:numPr>
          <w:ilvl w:val="0"/>
          <w:numId w:val="52"/>
        </w:numPr>
        <w:rPr>
          <w:rFonts w:asciiTheme="majorHAnsi" w:hAnsiTheme="majorHAnsi"/>
          <w:sz w:val="24"/>
          <w:szCs w:val="24"/>
        </w:rPr>
      </w:pPr>
      <w:r w:rsidRPr="00654A8D">
        <w:rPr>
          <w:rFonts w:asciiTheme="majorHAnsi" w:hAnsiTheme="majorHAnsi"/>
          <w:sz w:val="24"/>
          <w:szCs w:val="24"/>
        </w:rPr>
        <w:t>Pantomime actions</w:t>
      </w:r>
    </w:p>
    <w:p w14:paraId="28157BFB" w14:textId="5F49636D" w:rsidR="00D0305F" w:rsidRPr="00654A8D" w:rsidRDefault="00D0305F">
      <w:pPr>
        <w:pStyle w:val="ListParagraph"/>
        <w:numPr>
          <w:ilvl w:val="0"/>
          <w:numId w:val="52"/>
        </w:numPr>
        <w:rPr>
          <w:rFonts w:asciiTheme="majorHAnsi" w:hAnsiTheme="majorHAnsi"/>
          <w:sz w:val="24"/>
          <w:szCs w:val="24"/>
        </w:rPr>
      </w:pPr>
      <w:r>
        <w:rPr>
          <w:rFonts w:asciiTheme="majorHAnsi" w:hAnsiTheme="majorHAnsi"/>
          <w:sz w:val="24"/>
          <w:szCs w:val="24"/>
        </w:rPr>
        <w:t>Perform/Recite a poem</w:t>
      </w:r>
    </w:p>
    <w:p w14:paraId="08D04B93" w14:textId="7B97BD13" w:rsidR="00BC2914" w:rsidRPr="00654A8D" w:rsidRDefault="00BC2914" w:rsidP="00BC2914">
      <w:pPr>
        <w:rPr>
          <w:rFonts w:asciiTheme="majorHAnsi" w:hAnsiTheme="majorHAnsi"/>
          <w:b/>
          <w:bCs/>
          <w:sz w:val="24"/>
          <w:szCs w:val="24"/>
          <w:u w:val="single"/>
        </w:rPr>
      </w:pPr>
      <w:r w:rsidRPr="00654A8D">
        <w:rPr>
          <w:rFonts w:asciiTheme="majorHAnsi" w:hAnsiTheme="majorHAnsi"/>
          <w:b/>
          <w:bCs/>
          <w:sz w:val="24"/>
          <w:szCs w:val="24"/>
          <w:highlight w:val="yellow"/>
          <w:u w:val="single"/>
        </w:rPr>
        <w:t>Unit Specific Gifted and Talented Accommodations and Modifications:</w:t>
      </w:r>
    </w:p>
    <w:p w14:paraId="073D8EEC" w14:textId="3126CA52" w:rsidR="00BC2914" w:rsidRPr="00654A8D" w:rsidRDefault="00BC2914">
      <w:pPr>
        <w:pStyle w:val="ListParagraph"/>
        <w:numPr>
          <w:ilvl w:val="0"/>
          <w:numId w:val="53"/>
        </w:numPr>
        <w:rPr>
          <w:rFonts w:asciiTheme="majorHAnsi" w:hAnsiTheme="majorHAnsi"/>
          <w:sz w:val="24"/>
          <w:szCs w:val="24"/>
        </w:rPr>
      </w:pPr>
      <w:r w:rsidRPr="00654A8D">
        <w:rPr>
          <w:rFonts w:asciiTheme="majorHAnsi" w:hAnsiTheme="majorHAnsi"/>
          <w:sz w:val="24"/>
          <w:szCs w:val="24"/>
        </w:rPr>
        <w:t>Write a character study</w:t>
      </w:r>
    </w:p>
    <w:p w14:paraId="369F8C0A" w14:textId="06A03782" w:rsidR="00BC2914" w:rsidRPr="00654A8D" w:rsidRDefault="00BC2914">
      <w:pPr>
        <w:pStyle w:val="ListParagraph"/>
        <w:numPr>
          <w:ilvl w:val="0"/>
          <w:numId w:val="53"/>
        </w:numPr>
        <w:rPr>
          <w:rFonts w:asciiTheme="majorHAnsi" w:hAnsiTheme="majorHAnsi"/>
          <w:sz w:val="24"/>
          <w:szCs w:val="24"/>
        </w:rPr>
      </w:pPr>
      <w:r w:rsidRPr="00654A8D">
        <w:rPr>
          <w:rFonts w:asciiTheme="majorHAnsi" w:hAnsiTheme="majorHAnsi"/>
          <w:sz w:val="24"/>
          <w:szCs w:val="24"/>
        </w:rPr>
        <w:t>Analyze how playwrights develop characters</w:t>
      </w:r>
    </w:p>
    <w:p w14:paraId="4B7E225C" w14:textId="21A917B5" w:rsidR="00BC2914" w:rsidRPr="00654A8D" w:rsidRDefault="00BC2914">
      <w:pPr>
        <w:pStyle w:val="ListParagraph"/>
        <w:numPr>
          <w:ilvl w:val="0"/>
          <w:numId w:val="53"/>
        </w:numPr>
        <w:rPr>
          <w:rFonts w:asciiTheme="majorHAnsi" w:hAnsiTheme="majorHAnsi"/>
          <w:sz w:val="24"/>
          <w:szCs w:val="24"/>
        </w:rPr>
      </w:pPr>
      <w:r w:rsidRPr="00654A8D">
        <w:rPr>
          <w:rFonts w:asciiTheme="majorHAnsi" w:hAnsiTheme="majorHAnsi"/>
          <w:sz w:val="24"/>
          <w:szCs w:val="24"/>
        </w:rPr>
        <w:t>Write a</w:t>
      </w:r>
      <w:r w:rsidR="001B6F0A">
        <w:rPr>
          <w:rFonts w:asciiTheme="majorHAnsi" w:hAnsiTheme="majorHAnsi"/>
          <w:sz w:val="24"/>
          <w:szCs w:val="24"/>
        </w:rPr>
        <w:t>nd set a poem to music</w:t>
      </w:r>
    </w:p>
    <w:p w14:paraId="1EBF0292" w14:textId="07F565B4" w:rsidR="00BC2914" w:rsidRPr="00654A8D" w:rsidRDefault="00BC2914">
      <w:pPr>
        <w:pStyle w:val="ListParagraph"/>
        <w:numPr>
          <w:ilvl w:val="0"/>
          <w:numId w:val="53"/>
        </w:numPr>
        <w:rPr>
          <w:rFonts w:asciiTheme="majorHAnsi" w:hAnsiTheme="majorHAnsi"/>
          <w:sz w:val="24"/>
          <w:szCs w:val="24"/>
        </w:rPr>
      </w:pPr>
      <w:r w:rsidRPr="00654A8D">
        <w:rPr>
          <w:rFonts w:asciiTheme="majorHAnsi" w:hAnsiTheme="majorHAnsi"/>
          <w:sz w:val="24"/>
          <w:szCs w:val="24"/>
        </w:rPr>
        <w:t xml:space="preserve">Extended Texts: </w:t>
      </w:r>
      <w:r w:rsidR="00D0305F">
        <w:rPr>
          <w:rFonts w:asciiTheme="majorHAnsi" w:hAnsiTheme="majorHAnsi"/>
          <w:sz w:val="24"/>
          <w:szCs w:val="24"/>
        </w:rPr>
        <w:t>various poems by Emily Dickinson</w:t>
      </w:r>
    </w:p>
    <w:p w14:paraId="1688E190" w14:textId="6C4B6AC0" w:rsidR="001B6F0A" w:rsidRPr="00D0305F" w:rsidRDefault="00966E9D">
      <w:pPr>
        <w:pStyle w:val="ListParagraph"/>
        <w:numPr>
          <w:ilvl w:val="0"/>
          <w:numId w:val="53"/>
        </w:numPr>
        <w:rPr>
          <w:rFonts w:asciiTheme="majorHAnsi" w:hAnsiTheme="majorHAnsi"/>
          <w:b/>
          <w:bCs/>
          <w:sz w:val="24"/>
          <w:szCs w:val="24"/>
          <w:u w:val="single"/>
        </w:rPr>
      </w:pPr>
      <w:r w:rsidRPr="001B6F0A">
        <w:rPr>
          <w:rFonts w:asciiTheme="majorHAnsi" w:hAnsiTheme="majorHAnsi"/>
          <w:sz w:val="24"/>
          <w:szCs w:val="24"/>
        </w:rPr>
        <w:t xml:space="preserve">Explore </w:t>
      </w:r>
      <w:r w:rsidR="001B6F0A">
        <w:rPr>
          <w:rFonts w:asciiTheme="majorHAnsi" w:hAnsiTheme="majorHAnsi"/>
          <w:sz w:val="24"/>
          <w:szCs w:val="24"/>
        </w:rPr>
        <w:t>differing perspectives</w:t>
      </w:r>
      <w:r w:rsidR="001343F0">
        <w:rPr>
          <w:rFonts w:asciiTheme="majorHAnsi" w:hAnsiTheme="majorHAnsi"/>
          <w:sz w:val="24"/>
          <w:szCs w:val="24"/>
        </w:rPr>
        <w:t xml:space="preserve"> </w:t>
      </w:r>
    </w:p>
    <w:p w14:paraId="244B4914" w14:textId="77BEAA87" w:rsidR="00D0305F" w:rsidRPr="001B6F0A" w:rsidRDefault="00D0305F">
      <w:pPr>
        <w:pStyle w:val="ListParagraph"/>
        <w:numPr>
          <w:ilvl w:val="0"/>
          <w:numId w:val="53"/>
        </w:numPr>
        <w:rPr>
          <w:rFonts w:asciiTheme="majorHAnsi" w:hAnsiTheme="majorHAnsi"/>
          <w:b/>
          <w:bCs/>
          <w:sz w:val="24"/>
          <w:szCs w:val="24"/>
          <w:u w:val="single"/>
        </w:rPr>
      </w:pPr>
      <w:r>
        <w:rPr>
          <w:rFonts w:asciiTheme="majorHAnsi" w:hAnsiTheme="majorHAnsi"/>
          <w:sz w:val="24"/>
          <w:szCs w:val="24"/>
        </w:rPr>
        <w:t xml:space="preserve">Create and format a resume’/CV </w:t>
      </w:r>
    </w:p>
    <w:p w14:paraId="13776D7D" w14:textId="17C5B3A1" w:rsidR="00966E9D" w:rsidRPr="00D0305F" w:rsidRDefault="00966E9D" w:rsidP="00D0305F">
      <w:pPr>
        <w:rPr>
          <w:rFonts w:asciiTheme="majorHAnsi" w:hAnsiTheme="majorHAnsi"/>
          <w:b/>
          <w:bCs/>
          <w:sz w:val="24"/>
          <w:szCs w:val="24"/>
          <w:u w:val="single"/>
        </w:rPr>
      </w:pPr>
      <w:r w:rsidRPr="00D0305F">
        <w:rPr>
          <w:rFonts w:asciiTheme="majorHAnsi" w:hAnsiTheme="majorHAnsi"/>
          <w:b/>
          <w:bCs/>
          <w:sz w:val="24"/>
          <w:szCs w:val="24"/>
          <w:highlight w:val="yellow"/>
          <w:u w:val="single"/>
        </w:rPr>
        <w:t>Unit Specific English Language Learners, Special Education, and At-Risk Accommodations &amp; Modifications:</w:t>
      </w:r>
    </w:p>
    <w:p w14:paraId="07432EDF" w14:textId="77777777" w:rsidR="001B6F0A" w:rsidRDefault="001B6F0A">
      <w:pPr>
        <w:pStyle w:val="ListParagraph"/>
        <w:numPr>
          <w:ilvl w:val="0"/>
          <w:numId w:val="54"/>
        </w:numPr>
        <w:rPr>
          <w:rFonts w:asciiTheme="majorHAnsi" w:hAnsiTheme="majorHAnsi"/>
          <w:sz w:val="24"/>
          <w:szCs w:val="24"/>
        </w:rPr>
      </w:pPr>
      <w:r>
        <w:rPr>
          <w:rFonts w:asciiTheme="majorHAnsi" w:hAnsiTheme="majorHAnsi"/>
          <w:sz w:val="24"/>
          <w:szCs w:val="24"/>
        </w:rPr>
        <w:t>Comprehension check</w:t>
      </w:r>
    </w:p>
    <w:p w14:paraId="3D632EAD" w14:textId="77777777" w:rsidR="001B6F0A" w:rsidRDefault="001B6F0A">
      <w:pPr>
        <w:pStyle w:val="ListParagraph"/>
        <w:numPr>
          <w:ilvl w:val="0"/>
          <w:numId w:val="54"/>
        </w:numPr>
        <w:rPr>
          <w:rFonts w:asciiTheme="majorHAnsi" w:hAnsiTheme="majorHAnsi"/>
          <w:sz w:val="24"/>
          <w:szCs w:val="24"/>
        </w:rPr>
      </w:pPr>
      <w:r>
        <w:rPr>
          <w:rFonts w:asciiTheme="majorHAnsi" w:hAnsiTheme="majorHAnsi"/>
          <w:sz w:val="24"/>
          <w:szCs w:val="24"/>
        </w:rPr>
        <w:t>Describe a character</w:t>
      </w:r>
    </w:p>
    <w:p w14:paraId="3581B15F" w14:textId="77777777" w:rsidR="001B6F0A" w:rsidRDefault="001B6F0A">
      <w:pPr>
        <w:pStyle w:val="ListParagraph"/>
        <w:numPr>
          <w:ilvl w:val="0"/>
          <w:numId w:val="54"/>
        </w:numPr>
        <w:rPr>
          <w:rFonts w:asciiTheme="majorHAnsi" w:hAnsiTheme="majorHAnsi"/>
          <w:sz w:val="24"/>
          <w:szCs w:val="24"/>
        </w:rPr>
      </w:pPr>
      <w:r>
        <w:rPr>
          <w:rFonts w:asciiTheme="majorHAnsi" w:hAnsiTheme="majorHAnsi"/>
          <w:sz w:val="24"/>
          <w:szCs w:val="24"/>
        </w:rPr>
        <w:t>Ask questions</w:t>
      </w:r>
    </w:p>
    <w:p w14:paraId="5745B5FA" w14:textId="229CAC53" w:rsidR="00966E9D" w:rsidRPr="00654A8D" w:rsidRDefault="00966E9D">
      <w:pPr>
        <w:pStyle w:val="ListParagraph"/>
        <w:numPr>
          <w:ilvl w:val="0"/>
          <w:numId w:val="54"/>
        </w:numPr>
        <w:rPr>
          <w:rFonts w:asciiTheme="majorHAnsi" w:hAnsiTheme="majorHAnsi"/>
          <w:sz w:val="24"/>
          <w:szCs w:val="24"/>
        </w:rPr>
      </w:pPr>
      <w:r w:rsidRPr="00654A8D">
        <w:rPr>
          <w:rFonts w:asciiTheme="majorHAnsi" w:hAnsiTheme="majorHAnsi"/>
          <w:sz w:val="24"/>
          <w:szCs w:val="24"/>
        </w:rPr>
        <w:t>Text X-ray</w:t>
      </w:r>
    </w:p>
    <w:p w14:paraId="16C5A741" w14:textId="30EC7138" w:rsidR="00966E9D" w:rsidRPr="00654A8D" w:rsidRDefault="00966E9D">
      <w:pPr>
        <w:pStyle w:val="ListParagraph"/>
        <w:numPr>
          <w:ilvl w:val="0"/>
          <w:numId w:val="54"/>
        </w:numPr>
        <w:rPr>
          <w:rFonts w:asciiTheme="majorHAnsi" w:hAnsiTheme="majorHAnsi"/>
          <w:sz w:val="24"/>
          <w:szCs w:val="24"/>
        </w:rPr>
      </w:pPr>
      <w:r w:rsidRPr="00654A8D">
        <w:rPr>
          <w:rFonts w:asciiTheme="majorHAnsi" w:hAnsiTheme="majorHAnsi"/>
          <w:sz w:val="24"/>
          <w:szCs w:val="24"/>
        </w:rPr>
        <w:t>Reach charts</w:t>
      </w:r>
    </w:p>
    <w:p w14:paraId="3F22B3E5" w14:textId="619835AB" w:rsidR="00966E9D" w:rsidRPr="00654A8D" w:rsidRDefault="00966E9D">
      <w:pPr>
        <w:pStyle w:val="ListParagraph"/>
        <w:numPr>
          <w:ilvl w:val="0"/>
          <w:numId w:val="54"/>
        </w:numPr>
        <w:rPr>
          <w:rFonts w:asciiTheme="majorHAnsi" w:hAnsiTheme="majorHAnsi"/>
          <w:sz w:val="24"/>
          <w:szCs w:val="24"/>
        </w:rPr>
      </w:pPr>
      <w:r w:rsidRPr="00654A8D">
        <w:rPr>
          <w:rFonts w:asciiTheme="majorHAnsi" w:hAnsiTheme="majorHAnsi"/>
          <w:sz w:val="24"/>
          <w:szCs w:val="24"/>
        </w:rPr>
        <w:lastRenderedPageBreak/>
        <w:t>Use cognates</w:t>
      </w:r>
    </w:p>
    <w:p w14:paraId="7A86A532" w14:textId="15072C5A"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Oral assessment</w:t>
      </w:r>
    </w:p>
    <w:p w14:paraId="4F3D4067" w14:textId="72022D10"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Time phrases and transitions</w:t>
      </w:r>
    </w:p>
    <w:p w14:paraId="5887B772" w14:textId="52DF39F7"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Focus on figurative language</w:t>
      </w:r>
    </w:p>
    <w:p w14:paraId="58BFABF8" w14:textId="40959EC6"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Draft the short story/narrative</w:t>
      </w:r>
    </w:p>
    <w:p w14:paraId="46F8F2F6" w14:textId="3FCE6B89"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Peer edit using a checklist</w:t>
      </w:r>
    </w:p>
    <w:p w14:paraId="5F2E1064" w14:textId="315953CB"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One-to</w:t>
      </w:r>
      <w:r w:rsidR="00D0305F">
        <w:rPr>
          <w:rFonts w:asciiTheme="majorHAnsi" w:hAnsiTheme="majorHAnsi"/>
          <w:sz w:val="24"/>
          <w:szCs w:val="24"/>
        </w:rPr>
        <w:t>-O</w:t>
      </w:r>
      <w:r w:rsidRPr="00654A8D">
        <w:rPr>
          <w:rFonts w:asciiTheme="majorHAnsi" w:hAnsiTheme="majorHAnsi"/>
          <w:sz w:val="24"/>
          <w:szCs w:val="24"/>
        </w:rPr>
        <w:t>ne conference</w:t>
      </w:r>
    </w:p>
    <w:p w14:paraId="41905426" w14:textId="3A8C922C"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 xml:space="preserve">Chunk aspects of the </w:t>
      </w:r>
      <w:r w:rsidR="00D0305F">
        <w:rPr>
          <w:rFonts w:asciiTheme="majorHAnsi" w:hAnsiTheme="majorHAnsi"/>
          <w:sz w:val="24"/>
          <w:szCs w:val="24"/>
        </w:rPr>
        <w:t>C</w:t>
      </w:r>
      <w:r w:rsidRPr="00654A8D">
        <w:rPr>
          <w:rFonts w:asciiTheme="majorHAnsi" w:hAnsiTheme="majorHAnsi"/>
          <w:sz w:val="24"/>
          <w:szCs w:val="24"/>
        </w:rPr>
        <w:t>apstone</w:t>
      </w:r>
    </w:p>
    <w:p w14:paraId="75480E60" w14:textId="4C3744A0"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Work in groups/pairs/alone</w:t>
      </w:r>
    </w:p>
    <w:p w14:paraId="7F50942C" w14:textId="7337D93B" w:rsidR="00966E9D" w:rsidRPr="00654A8D" w:rsidRDefault="00966E9D">
      <w:pPr>
        <w:pStyle w:val="ListParagraph"/>
        <w:numPr>
          <w:ilvl w:val="0"/>
          <w:numId w:val="54"/>
        </w:numPr>
        <w:rPr>
          <w:rFonts w:asciiTheme="majorHAnsi" w:hAnsiTheme="majorHAnsi"/>
          <w:b/>
          <w:bCs/>
          <w:sz w:val="24"/>
          <w:szCs w:val="24"/>
          <w:u w:val="single"/>
        </w:rPr>
      </w:pPr>
      <w:r w:rsidRPr="00654A8D">
        <w:rPr>
          <w:rFonts w:asciiTheme="majorHAnsi" w:hAnsiTheme="majorHAnsi"/>
          <w:sz w:val="24"/>
          <w:szCs w:val="24"/>
        </w:rPr>
        <w:t>Notice and Note strategies</w:t>
      </w:r>
    </w:p>
    <w:p w14:paraId="149DA928" w14:textId="77777777" w:rsidR="002F44BF" w:rsidRPr="00654A8D" w:rsidRDefault="002F44BF" w:rsidP="00CE14CD">
      <w:pPr>
        <w:rPr>
          <w:rFonts w:asciiTheme="majorHAnsi" w:eastAsia="Calibri" w:hAnsiTheme="majorHAnsi" w:cs="Times New Roman"/>
          <w:sz w:val="24"/>
          <w:szCs w:val="24"/>
        </w:rPr>
      </w:pPr>
    </w:p>
    <w:p w14:paraId="7F6F1043"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Additional Materials</w:t>
            </w:r>
          </w:p>
        </w:tc>
      </w:tr>
    </w:tbl>
    <w:p w14:paraId="03240C65" w14:textId="77777777" w:rsidR="002F44BF" w:rsidRPr="00654A8D" w:rsidRDefault="002F44BF" w:rsidP="00CE14CD">
      <w:pPr>
        <w:rPr>
          <w:rFonts w:asciiTheme="majorHAnsi" w:eastAsia="Calibri" w:hAnsiTheme="majorHAnsi" w:cs="Times New Roman"/>
          <w:sz w:val="24"/>
          <w:szCs w:val="24"/>
        </w:rPr>
      </w:pPr>
    </w:p>
    <w:p w14:paraId="3F567FDA" w14:textId="77777777" w:rsidR="00966E9D" w:rsidRPr="00654A8D" w:rsidRDefault="002F44BF" w:rsidP="00CE14CD">
      <w:pPr>
        <w:rPr>
          <w:rFonts w:asciiTheme="majorHAnsi" w:eastAsia="Calibri" w:hAnsiTheme="majorHAnsi" w:cs="Times New Roman"/>
          <w:sz w:val="24"/>
          <w:szCs w:val="24"/>
        </w:rPr>
      </w:pPr>
      <w:r w:rsidRPr="00654A8D">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sz w:val="24"/>
          <w:szCs w:val="24"/>
        </w:rPr>
        <w:t xml:space="preserve"> </w:t>
      </w:r>
    </w:p>
    <w:p w14:paraId="38A9D91F" w14:textId="77777777" w:rsidR="00966E9D" w:rsidRPr="00654A8D" w:rsidRDefault="002F44BF">
      <w:pPr>
        <w:pStyle w:val="ListParagraph"/>
        <w:numPr>
          <w:ilvl w:val="0"/>
          <w:numId w:val="55"/>
        </w:numPr>
        <w:rPr>
          <w:rFonts w:asciiTheme="majorHAnsi" w:hAnsiTheme="majorHAnsi"/>
          <w:sz w:val="24"/>
          <w:szCs w:val="24"/>
        </w:rPr>
      </w:pPr>
      <w:proofErr w:type="spellStart"/>
      <w:r w:rsidRPr="00654A8D">
        <w:rPr>
          <w:rFonts w:asciiTheme="majorHAnsi" w:hAnsiTheme="majorHAnsi"/>
          <w:sz w:val="24"/>
          <w:szCs w:val="24"/>
        </w:rPr>
        <w:t>NearPod</w:t>
      </w:r>
      <w:proofErr w:type="spellEnd"/>
    </w:p>
    <w:p w14:paraId="485439C4" w14:textId="77777777" w:rsidR="00966E9D" w:rsidRPr="00654A8D" w:rsidRDefault="002F44BF">
      <w:pPr>
        <w:pStyle w:val="ListParagraph"/>
        <w:numPr>
          <w:ilvl w:val="0"/>
          <w:numId w:val="55"/>
        </w:numPr>
        <w:rPr>
          <w:rFonts w:asciiTheme="majorHAnsi" w:hAnsiTheme="majorHAnsi"/>
          <w:sz w:val="24"/>
          <w:szCs w:val="24"/>
        </w:rPr>
      </w:pPr>
      <w:r w:rsidRPr="00654A8D">
        <w:rPr>
          <w:rFonts w:asciiTheme="majorHAnsi" w:hAnsiTheme="majorHAnsi"/>
          <w:sz w:val="24"/>
          <w:szCs w:val="24"/>
        </w:rPr>
        <w:t>Newsela</w:t>
      </w:r>
    </w:p>
    <w:p w14:paraId="18FC2E20" w14:textId="3E31B285" w:rsidR="002F44BF" w:rsidRDefault="002F44BF">
      <w:pPr>
        <w:pStyle w:val="ListParagraph"/>
        <w:numPr>
          <w:ilvl w:val="0"/>
          <w:numId w:val="55"/>
        </w:numPr>
        <w:rPr>
          <w:rFonts w:asciiTheme="majorHAnsi" w:hAnsiTheme="majorHAnsi"/>
          <w:sz w:val="24"/>
          <w:szCs w:val="24"/>
        </w:rPr>
      </w:pPr>
      <w:r w:rsidRPr="00654A8D">
        <w:rPr>
          <w:rFonts w:asciiTheme="majorHAnsi" w:hAnsiTheme="majorHAnsi"/>
          <w:sz w:val="24"/>
          <w:szCs w:val="24"/>
        </w:rPr>
        <w:t>Turnitin</w:t>
      </w:r>
    </w:p>
    <w:p w14:paraId="139A6186" w14:textId="0A29B333" w:rsidR="00D0305F" w:rsidRDefault="00D0305F">
      <w:pPr>
        <w:pStyle w:val="ListParagraph"/>
        <w:numPr>
          <w:ilvl w:val="0"/>
          <w:numId w:val="55"/>
        </w:numPr>
        <w:rPr>
          <w:rFonts w:asciiTheme="majorHAnsi" w:hAnsiTheme="majorHAnsi"/>
          <w:sz w:val="24"/>
          <w:szCs w:val="24"/>
        </w:rPr>
      </w:pPr>
      <w:proofErr w:type="spellStart"/>
      <w:r>
        <w:rPr>
          <w:rFonts w:asciiTheme="majorHAnsi" w:hAnsiTheme="majorHAnsi"/>
          <w:sz w:val="24"/>
          <w:szCs w:val="24"/>
        </w:rPr>
        <w:t>Poetryfoundation</w:t>
      </w:r>
      <w:proofErr w:type="spellEnd"/>
      <w:r>
        <w:rPr>
          <w:rFonts w:asciiTheme="majorHAnsi" w:hAnsiTheme="majorHAnsi"/>
          <w:sz w:val="24"/>
          <w:szCs w:val="24"/>
        </w:rPr>
        <w:t xml:space="preserve"> </w:t>
      </w:r>
    </w:p>
    <w:p w14:paraId="7CCC521D" w14:textId="0394080F" w:rsidR="00D0305F" w:rsidRPr="00654A8D" w:rsidRDefault="00D0305F">
      <w:pPr>
        <w:pStyle w:val="ListParagraph"/>
        <w:numPr>
          <w:ilvl w:val="0"/>
          <w:numId w:val="55"/>
        </w:numPr>
        <w:rPr>
          <w:rFonts w:asciiTheme="majorHAnsi" w:hAnsiTheme="majorHAnsi"/>
          <w:sz w:val="24"/>
          <w:szCs w:val="24"/>
        </w:rPr>
      </w:pPr>
      <w:proofErr w:type="spellStart"/>
      <w:r>
        <w:rPr>
          <w:rFonts w:asciiTheme="majorHAnsi" w:hAnsiTheme="majorHAnsi"/>
          <w:sz w:val="24"/>
          <w:szCs w:val="24"/>
        </w:rPr>
        <w:t>Commonlit</w:t>
      </w:r>
      <w:proofErr w:type="spellEnd"/>
    </w:p>
    <w:p w14:paraId="3E69DE26" w14:textId="0BF159FF" w:rsidR="00966E9D" w:rsidRPr="00654A8D" w:rsidRDefault="00966E9D">
      <w:pPr>
        <w:pStyle w:val="ListParagraph"/>
        <w:numPr>
          <w:ilvl w:val="0"/>
          <w:numId w:val="55"/>
        </w:numPr>
        <w:rPr>
          <w:rFonts w:asciiTheme="majorHAnsi" w:hAnsiTheme="majorHAnsi"/>
          <w:sz w:val="24"/>
          <w:szCs w:val="24"/>
        </w:rPr>
      </w:pPr>
      <w:r w:rsidRPr="00654A8D">
        <w:rPr>
          <w:rFonts w:asciiTheme="majorHAnsi" w:hAnsiTheme="majorHAnsi"/>
          <w:sz w:val="24"/>
          <w:szCs w:val="24"/>
        </w:rPr>
        <w:t>Edmentum</w:t>
      </w:r>
    </w:p>
    <w:p w14:paraId="34813A57" w14:textId="50D9A23B" w:rsidR="00966E9D" w:rsidRPr="00654A8D" w:rsidRDefault="00966E9D">
      <w:pPr>
        <w:pStyle w:val="ListParagraph"/>
        <w:numPr>
          <w:ilvl w:val="0"/>
          <w:numId w:val="55"/>
        </w:numPr>
        <w:rPr>
          <w:rFonts w:asciiTheme="majorHAnsi" w:hAnsiTheme="majorHAnsi"/>
          <w:sz w:val="24"/>
          <w:szCs w:val="24"/>
        </w:rPr>
      </w:pPr>
      <w:r w:rsidRPr="00654A8D">
        <w:rPr>
          <w:rFonts w:asciiTheme="majorHAnsi" w:hAnsiTheme="majorHAnsi"/>
          <w:sz w:val="24"/>
          <w:szCs w:val="24"/>
        </w:rPr>
        <w:t>Kahoot</w:t>
      </w:r>
    </w:p>
    <w:p w14:paraId="24169969" w14:textId="77777777" w:rsidR="00966E9D" w:rsidRPr="00654A8D" w:rsidRDefault="00966E9D">
      <w:pPr>
        <w:pStyle w:val="ListParagraph"/>
        <w:numPr>
          <w:ilvl w:val="0"/>
          <w:numId w:val="55"/>
        </w:numPr>
        <w:rPr>
          <w:rFonts w:asciiTheme="majorHAnsi" w:hAnsiTheme="majorHAnsi"/>
          <w:sz w:val="24"/>
          <w:szCs w:val="24"/>
        </w:rPr>
      </w:pPr>
      <w:r w:rsidRPr="00654A8D">
        <w:rPr>
          <w:rFonts w:asciiTheme="majorHAnsi" w:hAnsiTheme="majorHAnsi"/>
          <w:sz w:val="24"/>
          <w:szCs w:val="24"/>
        </w:rPr>
        <w:t>Canvas</w:t>
      </w:r>
    </w:p>
    <w:p w14:paraId="5AF719F1" w14:textId="0088F428" w:rsidR="00966E9D" w:rsidRPr="00654A8D" w:rsidRDefault="00966E9D">
      <w:pPr>
        <w:pStyle w:val="ListParagraph"/>
        <w:numPr>
          <w:ilvl w:val="0"/>
          <w:numId w:val="55"/>
        </w:numPr>
        <w:rPr>
          <w:rFonts w:asciiTheme="majorHAnsi" w:hAnsiTheme="majorHAnsi"/>
          <w:sz w:val="24"/>
          <w:szCs w:val="24"/>
        </w:rPr>
      </w:pPr>
      <w:r w:rsidRPr="00654A8D">
        <w:rPr>
          <w:rStyle w:val="xrphighlightallclass"/>
          <w:rFonts w:asciiTheme="majorHAnsi" w:eastAsiaTheme="majorEastAsia" w:hAnsiTheme="majorHAnsi"/>
          <w:color w:val="000000" w:themeColor="text1"/>
          <w:sz w:val="24"/>
          <w:szCs w:val="24"/>
        </w:rPr>
        <w:t>Social Emotional Learning</w:t>
      </w:r>
      <w:r w:rsidRPr="00654A8D">
        <w:rPr>
          <w:rFonts w:asciiTheme="majorHAnsi" w:hAnsiTheme="majorHAnsi"/>
          <w:color w:val="000000" w:themeColor="text1"/>
          <w:sz w:val="24"/>
          <w:szCs w:val="24"/>
        </w:rPr>
        <w:t xml:space="preserve">: </w:t>
      </w:r>
      <w:hyperlink r:id="rId45" w:history="1">
        <w:r w:rsidRPr="00654A8D">
          <w:rPr>
            <w:rStyle w:val="Hyperlink"/>
            <w:rFonts w:asciiTheme="majorHAnsi" w:hAnsiTheme="majorHAnsi"/>
            <w:sz w:val="24"/>
            <w:szCs w:val="24"/>
          </w:rPr>
          <w:t>https://www.state.nj.us/education/cccs/frameworks/ela/6.pdf</w:t>
        </w:r>
      </w:hyperlink>
    </w:p>
    <w:p w14:paraId="48A029EA" w14:textId="2AB1839A" w:rsidR="00D236B4" w:rsidRPr="00654A8D" w:rsidRDefault="00C554EE" w:rsidP="00C554EE">
      <w:pPr>
        <w:rPr>
          <w:rFonts w:asciiTheme="majorHAnsi" w:hAnsiTheme="majorHAnsi"/>
          <w:b/>
          <w:bCs/>
          <w:sz w:val="24"/>
          <w:szCs w:val="24"/>
          <w:u w:val="single"/>
        </w:rPr>
      </w:pPr>
      <w:r w:rsidRPr="00654A8D">
        <w:rPr>
          <w:rFonts w:asciiTheme="majorHAnsi" w:hAnsiTheme="majorHAnsi"/>
          <w:b/>
          <w:bCs/>
          <w:sz w:val="24"/>
          <w:szCs w:val="24"/>
          <w:u w:val="single"/>
        </w:rPr>
        <w:t>Other Resources:</w:t>
      </w:r>
    </w:p>
    <w:p w14:paraId="17F38AF4" w14:textId="3767018E" w:rsidR="00C554EE" w:rsidRPr="00654A8D" w:rsidRDefault="00C554EE">
      <w:pPr>
        <w:pStyle w:val="ListParagraph"/>
        <w:numPr>
          <w:ilvl w:val="0"/>
          <w:numId w:val="56"/>
        </w:numPr>
        <w:rPr>
          <w:rFonts w:asciiTheme="majorHAnsi" w:hAnsiTheme="majorHAnsi"/>
          <w:b/>
          <w:bCs/>
          <w:sz w:val="24"/>
          <w:szCs w:val="24"/>
        </w:rPr>
      </w:pPr>
      <w:r w:rsidRPr="00654A8D">
        <w:rPr>
          <w:rFonts w:asciiTheme="majorHAnsi" w:hAnsiTheme="majorHAnsi"/>
          <w:sz w:val="24"/>
          <w:szCs w:val="24"/>
        </w:rPr>
        <w:t>Grade Specific Novels (See Novel List)</w:t>
      </w:r>
    </w:p>
    <w:p w14:paraId="05B38699" w14:textId="15A50388" w:rsidR="00C554EE" w:rsidRPr="00654A8D" w:rsidRDefault="00C554EE">
      <w:pPr>
        <w:pStyle w:val="ListParagraph"/>
        <w:numPr>
          <w:ilvl w:val="0"/>
          <w:numId w:val="56"/>
        </w:numPr>
        <w:rPr>
          <w:rFonts w:asciiTheme="majorHAnsi" w:hAnsiTheme="majorHAnsi"/>
          <w:b/>
          <w:bCs/>
          <w:sz w:val="24"/>
          <w:szCs w:val="24"/>
        </w:rPr>
      </w:pPr>
      <w:r w:rsidRPr="00D0305F">
        <w:rPr>
          <w:rFonts w:asciiTheme="majorHAnsi" w:hAnsiTheme="majorHAnsi"/>
          <w:i/>
          <w:iCs/>
          <w:sz w:val="24"/>
          <w:szCs w:val="24"/>
        </w:rPr>
        <w:t>Tools for Thoughtful Assessment</w:t>
      </w:r>
      <w:r w:rsidRPr="00654A8D">
        <w:rPr>
          <w:rFonts w:asciiTheme="majorHAnsi" w:hAnsiTheme="majorHAnsi"/>
          <w:sz w:val="24"/>
          <w:szCs w:val="24"/>
        </w:rPr>
        <w:t xml:space="preserve"> by Harvey Silver</w:t>
      </w:r>
    </w:p>
    <w:sectPr w:rsidR="00C554EE" w:rsidRPr="00654A8D"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08C36" w14:textId="77777777" w:rsidR="00A06596" w:rsidRDefault="00A06596" w:rsidP="00625DAE">
      <w:r>
        <w:separator/>
      </w:r>
    </w:p>
  </w:endnote>
  <w:endnote w:type="continuationSeparator" w:id="0">
    <w:p w14:paraId="6CB73584" w14:textId="77777777" w:rsidR="00A06596" w:rsidRDefault="00A06596"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05364" w14:textId="77777777" w:rsidR="00A06596" w:rsidRDefault="00A06596" w:rsidP="00625DAE">
      <w:r>
        <w:separator/>
      </w:r>
    </w:p>
  </w:footnote>
  <w:footnote w:type="continuationSeparator" w:id="0">
    <w:p w14:paraId="7AB9335D" w14:textId="77777777" w:rsidR="00A06596" w:rsidRDefault="00A06596"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AB0"/>
    <w:multiLevelType w:val="hybridMultilevel"/>
    <w:tmpl w:val="7488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5394F"/>
    <w:multiLevelType w:val="hybridMultilevel"/>
    <w:tmpl w:val="885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F24F3"/>
    <w:multiLevelType w:val="hybridMultilevel"/>
    <w:tmpl w:val="6336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1286"/>
    <w:multiLevelType w:val="hybridMultilevel"/>
    <w:tmpl w:val="4826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4FDC"/>
    <w:multiLevelType w:val="hybridMultilevel"/>
    <w:tmpl w:val="CE2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10E06"/>
    <w:multiLevelType w:val="hybridMultilevel"/>
    <w:tmpl w:val="343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13497"/>
    <w:multiLevelType w:val="hybridMultilevel"/>
    <w:tmpl w:val="6360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E31BC"/>
    <w:multiLevelType w:val="hybridMultilevel"/>
    <w:tmpl w:val="776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E1420"/>
    <w:multiLevelType w:val="hybridMultilevel"/>
    <w:tmpl w:val="9A2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7543A"/>
    <w:multiLevelType w:val="hybridMultilevel"/>
    <w:tmpl w:val="A45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036DA0"/>
    <w:multiLevelType w:val="hybridMultilevel"/>
    <w:tmpl w:val="E668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802799"/>
    <w:multiLevelType w:val="multilevel"/>
    <w:tmpl w:val="A470FA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761661B"/>
    <w:multiLevelType w:val="multilevel"/>
    <w:tmpl w:val="EAA2D22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3202AB"/>
    <w:multiLevelType w:val="hybridMultilevel"/>
    <w:tmpl w:val="14DA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FA5597"/>
    <w:multiLevelType w:val="multilevel"/>
    <w:tmpl w:val="AF1A2A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E03D5"/>
    <w:multiLevelType w:val="hybridMultilevel"/>
    <w:tmpl w:val="5FD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C12C3"/>
    <w:multiLevelType w:val="hybridMultilevel"/>
    <w:tmpl w:val="CF2A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172FA4"/>
    <w:multiLevelType w:val="hybridMultilevel"/>
    <w:tmpl w:val="CBF89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12526"/>
    <w:multiLevelType w:val="hybridMultilevel"/>
    <w:tmpl w:val="BD420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E3038C"/>
    <w:multiLevelType w:val="multilevel"/>
    <w:tmpl w:val="EAA2D22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6AB7FBA"/>
    <w:multiLevelType w:val="hybridMultilevel"/>
    <w:tmpl w:val="9F1A50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6" w15:restartNumberingAfterBreak="0">
    <w:nsid w:val="6AB144FD"/>
    <w:multiLevelType w:val="hybridMultilevel"/>
    <w:tmpl w:val="A2B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E16798"/>
    <w:multiLevelType w:val="multilevel"/>
    <w:tmpl w:val="EAA2D22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5A5036"/>
    <w:multiLevelType w:val="hybridMultilevel"/>
    <w:tmpl w:val="F988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E541ED"/>
    <w:multiLevelType w:val="hybridMultilevel"/>
    <w:tmpl w:val="C088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ED1DBF"/>
    <w:multiLevelType w:val="hybridMultilevel"/>
    <w:tmpl w:val="A81CB6C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7"/>
  </w:num>
  <w:num w:numId="2">
    <w:abstractNumId w:val="26"/>
  </w:num>
  <w:num w:numId="3">
    <w:abstractNumId w:val="15"/>
  </w:num>
  <w:num w:numId="4">
    <w:abstractNumId w:val="52"/>
  </w:num>
  <w:num w:numId="5">
    <w:abstractNumId w:val="41"/>
  </w:num>
  <w:num w:numId="6">
    <w:abstractNumId w:val="50"/>
  </w:num>
  <w:num w:numId="7">
    <w:abstractNumId w:val="11"/>
  </w:num>
  <w:num w:numId="8">
    <w:abstractNumId w:val="33"/>
  </w:num>
  <w:num w:numId="9">
    <w:abstractNumId w:val="64"/>
  </w:num>
  <w:num w:numId="10">
    <w:abstractNumId w:val="39"/>
  </w:num>
  <w:num w:numId="11">
    <w:abstractNumId w:val="23"/>
  </w:num>
  <w:num w:numId="12">
    <w:abstractNumId w:val="55"/>
  </w:num>
  <w:num w:numId="13">
    <w:abstractNumId w:val="24"/>
  </w:num>
  <w:num w:numId="14">
    <w:abstractNumId w:val="68"/>
  </w:num>
  <w:num w:numId="15">
    <w:abstractNumId w:val="1"/>
  </w:num>
  <w:num w:numId="16">
    <w:abstractNumId w:val="54"/>
  </w:num>
  <w:num w:numId="17">
    <w:abstractNumId w:val="19"/>
  </w:num>
  <w:num w:numId="18">
    <w:abstractNumId w:val="38"/>
  </w:num>
  <w:num w:numId="19">
    <w:abstractNumId w:val="61"/>
  </w:num>
  <w:num w:numId="20">
    <w:abstractNumId w:val="53"/>
  </w:num>
  <w:num w:numId="21">
    <w:abstractNumId w:val="51"/>
  </w:num>
  <w:num w:numId="22">
    <w:abstractNumId w:val="10"/>
  </w:num>
  <w:num w:numId="23">
    <w:abstractNumId w:val="6"/>
  </w:num>
  <w:num w:numId="24">
    <w:abstractNumId w:val="66"/>
  </w:num>
  <w:num w:numId="25">
    <w:abstractNumId w:val="46"/>
  </w:num>
  <w:num w:numId="26">
    <w:abstractNumId w:val="35"/>
  </w:num>
  <w:num w:numId="27">
    <w:abstractNumId w:val="69"/>
  </w:num>
  <w:num w:numId="28">
    <w:abstractNumId w:val="9"/>
  </w:num>
  <w:num w:numId="29">
    <w:abstractNumId w:val="3"/>
  </w:num>
  <w:num w:numId="30">
    <w:abstractNumId w:val="47"/>
  </w:num>
  <w:num w:numId="31">
    <w:abstractNumId w:val="48"/>
  </w:num>
  <w:num w:numId="32">
    <w:abstractNumId w:val="42"/>
  </w:num>
  <w:num w:numId="33">
    <w:abstractNumId w:val="21"/>
  </w:num>
  <w:num w:numId="34">
    <w:abstractNumId w:val="13"/>
  </w:num>
  <w:num w:numId="35">
    <w:abstractNumId w:val="32"/>
  </w:num>
  <w:num w:numId="36">
    <w:abstractNumId w:val="18"/>
  </w:num>
  <w:num w:numId="37">
    <w:abstractNumId w:val="49"/>
  </w:num>
  <w:num w:numId="38">
    <w:abstractNumId w:val="5"/>
  </w:num>
  <w:num w:numId="39">
    <w:abstractNumId w:val="37"/>
  </w:num>
  <w:num w:numId="40">
    <w:abstractNumId w:val="44"/>
  </w:num>
  <w:num w:numId="41">
    <w:abstractNumId w:val="67"/>
  </w:num>
  <w:num w:numId="42">
    <w:abstractNumId w:val="30"/>
  </w:num>
  <w:num w:numId="43">
    <w:abstractNumId w:val="16"/>
  </w:num>
  <w:num w:numId="44">
    <w:abstractNumId w:val="40"/>
  </w:num>
  <w:num w:numId="45">
    <w:abstractNumId w:val="58"/>
  </w:num>
  <w:num w:numId="46">
    <w:abstractNumId w:val="4"/>
  </w:num>
  <w:num w:numId="47">
    <w:abstractNumId w:val="34"/>
  </w:num>
  <w:num w:numId="48">
    <w:abstractNumId w:val="45"/>
  </w:num>
  <w:num w:numId="49">
    <w:abstractNumId w:val="56"/>
  </w:num>
  <w:num w:numId="50">
    <w:abstractNumId w:val="60"/>
  </w:num>
  <w:num w:numId="51">
    <w:abstractNumId w:val="65"/>
  </w:num>
  <w:num w:numId="52">
    <w:abstractNumId w:val="63"/>
  </w:num>
  <w:num w:numId="53">
    <w:abstractNumId w:val="62"/>
  </w:num>
  <w:num w:numId="54">
    <w:abstractNumId w:val="25"/>
  </w:num>
  <w:num w:numId="55">
    <w:abstractNumId w:val="20"/>
  </w:num>
  <w:num w:numId="56">
    <w:abstractNumId w:val="29"/>
  </w:num>
  <w:num w:numId="57">
    <w:abstractNumId w:val="8"/>
  </w:num>
  <w:num w:numId="58">
    <w:abstractNumId w:val="0"/>
  </w:num>
  <w:num w:numId="59">
    <w:abstractNumId w:val="2"/>
  </w:num>
  <w:num w:numId="60">
    <w:abstractNumId w:val="59"/>
  </w:num>
  <w:num w:numId="61">
    <w:abstractNumId w:val="12"/>
  </w:num>
  <w:num w:numId="62">
    <w:abstractNumId w:val="31"/>
  </w:num>
  <w:num w:numId="63">
    <w:abstractNumId w:val="36"/>
  </w:num>
  <w:num w:numId="64">
    <w:abstractNumId w:val="7"/>
  </w:num>
  <w:num w:numId="65">
    <w:abstractNumId w:val="27"/>
  </w:num>
  <w:num w:numId="66">
    <w:abstractNumId w:val="14"/>
  </w:num>
  <w:num w:numId="67">
    <w:abstractNumId w:val="28"/>
  </w:num>
  <w:num w:numId="68">
    <w:abstractNumId w:val="57"/>
  </w:num>
  <w:num w:numId="69">
    <w:abstractNumId w:val="43"/>
  </w:num>
  <w:num w:numId="70">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103BC"/>
    <w:rsid w:val="00021BDC"/>
    <w:rsid w:val="00036953"/>
    <w:rsid w:val="00041B51"/>
    <w:rsid w:val="000529FB"/>
    <w:rsid w:val="000828F2"/>
    <w:rsid w:val="000920BF"/>
    <w:rsid w:val="00092801"/>
    <w:rsid w:val="00094433"/>
    <w:rsid w:val="000A3FB4"/>
    <w:rsid w:val="000A6702"/>
    <w:rsid w:val="000C0BEA"/>
    <w:rsid w:val="000C2D0A"/>
    <w:rsid w:val="000C3750"/>
    <w:rsid w:val="000D0CC6"/>
    <w:rsid w:val="000D615F"/>
    <w:rsid w:val="000E192E"/>
    <w:rsid w:val="000E74AF"/>
    <w:rsid w:val="000F5AE0"/>
    <w:rsid w:val="001111F7"/>
    <w:rsid w:val="00130DEF"/>
    <w:rsid w:val="001343F0"/>
    <w:rsid w:val="00135A8A"/>
    <w:rsid w:val="0015062E"/>
    <w:rsid w:val="00173B2E"/>
    <w:rsid w:val="0018159B"/>
    <w:rsid w:val="00181C6B"/>
    <w:rsid w:val="00187B91"/>
    <w:rsid w:val="001A4522"/>
    <w:rsid w:val="001B27DD"/>
    <w:rsid w:val="001B6F0A"/>
    <w:rsid w:val="001C25E1"/>
    <w:rsid w:val="001C5D38"/>
    <w:rsid w:val="001D4FB9"/>
    <w:rsid w:val="00212ED9"/>
    <w:rsid w:val="002141F4"/>
    <w:rsid w:val="002170B2"/>
    <w:rsid w:val="00235191"/>
    <w:rsid w:val="00240A3D"/>
    <w:rsid w:val="00261288"/>
    <w:rsid w:val="00262849"/>
    <w:rsid w:val="0027647C"/>
    <w:rsid w:val="00285B27"/>
    <w:rsid w:val="002A309C"/>
    <w:rsid w:val="002A6DEC"/>
    <w:rsid w:val="002B1DFB"/>
    <w:rsid w:val="002B53AF"/>
    <w:rsid w:val="002C67EE"/>
    <w:rsid w:val="002D0EA7"/>
    <w:rsid w:val="002D12E8"/>
    <w:rsid w:val="002D1C5C"/>
    <w:rsid w:val="002D225F"/>
    <w:rsid w:val="002D2C48"/>
    <w:rsid w:val="002D75C2"/>
    <w:rsid w:val="002E41E2"/>
    <w:rsid w:val="002F13E4"/>
    <w:rsid w:val="002F27A1"/>
    <w:rsid w:val="002F44BF"/>
    <w:rsid w:val="002F5201"/>
    <w:rsid w:val="002F7DAE"/>
    <w:rsid w:val="00306086"/>
    <w:rsid w:val="00313462"/>
    <w:rsid w:val="00316D70"/>
    <w:rsid w:val="00321998"/>
    <w:rsid w:val="00324DE1"/>
    <w:rsid w:val="00330A79"/>
    <w:rsid w:val="00340362"/>
    <w:rsid w:val="00340672"/>
    <w:rsid w:val="003411C1"/>
    <w:rsid w:val="00341BF5"/>
    <w:rsid w:val="003421F1"/>
    <w:rsid w:val="003438E2"/>
    <w:rsid w:val="00350FFE"/>
    <w:rsid w:val="00355C5C"/>
    <w:rsid w:val="0037234E"/>
    <w:rsid w:val="0038533F"/>
    <w:rsid w:val="00386F0D"/>
    <w:rsid w:val="00387B51"/>
    <w:rsid w:val="00394494"/>
    <w:rsid w:val="003A22DB"/>
    <w:rsid w:val="003A22F3"/>
    <w:rsid w:val="003B0280"/>
    <w:rsid w:val="003B1351"/>
    <w:rsid w:val="003B34B7"/>
    <w:rsid w:val="003B5BA9"/>
    <w:rsid w:val="003C0068"/>
    <w:rsid w:val="003D19D3"/>
    <w:rsid w:val="003D3575"/>
    <w:rsid w:val="003D7173"/>
    <w:rsid w:val="003D7D8A"/>
    <w:rsid w:val="003E0D7E"/>
    <w:rsid w:val="003E664D"/>
    <w:rsid w:val="003F2B9F"/>
    <w:rsid w:val="00413020"/>
    <w:rsid w:val="00430BF2"/>
    <w:rsid w:val="00441B4D"/>
    <w:rsid w:val="00471B3E"/>
    <w:rsid w:val="004800B1"/>
    <w:rsid w:val="00480A5A"/>
    <w:rsid w:val="004904D9"/>
    <w:rsid w:val="00496341"/>
    <w:rsid w:val="004C7EF7"/>
    <w:rsid w:val="004D592A"/>
    <w:rsid w:val="004D6678"/>
    <w:rsid w:val="004E0265"/>
    <w:rsid w:val="004E3F4E"/>
    <w:rsid w:val="004E6771"/>
    <w:rsid w:val="004F6067"/>
    <w:rsid w:val="00502E5E"/>
    <w:rsid w:val="005059BA"/>
    <w:rsid w:val="005203ED"/>
    <w:rsid w:val="00520EAC"/>
    <w:rsid w:val="00520F3F"/>
    <w:rsid w:val="00526626"/>
    <w:rsid w:val="00532891"/>
    <w:rsid w:val="00533215"/>
    <w:rsid w:val="00540CA4"/>
    <w:rsid w:val="00545D49"/>
    <w:rsid w:val="00547B15"/>
    <w:rsid w:val="00550085"/>
    <w:rsid w:val="0055409D"/>
    <w:rsid w:val="00562107"/>
    <w:rsid w:val="00562FAE"/>
    <w:rsid w:val="00585FBB"/>
    <w:rsid w:val="005A3288"/>
    <w:rsid w:val="005A49BF"/>
    <w:rsid w:val="005B04E5"/>
    <w:rsid w:val="005B23F2"/>
    <w:rsid w:val="005B2EA8"/>
    <w:rsid w:val="005B529A"/>
    <w:rsid w:val="005C1E78"/>
    <w:rsid w:val="005D48EE"/>
    <w:rsid w:val="0060061D"/>
    <w:rsid w:val="00601549"/>
    <w:rsid w:val="00602818"/>
    <w:rsid w:val="00622E7B"/>
    <w:rsid w:val="00625DAE"/>
    <w:rsid w:val="00652A74"/>
    <w:rsid w:val="00654A8D"/>
    <w:rsid w:val="00656839"/>
    <w:rsid w:val="00667730"/>
    <w:rsid w:val="00670B3E"/>
    <w:rsid w:val="00670E0D"/>
    <w:rsid w:val="00671D43"/>
    <w:rsid w:val="00686AD4"/>
    <w:rsid w:val="006A3058"/>
    <w:rsid w:val="006B3EDF"/>
    <w:rsid w:val="006B6E6A"/>
    <w:rsid w:val="006C670B"/>
    <w:rsid w:val="006E21A5"/>
    <w:rsid w:val="00712C4D"/>
    <w:rsid w:val="00732525"/>
    <w:rsid w:val="0073364B"/>
    <w:rsid w:val="0073487C"/>
    <w:rsid w:val="007354D3"/>
    <w:rsid w:val="0075401F"/>
    <w:rsid w:val="0076086A"/>
    <w:rsid w:val="00760AB8"/>
    <w:rsid w:val="007734A5"/>
    <w:rsid w:val="00781B96"/>
    <w:rsid w:val="007A1429"/>
    <w:rsid w:val="007A294D"/>
    <w:rsid w:val="007B4730"/>
    <w:rsid w:val="007C1E08"/>
    <w:rsid w:val="007C2BCA"/>
    <w:rsid w:val="007C48A9"/>
    <w:rsid w:val="007E009D"/>
    <w:rsid w:val="007E355D"/>
    <w:rsid w:val="007F77BB"/>
    <w:rsid w:val="00801D5C"/>
    <w:rsid w:val="00811FD0"/>
    <w:rsid w:val="00813879"/>
    <w:rsid w:val="00813F5C"/>
    <w:rsid w:val="0082185D"/>
    <w:rsid w:val="0082437E"/>
    <w:rsid w:val="00843C59"/>
    <w:rsid w:val="00850698"/>
    <w:rsid w:val="00851ED1"/>
    <w:rsid w:val="00861895"/>
    <w:rsid w:val="00866082"/>
    <w:rsid w:val="00867773"/>
    <w:rsid w:val="00876EC2"/>
    <w:rsid w:val="00887439"/>
    <w:rsid w:val="00890CAE"/>
    <w:rsid w:val="00894B63"/>
    <w:rsid w:val="00897899"/>
    <w:rsid w:val="008A204A"/>
    <w:rsid w:val="008B12B3"/>
    <w:rsid w:val="008B6B45"/>
    <w:rsid w:val="008C117C"/>
    <w:rsid w:val="0090608C"/>
    <w:rsid w:val="009117F7"/>
    <w:rsid w:val="00923218"/>
    <w:rsid w:val="00927497"/>
    <w:rsid w:val="0093328A"/>
    <w:rsid w:val="00951EA9"/>
    <w:rsid w:val="00953924"/>
    <w:rsid w:val="009603D3"/>
    <w:rsid w:val="0096287E"/>
    <w:rsid w:val="00966E9D"/>
    <w:rsid w:val="00975901"/>
    <w:rsid w:val="009768E0"/>
    <w:rsid w:val="0098634C"/>
    <w:rsid w:val="0098652E"/>
    <w:rsid w:val="009A3D8F"/>
    <w:rsid w:val="009A7C96"/>
    <w:rsid w:val="009C1D7A"/>
    <w:rsid w:val="009D17A5"/>
    <w:rsid w:val="009E2F7A"/>
    <w:rsid w:val="009E5D77"/>
    <w:rsid w:val="009E6689"/>
    <w:rsid w:val="009F1B05"/>
    <w:rsid w:val="009F4F2D"/>
    <w:rsid w:val="009F67F6"/>
    <w:rsid w:val="00A06596"/>
    <w:rsid w:val="00A11E34"/>
    <w:rsid w:val="00A133F1"/>
    <w:rsid w:val="00A177B9"/>
    <w:rsid w:val="00A23CC4"/>
    <w:rsid w:val="00A64815"/>
    <w:rsid w:val="00A73F3D"/>
    <w:rsid w:val="00A74BA1"/>
    <w:rsid w:val="00A77DEE"/>
    <w:rsid w:val="00A8592E"/>
    <w:rsid w:val="00A908C4"/>
    <w:rsid w:val="00A946D2"/>
    <w:rsid w:val="00AA2527"/>
    <w:rsid w:val="00AA3F73"/>
    <w:rsid w:val="00AA625C"/>
    <w:rsid w:val="00AA7B75"/>
    <w:rsid w:val="00AC6C29"/>
    <w:rsid w:val="00AD6F07"/>
    <w:rsid w:val="00AE43A7"/>
    <w:rsid w:val="00B05707"/>
    <w:rsid w:val="00B11870"/>
    <w:rsid w:val="00B12BB0"/>
    <w:rsid w:val="00B20582"/>
    <w:rsid w:val="00B234E6"/>
    <w:rsid w:val="00B44DF7"/>
    <w:rsid w:val="00B46A52"/>
    <w:rsid w:val="00B532E3"/>
    <w:rsid w:val="00B56B88"/>
    <w:rsid w:val="00B637AC"/>
    <w:rsid w:val="00B63AD9"/>
    <w:rsid w:val="00B67C56"/>
    <w:rsid w:val="00B80F99"/>
    <w:rsid w:val="00B83712"/>
    <w:rsid w:val="00B96D45"/>
    <w:rsid w:val="00BA1502"/>
    <w:rsid w:val="00BA6FB9"/>
    <w:rsid w:val="00BB0282"/>
    <w:rsid w:val="00BC2914"/>
    <w:rsid w:val="00BC7222"/>
    <w:rsid w:val="00BD7826"/>
    <w:rsid w:val="00BE718C"/>
    <w:rsid w:val="00BE738F"/>
    <w:rsid w:val="00BF1FEA"/>
    <w:rsid w:val="00BF356E"/>
    <w:rsid w:val="00BF377C"/>
    <w:rsid w:val="00BF6468"/>
    <w:rsid w:val="00BF7419"/>
    <w:rsid w:val="00C01B23"/>
    <w:rsid w:val="00C06CB3"/>
    <w:rsid w:val="00C163F0"/>
    <w:rsid w:val="00C17630"/>
    <w:rsid w:val="00C17722"/>
    <w:rsid w:val="00C17FA4"/>
    <w:rsid w:val="00C2589B"/>
    <w:rsid w:val="00C30663"/>
    <w:rsid w:val="00C554EE"/>
    <w:rsid w:val="00C74725"/>
    <w:rsid w:val="00C7490A"/>
    <w:rsid w:val="00C77EA5"/>
    <w:rsid w:val="00C81FE6"/>
    <w:rsid w:val="00C86398"/>
    <w:rsid w:val="00C9293F"/>
    <w:rsid w:val="00C975A2"/>
    <w:rsid w:val="00CA04F7"/>
    <w:rsid w:val="00CA253B"/>
    <w:rsid w:val="00CA59F6"/>
    <w:rsid w:val="00CB56D0"/>
    <w:rsid w:val="00CB72EC"/>
    <w:rsid w:val="00CD5C09"/>
    <w:rsid w:val="00CE031C"/>
    <w:rsid w:val="00CE14CD"/>
    <w:rsid w:val="00CE5E28"/>
    <w:rsid w:val="00D0305F"/>
    <w:rsid w:val="00D236B4"/>
    <w:rsid w:val="00D27E63"/>
    <w:rsid w:val="00D55E8B"/>
    <w:rsid w:val="00D604A0"/>
    <w:rsid w:val="00D70872"/>
    <w:rsid w:val="00D74868"/>
    <w:rsid w:val="00D770F1"/>
    <w:rsid w:val="00D81B3B"/>
    <w:rsid w:val="00D825ED"/>
    <w:rsid w:val="00D86DD1"/>
    <w:rsid w:val="00D87D1A"/>
    <w:rsid w:val="00D96962"/>
    <w:rsid w:val="00DA34E2"/>
    <w:rsid w:val="00DB0E05"/>
    <w:rsid w:val="00DB7B79"/>
    <w:rsid w:val="00DC3473"/>
    <w:rsid w:val="00DC681F"/>
    <w:rsid w:val="00DD422A"/>
    <w:rsid w:val="00DF28EB"/>
    <w:rsid w:val="00E00D5F"/>
    <w:rsid w:val="00E0174B"/>
    <w:rsid w:val="00E02892"/>
    <w:rsid w:val="00E07F70"/>
    <w:rsid w:val="00E101D5"/>
    <w:rsid w:val="00E155B6"/>
    <w:rsid w:val="00E20758"/>
    <w:rsid w:val="00E23691"/>
    <w:rsid w:val="00E3101D"/>
    <w:rsid w:val="00E31F62"/>
    <w:rsid w:val="00E43704"/>
    <w:rsid w:val="00E65789"/>
    <w:rsid w:val="00E65F9F"/>
    <w:rsid w:val="00E90EE9"/>
    <w:rsid w:val="00E9474C"/>
    <w:rsid w:val="00EB577B"/>
    <w:rsid w:val="00EC06F0"/>
    <w:rsid w:val="00EC4B6E"/>
    <w:rsid w:val="00EF1A4F"/>
    <w:rsid w:val="00EF6502"/>
    <w:rsid w:val="00EF6E98"/>
    <w:rsid w:val="00F00F07"/>
    <w:rsid w:val="00F011F9"/>
    <w:rsid w:val="00F150BF"/>
    <w:rsid w:val="00F15C82"/>
    <w:rsid w:val="00F2687F"/>
    <w:rsid w:val="00F33A8E"/>
    <w:rsid w:val="00F40F9D"/>
    <w:rsid w:val="00F45D9C"/>
    <w:rsid w:val="00F46869"/>
    <w:rsid w:val="00F46AEF"/>
    <w:rsid w:val="00F5328B"/>
    <w:rsid w:val="00F539B4"/>
    <w:rsid w:val="00F60086"/>
    <w:rsid w:val="00F72872"/>
    <w:rsid w:val="00F80BE8"/>
    <w:rsid w:val="00F9009E"/>
    <w:rsid w:val="00F97528"/>
    <w:rsid w:val="00FC0F8C"/>
    <w:rsid w:val="00FC4CF5"/>
    <w:rsid w:val="00FC59D2"/>
    <w:rsid w:val="00FC78D0"/>
    <w:rsid w:val="00FE0056"/>
    <w:rsid w:val="00FE56C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446560">
      <w:bodyDiv w:val="1"/>
      <w:marLeft w:val="0"/>
      <w:marRight w:val="0"/>
      <w:marTop w:val="0"/>
      <w:marBottom w:val="0"/>
      <w:divBdr>
        <w:top w:val="none" w:sz="0" w:space="0" w:color="auto"/>
        <w:left w:val="none" w:sz="0" w:space="0" w:color="auto"/>
        <w:bottom w:val="none" w:sz="0" w:space="0" w:color="auto"/>
        <w:right w:val="none" w:sz="0" w:space="0" w:color="auto"/>
      </w:divBdr>
    </w:div>
    <w:div w:id="854657867">
      <w:bodyDiv w:val="1"/>
      <w:marLeft w:val="0"/>
      <w:marRight w:val="0"/>
      <w:marTop w:val="0"/>
      <w:marBottom w:val="0"/>
      <w:divBdr>
        <w:top w:val="none" w:sz="0" w:space="0" w:color="auto"/>
        <w:left w:val="none" w:sz="0" w:space="0" w:color="auto"/>
        <w:bottom w:val="none" w:sz="0" w:space="0" w:color="auto"/>
        <w:right w:val="none" w:sz="0" w:space="0" w:color="auto"/>
      </w:divBdr>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883201937">
      <w:bodyDiv w:val="1"/>
      <w:marLeft w:val="0"/>
      <w:marRight w:val="0"/>
      <w:marTop w:val="0"/>
      <w:marBottom w:val="0"/>
      <w:divBdr>
        <w:top w:val="none" w:sz="0" w:space="0" w:color="auto"/>
        <w:left w:val="none" w:sz="0" w:space="0" w:color="auto"/>
        <w:bottom w:val="none" w:sz="0" w:space="0" w:color="auto"/>
        <w:right w:val="none" w:sz="0" w:space="0" w:color="auto"/>
      </w:divBdr>
    </w:div>
    <w:div w:id="19225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ela.com/read/schools-help-students-stress/id/38353/?search_id=06ab44e5-af36-422b-a41b-79b8f5a54a4b" TargetMode="External"/><Relationship Id="rId18" Type="http://schemas.openxmlformats.org/officeDocument/2006/relationships/hyperlink" Target="https://newsela.com/read/lib-grassroots-activism/id/37403/" TargetMode="External"/><Relationship Id="rId26" Type="http://schemas.openxmlformats.org/officeDocument/2006/relationships/hyperlink" Target="https://www.readworks.org/article/New-Debate-Password-Protected/fcc99a08-fa43-4bc3-800d-066781fb0339" TargetMode="External"/><Relationship Id="rId39" Type="http://schemas.openxmlformats.org/officeDocument/2006/relationships/hyperlink" Target="https://www.education.com/lesson-plan/learning-how-to-practice-empathy/" TargetMode="External"/><Relationship Id="rId21" Type="http://schemas.openxmlformats.org/officeDocument/2006/relationships/hyperlink" Target="https://newsela.com/read/VA-law-transgender-students/id/2001006531/?search_id=0877e55c-5361-4109-99eb-cf072bd502f0" TargetMode="External"/><Relationship Id="rId34" Type="http://schemas.openxmlformats.org/officeDocument/2006/relationships/hyperlink" Target="https://newsela.com/read/out-pixar-short/id/2001009900/?search_id=2da5dfb8-bb7b-4fd2-8ef5-2554e5d0c945" TargetMode="External"/><Relationship Id="rId42" Type="http://schemas.openxmlformats.org/officeDocument/2006/relationships/hyperlink" Target="https://www.commonlit.org/en/texts/hello-my-name-is-______" TargetMode="External"/><Relationship Id="rId47" Type="http://schemas.openxmlformats.org/officeDocument/2006/relationships/theme" Target="theme/theme1.xml"/><Relationship Id="rId7" Type="http://schemas.openxmlformats.org/officeDocument/2006/relationships/hyperlink" Target="http://www.njamistadcurriculum.net" TargetMode="External"/><Relationship Id="rId2" Type="http://schemas.openxmlformats.org/officeDocument/2006/relationships/styles" Target="styles.xml"/><Relationship Id="rId16" Type="http://schemas.openxmlformats.org/officeDocument/2006/relationships/hyperlink" Target="https://newsela.com/read/elem-how-to-plan-a-protest/id/43541/" TargetMode="External"/><Relationship Id="rId29" Type="http://schemas.openxmlformats.org/officeDocument/2006/relationships/hyperlink" Target="https://newsela.com/read/ela-more-kindness/id/2000001681/?collection_id=2000000398&amp;search_id=06eaa4d9-bfcb-4ec0-b4ca-6fe41b74399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newsela.com/read/lib-how-to-be-patient/id/40348/?search_id=8125a119-4db5-473d-a605-024f3b62ae22" TargetMode="External"/><Relationship Id="rId32" Type="http://schemas.openxmlformats.org/officeDocument/2006/relationships/hyperlink" Target="https://newsela.com/read/lib-difference-between-empathy-sympathy/id/38651/?search_id=35c3b507-4cf4-48c0-9647-08fdd8d9e759" TargetMode="External"/><Relationship Id="rId37" Type="http://schemas.openxmlformats.org/officeDocument/2006/relationships/hyperlink" Target="https://newsela.com/read/ela-how-to-thank-you-note/id/2001008583/?search_id=de2b0220-c09e-4dbe-b9df-c05517a684f2" TargetMode="External"/><Relationship Id="rId40" Type="http://schemas.openxmlformats.org/officeDocument/2006/relationships/hyperlink" Target="https://newsela.com/read/teen-cookie-activist/id/2000000447/?search_id=31dfeb2a-41ed-482b-a065-82454f051cad" TargetMode="External"/><Relationship Id="rId45" Type="http://schemas.openxmlformats.org/officeDocument/2006/relationships/hyperlink" Target="https://www.state.nj.us/education/cccs/frameworks/ela/6.pdf" TargetMode="External"/><Relationship Id="rId5" Type="http://schemas.openxmlformats.org/officeDocument/2006/relationships/footnotes" Target="footnotes.xml"/><Relationship Id="rId15" Type="http://schemas.openxmlformats.org/officeDocument/2006/relationships/hyperlink" Target="https://www.commonlit.org/en/themes/social-pressure/essential_questions/why-do-people-follow-the-crowd" TargetMode="External"/><Relationship Id="rId23" Type="http://schemas.openxmlformats.org/officeDocument/2006/relationships/hyperlink" Target="https://newsela.com/read/lib-pop-culture-productive-disagreement/id/39676/?search_id=465a9e0a-150b-4d46-8bb5-6598be0f9c04" TargetMode="External"/><Relationship Id="rId28" Type="http://schemas.openxmlformats.org/officeDocument/2006/relationships/hyperlink" Target="https://www.youtube.com/watch?time_continue=2&amp;v=1K5SycZjGhI&amp;feature=emb_title" TargetMode="External"/><Relationship Id="rId36" Type="http://schemas.openxmlformats.org/officeDocument/2006/relationships/hyperlink" Target="https://www.state.nj.us/education/cccs/frameworks/ela/6.pdf" TargetMode="External"/><Relationship Id="rId10" Type="http://schemas.openxmlformats.org/officeDocument/2006/relationships/hyperlink" Target="https://www.welcomingschools.org" TargetMode="External"/><Relationship Id="rId19" Type="http://schemas.openxmlformats.org/officeDocument/2006/relationships/hyperlink" Target="https://www.readworks.org/article/Quilting-and-Social-Issues/53a1f3f8-9707-474f-b653-67253ac372e0" TargetMode="External"/><Relationship Id="rId31" Type="http://schemas.openxmlformats.org/officeDocument/2006/relationships/hyperlink" Target="https://newsela.com/read/be-a-good-friend/id/40044/?search_id=4eb5e46a-8b3d-4d76-b584-79254dfb649a" TargetMode="External"/><Relationship Id="rId44" Type="http://schemas.openxmlformats.org/officeDocument/2006/relationships/hyperlink" Target="https://www.fs.usda.gov/features/science-behind-fire" TargetMode="Externa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ewsela.com/read/lib-how-to-communicate-effectively/id/40603/?collection_id=2000000398&amp;search_id=658af531-96ec-45f1-9b81-7269abbf5510" TargetMode="External"/><Relationship Id="rId22" Type="http://schemas.openxmlformats.org/officeDocument/2006/relationships/hyperlink" Target="http://www.ccresa.net/wp-content/uploads/2012/06/dok_blooms_comparison.pdf" TargetMode="External"/><Relationship Id="rId27" Type="http://schemas.openxmlformats.org/officeDocument/2006/relationships/hyperlink" Target="https://www.readworks.org/article/A-Monument-for-Peace/ff9c6106-807a-4ab3-a62a-b2d548e224a0" TargetMode="External"/><Relationship Id="rId30" Type="http://schemas.openxmlformats.org/officeDocument/2006/relationships/hyperlink" Target="https://www.tolerance.org/learning-plan/lgbt-understanding" TargetMode="External"/><Relationship Id="rId35" Type="http://schemas.openxmlformats.org/officeDocument/2006/relationships/hyperlink" Target="https://newsela.com/read/out-pixar-short/id/2001009900/?search_id=2da5dfb8-bb7b-4fd2-8ef5-2554e5d0c945" TargetMode="External"/><Relationship Id="rId43" Type="http://schemas.openxmlformats.org/officeDocument/2006/relationships/hyperlink" Target="https://newsela.com/read/hallmark-commercial/id/2000003748/?search_id=424b16ae-7677-4996-8355-2c1af94685b3" TargetMode="External"/><Relationship Id="rId8" Type="http://schemas.openxmlformats.org/officeDocument/2006/relationships/hyperlink" Target="https://www.nj.gov/education/holocaust/index.shtml"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ewsela.com/read/first-hijab-wearing-muslim-knesset/id/2001011515/" TargetMode="External"/><Relationship Id="rId25" Type="http://schemas.openxmlformats.org/officeDocument/2006/relationships/hyperlink" Target="https://www.youtube.com/watch?v=R1vskiVDwl4&amp;feature=emb_title" TargetMode="External"/><Relationship Id="rId33" Type="http://schemas.openxmlformats.org/officeDocument/2006/relationships/hyperlink" Target="https://newsela.com/read/star-wars-diversity/id/2000003860/?search_id=712b45fb-15f3-4c02-a61a-e257fb9648b3" TargetMode="External"/><Relationship Id="rId38" Type="http://schemas.openxmlformats.org/officeDocument/2006/relationships/hyperlink" Target="https://www.commonlit.org/en/texts/identity" TargetMode="External"/><Relationship Id="rId46" Type="http://schemas.openxmlformats.org/officeDocument/2006/relationships/fontTable" Target="fontTable.xml"/><Relationship Id="rId20" Type="http://schemas.openxmlformats.org/officeDocument/2006/relationships/hyperlink" Target="https://www.readworks.org/article/Overcoming-Barriers/8b834eeb-bcd9-43e4-bb94-1e8daf5260d5" TargetMode="External"/><Relationship Id="rId41" Type="http://schemas.openxmlformats.org/officeDocument/2006/relationships/hyperlink" Target="https://newsela.com/read/protest-songs/id/6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41</Pages>
  <Words>11339</Words>
  <Characters>62483</Characters>
  <Application>Microsoft Office Word</Application>
  <DocSecurity>0</DocSecurity>
  <Lines>8926</Lines>
  <Paragraphs>6151</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Diana Kolibas</cp:lastModifiedBy>
  <cp:revision>7</cp:revision>
  <cp:lastPrinted>2012-06-05T18:01:00Z</cp:lastPrinted>
  <dcterms:created xsi:type="dcterms:W3CDTF">2023-01-16T21:09:00Z</dcterms:created>
  <dcterms:modified xsi:type="dcterms:W3CDTF">2023-01-19T02:25:00Z</dcterms:modified>
</cp:coreProperties>
</file>