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83EEC" w14:textId="77777777" w:rsidR="00A51202" w:rsidRDefault="00000000">
      <w:pPr>
        <w:pStyle w:val="Title"/>
      </w:pPr>
      <w:r>
        <w:t>NJSLS</w:t>
      </w:r>
      <w:r>
        <w:rPr>
          <w:spacing w:val="-10"/>
        </w:rPr>
        <w:t xml:space="preserve"> </w:t>
      </w:r>
      <w:r>
        <w:t>Corresponding</w:t>
      </w:r>
      <w:r>
        <w:rPr>
          <w:spacing w:val="-10"/>
        </w:rPr>
        <w:t xml:space="preserve"> </w:t>
      </w:r>
      <w:r>
        <w:t>Career</w:t>
      </w:r>
      <w:r>
        <w:rPr>
          <w:spacing w:val="-10"/>
        </w:rPr>
        <w:t xml:space="preserve"> </w:t>
      </w:r>
      <w:r>
        <w:t>Readiness,</w:t>
      </w:r>
      <w:r>
        <w:rPr>
          <w:spacing w:val="-10"/>
        </w:rPr>
        <w:t xml:space="preserve"> </w:t>
      </w:r>
      <w:r>
        <w:t>Life Literacies, and Key Skills</w:t>
      </w:r>
    </w:p>
    <w:p w14:paraId="4CD2ADFD" w14:textId="2B601518" w:rsidR="00A51202" w:rsidRDefault="00000000">
      <w:pPr>
        <w:tabs>
          <w:tab w:val="left" w:pos="1539"/>
        </w:tabs>
        <w:spacing w:before="100"/>
        <w:ind w:left="100"/>
        <w:rPr>
          <w:rFonts w:ascii="Tahoma"/>
          <w:b/>
          <w:sz w:val="18"/>
        </w:rPr>
      </w:pPr>
      <w:r>
        <w:rPr>
          <w:rFonts w:ascii="Tahoma"/>
          <w:sz w:val="18"/>
        </w:rPr>
        <w:t>Content</w:t>
      </w:r>
      <w:r>
        <w:rPr>
          <w:rFonts w:ascii="Tahoma"/>
          <w:spacing w:val="-4"/>
          <w:sz w:val="18"/>
        </w:rPr>
        <w:t xml:space="preserve"> </w:t>
      </w:r>
      <w:r>
        <w:rPr>
          <w:rFonts w:ascii="Tahoma"/>
          <w:spacing w:val="-2"/>
          <w:sz w:val="18"/>
        </w:rPr>
        <w:t>Area:</w:t>
      </w:r>
      <w:r>
        <w:rPr>
          <w:rFonts w:ascii="Tahoma"/>
          <w:sz w:val="18"/>
        </w:rPr>
        <w:tab/>
      </w:r>
      <w:r w:rsidR="007B4EBB">
        <w:rPr>
          <w:rFonts w:ascii="Tahoma"/>
          <w:b/>
          <w:spacing w:val="-2"/>
          <w:sz w:val="18"/>
        </w:rPr>
        <w:t>Technology</w:t>
      </w:r>
    </w:p>
    <w:p w14:paraId="49699CF9" w14:textId="77777777" w:rsidR="00A51202" w:rsidRDefault="00000000">
      <w:pPr>
        <w:ind w:left="100"/>
        <w:rPr>
          <w:rFonts w:ascii="Tahoma"/>
          <w:sz w:val="18"/>
        </w:rPr>
      </w:pPr>
      <w:r>
        <w:rPr>
          <w:rFonts w:ascii="Tahoma"/>
          <w:spacing w:val="-2"/>
          <w:sz w:val="18"/>
        </w:rPr>
        <w:t>Course(s):</w:t>
      </w:r>
    </w:p>
    <w:p w14:paraId="73B7E308" w14:textId="77777777" w:rsidR="00A51202" w:rsidRDefault="00000000">
      <w:pPr>
        <w:tabs>
          <w:tab w:val="left" w:pos="1539"/>
        </w:tabs>
        <w:ind w:left="100"/>
        <w:rPr>
          <w:rFonts w:ascii="Tahoma"/>
          <w:b/>
          <w:sz w:val="18"/>
        </w:rPr>
      </w:pPr>
      <w:r>
        <w:rPr>
          <w:rFonts w:ascii="Tahoma"/>
          <w:sz w:val="18"/>
        </w:rPr>
        <w:t>Time</w:t>
      </w:r>
      <w:r>
        <w:rPr>
          <w:rFonts w:ascii="Tahoma"/>
          <w:spacing w:val="-1"/>
          <w:sz w:val="18"/>
        </w:rPr>
        <w:t xml:space="preserve"> </w:t>
      </w:r>
      <w:r>
        <w:rPr>
          <w:rFonts w:ascii="Tahoma"/>
          <w:spacing w:val="-2"/>
          <w:sz w:val="18"/>
        </w:rPr>
        <w:t>Period:</w:t>
      </w:r>
      <w:r>
        <w:rPr>
          <w:rFonts w:ascii="Tahoma"/>
          <w:sz w:val="18"/>
        </w:rPr>
        <w:tab/>
      </w:r>
      <w:r>
        <w:rPr>
          <w:rFonts w:ascii="Tahoma"/>
          <w:b/>
          <w:sz w:val="18"/>
        </w:rPr>
        <w:t>Full</w:t>
      </w:r>
      <w:r>
        <w:rPr>
          <w:rFonts w:ascii="Tahoma"/>
          <w:b/>
          <w:spacing w:val="-4"/>
          <w:sz w:val="18"/>
        </w:rPr>
        <w:t xml:space="preserve"> Year</w:t>
      </w:r>
    </w:p>
    <w:p w14:paraId="708D9D4B" w14:textId="77777777" w:rsidR="00A51202" w:rsidRDefault="00000000">
      <w:pPr>
        <w:tabs>
          <w:tab w:val="left" w:pos="1539"/>
        </w:tabs>
        <w:ind w:left="100"/>
        <w:rPr>
          <w:rFonts w:ascii="Tahoma"/>
          <w:b/>
          <w:sz w:val="18"/>
        </w:rPr>
      </w:pPr>
      <w:r>
        <w:rPr>
          <w:rFonts w:ascii="Tahoma"/>
          <w:spacing w:val="-2"/>
          <w:sz w:val="18"/>
        </w:rPr>
        <w:t>Length:</w:t>
      </w:r>
      <w:r>
        <w:rPr>
          <w:rFonts w:ascii="Tahoma"/>
          <w:sz w:val="18"/>
        </w:rPr>
        <w:tab/>
      </w:r>
      <w:r>
        <w:rPr>
          <w:rFonts w:ascii="Tahoma"/>
          <w:b/>
          <w:sz w:val="18"/>
        </w:rPr>
        <w:t>Full</w:t>
      </w:r>
      <w:r>
        <w:rPr>
          <w:rFonts w:ascii="Tahoma"/>
          <w:b/>
          <w:spacing w:val="-4"/>
          <w:sz w:val="18"/>
        </w:rPr>
        <w:t xml:space="preserve"> Year</w:t>
      </w:r>
    </w:p>
    <w:p w14:paraId="03D83BF6" w14:textId="77777777" w:rsidR="00A51202" w:rsidRDefault="00000000">
      <w:pPr>
        <w:tabs>
          <w:tab w:val="left" w:pos="1539"/>
        </w:tabs>
        <w:ind w:left="100"/>
        <w:rPr>
          <w:rFonts w:ascii="Tahoma"/>
          <w:b/>
          <w:sz w:val="18"/>
        </w:rPr>
      </w:pPr>
      <w:r>
        <w:rPr>
          <w:rFonts w:ascii="Tahoma"/>
          <w:spacing w:val="-2"/>
          <w:sz w:val="18"/>
        </w:rPr>
        <w:t>Status:</w:t>
      </w:r>
      <w:r>
        <w:rPr>
          <w:rFonts w:ascii="Tahoma"/>
          <w:sz w:val="18"/>
        </w:rPr>
        <w:tab/>
      </w:r>
      <w:r>
        <w:rPr>
          <w:rFonts w:ascii="Tahoma"/>
          <w:b/>
          <w:spacing w:val="-2"/>
          <w:sz w:val="18"/>
        </w:rPr>
        <w:t>Published</w:t>
      </w:r>
    </w:p>
    <w:p w14:paraId="19810DA2" w14:textId="77777777" w:rsidR="00A51202" w:rsidRDefault="00A51202">
      <w:pPr>
        <w:pStyle w:val="BodyText"/>
        <w:spacing w:before="4"/>
        <w:ind w:left="0"/>
        <w:rPr>
          <w:rFonts w:ascii="Tahoma"/>
          <w:b/>
          <w:sz w:val="32"/>
        </w:rPr>
      </w:pPr>
    </w:p>
    <w:p w14:paraId="06F4BB59" w14:textId="77777777" w:rsidR="00A51202" w:rsidRDefault="00000000">
      <w:pPr>
        <w:pStyle w:val="Heading1"/>
        <w:tabs>
          <w:tab w:val="left" w:pos="11007"/>
        </w:tabs>
        <w:rPr>
          <w:u w:val="none"/>
        </w:rPr>
      </w:pPr>
      <w:r>
        <w:rPr>
          <w:rFonts w:ascii="Times New Roman"/>
          <w:b w:val="0"/>
          <w:color w:val="292929"/>
          <w:spacing w:val="41"/>
          <w:u w:val="none"/>
        </w:rPr>
        <w:t xml:space="preserve"> </w:t>
      </w:r>
      <w:r>
        <w:rPr>
          <w:color w:val="292929"/>
        </w:rPr>
        <w:t>NJSLS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Corresponding</w:t>
      </w:r>
      <w:r>
        <w:rPr>
          <w:color w:val="292929"/>
          <w:spacing w:val="-4"/>
        </w:rPr>
        <w:t xml:space="preserve"> </w:t>
      </w:r>
      <w:r>
        <w:rPr>
          <w:color w:val="292929"/>
        </w:rPr>
        <w:t>Career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Readiness,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Life</w:t>
      </w:r>
      <w:r>
        <w:rPr>
          <w:color w:val="292929"/>
          <w:spacing w:val="-4"/>
        </w:rPr>
        <w:t xml:space="preserve"> </w:t>
      </w:r>
      <w:r>
        <w:rPr>
          <w:color w:val="292929"/>
        </w:rPr>
        <w:t>Literacies,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and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Key</w:t>
      </w:r>
      <w:r>
        <w:rPr>
          <w:color w:val="292929"/>
          <w:spacing w:val="-2"/>
        </w:rPr>
        <w:t xml:space="preserve"> Skills</w:t>
      </w:r>
      <w:r>
        <w:rPr>
          <w:color w:val="292929"/>
        </w:rPr>
        <w:tab/>
      </w:r>
    </w:p>
    <w:p w14:paraId="75C40159" w14:textId="77777777" w:rsidR="00A51202" w:rsidRDefault="00A51202">
      <w:pPr>
        <w:pStyle w:val="BodyText"/>
        <w:spacing w:before="0"/>
        <w:ind w:left="0"/>
        <w:rPr>
          <w:rFonts w:ascii="Tahoma"/>
          <w:b/>
        </w:rPr>
      </w:pPr>
    </w:p>
    <w:p w14:paraId="7B74A020" w14:textId="77777777" w:rsidR="00A51202" w:rsidRDefault="00A51202">
      <w:pPr>
        <w:pStyle w:val="BodyText"/>
        <w:spacing w:before="0"/>
        <w:ind w:left="0"/>
        <w:rPr>
          <w:rFonts w:ascii="Tahoma"/>
          <w:b/>
        </w:rPr>
      </w:pPr>
    </w:p>
    <w:p w14:paraId="442FE1F0" w14:textId="77777777" w:rsidR="00A51202" w:rsidRDefault="00A51202">
      <w:pPr>
        <w:pStyle w:val="BodyText"/>
        <w:spacing w:before="0"/>
        <w:ind w:left="0"/>
        <w:rPr>
          <w:rFonts w:ascii="Tahoma"/>
          <w:b/>
        </w:rPr>
      </w:pPr>
    </w:p>
    <w:p w14:paraId="7BFB86D4" w14:textId="77777777" w:rsidR="00A51202" w:rsidRDefault="00A51202">
      <w:pPr>
        <w:pStyle w:val="BodyText"/>
        <w:spacing w:before="0"/>
        <w:ind w:left="0"/>
        <w:rPr>
          <w:rFonts w:ascii="Tahoma"/>
          <w:b/>
        </w:rPr>
      </w:pPr>
    </w:p>
    <w:p w14:paraId="7B7080A0" w14:textId="77777777" w:rsidR="00A51202" w:rsidRDefault="00000000">
      <w:pPr>
        <w:tabs>
          <w:tab w:val="left" w:pos="11007"/>
        </w:tabs>
        <w:spacing w:before="233"/>
        <w:ind w:left="130"/>
        <w:rPr>
          <w:rFonts w:ascii="Tahoma"/>
          <w:b/>
          <w:sz w:val="24"/>
        </w:rPr>
      </w:pPr>
      <w:r>
        <w:rPr>
          <w:rFonts w:ascii="Times New Roman"/>
          <w:color w:val="292929"/>
          <w:spacing w:val="45"/>
          <w:sz w:val="24"/>
          <w:u w:val="single" w:color="000000"/>
        </w:rPr>
        <w:t xml:space="preserve"> </w:t>
      </w:r>
      <w:r>
        <w:rPr>
          <w:rFonts w:ascii="Tahoma"/>
          <w:b/>
          <w:color w:val="292929"/>
          <w:sz w:val="24"/>
          <w:u w:val="single" w:color="000000"/>
        </w:rPr>
        <w:t>9.4</w:t>
      </w:r>
      <w:r>
        <w:rPr>
          <w:rFonts w:ascii="Tahoma"/>
          <w:b/>
          <w:color w:val="292929"/>
          <w:spacing w:val="-2"/>
          <w:sz w:val="24"/>
          <w:u w:val="single" w:color="000000"/>
        </w:rPr>
        <w:t xml:space="preserve"> </w:t>
      </w:r>
      <w:r>
        <w:rPr>
          <w:rFonts w:ascii="Tahoma"/>
          <w:b/>
          <w:color w:val="292929"/>
          <w:sz w:val="24"/>
          <w:u w:val="single" w:color="000000"/>
        </w:rPr>
        <w:t>Life</w:t>
      </w:r>
      <w:r>
        <w:rPr>
          <w:rFonts w:ascii="Tahoma"/>
          <w:b/>
          <w:color w:val="292929"/>
          <w:spacing w:val="-2"/>
          <w:sz w:val="24"/>
          <w:u w:val="single" w:color="000000"/>
        </w:rPr>
        <w:t xml:space="preserve"> </w:t>
      </w:r>
      <w:r>
        <w:rPr>
          <w:rFonts w:ascii="Tahoma"/>
          <w:b/>
          <w:color w:val="292929"/>
          <w:sz w:val="24"/>
          <w:u w:val="single" w:color="000000"/>
        </w:rPr>
        <w:t>Literacies</w:t>
      </w:r>
      <w:r>
        <w:rPr>
          <w:rFonts w:ascii="Tahoma"/>
          <w:b/>
          <w:color w:val="292929"/>
          <w:spacing w:val="-2"/>
          <w:sz w:val="24"/>
          <w:u w:val="single" w:color="000000"/>
        </w:rPr>
        <w:t xml:space="preserve"> </w:t>
      </w:r>
      <w:r>
        <w:rPr>
          <w:rFonts w:ascii="Tahoma"/>
          <w:b/>
          <w:color w:val="292929"/>
          <w:sz w:val="24"/>
          <w:u w:val="single" w:color="000000"/>
        </w:rPr>
        <w:t>and</w:t>
      </w:r>
      <w:r>
        <w:rPr>
          <w:rFonts w:ascii="Tahoma"/>
          <w:b/>
          <w:color w:val="292929"/>
          <w:spacing w:val="-2"/>
          <w:sz w:val="24"/>
          <w:u w:val="single" w:color="000000"/>
        </w:rPr>
        <w:t xml:space="preserve"> </w:t>
      </w:r>
      <w:r>
        <w:rPr>
          <w:rFonts w:ascii="Tahoma"/>
          <w:b/>
          <w:color w:val="292929"/>
          <w:sz w:val="24"/>
          <w:u w:val="single" w:color="000000"/>
        </w:rPr>
        <w:t>Key</w:t>
      </w:r>
      <w:r>
        <w:rPr>
          <w:rFonts w:ascii="Tahoma"/>
          <w:b/>
          <w:color w:val="292929"/>
          <w:spacing w:val="-2"/>
          <w:sz w:val="24"/>
          <w:u w:val="single" w:color="000000"/>
        </w:rPr>
        <w:t xml:space="preserve"> Skills</w:t>
      </w:r>
      <w:r>
        <w:rPr>
          <w:rFonts w:ascii="Tahoma"/>
          <w:b/>
          <w:color w:val="292929"/>
          <w:sz w:val="24"/>
          <w:u w:val="single" w:color="000000"/>
        </w:rPr>
        <w:tab/>
      </w:r>
    </w:p>
    <w:p w14:paraId="26038605" w14:textId="77777777" w:rsidR="00A51202" w:rsidRDefault="00A51202">
      <w:pPr>
        <w:pStyle w:val="BodyText"/>
        <w:spacing w:before="8"/>
        <w:ind w:left="0"/>
        <w:rPr>
          <w:rFonts w:ascii="Tahoma"/>
          <w:b/>
          <w:sz w:val="26"/>
        </w:rPr>
      </w:pPr>
    </w:p>
    <w:p w14:paraId="70392616" w14:textId="77777777" w:rsidR="00A51202" w:rsidRDefault="00000000">
      <w:pPr>
        <w:pStyle w:val="BodyText"/>
        <w:tabs>
          <w:tab w:val="left" w:pos="3402"/>
        </w:tabs>
        <w:spacing w:before="1"/>
        <w:ind w:right="393" w:hanging="3050"/>
      </w:pPr>
      <w:r>
        <w:rPr>
          <w:spacing w:val="-2"/>
        </w:rPr>
        <w:t>TECH.9.4.12.IML.2</w:t>
      </w:r>
      <w:r>
        <w:tab/>
        <w:t>Evaluate</w:t>
      </w:r>
      <w:r>
        <w:rPr>
          <w:spacing w:val="-4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sources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timeliness,</w:t>
      </w:r>
      <w:r>
        <w:rPr>
          <w:spacing w:val="-4"/>
        </w:rPr>
        <w:t xml:space="preserve"> </w:t>
      </w:r>
      <w:r>
        <w:t>accuracy,</w:t>
      </w:r>
      <w:r>
        <w:rPr>
          <w:spacing w:val="-3"/>
        </w:rPr>
        <w:t xml:space="preserve"> </w:t>
      </w:r>
      <w:r>
        <w:t>perspective,</w:t>
      </w:r>
      <w:r>
        <w:rPr>
          <w:spacing w:val="-3"/>
        </w:rPr>
        <w:t xml:space="preserve"> </w:t>
      </w:r>
      <w:r>
        <w:t>credibility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source,</w:t>
      </w:r>
      <w:r>
        <w:rPr>
          <w:spacing w:val="-4"/>
        </w:rPr>
        <w:t xml:space="preserve"> </w:t>
      </w:r>
      <w:r>
        <w:t>and relevance of information, in media, data, or other resources (e.g., NJSLSA.W8, Social Studies Practice: Gathering and Evaluating Sources.</w:t>
      </w:r>
    </w:p>
    <w:p w14:paraId="5B7703A4" w14:textId="77777777" w:rsidR="00A51202" w:rsidRDefault="00000000">
      <w:pPr>
        <w:pStyle w:val="BodyText"/>
        <w:tabs>
          <w:tab w:val="left" w:pos="3402"/>
        </w:tabs>
        <w:ind w:right="411" w:hanging="3050"/>
      </w:pPr>
      <w:r>
        <w:rPr>
          <w:spacing w:val="-2"/>
        </w:rPr>
        <w:t>TECH.9.4.</w:t>
      </w:r>
      <w:proofErr w:type="gramStart"/>
      <w:r>
        <w:rPr>
          <w:spacing w:val="-2"/>
        </w:rPr>
        <w:t>12.CT.</w:t>
      </w:r>
      <w:proofErr w:type="gramEnd"/>
      <w:r>
        <w:rPr>
          <w:spacing w:val="-2"/>
        </w:rPr>
        <w:t>3</w:t>
      </w:r>
      <w:r>
        <w:tab/>
        <w:t>Enlist</w:t>
      </w:r>
      <w:r>
        <w:rPr>
          <w:spacing w:val="-4"/>
        </w:rPr>
        <w:t xml:space="preserve"> </w:t>
      </w:r>
      <w:r>
        <w:t>input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variety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stakeholders</w:t>
      </w:r>
      <w:r>
        <w:rPr>
          <w:spacing w:val="-3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members,</w:t>
      </w:r>
      <w:r>
        <w:rPr>
          <w:spacing w:val="-3"/>
        </w:rPr>
        <w:t xml:space="preserve"> </w:t>
      </w:r>
      <w:r>
        <w:t>experts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field) to design a service learning activity that addresses a local or global issue (e.g., environmental justice).</w:t>
      </w:r>
    </w:p>
    <w:p w14:paraId="7FD388E9" w14:textId="77777777" w:rsidR="00A51202" w:rsidRDefault="00000000">
      <w:pPr>
        <w:pStyle w:val="BodyText"/>
        <w:tabs>
          <w:tab w:val="left" w:pos="3402"/>
        </w:tabs>
        <w:ind w:left="353"/>
      </w:pPr>
      <w:r>
        <w:rPr>
          <w:spacing w:val="-2"/>
        </w:rPr>
        <w:t>TECH.9.4.12.DC.8</w:t>
      </w:r>
      <w:r>
        <w:tab/>
        <w:t>Explain</w:t>
      </w:r>
      <w:r>
        <w:rPr>
          <w:spacing w:val="-7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increased</w:t>
      </w:r>
      <w:r>
        <w:rPr>
          <w:spacing w:val="-3"/>
        </w:rPr>
        <w:t xml:space="preserve"> </w:t>
      </w:r>
      <w:r>
        <w:t>network</w:t>
      </w:r>
      <w:r>
        <w:rPr>
          <w:spacing w:val="-4"/>
        </w:rPr>
        <w:t xml:space="preserve"> </w:t>
      </w:r>
      <w:r>
        <w:t>connectivity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computing</w:t>
      </w:r>
      <w:r>
        <w:rPr>
          <w:spacing w:val="-3"/>
        </w:rPr>
        <w:t xml:space="preserve"> </w:t>
      </w:r>
      <w:r>
        <w:t>capabilities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everyday</w:t>
      </w:r>
    </w:p>
    <w:p w14:paraId="713846C8" w14:textId="77777777" w:rsidR="00A51202" w:rsidRDefault="00000000">
      <w:pPr>
        <w:pStyle w:val="BodyText"/>
        <w:spacing w:before="0"/>
      </w:pPr>
      <w:r>
        <w:t>objects</w:t>
      </w:r>
      <w:r>
        <w:rPr>
          <w:spacing w:val="-4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innovative</w:t>
      </w:r>
      <w:r>
        <w:rPr>
          <w:spacing w:val="-4"/>
        </w:rPr>
        <w:t xml:space="preserve"> </w:t>
      </w:r>
      <w:r>
        <w:t>technological</w:t>
      </w:r>
      <w:r>
        <w:rPr>
          <w:spacing w:val="-3"/>
        </w:rPr>
        <w:t xml:space="preserve"> </w:t>
      </w:r>
      <w:r>
        <w:t>approaches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climate</w:t>
      </w:r>
      <w:r>
        <w:rPr>
          <w:spacing w:val="-3"/>
        </w:rPr>
        <w:t xml:space="preserve"> </w:t>
      </w:r>
      <w:r>
        <w:rPr>
          <w:spacing w:val="-2"/>
        </w:rPr>
        <w:t>protection.</w:t>
      </w:r>
    </w:p>
    <w:p w14:paraId="1700557A" w14:textId="77777777" w:rsidR="00A51202" w:rsidRDefault="00000000">
      <w:pPr>
        <w:pStyle w:val="BodyText"/>
        <w:tabs>
          <w:tab w:val="left" w:pos="3402"/>
        </w:tabs>
        <w:ind w:left="353"/>
      </w:pPr>
      <w:r>
        <w:rPr>
          <w:spacing w:val="-2"/>
        </w:rPr>
        <w:t>TECH.9.4.</w:t>
      </w:r>
      <w:proofErr w:type="gramStart"/>
      <w:r>
        <w:rPr>
          <w:spacing w:val="-2"/>
        </w:rPr>
        <w:t>12.CT.</w:t>
      </w:r>
      <w:proofErr w:type="gramEnd"/>
      <w:r>
        <w:rPr>
          <w:spacing w:val="-2"/>
        </w:rPr>
        <w:t>2</w:t>
      </w:r>
      <w:r>
        <w:tab/>
        <w:t>Explain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collaborating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enhance</w:t>
      </w:r>
      <w:r>
        <w:rPr>
          <w:spacing w:val="-3"/>
        </w:rPr>
        <w:t xml:space="preserve"> </w:t>
      </w:r>
      <w:r>
        <w:t>critical</w:t>
      </w:r>
      <w:r>
        <w:rPr>
          <w:spacing w:val="-4"/>
        </w:rPr>
        <w:t xml:space="preserve"> </w:t>
      </w:r>
      <w:r>
        <w:t>thinking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problem</w:t>
      </w:r>
    </w:p>
    <w:p w14:paraId="02DBF5AD" w14:textId="77777777" w:rsidR="00A51202" w:rsidRDefault="00000000">
      <w:pPr>
        <w:pStyle w:val="BodyText"/>
        <w:spacing w:before="0"/>
      </w:pPr>
      <w:r>
        <w:t>solving</w:t>
      </w:r>
      <w:r>
        <w:rPr>
          <w:spacing w:val="-3"/>
        </w:rPr>
        <w:t xml:space="preserve"> </w:t>
      </w:r>
      <w:r>
        <w:t>(e.g.,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1.3E.12profCR3.a</w:t>
      </w:r>
      <w:proofErr w:type="gramEnd"/>
      <w:r>
        <w:rPr>
          <w:spacing w:val="-2"/>
        </w:rPr>
        <w:t>).</w:t>
      </w:r>
    </w:p>
    <w:p w14:paraId="4B6CA4D8" w14:textId="77777777" w:rsidR="00A51202" w:rsidRDefault="00000000">
      <w:pPr>
        <w:pStyle w:val="BodyText"/>
        <w:tabs>
          <w:tab w:val="left" w:pos="3402"/>
        </w:tabs>
        <w:ind w:right="439" w:hanging="3050"/>
      </w:pPr>
      <w:r>
        <w:rPr>
          <w:spacing w:val="-2"/>
        </w:rPr>
        <w:t>TECH.9.4.12.IML.7</w:t>
      </w:r>
      <w:r>
        <w:tab/>
        <w:t>Develop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argument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claim</w:t>
      </w:r>
      <w:r>
        <w:rPr>
          <w:spacing w:val="-4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workplace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societal/ethical issue such as climate change (e.g., NJSLSA.W1, 7.1.</w:t>
      </w:r>
      <w:proofErr w:type="gramStart"/>
      <w:r>
        <w:t>AL.PRSNT</w:t>
      </w:r>
      <w:proofErr w:type="gramEnd"/>
      <w:r>
        <w:t>.4).</w:t>
      </w:r>
    </w:p>
    <w:p w14:paraId="21FCD8C0" w14:textId="77777777" w:rsidR="00A51202" w:rsidRDefault="00000000">
      <w:pPr>
        <w:pStyle w:val="BodyText"/>
        <w:tabs>
          <w:tab w:val="left" w:pos="3402"/>
        </w:tabs>
        <w:ind w:left="353"/>
      </w:pPr>
      <w:r>
        <w:rPr>
          <w:spacing w:val="-2"/>
        </w:rPr>
        <w:t>TECH.9.4.12.IML.6</w:t>
      </w:r>
      <w:r>
        <w:tab/>
        <w:t>Use</w:t>
      </w:r>
      <w:r>
        <w:rPr>
          <w:spacing w:val="-5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produce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store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climate</w:t>
      </w:r>
      <w:r>
        <w:rPr>
          <w:spacing w:val="-3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rPr>
          <w:spacing w:val="-5"/>
        </w:rPr>
        <w:t>for</w:t>
      </w:r>
    </w:p>
    <w:p w14:paraId="7C1405E7" w14:textId="77777777" w:rsidR="00A51202" w:rsidRDefault="00000000">
      <w:pPr>
        <w:pStyle w:val="BodyText"/>
        <w:spacing w:before="0"/>
        <w:ind w:right="393"/>
      </w:pPr>
      <w:r>
        <w:t>different</w:t>
      </w:r>
      <w:r>
        <w:rPr>
          <w:spacing w:val="-4"/>
        </w:rPr>
        <w:t xml:space="preserve"> </w:t>
      </w:r>
      <w:r>
        <w:t>purposes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audiences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sensitivity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cultural,</w:t>
      </w:r>
      <w:r>
        <w:rPr>
          <w:spacing w:val="-4"/>
        </w:rPr>
        <w:t xml:space="preserve"> </w:t>
      </w:r>
      <w:r>
        <w:t>gender,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t>diversity (e.g., NJSLSA.SL5).</w:t>
      </w:r>
    </w:p>
    <w:p w14:paraId="27336C0D" w14:textId="77777777" w:rsidR="00A51202" w:rsidRDefault="00000000">
      <w:pPr>
        <w:pStyle w:val="BodyText"/>
        <w:tabs>
          <w:tab w:val="left" w:pos="3402"/>
        </w:tabs>
        <w:ind w:left="353"/>
      </w:pPr>
      <w:r>
        <w:rPr>
          <w:spacing w:val="-2"/>
        </w:rPr>
        <w:t>TECH.9.4.12.CI.1</w:t>
      </w:r>
      <w:r>
        <w:tab/>
        <w:t>Demonstrate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reflect,</w:t>
      </w:r>
      <w:r>
        <w:rPr>
          <w:spacing w:val="-4"/>
        </w:rPr>
        <w:t xml:space="preserve"> </w:t>
      </w:r>
      <w:r>
        <w:t>analyze,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creative</w:t>
      </w:r>
      <w:r>
        <w:rPr>
          <w:spacing w:val="-2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ideas</w:t>
      </w:r>
      <w:r>
        <w:rPr>
          <w:spacing w:val="-3"/>
        </w:rPr>
        <w:t xml:space="preserve"> </w:t>
      </w:r>
      <w:r>
        <w:rPr>
          <w:spacing w:val="-2"/>
        </w:rPr>
        <w:t>(e.g.,</w:t>
      </w:r>
    </w:p>
    <w:p w14:paraId="7AC4EF62" w14:textId="77777777" w:rsidR="00A51202" w:rsidRDefault="00000000">
      <w:pPr>
        <w:pStyle w:val="BodyText"/>
        <w:spacing w:before="0"/>
      </w:pPr>
      <w:r>
        <w:rPr>
          <w:spacing w:val="-2"/>
        </w:rPr>
        <w:t>1.</w:t>
      </w:r>
      <w:proofErr w:type="gramStart"/>
      <w:r>
        <w:rPr>
          <w:spacing w:val="-2"/>
        </w:rPr>
        <w:t>1.12prof.CR</w:t>
      </w:r>
      <w:proofErr w:type="gramEnd"/>
      <w:r>
        <w:rPr>
          <w:spacing w:val="-2"/>
        </w:rPr>
        <w:t>3a).</w:t>
      </w:r>
    </w:p>
    <w:p w14:paraId="7020796F" w14:textId="77777777" w:rsidR="00A51202" w:rsidRDefault="00000000">
      <w:pPr>
        <w:pStyle w:val="BodyText"/>
        <w:tabs>
          <w:tab w:val="left" w:pos="3402"/>
        </w:tabs>
        <w:ind w:right="543" w:hanging="3050"/>
      </w:pPr>
      <w:r>
        <w:rPr>
          <w:spacing w:val="-2"/>
        </w:rPr>
        <w:t>TECH.9.4.12.DC.7</w:t>
      </w:r>
      <w:r>
        <w:tab/>
        <w:t>Evaluate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influence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communities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nature,</w:t>
      </w:r>
      <w:r>
        <w:rPr>
          <w:spacing w:val="-3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responsibilities of careers, and other aspects of society (e.g., 6.1.</w:t>
      </w:r>
      <w:proofErr w:type="gramStart"/>
      <w:r>
        <w:t>12.CivicsPD</w:t>
      </w:r>
      <w:proofErr w:type="gramEnd"/>
      <w:r>
        <w:t>.16.a).</w:t>
      </w:r>
    </w:p>
    <w:p w14:paraId="28DF9AD3" w14:textId="77777777" w:rsidR="00A51202" w:rsidRDefault="00000000">
      <w:pPr>
        <w:pStyle w:val="BodyText"/>
        <w:tabs>
          <w:tab w:val="left" w:pos="3402"/>
        </w:tabs>
        <w:ind w:left="353"/>
      </w:pPr>
      <w:r>
        <w:rPr>
          <w:spacing w:val="-2"/>
        </w:rPr>
        <w:t>TECH.9.4.</w:t>
      </w:r>
      <w:proofErr w:type="gramStart"/>
      <w:r>
        <w:rPr>
          <w:spacing w:val="-2"/>
        </w:rPr>
        <w:t>12.CT.</w:t>
      </w:r>
      <w:proofErr w:type="gramEnd"/>
      <w:r>
        <w:rPr>
          <w:spacing w:val="-2"/>
        </w:rPr>
        <w:t>4</w:t>
      </w:r>
      <w:r>
        <w:tab/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strategy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sessions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course-based,</w:t>
      </w:r>
      <w:r>
        <w:rPr>
          <w:spacing w:val="-4"/>
        </w:rPr>
        <w:t xml:space="preserve"> </w:t>
      </w:r>
      <w:r>
        <w:t>school-based,</w:t>
      </w:r>
      <w:r>
        <w:rPr>
          <w:spacing w:val="-4"/>
        </w:rPr>
        <w:t xml:space="preserve"> </w:t>
      </w:r>
      <w:r>
        <w:rPr>
          <w:spacing w:val="-5"/>
        </w:rPr>
        <w:t>or</w:t>
      </w:r>
    </w:p>
    <w:p w14:paraId="2543621A" w14:textId="77777777" w:rsidR="00A51202" w:rsidRDefault="00000000">
      <w:pPr>
        <w:pStyle w:val="BodyText"/>
        <w:spacing w:before="0"/>
      </w:pPr>
      <w:r>
        <w:t>other</w:t>
      </w:r>
      <w:r>
        <w:rPr>
          <w:spacing w:val="-4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strategies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rPr>
          <w:spacing w:val="-2"/>
        </w:rPr>
        <w:t>outcomes.</w:t>
      </w:r>
    </w:p>
    <w:p w14:paraId="251743EF" w14:textId="77777777" w:rsidR="00A51202" w:rsidRDefault="00000000">
      <w:pPr>
        <w:pStyle w:val="BodyText"/>
        <w:tabs>
          <w:tab w:val="left" w:pos="3402"/>
        </w:tabs>
        <w:ind w:right="439" w:hanging="3050"/>
      </w:pPr>
      <w:r>
        <w:rPr>
          <w:spacing w:val="-2"/>
        </w:rPr>
        <w:t>TECH.9.4.12.TL.4</w:t>
      </w:r>
      <w:r>
        <w:tab/>
        <w:t>Collaborate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communities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networks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virtual</w:t>
      </w:r>
      <w:r>
        <w:rPr>
          <w:spacing w:val="-4"/>
        </w:rPr>
        <w:t xml:space="preserve"> </w:t>
      </w:r>
      <w:r>
        <w:t>worlds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analyze and propose a resolution to a real-world problem (e.g., 7.1.</w:t>
      </w:r>
      <w:proofErr w:type="gramStart"/>
      <w:r>
        <w:t>AL.IPERS</w:t>
      </w:r>
      <w:proofErr w:type="gramEnd"/>
      <w:r>
        <w:t>.6).</w:t>
      </w:r>
    </w:p>
    <w:p w14:paraId="0895DC0E" w14:textId="77777777" w:rsidR="00A51202" w:rsidRDefault="00000000">
      <w:pPr>
        <w:pStyle w:val="BodyText"/>
        <w:tabs>
          <w:tab w:val="left" w:pos="3402"/>
        </w:tabs>
        <w:ind w:left="353"/>
      </w:pPr>
      <w:r>
        <w:rPr>
          <w:spacing w:val="-2"/>
        </w:rPr>
        <w:t>TECH.9.4.12.IML.9</w:t>
      </w:r>
      <w:r>
        <w:tab/>
        <w:t>Analyze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creators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reveal</w:t>
      </w:r>
      <w:r>
        <w:rPr>
          <w:spacing w:val="-2"/>
        </w:rPr>
        <w:t xml:space="preserve"> </w:t>
      </w:r>
      <w:r>
        <w:t>explicit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implicit</w:t>
      </w:r>
      <w:r>
        <w:rPr>
          <w:spacing w:val="-2"/>
        </w:rPr>
        <w:t xml:space="preserve"> </w:t>
      </w:r>
      <w:r>
        <w:t>messages</w:t>
      </w:r>
      <w:r>
        <w:rPr>
          <w:spacing w:val="-3"/>
        </w:rPr>
        <w:t xml:space="preserve"> </w:t>
      </w:r>
      <w:r>
        <w:rPr>
          <w:spacing w:val="-2"/>
        </w:rPr>
        <w:t>within</w:t>
      </w:r>
    </w:p>
    <w:p w14:paraId="7827A959" w14:textId="77777777" w:rsidR="00A51202" w:rsidRDefault="00000000">
      <w:pPr>
        <w:pStyle w:val="BodyText"/>
        <w:spacing w:before="0"/>
      </w:pPr>
      <w:r>
        <w:t>information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(e.g.,</w:t>
      </w:r>
      <w:r>
        <w:rPr>
          <w:spacing w:val="-4"/>
        </w:rPr>
        <w:t xml:space="preserve"> </w:t>
      </w:r>
      <w:r>
        <w:t>1.</w:t>
      </w:r>
      <w:proofErr w:type="gramStart"/>
      <w:r>
        <w:t>5.12acc.C</w:t>
      </w:r>
      <w:proofErr w:type="gramEnd"/>
      <w:r>
        <w:t>2a,</w:t>
      </w:r>
      <w:r>
        <w:rPr>
          <w:spacing w:val="-4"/>
        </w:rPr>
        <w:t xml:space="preserve"> </w:t>
      </w:r>
      <w:r>
        <w:rPr>
          <w:spacing w:val="-2"/>
        </w:rPr>
        <w:t>7.1.IL.IPRET.4).</w:t>
      </w:r>
    </w:p>
    <w:p w14:paraId="2498B83D" w14:textId="77777777" w:rsidR="00A51202" w:rsidRDefault="00000000">
      <w:pPr>
        <w:pStyle w:val="BodyText"/>
        <w:tabs>
          <w:tab w:val="left" w:pos="3402"/>
        </w:tabs>
        <w:spacing w:line="355" w:lineRule="auto"/>
        <w:ind w:left="353" w:right="605"/>
      </w:pPr>
      <w:r>
        <w:rPr>
          <w:spacing w:val="-2"/>
        </w:rPr>
        <w:t>TECH.9.4.12.IML.1</w:t>
      </w:r>
      <w:r>
        <w:tab/>
        <w:t>Compare</w:t>
      </w:r>
      <w:r>
        <w:rPr>
          <w:spacing w:val="-3"/>
        </w:rPr>
        <w:t xml:space="preserve"> </w:t>
      </w:r>
      <w:r>
        <w:t>search</w:t>
      </w:r>
      <w:r>
        <w:rPr>
          <w:spacing w:val="-3"/>
        </w:rPr>
        <w:t xml:space="preserve"> </w:t>
      </w:r>
      <w:r>
        <w:t>browsers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recognize</w:t>
      </w:r>
      <w:r>
        <w:rPr>
          <w:spacing w:val="-4"/>
        </w:rPr>
        <w:t xml:space="preserve"> </w:t>
      </w:r>
      <w:r>
        <w:t>features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filtering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information. </w:t>
      </w:r>
      <w:r>
        <w:rPr>
          <w:spacing w:val="-2"/>
        </w:rPr>
        <w:t>TECH.9.4.12.DC.2</w:t>
      </w:r>
      <w:r>
        <w:tab/>
        <w:t>Compare and contrast international differences in copyright laws and ethics.</w:t>
      </w:r>
    </w:p>
    <w:p w14:paraId="11E0CE36" w14:textId="77777777" w:rsidR="00A51202" w:rsidRDefault="00000000">
      <w:pPr>
        <w:pStyle w:val="BodyText"/>
        <w:tabs>
          <w:tab w:val="left" w:pos="3402"/>
        </w:tabs>
        <w:spacing w:before="0" w:line="242" w:lineRule="exact"/>
        <w:ind w:left="353"/>
      </w:pPr>
      <w:r>
        <w:rPr>
          <w:spacing w:val="-2"/>
        </w:rPr>
        <w:t>TECH.9.4.12.IML.8</w:t>
      </w:r>
      <w:r>
        <w:tab/>
        <w:t>Evaluate</w:t>
      </w:r>
      <w:r>
        <w:rPr>
          <w:spacing w:val="-5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sources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view,</w:t>
      </w:r>
      <w:r>
        <w:rPr>
          <w:spacing w:val="-2"/>
        </w:rPr>
        <w:t xml:space="preserve"> </w:t>
      </w:r>
      <w:r>
        <w:t>bias,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motivations</w:t>
      </w:r>
      <w:r>
        <w:rPr>
          <w:spacing w:val="-3"/>
        </w:rPr>
        <w:t xml:space="preserve"> </w:t>
      </w:r>
      <w:r>
        <w:t>(e.g.,</w:t>
      </w:r>
      <w:r>
        <w:rPr>
          <w:spacing w:val="-2"/>
        </w:rPr>
        <w:t xml:space="preserve"> NJSLSA.R6,</w:t>
      </w:r>
    </w:p>
    <w:p w14:paraId="78539D1E" w14:textId="77777777" w:rsidR="00A51202" w:rsidRDefault="00000000">
      <w:pPr>
        <w:pStyle w:val="BodyText"/>
        <w:spacing w:before="0"/>
      </w:pPr>
      <w:r>
        <w:rPr>
          <w:spacing w:val="-2"/>
        </w:rPr>
        <w:t>7.1.</w:t>
      </w:r>
      <w:proofErr w:type="gramStart"/>
      <w:r>
        <w:rPr>
          <w:spacing w:val="-2"/>
        </w:rPr>
        <w:t>AL.IPRET</w:t>
      </w:r>
      <w:proofErr w:type="gramEnd"/>
      <w:r>
        <w:rPr>
          <w:spacing w:val="-2"/>
        </w:rPr>
        <w:t>.6).</w:t>
      </w:r>
    </w:p>
    <w:p w14:paraId="3ABF8E3F" w14:textId="77777777" w:rsidR="00A51202" w:rsidRDefault="00000000">
      <w:pPr>
        <w:pStyle w:val="BodyText"/>
        <w:tabs>
          <w:tab w:val="left" w:pos="3402"/>
        </w:tabs>
        <w:ind w:right="352" w:hanging="3050"/>
      </w:pPr>
      <w:r>
        <w:rPr>
          <w:spacing w:val="-2"/>
        </w:rPr>
        <w:t>TECH.9.4.12.DC.6</w:t>
      </w:r>
      <w:r>
        <w:tab/>
        <w:t>Select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post</w:t>
      </w:r>
      <w:r>
        <w:rPr>
          <w:spacing w:val="-4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positively</w:t>
      </w:r>
      <w:r>
        <w:rPr>
          <w:spacing w:val="-4"/>
        </w:rPr>
        <w:t xml:space="preserve"> </w:t>
      </w:r>
      <w:r>
        <w:t>impacts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image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college and career opportunities.</w:t>
      </w:r>
    </w:p>
    <w:p w14:paraId="61C0D496" w14:textId="77777777" w:rsidR="00A51202" w:rsidRDefault="00000000">
      <w:pPr>
        <w:pStyle w:val="BodyText"/>
        <w:tabs>
          <w:tab w:val="left" w:pos="3402"/>
        </w:tabs>
        <w:ind w:left="353"/>
      </w:pPr>
      <w:r>
        <w:rPr>
          <w:spacing w:val="-2"/>
        </w:rPr>
        <w:t>TECH.9.4.12.DC.3</w:t>
      </w:r>
      <w:r>
        <w:tab/>
        <w:t>Evaluate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implications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context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safety,</w:t>
      </w:r>
      <w:r>
        <w:rPr>
          <w:spacing w:val="-3"/>
        </w:rPr>
        <w:t xml:space="preserve"> </w:t>
      </w:r>
      <w:r>
        <w:t>law,</w:t>
      </w:r>
      <w:r>
        <w:rPr>
          <w:spacing w:val="-3"/>
        </w:rPr>
        <w:t xml:space="preserve"> </w:t>
      </w:r>
      <w:r>
        <w:rPr>
          <w:spacing w:val="-5"/>
        </w:rPr>
        <w:t>or</w:t>
      </w:r>
    </w:p>
    <w:p w14:paraId="3DA86632" w14:textId="77777777" w:rsidR="00A51202" w:rsidRDefault="00A51202">
      <w:pPr>
        <w:sectPr w:rsidR="00A51202">
          <w:type w:val="continuous"/>
          <w:pgSz w:w="12240" w:h="15840"/>
          <w:pgMar w:top="640" w:right="500" w:bottom="280" w:left="620" w:header="720" w:footer="720" w:gutter="0"/>
          <w:cols w:space="720"/>
        </w:sectPr>
      </w:pPr>
    </w:p>
    <w:p w14:paraId="00654EA1" w14:textId="77777777" w:rsidR="00A51202" w:rsidRDefault="00000000">
      <w:pPr>
        <w:pStyle w:val="BodyText"/>
        <w:spacing w:before="38"/>
      </w:pPr>
      <w:r>
        <w:lastRenderedPageBreak/>
        <w:t>ethics</w:t>
      </w:r>
      <w:r>
        <w:rPr>
          <w:spacing w:val="-2"/>
        </w:rPr>
        <w:t xml:space="preserve"> </w:t>
      </w:r>
      <w:r>
        <w:t>(e.g.,</w:t>
      </w:r>
      <w:r>
        <w:rPr>
          <w:spacing w:val="-1"/>
        </w:rPr>
        <w:t xml:space="preserve"> </w:t>
      </w:r>
      <w:r>
        <w:rPr>
          <w:spacing w:val="-2"/>
        </w:rPr>
        <w:t>6.3.</w:t>
      </w:r>
      <w:proofErr w:type="gramStart"/>
      <w:r>
        <w:rPr>
          <w:spacing w:val="-2"/>
        </w:rPr>
        <w:t>12.HistoryCA</w:t>
      </w:r>
      <w:proofErr w:type="gramEnd"/>
      <w:r>
        <w:rPr>
          <w:spacing w:val="-2"/>
        </w:rPr>
        <w:t>.1).</w:t>
      </w:r>
    </w:p>
    <w:p w14:paraId="49862E62" w14:textId="77777777" w:rsidR="00A51202" w:rsidRDefault="00000000">
      <w:pPr>
        <w:pStyle w:val="BodyText"/>
        <w:tabs>
          <w:tab w:val="left" w:pos="3402"/>
        </w:tabs>
        <w:ind w:left="353"/>
      </w:pPr>
      <w:r>
        <w:rPr>
          <w:spacing w:val="-2"/>
        </w:rPr>
        <w:t>TECH.9.4.12.DC.5</w:t>
      </w:r>
      <w:r>
        <w:tab/>
        <w:t>Debate</w:t>
      </w:r>
      <w:r>
        <w:rPr>
          <w:spacing w:val="-6"/>
        </w:rPr>
        <w:t xml:space="preserve"> </w:t>
      </w:r>
      <w:r>
        <w:t>laws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regulations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software.</w:t>
      </w:r>
    </w:p>
    <w:p w14:paraId="3BAE52C6" w14:textId="77777777" w:rsidR="00A51202" w:rsidRDefault="00000000">
      <w:pPr>
        <w:pStyle w:val="BodyText"/>
        <w:tabs>
          <w:tab w:val="left" w:pos="3402"/>
        </w:tabs>
        <w:ind w:right="571" w:hanging="3050"/>
      </w:pPr>
      <w:r>
        <w:rPr>
          <w:spacing w:val="-2"/>
        </w:rPr>
        <w:t>TECH.9.4.12.GCA.1</w:t>
      </w:r>
      <w:r>
        <w:tab/>
        <w:t>Collaborate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analyze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variety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solutions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climate</w:t>
      </w:r>
      <w:r>
        <w:rPr>
          <w:spacing w:val="-4"/>
        </w:rPr>
        <w:t xml:space="preserve"> </w:t>
      </w:r>
      <w:r>
        <w:t>change effects and determine why some solutions (e.g., political. economic, cultural) may work better than others (e.g., SL.11-12.1., HS-ETS1-1, HS-ETS1-2, HS-ETS1-4, 6.3.</w:t>
      </w:r>
      <w:proofErr w:type="gramStart"/>
      <w:r>
        <w:t>12.GeoGI</w:t>
      </w:r>
      <w:proofErr w:type="gramEnd"/>
      <w:r>
        <w:t>.1, 7.1.IH.IPERS.6, 7.1.IL.IPERS.7, 8.2.12.ETW.3).</w:t>
      </w:r>
    </w:p>
    <w:p w14:paraId="29AA50BF" w14:textId="77777777" w:rsidR="00A51202" w:rsidRDefault="00000000">
      <w:pPr>
        <w:pStyle w:val="BodyText"/>
        <w:tabs>
          <w:tab w:val="left" w:pos="3402"/>
        </w:tabs>
        <w:ind w:right="571" w:hanging="3050"/>
      </w:pPr>
      <w:r>
        <w:rPr>
          <w:spacing w:val="-2"/>
        </w:rPr>
        <w:t>TECH.9.4.12.TL.1</w:t>
      </w:r>
      <w:r>
        <w:tab/>
        <w:t>Assess</w:t>
      </w:r>
      <w:r>
        <w:rPr>
          <w:spacing w:val="-4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tools</w:t>
      </w:r>
      <w:r>
        <w:rPr>
          <w:spacing w:val="-3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features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accessibility</w:t>
      </w:r>
      <w:r>
        <w:rPr>
          <w:spacing w:val="-4"/>
        </w:rPr>
        <w:t xml:space="preserve"> </w:t>
      </w:r>
      <w:r>
        <w:t>options,</w:t>
      </w:r>
      <w:r>
        <w:rPr>
          <w:spacing w:val="-4"/>
        </w:rPr>
        <w:t xml:space="preserve"> </w:t>
      </w:r>
      <w:r>
        <w:t>capacities,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utility for accomplishing a specified task (e.g., W.11-12.6.).</w:t>
      </w:r>
    </w:p>
    <w:p w14:paraId="05E86890" w14:textId="77777777" w:rsidR="00A51202" w:rsidRDefault="00000000">
      <w:pPr>
        <w:pStyle w:val="BodyText"/>
        <w:tabs>
          <w:tab w:val="left" w:pos="3402"/>
        </w:tabs>
        <w:ind w:left="353"/>
      </w:pPr>
      <w:r>
        <w:rPr>
          <w:spacing w:val="-2"/>
        </w:rPr>
        <w:t>TECH.9.4.12.CI.3</w:t>
      </w:r>
      <w:r>
        <w:tab/>
        <w:t>Investigate</w:t>
      </w:r>
      <w:r>
        <w:rPr>
          <w:spacing w:val="-5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challenges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growth,</w:t>
      </w:r>
      <w:r>
        <w:rPr>
          <w:spacing w:val="-4"/>
        </w:rPr>
        <w:t xml:space="preserve"> </w:t>
      </w:r>
      <w:r>
        <w:t>advancement,</w:t>
      </w:r>
      <w:r>
        <w:rPr>
          <w:spacing w:val="-2"/>
        </w:rPr>
        <w:t xml:space="preserve"> </w:t>
      </w:r>
      <w:r>
        <w:rPr>
          <w:spacing w:val="-5"/>
        </w:rPr>
        <w:t>and</w:t>
      </w:r>
    </w:p>
    <w:p w14:paraId="40000021" w14:textId="77777777" w:rsidR="00A51202" w:rsidRDefault="00000000">
      <w:pPr>
        <w:pStyle w:val="BodyText"/>
        <w:spacing w:before="0"/>
      </w:pPr>
      <w:r>
        <w:t>transition</w:t>
      </w:r>
      <w:r>
        <w:rPr>
          <w:spacing w:val="-3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rPr>
          <w:spacing w:val="-2"/>
        </w:rPr>
        <w:t>2.1.12.PGD.1).</w:t>
      </w:r>
    </w:p>
    <w:p w14:paraId="5B11C515" w14:textId="77777777" w:rsidR="00A51202" w:rsidRDefault="00000000">
      <w:pPr>
        <w:pStyle w:val="BodyText"/>
        <w:tabs>
          <w:tab w:val="left" w:pos="3402"/>
        </w:tabs>
        <w:ind w:left="353"/>
      </w:pPr>
      <w:r>
        <w:rPr>
          <w:spacing w:val="-2"/>
        </w:rPr>
        <w:t>TECH.9.4.12.TL.2</w:t>
      </w:r>
      <w:r>
        <w:tab/>
        <w:t>Generate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formula-based</w:t>
      </w:r>
      <w:r>
        <w:rPr>
          <w:spacing w:val="-2"/>
        </w:rPr>
        <w:t xml:space="preserve"> </w:t>
      </w:r>
      <w:r>
        <w:t>calculations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spreadsheet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draw</w:t>
      </w:r>
      <w:r>
        <w:rPr>
          <w:spacing w:val="-3"/>
        </w:rPr>
        <w:t xml:space="preserve"> </w:t>
      </w:r>
      <w:r>
        <w:rPr>
          <w:spacing w:val="-2"/>
        </w:rPr>
        <w:t>conclusions</w:t>
      </w:r>
    </w:p>
    <w:p w14:paraId="53C2A153" w14:textId="77777777" w:rsidR="00A51202" w:rsidRDefault="00000000">
      <w:pPr>
        <w:pStyle w:val="BodyText"/>
        <w:spacing w:before="0"/>
      </w:pP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data.</w:t>
      </w:r>
    </w:p>
    <w:p w14:paraId="6CB3E02A" w14:textId="77777777" w:rsidR="00A51202" w:rsidRDefault="00000000">
      <w:pPr>
        <w:pStyle w:val="BodyText"/>
        <w:tabs>
          <w:tab w:val="left" w:pos="3402"/>
        </w:tabs>
        <w:ind w:right="554" w:hanging="3050"/>
      </w:pPr>
      <w:r>
        <w:rPr>
          <w:spacing w:val="-2"/>
        </w:rPr>
        <w:t>TECH.9.4.</w:t>
      </w:r>
      <w:proofErr w:type="gramStart"/>
      <w:r>
        <w:rPr>
          <w:spacing w:val="-2"/>
        </w:rPr>
        <w:t>12.CT.</w:t>
      </w:r>
      <w:proofErr w:type="gramEnd"/>
      <w:r>
        <w:rPr>
          <w:spacing w:val="-2"/>
        </w:rPr>
        <w:t>1</w:t>
      </w:r>
      <w:r>
        <w:tab/>
        <w:t>Identify</w:t>
      </w:r>
      <w:r>
        <w:rPr>
          <w:spacing w:val="-4"/>
        </w:rPr>
        <w:t xml:space="preserve"> </w:t>
      </w:r>
      <w:r>
        <w:t>problem-solving</w:t>
      </w:r>
      <w:r>
        <w:rPr>
          <w:spacing w:val="-4"/>
        </w:rPr>
        <w:t xml:space="preserve"> </w:t>
      </w:r>
      <w:r>
        <w:t>strategies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innovative</w:t>
      </w:r>
      <w:r>
        <w:rPr>
          <w:spacing w:val="-4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or practice (e.g., 1.1.12acc.C1b, 2.2.12.PF.3).</w:t>
      </w:r>
    </w:p>
    <w:p w14:paraId="4BABA47E" w14:textId="77777777" w:rsidR="00A51202" w:rsidRDefault="00000000">
      <w:pPr>
        <w:pStyle w:val="BodyText"/>
        <w:tabs>
          <w:tab w:val="left" w:pos="3402"/>
        </w:tabs>
        <w:ind w:right="511" w:hanging="3050"/>
      </w:pPr>
      <w:r>
        <w:rPr>
          <w:spacing w:val="-2"/>
        </w:rPr>
        <w:t>TECH.9.4.12.DC.1</w:t>
      </w:r>
      <w:r>
        <w:tab/>
        <w:t>Explain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beneficial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harmful</w:t>
      </w:r>
      <w:r>
        <w:rPr>
          <w:spacing w:val="-3"/>
        </w:rPr>
        <w:t xml:space="preserve"> </w:t>
      </w:r>
      <w:r>
        <w:t>effects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intellectual</w:t>
      </w:r>
      <w:r>
        <w:rPr>
          <w:spacing w:val="-4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laws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 creation and sharing of content (e.g., 6.1.</w:t>
      </w:r>
      <w:proofErr w:type="gramStart"/>
      <w:r>
        <w:t>12.CivicsPR</w:t>
      </w:r>
      <w:proofErr w:type="gramEnd"/>
      <w:r>
        <w:t>.16.a).</w:t>
      </w:r>
    </w:p>
    <w:p w14:paraId="12D24BB8" w14:textId="77777777" w:rsidR="00A51202" w:rsidRDefault="00000000">
      <w:pPr>
        <w:pStyle w:val="BodyText"/>
        <w:tabs>
          <w:tab w:val="left" w:pos="3402"/>
        </w:tabs>
        <w:ind w:left="353"/>
      </w:pPr>
      <w:r>
        <w:rPr>
          <w:spacing w:val="-2"/>
        </w:rPr>
        <w:t>TECH.9.4.12.IML.3</w:t>
      </w:r>
      <w:r>
        <w:tab/>
        <w:t>Analyze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models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valid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reliable</w:t>
      </w:r>
      <w:r>
        <w:rPr>
          <w:spacing w:val="-2"/>
        </w:rPr>
        <w:t xml:space="preserve"> </w:t>
      </w:r>
      <w:r>
        <w:t>claims,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determine</w:t>
      </w:r>
    </w:p>
    <w:p w14:paraId="28AF926F" w14:textId="77777777" w:rsidR="00A51202" w:rsidRDefault="00000000">
      <w:pPr>
        <w:pStyle w:val="BodyText"/>
        <w:spacing w:before="0"/>
      </w:pPr>
      <w:r>
        <w:t>optimal</w:t>
      </w:r>
      <w:r>
        <w:rPr>
          <w:spacing w:val="-3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solutions</w:t>
      </w:r>
      <w:r>
        <w:rPr>
          <w:spacing w:val="-3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t>S-ID.B.6a.,</w:t>
      </w:r>
      <w:r>
        <w:rPr>
          <w:spacing w:val="-4"/>
        </w:rPr>
        <w:t xml:space="preserve"> </w:t>
      </w:r>
      <w:r>
        <w:t>8.1.</w:t>
      </w:r>
      <w:proofErr w:type="gramStart"/>
      <w:r>
        <w:t>12.DA.</w:t>
      </w:r>
      <w:proofErr w:type="gramEnd"/>
      <w:r>
        <w:t>5,</w:t>
      </w:r>
      <w:r>
        <w:rPr>
          <w:spacing w:val="-2"/>
        </w:rPr>
        <w:t xml:space="preserve"> 7.1.IH.IPRET.8).</w:t>
      </w:r>
    </w:p>
    <w:p w14:paraId="729175D3" w14:textId="77777777" w:rsidR="00A51202" w:rsidRDefault="00000000">
      <w:pPr>
        <w:pStyle w:val="BodyText"/>
        <w:tabs>
          <w:tab w:val="left" w:pos="3402"/>
        </w:tabs>
        <w:ind w:right="581" w:hanging="3050"/>
      </w:pPr>
      <w:r>
        <w:rPr>
          <w:spacing w:val="-2"/>
        </w:rPr>
        <w:t>TECH.9.4.12.IML.4</w:t>
      </w:r>
      <w:r>
        <w:tab/>
        <w:t>Assess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critique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appropriateness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visualizations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 intended audience (e.g., S-ID.B.6b, HS-LS2-4).</w:t>
      </w:r>
    </w:p>
    <w:p w14:paraId="5162271F" w14:textId="77777777" w:rsidR="00A51202" w:rsidRDefault="00000000">
      <w:pPr>
        <w:pStyle w:val="BodyText"/>
        <w:tabs>
          <w:tab w:val="left" w:pos="3402"/>
        </w:tabs>
        <w:spacing w:before="0" w:line="360" w:lineRule="atLeast"/>
        <w:ind w:left="353" w:right="964"/>
      </w:pPr>
      <w:r>
        <w:rPr>
          <w:spacing w:val="-2"/>
        </w:rPr>
        <w:t>TECH.9.4.12.TL.3</w:t>
      </w:r>
      <w:r>
        <w:tab/>
        <w:t>Analyze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effectiveness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collaborative</w:t>
      </w:r>
      <w:r>
        <w:rPr>
          <w:spacing w:val="-4"/>
        </w:rPr>
        <w:t xml:space="preserve"> </w:t>
      </w:r>
      <w:r>
        <w:t xml:space="preserve">environments. </w:t>
      </w:r>
      <w:r>
        <w:rPr>
          <w:spacing w:val="-2"/>
        </w:rPr>
        <w:t>TECH.9.4.12.CI.2</w:t>
      </w:r>
      <w:r>
        <w:tab/>
        <w:t>Identify career pathways that highlight personal talents, skills, and abilities (e.g.,</w:t>
      </w:r>
    </w:p>
    <w:p w14:paraId="3D83B9B0" w14:textId="77777777" w:rsidR="00A51202" w:rsidRDefault="00000000">
      <w:pPr>
        <w:pStyle w:val="BodyText"/>
        <w:spacing w:before="0"/>
      </w:pPr>
      <w:r>
        <w:t>1.</w:t>
      </w:r>
      <w:proofErr w:type="gramStart"/>
      <w:r>
        <w:t>4.12prof.CR</w:t>
      </w:r>
      <w:proofErr w:type="gramEnd"/>
      <w:r>
        <w:t>2b,</w:t>
      </w:r>
      <w:r>
        <w:rPr>
          <w:spacing w:val="-8"/>
        </w:rPr>
        <w:t xml:space="preserve"> </w:t>
      </w:r>
      <w:r>
        <w:rPr>
          <w:spacing w:val="-2"/>
        </w:rPr>
        <w:t>2.2.12.LF.8).</w:t>
      </w:r>
    </w:p>
    <w:p w14:paraId="01775E39" w14:textId="77777777" w:rsidR="00A51202" w:rsidRDefault="00000000">
      <w:pPr>
        <w:pStyle w:val="BodyText"/>
        <w:tabs>
          <w:tab w:val="left" w:pos="3402"/>
        </w:tabs>
        <w:ind w:right="343" w:hanging="3050"/>
      </w:pPr>
      <w:r>
        <w:rPr>
          <w:spacing w:val="-2"/>
        </w:rPr>
        <w:t>TECH.9.4.12.DC.4</w:t>
      </w:r>
      <w:r>
        <w:tab/>
        <w:t>Explain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t>cookies)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generation of data through automated processes that may not be evident to users (e.g., 8.1.12.NI.3).</w:t>
      </w:r>
    </w:p>
    <w:p w14:paraId="5B66568B" w14:textId="77777777" w:rsidR="00A51202" w:rsidRDefault="00000000">
      <w:pPr>
        <w:pStyle w:val="BodyText"/>
        <w:tabs>
          <w:tab w:val="left" w:pos="3402"/>
        </w:tabs>
        <w:ind w:left="353"/>
      </w:pPr>
      <w:r>
        <w:rPr>
          <w:spacing w:val="-2"/>
        </w:rPr>
        <w:t>TECH.9.4.12.IML.5</w:t>
      </w:r>
      <w:r>
        <w:tab/>
        <w:t>Evaluate,</w:t>
      </w:r>
      <w:r>
        <w:rPr>
          <w:spacing w:val="-6"/>
        </w:rPr>
        <w:t xml:space="preserve"> </w:t>
      </w:r>
      <w:r>
        <w:t>synthesize,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climate</w:t>
      </w:r>
      <w:r>
        <w:rPr>
          <w:spacing w:val="-4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rPr>
          <w:spacing w:val="-2"/>
        </w:rPr>
        <w:t>sources</w:t>
      </w:r>
    </w:p>
    <w:p w14:paraId="0013084A" w14:textId="77777777" w:rsidR="00A51202" w:rsidRDefault="00000000">
      <w:pPr>
        <w:pStyle w:val="BodyText"/>
        <w:spacing w:before="0"/>
        <w:ind w:right="393"/>
      </w:pPr>
      <w:r>
        <w:t>appropriately</w:t>
      </w:r>
      <w:r>
        <w:rPr>
          <w:spacing w:val="-7"/>
        </w:rPr>
        <w:t xml:space="preserve"> </w:t>
      </w:r>
      <w:r>
        <w:t>(e.g.,</w:t>
      </w:r>
      <w:r>
        <w:rPr>
          <w:spacing w:val="-7"/>
        </w:rPr>
        <w:t xml:space="preserve"> </w:t>
      </w:r>
      <w:r>
        <w:t>2.1.</w:t>
      </w:r>
      <w:proofErr w:type="gramStart"/>
      <w:r>
        <w:t>12.CHSS</w:t>
      </w:r>
      <w:proofErr w:type="gramEnd"/>
      <w:r>
        <w:t>.6,</w:t>
      </w:r>
      <w:r>
        <w:rPr>
          <w:spacing w:val="-7"/>
        </w:rPr>
        <w:t xml:space="preserve"> </w:t>
      </w:r>
      <w:r>
        <w:t>S.IC.B.4,</w:t>
      </w:r>
      <w:r>
        <w:rPr>
          <w:spacing w:val="-7"/>
        </w:rPr>
        <w:t xml:space="preserve"> </w:t>
      </w:r>
      <w:r>
        <w:t>S.IC.B.6,</w:t>
      </w:r>
      <w:r>
        <w:rPr>
          <w:spacing w:val="-7"/>
        </w:rPr>
        <w:t xml:space="preserve"> </w:t>
      </w:r>
      <w:r>
        <w:t>8.1.12.DA.1,</w:t>
      </w:r>
      <w:r>
        <w:rPr>
          <w:spacing w:val="-6"/>
        </w:rPr>
        <w:t xml:space="preserve"> </w:t>
      </w:r>
      <w:r>
        <w:t xml:space="preserve">6.1.12.GeoHE.14.a, </w:t>
      </w:r>
      <w:r>
        <w:rPr>
          <w:spacing w:val="-2"/>
        </w:rPr>
        <w:t>7.1.AL.PRSNT.2).</w:t>
      </w:r>
    </w:p>
    <w:p w14:paraId="7531AC23" w14:textId="77777777" w:rsidR="00A51202" w:rsidRDefault="00A51202">
      <w:pPr>
        <w:pStyle w:val="BodyText"/>
        <w:spacing w:before="0"/>
        <w:ind w:left="0"/>
      </w:pPr>
    </w:p>
    <w:p w14:paraId="0DA5AFD5" w14:textId="77777777" w:rsidR="00A51202" w:rsidRDefault="00A51202">
      <w:pPr>
        <w:pStyle w:val="BodyText"/>
        <w:spacing w:before="0"/>
        <w:ind w:left="0"/>
      </w:pPr>
    </w:p>
    <w:p w14:paraId="28573BE6" w14:textId="77777777" w:rsidR="00A51202" w:rsidRDefault="00000000">
      <w:pPr>
        <w:pStyle w:val="Heading1"/>
        <w:tabs>
          <w:tab w:val="left" w:pos="11007"/>
        </w:tabs>
        <w:spacing w:before="160"/>
        <w:rPr>
          <w:u w:val="none"/>
        </w:rPr>
      </w:pPr>
      <w:r>
        <w:rPr>
          <w:rFonts w:ascii="Times New Roman"/>
          <w:b w:val="0"/>
          <w:color w:val="292929"/>
          <w:spacing w:val="45"/>
          <w:u w:val="none"/>
        </w:rPr>
        <w:t xml:space="preserve"> </w:t>
      </w:r>
      <w:r>
        <w:rPr>
          <w:color w:val="292929"/>
        </w:rPr>
        <w:t>9.2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Career</w:t>
      </w:r>
      <w:r>
        <w:rPr>
          <w:color w:val="292929"/>
          <w:spacing w:val="-1"/>
        </w:rPr>
        <w:t xml:space="preserve"> </w:t>
      </w:r>
      <w:r>
        <w:rPr>
          <w:color w:val="292929"/>
          <w:spacing w:val="-2"/>
        </w:rPr>
        <w:t>Awareness</w:t>
      </w:r>
      <w:r>
        <w:rPr>
          <w:color w:val="292929"/>
        </w:rPr>
        <w:tab/>
      </w:r>
    </w:p>
    <w:p w14:paraId="35A19EE7" w14:textId="77777777" w:rsidR="00A51202" w:rsidRDefault="00A51202">
      <w:pPr>
        <w:pStyle w:val="BodyText"/>
        <w:spacing w:before="8"/>
        <w:ind w:left="0"/>
        <w:rPr>
          <w:rFonts w:ascii="Tahoma"/>
          <w:b/>
          <w:sz w:val="26"/>
        </w:rPr>
      </w:pPr>
    </w:p>
    <w:p w14:paraId="1459CE2D" w14:textId="77777777" w:rsidR="00A51202" w:rsidRDefault="00000000">
      <w:pPr>
        <w:pStyle w:val="BodyText"/>
        <w:tabs>
          <w:tab w:val="left" w:pos="3402"/>
        </w:tabs>
        <w:spacing w:before="1"/>
        <w:ind w:right="543" w:hanging="3050"/>
      </w:pPr>
      <w:r>
        <w:rPr>
          <w:spacing w:val="-2"/>
        </w:rPr>
        <w:t>WRK.9.2.12.CAP.22</w:t>
      </w:r>
      <w:r>
        <w:tab/>
        <w:t>Compare</w:t>
      </w:r>
      <w:r>
        <w:rPr>
          <w:spacing w:val="-3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reward</w:t>
      </w:r>
      <w:r>
        <w:rPr>
          <w:spacing w:val="-3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comparison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decide</w:t>
      </w:r>
      <w:r>
        <w:rPr>
          <w:spacing w:val="-4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starting</w:t>
      </w:r>
      <w:r>
        <w:rPr>
          <w:spacing w:val="-4"/>
        </w:rPr>
        <w:t xml:space="preserve"> </w:t>
      </w:r>
      <w:r>
        <w:t>a business is feasible.</w:t>
      </w:r>
    </w:p>
    <w:p w14:paraId="5447480C" w14:textId="77777777" w:rsidR="00A51202" w:rsidRDefault="00000000">
      <w:pPr>
        <w:pStyle w:val="BodyText"/>
        <w:tabs>
          <w:tab w:val="left" w:pos="3402"/>
        </w:tabs>
        <w:ind w:left="353"/>
      </w:pPr>
      <w:r>
        <w:rPr>
          <w:spacing w:val="-2"/>
        </w:rPr>
        <w:t>WRK.9.2.12.CAP.11</w:t>
      </w:r>
      <w:r>
        <w:tab/>
        <w:t>Demonstrate</w:t>
      </w:r>
      <w:r>
        <w:rPr>
          <w:spacing w:val="-8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Aid</w:t>
      </w:r>
      <w:r>
        <w:rPr>
          <w:spacing w:val="-4"/>
        </w:rPr>
        <w:t xml:space="preserve"> </w:t>
      </w:r>
      <w:r>
        <w:rPr>
          <w:spacing w:val="-2"/>
        </w:rPr>
        <w:t>(FAFSA)</w:t>
      </w:r>
    </w:p>
    <w:p w14:paraId="4DA3DAF0" w14:textId="77777777" w:rsidR="00A51202" w:rsidRDefault="00000000">
      <w:pPr>
        <w:pStyle w:val="BodyText"/>
        <w:spacing w:before="0"/>
      </w:pPr>
      <w:r>
        <w:t>requirements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postsecondary</w:t>
      </w:r>
      <w:r>
        <w:rPr>
          <w:spacing w:val="-3"/>
        </w:rPr>
        <w:t xml:space="preserve"> </w:t>
      </w:r>
      <w:r>
        <w:rPr>
          <w:spacing w:val="-2"/>
        </w:rPr>
        <w:t>education.</w:t>
      </w:r>
    </w:p>
    <w:p w14:paraId="2212F637" w14:textId="77777777" w:rsidR="00A51202" w:rsidRDefault="00000000">
      <w:pPr>
        <w:pStyle w:val="BodyText"/>
        <w:tabs>
          <w:tab w:val="left" w:pos="3402"/>
        </w:tabs>
        <w:ind w:right="411" w:hanging="3050"/>
      </w:pPr>
      <w:r>
        <w:rPr>
          <w:spacing w:val="-2"/>
        </w:rPr>
        <w:t>WRK.9.2.12.CAP.4</w:t>
      </w:r>
      <w:r>
        <w:tab/>
        <w:t>Evaluate</w:t>
      </w:r>
      <w:r>
        <w:rPr>
          <w:spacing w:val="-4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careers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plans</w:t>
      </w:r>
      <w:r>
        <w:rPr>
          <w:spacing w:val="-4"/>
        </w:rPr>
        <w:t xml:space="preserve"> </w:t>
      </w:r>
      <w:r>
        <w:t>(e.g.,</w:t>
      </w:r>
      <w:r>
        <w:rPr>
          <w:spacing w:val="-4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public,</w:t>
      </w:r>
      <w:r>
        <w:rPr>
          <w:spacing w:val="-4"/>
        </w:rPr>
        <w:t xml:space="preserve"> </w:t>
      </w:r>
      <w:r>
        <w:t>private,</w:t>
      </w:r>
      <w:r>
        <w:rPr>
          <w:spacing w:val="-3"/>
        </w:rPr>
        <w:t xml:space="preserve"> </w:t>
      </w:r>
      <w:r>
        <w:t>training schools) and timetables for achieving them, including educational/training requirements, costs, loans, and debt repayment.</w:t>
      </w:r>
    </w:p>
    <w:p w14:paraId="4C7C6B54" w14:textId="77777777" w:rsidR="00A51202" w:rsidRDefault="00000000">
      <w:pPr>
        <w:pStyle w:val="BodyText"/>
        <w:tabs>
          <w:tab w:val="left" w:pos="3402"/>
        </w:tabs>
        <w:ind w:right="377" w:hanging="3050"/>
      </w:pPr>
      <w:r>
        <w:rPr>
          <w:spacing w:val="-2"/>
        </w:rPr>
        <w:t>WRK.9.2.12.CAP.7</w:t>
      </w:r>
      <w:r>
        <w:tab/>
        <w:t>Use</w:t>
      </w:r>
      <w:r>
        <w:rPr>
          <w:spacing w:val="-5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examine</w:t>
      </w:r>
      <w:r>
        <w:rPr>
          <w:spacing w:val="-5"/>
        </w:rPr>
        <w:t xml:space="preserve"> </w:t>
      </w:r>
      <w:r>
        <w:t>licensing,</w:t>
      </w:r>
      <w:r>
        <w:rPr>
          <w:spacing w:val="-4"/>
        </w:rPr>
        <w:t xml:space="preserve"> </w:t>
      </w:r>
      <w:r>
        <w:t>certification,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credentialing</w:t>
      </w:r>
      <w:r>
        <w:rPr>
          <w:spacing w:val="-5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at the local, state, and national levels to maintain compliance with industry requirements in areas of career interest.</w:t>
      </w:r>
    </w:p>
    <w:p w14:paraId="5C2E5D11" w14:textId="77777777" w:rsidR="00A51202" w:rsidRDefault="00000000">
      <w:pPr>
        <w:pStyle w:val="BodyText"/>
        <w:tabs>
          <w:tab w:val="left" w:pos="3402"/>
        </w:tabs>
        <w:ind w:right="426" w:hanging="3050"/>
      </w:pPr>
      <w:r>
        <w:rPr>
          <w:spacing w:val="-2"/>
        </w:rPr>
        <w:t>WRK.9.2.12.CAP.18</w:t>
      </w:r>
      <w:r>
        <w:tab/>
        <w:t>Differentiate</w:t>
      </w:r>
      <w:r>
        <w:rPr>
          <w:spacing w:val="-5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taxable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nontaxable</w:t>
      </w:r>
      <w:r>
        <w:rPr>
          <w:spacing w:val="-5"/>
        </w:rPr>
        <w:t xml:space="preserve"> </w:t>
      </w:r>
      <w:r>
        <w:t>income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employment (e.g., cash business, tips, tax filing and withholding).</w:t>
      </w:r>
    </w:p>
    <w:p w14:paraId="79B53010" w14:textId="77777777" w:rsidR="00A51202" w:rsidRDefault="00000000">
      <w:pPr>
        <w:pStyle w:val="BodyText"/>
        <w:tabs>
          <w:tab w:val="left" w:pos="3402"/>
        </w:tabs>
        <w:ind w:right="468" w:hanging="3050"/>
      </w:pPr>
      <w:r>
        <w:rPr>
          <w:spacing w:val="-2"/>
        </w:rPr>
        <w:t>WRK.9.2.12.CAP.19</w:t>
      </w:r>
      <w:r>
        <w:tab/>
        <w:t>Explain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payroll</w:t>
      </w:r>
      <w:r>
        <w:rPr>
          <w:spacing w:val="-3"/>
        </w:rPr>
        <w:t xml:space="preserve"> </w:t>
      </w:r>
      <w:r>
        <w:t>deductions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fees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(e.g.,</w:t>
      </w:r>
      <w:r>
        <w:rPr>
          <w:spacing w:val="-4"/>
        </w:rPr>
        <w:t xml:space="preserve"> </w:t>
      </w:r>
      <w:r>
        <w:t>medical benefits) are taken out of pay, including the cost of employee benefits to employers and self-employment income.</w:t>
      </w:r>
    </w:p>
    <w:p w14:paraId="3701BC51" w14:textId="77777777" w:rsidR="00A51202" w:rsidRDefault="00000000">
      <w:pPr>
        <w:pStyle w:val="BodyText"/>
        <w:tabs>
          <w:tab w:val="left" w:pos="3402"/>
        </w:tabs>
        <w:ind w:left="353"/>
      </w:pPr>
      <w:r>
        <w:rPr>
          <w:spacing w:val="-2"/>
        </w:rPr>
        <w:t>WRK.9.2.12.CAP.13</w:t>
      </w:r>
      <w:r>
        <w:tab/>
        <w:t>Analyze</w:t>
      </w:r>
      <w:r>
        <w:rPr>
          <w:spacing w:val="-5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economic,</w:t>
      </w:r>
      <w:r>
        <w:rPr>
          <w:spacing w:val="-3"/>
        </w:rPr>
        <w:t xml:space="preserve"> </w:t>
      </w:r>
      <w:r>
        <w:t>social,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political</w:t>
      </w:r>
      <w:r>
        <w:rPr>
          <w:spacing w:val="-1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gramStart"/>
      <w:r>
        <w:t>a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period</w:t>
      </w:r>
      <w:proofErr w:type="gramEnd"/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affect</w:t>
      </w:r>
      <w:r>
        <w:rPr>
          <w:spacing w:val="-2"/>
        </w:rPr>
        <w:t xml:space="preserve"> </w:t>
      </w:r>
      <w:r>
        <w:rPr>
          <w:spacing w:val="-5"/>
        </w:rPr>
        <w:t>the</w:t>
      </w:r>
    </w:p>
    <w:p w14:paraId="58A2357C" w14:textId="77777777" w:rsidR="00A51202" w:rsidRDefault="00A51202">
      <w:pPr>
        <w:sectPr w:rsidR="00A51202">
          <w:pgSz w:w="12240" w:h="15840"/>
          <w:pgMar w:top="740" w:right="500" w:bottom="280" w:left="620" w:header="720" w:footer="720" w:gutter="0"/>
          <w:cols w:space="720"/>
        </w:sectPr>
      </w:pPr>
    </w:p>
    <w:p w14:paraId="61EAA984" w14:textId="77777777" w:rsidR="00A51202" w:rsidRDefault="00000000">
      <w:pPr>
        <w:pStyle w:val="BodyText"/>
        <w:spacing w:before="38"/>
      </w:pPr>
      <w:r>
        <w:lastRenderedPageBreak/>
        <w:t>labor</w:t>
      </w:r>
      <w:r>
        <w:rPr>
          <w:spacing w:val="-6"/>
        </w:rPr>
        <w:t xml:space="preserve"> </w:t>
      </w:r>
      <w:r>
        <w:rPr>
          <w:spacing w:val="-2"/>
        </w:rPr>
        <w:t>market.</w:t>
      </w:r>
    </w:p>
    <w:p w14:paraId="02761422" w14:textId="77777777" w:rsidR="00A51202" w:rsidRDefault="00000000">
      <w:pPr>
        <w:pStyle w:val="BodyText"/>
        <w:tabs>
          <w:tab w:val="left" w:pos="3402"/>
        </w:tabs>
        <w:ind w:left="353"/>
      </w:pPr>
      <w:r>
        <w:rPr>
          <w:spacing w:val="-2"/>
        </w:rPr>
        <w:t>WRK.9.2.12.CAP.15</w:t>
      </w:r>
      <w:r>
        <w:tab/>
        <w:t>Demonstrate</w:t>
      </w:r>
      <w:r>
        <w:rPr>
          <w:spacing w:val="-8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exemptions,</w:t>
      </w:r>
      <w:r>
        <w:rPr>
          <w:spacing w:val="-5"/>
        </w:rPr>
        <w:t xml:space="preserve"> </w:t>
      </w:r>
      <w:r>
        <w:t>deductions,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deferred</w:t>
      </w:r>
      <w:r>
        <w:rPr>
          <w:spacing w:val="-4"/>
        </w:rPr>
        <w:t xml:space="preserve"> </w:t>
      </w:r>
      <w:r>
        <w:t>income</w:t>
      </w:r>
      <w:r>
        <w:rPr>
          <w:spacing w:val="-5"/>
        </w:rPr>
        <w:t xml:space="preserve"> </w:t>
      </w:r>
      <w:r>
        <w:t>(e.g.,</w:t>
      </w:r>
      <w:r>
        <w:rPr>
          <w:spacing w:val="-5"/>
        </w:rPr>
        <w:t xml:space="preserve"> </w:t>
      </w:r>
      <w:r>
        <w:t>retirement</w:t>
      </w:r>
      <w:r>
        <w:rPr>
          <w:spacing w:val="-4"/>
        </w:rPr>
        <w:t xml:space="preserve"> </w:t>
      </w:r>
      <w:r>
        <w:rPr>
          <w:spacing w:val="-5"/>
        </w:rPr>
        <w:t>or</w:t>
      </w:r>
    </w:p>
    <w:p w14:paraId="06EF1467" w14:textId="77777777" w:rsidR="00A51202" w:rsidRDefault="00000000">
      <w:pPr>
        <w:pStyle w:val="BodyText"/>
        <w:spacing w:before="0"/>
      </w:pPr>
      <w:r>
        <w:t>medical)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reduce</w:t>
      </w:r>
      <w:r>
        <w:rPr>
          <w:spacing w:val="-3"/>
        </w:rPr>
        <w:t xml:space="preserve"> </w:t>
      </w:r>
      <w:r>
        <w:t>taxable</w:t>
      </w:r>
      <w:r>
        <w:rPr>
          <w:spacing w:val="-2"/>
        </w:rPr>
        <w:t xml:space="preserve"> income.</w:t>
      </w:r>
    </w:p>
    <w:p w14:paraId="1CEE61CE" w14:textId="77777777" w:rsidR="00A51202" w:rsidRDefault="00000000">
      <w:pPr>
        <w:pStyle w:val="BodyText"/>
        <w:tabs>
          <w:tab w:val="left" w:pos="3402"/>
        </w:tabs>
        <w:ind w:right="543" w:hanging="3050"/>
      </w:pPr>
      <w:r>
        <w:rPr>
          <w:spacing w:val="-2"/>
        </w:rPr>
        <w:t>WRK.9.2.12.CAP.1</w:t>
      </w:r>
      <w:r>
        <w:tab/>
        <w:t>Analyze</w:t>
      </w:r>
      <w:r>
        <w:rPr>
          <w:spacing w:val="-4"/>
        </w:rPr>
        <w:t xml:space="preserve"> </w:t>
      </w:r>
      <w:r>
        <w:t>unemployment</w:t>
      </w:r>
      <w:r>
        <w:rPr>
          <w:spacing w:val="-3"/>
        </w:rPr>
        <w:t xml:space="preserve"> </w:t>
      </w:r>
      <w:r>
        <w:t>rates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workers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 xml:space="preserve">the economic, social, and political conditions of </w:t>
      </w:r>
      <w:proofErr w:type="gramStart"/>
      <w:r>
        <w:t>a time period</w:t>
      </w:r>
      <w:proofErr w:type="gramEnd"/>
      <w:r>
        <w:t xml:space="preserve"> are affected by a recession.</w:t>
      </w:r>
    </w:p>
    <w:p w14:paraId="002AD0A8" w14:textId="77777777" w:rsidR="00A51202" w:rsidRDefault="00000000">
      <w:pPr>
        <w:pStyle w:val="BodyText"/>
        <w:tabs>
          <w:tab w:val="left" w:pos="3402"/>
        </w:tabs>
        <w:ind w:right="411" w:hanging="3050"/>
      </w:pPr>
      <w:r>
        <w:rPr>
          <w:spacing w:val="-2"/>
        </w:rPr>
        <w:t>WRK.9.2.12.CAP.17</w:t>
      </w:r>
      <w:r>
        <w:tab/>
        <w:t>Analyze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collective</w:t>
      </w:r>
      <w:r>
        <w:rPr>
          <w:spacing w:val="-4"/>
        </w:rPr>
        <w:t xml:space="preserve"> </w:t>
      </w:r>
      <w:r>
        <w:t>bargaining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benefits,</w:t>
      </w:r>
      <w:r>
        <w:rPr>
          <w:spacing w:val="-4"/>
        </w:rPr>
        <w:t xml:space="preserve"> </w:t>
      </w:r>
      <w:r>
        <w:t>income,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fair</w:t>
      </w:r>
      <w:r>
        <w:rPr>
          <w:spacing w:val="-4"/>
        </w:rPr>
        <w:t xml:space="preserve"> </w:t>
      </w:r>
      <w:r>
        <w:t xml:space="preserve">labor </w:t>
      </w:r>
      <w:r>
        <w:rPr>
          <w:spacing w:val="-2"/>
        </w:rPr>
        <w:t>practice.</w:t>
      </w:r>
    </w:p>
    <w:p w14:paraId="05936370" w14:textId="77777777" w:rsidR="00A51202" w:rsidRDefault="00000000">
      <w:pPr>
        <w:pStyle w:val="BodyText"/>
        <w:tabs>
          <w:tab w:val="left" w:pos="3402"/>
        </w:tabs>
        <w:ind w:left="353"/>
      </w:pPr>
      <w:r>
        <w:rPr>
          <w:spacing w:val="-2"/>
        </w:rPr>
        <w:t>WRK.9.2.12.CAP.12</w:t>
      </w:r>
      <w:r>
        <w:tab/>
        <w:t>Explain</w:t>
      </w:r>
      <w:r>
        <w:rPr>
          <w:spacing w:val="-6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compulsory</w:t>
      </w:r>
      <w:r>
        <w:rPr>
          <w:spacing w:val="-3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(e.g.,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Security,</w:t>
      </w:r>
      <w:r>
        <w:rPr>
          <w:spacing w:val="-4"/>
        </w:rPr>
        <w:t xml:space="preserve"> </w:t>
      </w:r>
      <w:r>
        <w:t>Medicare)</w:t>
      </w:r>
      <w:r>
        <w:rPr>
          <w:spacing w:val="-2"/>
        </w:rPr>
        <w:t xml:space="preserve"> provide</w:t>
      </w:r>
    </w:p>
    <w:p w14:paraId="025A6379" w14:textId="77777777" w:rsidR="00A51202" w:rsidRDefault="00000000">
      <w:pPr>
        <w:pStyle w:val="BodyText"/>
        <w:spacing w:before="0"/>
      </w:pPr>
      <w:r>
        <w:t>insurance</w:t>
      </w:r>
      <w:r>
        <w:rPr>
          <w:spacing w:val="-4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loss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income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rPr>
          <w:spacing w:val="-2"/>
        </w:rPr>
        <w:t>recipients.</w:t>
      </w:r>
    </w:p>
    <w:p w14:paraId="60A6BD65" w14:textId="77777777" w:rsidR="00A51202" w:rsidRDefault="00000000">
      <w:pPr>
        <w:pStyle w:val="BodyText"/>
        <w:tabs>
          <w:tab w:val="left" w:pos="3402"/>
        </w:tabs>
        <w:ind w:left="353"/>
      </w:pPr>
      <w:r>
        <w:rPr>
          <w:spacing w:val="-2"/>
        </w:rPr>
        <w:t>WRK.9.2.12.CAP.14</w:t>
      </w:r>
      <w:r>
        <w:tab/>
        <w:t>Analyze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critique</w:t>
      </w:r>
      <w:r>
        <w:rPr>
          <w:spacing w:val="-2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sources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(e.g.,</w:t>
      </w:r>
      <w:r>
        <w:rPr>
          <w:spacing w:val="-2"/>
        </w:rPr>
        <w:t xml:space="preserve"> financial</w:t>
      </w:r>
    </w:p>
    <w:p w14:paraId="77BCAFF3" w14:textId="77777777" w:rsidR="00A51202" w:rsidRDefault="00000000">
      <w:pPr>
        <w:pStyle w:val="BodyText"/>
        <w:spacing w:before="0"/>
      </w:pPr>
      <w:r>
        <w:t>assets,</w:t>
      </w:r>
      <w:r>
        <w:rPr>
          <w:spacing w:val="-5"/>
        </w:rPr>
        <w:t xml:space="preserve"> </w:t>
      </w:r>
      <w:r>
        <w:t>property,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payments)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substitute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earned</w:t>
      </w:r>
      <w:r>
        <w:rPr>
          <w:spacing w:val="-2"/>
        </w:rPr>
        <w:t xml:space="preserve"> income.</w:t>
      </w:r>
    </w:p>
    <w:p w14:paraId="1CB6F71D" w14:textId="77777777" w:rsidR="00A51202" w:rsidRDefault="00000000">
      <w:pPr>
        <w:pStyle w:val="BodyText"/>
        <w:tabs>
          <w:tab w:val="left" w:pos="3402"/>
        </w:tabs>
        <w:ind w:left="353"/>
      </w:pPr>
      <w:r>
        <w:rPr>
          <w:spacing w:val="-2"/>
        </w:rPr>
        <w:t>WRK.9.2.12.CAP.9</w:t>
      </w:r>
      <w:r>
        <w:tab/>
        <w:t>Locate</w:t>
      </w:r>
      <w:r>
        <w:rPr>
          <w:spacing w:val="-5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papers,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obtain</w:t>
      </w:r>
      <w:r>
        <w:rPr>
          <w:spacing w:val="-3"/>
        </w:rPr>
        <w:t xml:space="preserve"> </w:t>
      </w:r>
      <w:r>
        <w:t>them,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rPr>
          <w:spacing w:val="-4"/>
        </w:rPr>
        <w:t>must</w:t>
      </w:r>
    </w:p>
    <w:p w14:paraId="3232D480" w14:textId="77777777" w:rsidR="00A51202" w:rsidRDefault="00000000">
      <w:pPr>
        <w:pStyle w:val="BodyText"/>
        <w:spacing w:before="0"/>
      </w:pPr>
      <w:r>
        <w:t>sign</w:t>
      </w:r>
      <w:r>
        <w:rPr>
          <w:spacing w:val="-2"/>
        </w:rPr>
        <w:t xml:space="preserve"> them.</w:t>
      </w:r>
    </w:p>
    <w:p w14:paraId="630EF87B" w14:textId="77777777" w:rsidR="00A51202" w:rsidRDefault="00000000">
      <w:pPr>
        <w:pStyle w:val="BodyText"/>
        <w:tabs>
          <w:tab w:val="left" w:pos="3402"/>
        </w:tabs>
        <w:ind w:right="543" w:hanging="3050"/>
      </w:pPr>
      <w:r>
        <w:rPr>
          <w:spacing w:val="-2"/>
        </w:rPr>
        <w:t>WRK.9.2.12.CAP.6</w:t>
      </w:r>
      <w:r>
        <w:tab/>
        <w:t>Identify</w:t>
      </w:r>
      <w:r>
        <w:rPr>
          <w:spacing w:val="-4"/>
        </w:rPr>
        <w:t xml:space="preserve"> </w:t>
      </w:r>
      <w:r>
        <w:t>transferable</w:t>
      </w:r>
      <w:r>
        <w:rPr>
          <w:spacing w:val="-4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career</w:t>
      </w:r>
      <w:r>
        <w:rPr>
          <w:spacing w:val="-4"/>
        </w:rPr>
        <w:t xml:space="preserve"> </w:t>
      </w:r>
      <w:r>
        <w:t>choices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alternative</w:t>
      </w:r>
      <w:r>
        <w:rPr>
          <w:spacing w:val="-4"/>
        </w:rPr>
        <w:t xml:space="preserve"> </w:t>
      </w:r>
      <w:r>
        <w:t>career</w:t>
      </w:r>
      <w:r>
        <w:rPr>
          <w:spacing w:val="-3"/>
        </w:rPr>
        <w:t xml:space="preserve"> </w:t>
      </w:r>
      <w:r>
        <w:t>plans</w:t>
      </w:r>
      <w:r>
        <w:rPr>
          <w:spacing w:val="-4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 those skills.</w:t>
      </w:r>
    </w:p>
    <w:p w14:paraId="505F798C" w14:textId="77777777" w:rsidR="00A51202" w:rsidRDefault="00000000">
      <w:pPr>
        <w:pStyle w:val="BodyText"/>
        <w:tabs>
          <w:tab w:val="left" w:pos="3402"/>
        </w:tabs>
        <w:ind w:left="353"/>
      </w:pPr>
      <w:r>
        <w:rPr>
          <w:spacing w:val="-2"/>
        </w:rPr>
        <w:t>WRK.9.2.12.CAP.21</w:t>
      </w:r>
      <w:r>
        <w:tab/>
        <w:t>Explain</w:t>
      </w:r>
      <w:r>
        <w:rPr>
          <w:spacing w:val="-6"/>
        </w:rPr>
        <w:t xml:space="preserve"> </w:t>
      </w:r>
      <w:r>
        <w:t>low-cost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low-risk</w:t>
      </w:r>
      <w:r>
        <w:rPr>
          <w:spacing w:val="-4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business.</w:t>
      </w:r>
    </w:p>
    <w:p w14:paraId="79C6DB27" w14:textId="77777777" w:rsidR="00A51202" w:rsidRDefault="00000000">
      <w:pPr>
        <w:pStyle w:val="BodyText"/>
        <w:tabs>
          <w:tab w:val="left" w:pos="3402"/>
        </w:tabs>
        <w:ind w:left="353"/>
      </w:pPr>
      <w:r>
        <w:rPr>
          <w:spacing w:val="-2"/>
        </w:rPr>
        <w:t>WRK.9.2.12.CAP.16</w:t>
      </w:r>
      <w:r>
        <w:tab/>
        <w:t>Explain</w:t>
      </w:r>
      <w:r>
        <w:rPr>
          <w:spacing w:val="-5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taxes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withheld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relationship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federal,</w:t>
      </w:r>
      <w:r>
        <w:rPr>
          <w:spacing w:val="-2"/>
        </w:rPr>
        <w:t xml:space="preserve"> </w:t>
      </w:r>
      <w:r>
        <w:t>state,</w:t>
      </w:r>
      <w:r>
        <w:rPr>
          <w:spacing w:val="-2"/>
        </w:rPr>
        <w:t xml:space="preserve"> </w:t>
      </w:r>
      <w:r>
        <w:rPr>
          <w:spacing w:val="-5"/>
        </w:rPr>
        <w:t>and</w:t>
      </w:r>
    </w:p>
    <w:p w14:paraId="5CD26B91" w14:textId="77777777" w:rsidR="00A51202" w:rsidRDefault="00000000">
      <w:pPr>
        <w:pStyle w:val="BodyText"/>
        <w:spacing w:before="0"/>
        <w:ind w:right="393"/>
      </w:pPr>
      <w:r>
        <w:t>local</w:t>
      </w:r>
      <w:r>
        <w:rPr>
          <w:spacing w:val="-3"/>
        </w:rPr>
        <w:t xml:space="preserve"> </w:t>
      </w:r>
      <w:r>
        <w:t>taxes</w:t>
      </w:r>
      <w:r>
        <w:rPr>
          <w:spacing w:val="-3"/>
        </w:rPr>
        <w:t xml:space="preserve"> </w:t>
      </w:r>
      <w:r>
        <w:t>(e.g.,</w:t>
      </w:r>
      <w:r>
        <w:rPr>
          <w:spacing w:val="-4"/>
        </w:rPr>
        <w:t xml:space="preserve"> </w:t>
      </w:r>
      <w:r>
        <w:t>property,</w:t>
      </w:r>
      <w:r>
        <w:rPr>
          <w:spacing w:val="-4"/>
        </w:rPr>
        <w:t xml:space="preserve"> </w:t>
      </w:r>
      <w:r>
        <w:t>income,</w:t>
      </w:r>
      <w:r>
        <w:rPr>
          <w:spacing w:val="-4"/>
        </w:rPr>
        <w:t xml:space="preserve"> </w:t>
      </w:r>
      <w:r>
        <w:t>excise,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sales)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>collected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used by local, county, state, and federal governments.</w:t>
      </w:r>
    </w:p>
    <w:p w14:paraId="0F757205" w14:textId="77777777" w:rsidR="00A51202" w:rsidRDefault="00000000">
      <w:pPr>
        <w:pStyle w:val="BodyText"/>
        <w:tabs>
          <w:tab w:val="left" w:pos="3402"/>
        </w:tabs>
        <w:ind w:left="353"/>
      </w:pPr>
      <w:r>
        <w:rPr>
          <w:spacing w:val="-2"/>
        </w:rPr>
        <w:t>WRK.9.2.12.CAP.8</w:t>
      </w:r>
      <w:r>
        <w:tab/>
        <w:t>Determine</w:t>
      </w:r>
      <w:r>
        <w:rPr>
          <w:spacing w:val="-5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entrance</w:t>
      </w:r>
      <w:r>
        <w:rPr>
          <w:spacing w:val="-2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(e.g.,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credentials,</w:t>
      </w:r>
      <w:r>
        <w:rPr>
          <w:spacing w:val="-2"/>
        </w:rPr>
        <w:t xml:space="preserve"> math/writing/reading</w:t>
      </w:r>
    </w:p>
    <w:p w14:paraId="27A3E337" w14:textId="77777777" w:rsidR="00A51202" w:rsidRDefault="00000000">
      <w:pPr>
        <w:pStyle w:val="BodyText"/>
        <w:spacing w:before="0"/>
      </w:pPr>
      <w:r>
        <w:t>comprehension</w:t>
      </w:r>
      <w:r>
        <w:rPr>
          <w:spacing w:val="-3"/>
        </w:rPr>
        <w:t xml:space="preserve"> </w:t>
      </w:r>
      <w:r>
        <w:t>tests,</w:t>
      </w:r>
      <w:r>
        <w:rPr>
          <w:spacing w:val="-2"/>
        </w:rPr>
        <w:t xml:space="preserve"> </w:t>
      </w:r>
      <w:r>
        <w:t>drug</w:t>
      </w:r>
      <w:r>
        <w:rPr>
          <w:spacing w:val="-3"/>
        </w:rPr>
        <w:t xml:space="preserve"> </w:t>
      </w:r>
      <w:r>
        <w:t>tests)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employers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rPr>
          <w:spacing w:val="-2"/>
        </w:rPr>
        <w:t>sectors.</w:t>
      </w:r>
    </w:p>
    <w:p w14:paraId="55506DB3" w14:textId="77777777" w:rsidR="00A51202" w:rsidRDefault="00000000">
      <w:pPr>
        <w:pStyle w:val="BodyText"/>
        <w:tabs>
          <w:tab w:val="left" w:pos="3402"/>
        </w:tabs>
        <w:ind w:left="353"/>
      </w:pPr>
      <w:r>
        <w:rPr>
          <w:spacing w:val="-2"/>
        </w:rPr>
        <w:t>WRK.9.2.12.CAP.23</w:t>
      </w:r>
      <w:r>
        <w:tab/>
        <w:t>Identify</w:t>
      </w:r>
      <w:r>
        <w:rPr>
          <w:spacing w:val="-5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ways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starting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business.</w:t>
      </w:r>
    </w:p>
    <w:p w14:paraId="098D5920" w14:textId="77777777" w:rsidR="00A51202" w:rsidRDefault="00000000">
      <w:pPr>
        <w:pStyle w:val="BodyText"/>
        <w:tabs>
          <w:tab w:val="left" w:pos="3402"/>
        </w:tabs>
        <w:ind w:left="353"/>
      </w:pPr>
      <w:r>
        <w:rPr>
          <w:spacing w:val="-2"/>
        </w:rPr>
        <w:t>WRK.9.2.12.CAP.3</w:t>
      </w:r>
      <w:r>
        <w:tab/>
        <w:t>Investigate</w:t>
      </w:r>
      <w:r>
        <w:rPr>
          <w:spacing w:val="-4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continuing</w:t>
      </w:r>
      <w:r>
        <w:rPr>
          <w:spacing w:val="-3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contributes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one's</w:t>
      </w:r>
      <w:r>
        <w:rPr>
          <w:spacing w:val="-1"/>
        </w:rPr>
        <w:t xml:space="preserve"> </w:t>
      </w:r>
      <w:r>
        <w:t>career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personal</w:t>
      </w:r>
      <w:r>
        <w:rPr>
          <w:spacing w:val="-2"/>
        </w:rPr>
        <w:t xml:space="preserve"> growth.</w:t>
      </w:r>
    </w:p>
    <w:p w14:paraId="0EA0E616" w14:textId="77777777" w:rsidR="00A51202" w:rsidRDefault="00000000">
      <w:pPr>
        <w:pStyle w:val="BodyText"/>
        <w:tabs>
          <w:tab w:val="left" w:pos="3402"/>
        </w:tabs>
        <w:ind w:left="353"/>
      </w:pPr>
      <w:r>
        <w:rPr>
          <w:spacing w:val="-2"/>
        </w:rPr>
        <w:t>WRK.9.2.12.CAP.10</w:t>
      </w:r>
      <w:r>
        <w:tab/>
        <w:t>Identify</w:t>
      </w:r>
      <w:r>
        <w:rPr>
          <w:spacing w:val="-6"/>
        </w:rPr>
        <w:t xml:space="preserve"> </w:t>
      </w:r>
      <w:r>
        <w:t>strategies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reducing</w:t>
      </w:r>
      <w:r>
        <w:rPr>
          <w:spacing w:val="-4"/>
        </w:rPr>
        <w:t xml:space="preserve"> </w:t>
      </w:r>
      <w:r>
        <w:t>overall</w:t>
      </w:r>
      <w:r>
        <w:rPr>
          <w:spacing w:val="-3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postsecondary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rPr>
          <w:spacing w:val="-2"/>
        </w:rPr>
        <w:t>tuition</w:t>
      </w:r>
    </w:p>
    <w:p w14:paraId="4DA79C14" w14:textId="77777777" w:rsidR="00A51202" w:rsidRDefault="00000000">
      <w:pPr>
        <w:pStyle w:val="BodyText"/>
        <w:spacing w:before="0"/>
      </w:pPr>
      <w:r>
        <w:t>assistance,</w:t>
      </w:r>
      <w:r>
        <w:rPr>
          <w:spacing w:val="-7"/>
        </w:rPr>
        <w:t xml:space="preserve"> </w:t>
      </w:r>
      <w:r>
        <w:t>loans,</w:t>
      </w:r>
      <w:r>
        <w:rPr>
          <w:spacing w:val="-5"/>
        </w:rPr>
        <w:t xml:space="preserve"> </w:t>
      </w:r>
      <w:r>
        <w:t>grants,</w:t>
      </w:r>
      <w:r>
        <w:rPr>
          <w:spacing w:val="-4"/>
        </w:rPr>
        <w:t xml:space="preserve"> </w:t>
      </w:r>
      <w:r>
        <w:t>scholarships,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rPr>
          <w:spacing w:val="-2"/>
        </w:rPr>
        <w:t>loans).</w:t>
      </w:r>
    </w:p>
    <w:p w14:paraId="321B8D0C" w14:textId="77777777" w:rsidR="00A51202" w:rsidRDefault="00000000">
      <w:pPr>
        <w:pStyle w:val="BodyText"/>
        <w:tabs>
          <w:tab w:val="left" w:pos="3402"/>
        </w:tabs>
        <w:ind w:left="353"/>
      </w:pPr>
      <w:r>
        <w:rPr>
          <w:spacing w:val="-2"/>
        </w:rPr>
        <w:t>WRK.9.2.12.CAP.2</w:t>
      </w:r>
      <w:r>
        <w:tab/>
        <w:t>Develop</w:t>
      </w:r>
      <w:r>
        <w:rPr>
          <w:spacing w:val="-6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career</w:t>
      </w:r>
      <w:r>
        <w:rPr>
          <w:spacing w:val="-2"/>
        </w:rPr>
        <w:t xml:space="preserve"> </w:t>
      </w:r>
      <w:r>
        <w:t>readiness</w:t>
      </w:r>
      <w:r>
        <w:rPr>
          <w:spacing w:val="-4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participating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rPr>
          <w:spacing w:val="-5"/>
        </w:rPr>
        <w:t>as</w:t>
      </w:r>
    </w:p>
    <w:p w14:paraId="65FEE0C5" w14:textId="77777777" w:rsidR="00A51202" w:rsidRDefault="00000000">
      <w:pPr>
        <w:pStyle w:val="BodyText"/>
        <w:spacing w:before="0"/>
      </w:pPr>
      <w:r>
        <w:t>structured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experiences,</w:t>
      </w:r>
      <w:r>
        <w:rPr>
          <w:spacing w:val="-5"/>
        </w:rPr>
        <w:t xml:space="preserve"> </w:t>
      </w:r>
      <w:r>
        <w:t>apprenticeships,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dual</w:t>
      </w:r>
      <w:r>
        <w:rPr>
          <w:spacing w:val="-5"/>
        </w:rPr>
        <w:t xml:space="preserve"> </w:t>
      </w:r>
      <w:r>
        <w:t>enrollment</w:t>
      </w:r>
      <w:r>
        <w:rPr>
          <w:spacing w:val="-4"/>
        </w:rPr>
        <w:t xml:space="preserve"> </w:t>
      </w:r>
      <w:r>
        <w:rPr>
          <w:spacing w:val="-2"/>
        </w:rPr>
        <w:t>programs.</w:t>
      </w:r>
    </w:p>
    <w:p w14:paraId="7E01D67B" w14:textId="77777777" w:rsidR="00A51202" w:rsidRDefault="00000000">
      <w:pPr>
        <w:pStyle w:val="BodyText"/>
        <w:tabs>
          <w:tab w:val="left" w:pos="3402"/>
        </w:tabs>
        <w:ind w:left="353"/>
      </w:pPr>
      <w:r>
        <w:rPr>
          <w:spacing w:val="-2"/>
        </w:rPr>
        <w:t>WRK.9.2.12.CAP.20</w:t>
      </w:r>
      <w:r>
        <w:tab/>
        <w:t>Analyze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Tax</w:t>
      </w:r>
      <w:r>
        <w:rPr>
          <w:spacing w:val="-2"/>
        </w:rPr>
        <w:t xml:space="preserve"> Return.</w:t>
      </w:r>
    </w:p>
    <w:sectPr w:rsidR="00A51202">
      <w:pgSz w:w="12240" w:h="15840"/>
      <w:pgMar w:top="740" w:right="5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1202"/>
    <w:rsid w:val="007B4EBB"/>
    <w:rsid w:val="00A5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D30402"/>
  <w15:docId w15:val="{567786EF-5197-5247-9C0F-FA80E018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30"/>
      <w:outlineLvl w:val="0"/>
    </w:pPr>
    <w:rPr>
      <w:rFonts w:ascii="Tahoma" w:eastAsia="Tahoma" w:hAnsi="Tahoma" w:cs="Tahoma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6"/>
      <w:ind w:left="3403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0"/>
      <w:ind w:left="100" w:right="393"/>
    </w:pPr>
    <w:rPr>
      <w:rFonts w:ascii="Tahoma" w:eastAsia="Tahoma" w:hAnsi="Tahoma" w:cs="Tahom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1259</Words>
  <Characters>7179</Characters>
  <Application>Microsoft Office Word</Application>
  <DocSecurity>0</DocSecurity>
  <Lines>59</Lines>
  <Paragraphs>16</Paragraphs>
  <ScaleCrop>false</ScaleCrop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Unit_NJSLS Corresponding Career Readiness, Life Literacies, and Key Skills_20221028144723.pdf</dc:title>
  <cp:lastModifiedBy>Holly A. Sepulveda</cp:lastModifiedBy>
  <cp:revision>2</cp:revision>
  <dcterms:created xsi:type="dcterms:W3CDTF">2022-11-15T19:44:00Z</dcterms:created>
  <dcterms:modified xsi:type="dcterms:W3CDTF">2022-11-15T19:44:00Z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Preview</vt:lpwstr>
  </property>
  <property fmtid="{D5CDD505-2E9C-101B-9397-08002B2CF9AE}" pid="4" name="LastSaved">
    <vt:filetime>2022-11-15T00:00:00Z</vt:filetime>
  </property>
  <property fmtid="{D5CDD505-2E9C-101B-9397-08002B2CF9AE}" pid="5" name="Producer">
    <vt:lpwstr>macOS Version 11.6.8 (Build 20G730) Quartz PDFContext</vt:lpwstr>
  </property>
</Properties>
</file>