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CB2D" w14:textId="77777777" w:rsidR="000737B6" w:rsidRDefault="000737B6" w:rsidP="000737B6">
      <w:pPr>
        <w:jc w:val="center"/>
        <w:rPr>
          <w:rFonts w:ascii="Calibri" w:hAnsi="Calibri"/>
          <w:b/>
          <w:sz w:val="40"/>
          <w:szCs w:val="40"/>
        </w:rPr>
      </w:pPr>
    </w:p>
    <w:p w14:paraId="7A653BFC" w14:textId="77777777" w:rsidR="000737B6" w:rsidRDefault="000737B6" w:rsidP="000737B6">
      <w:pPr>
        <w:jc w:val="center"/>
        <w:rPr>
          <w:rFonts w:ascii="Calibri" w:hAnsi="Calibri"/>
          <w:b/>
          <w:sz w:val="40"/>
          <w:szCs w:val="40"/>
        </w:rPr>
      </w:pPr>
    </w:p>
    <w:p w14:paraId="14462273" w14:textId="047C2832" w:rsidR="000737B6" w:rsidRDefault="000737B6" w:rsidP="000737B6">
      <w:pPr>
        <w:jc w:val="center"/>
        <w:rPr>
          <w:rFonts w:ascii="Calibri" w:hAnsi="Calibri"/>
          <w:b/>
          <w:sz w:val="40"/>
          <w:szCs w:val="40"/>
        </w:rPr>
      </w:pPr>
      <w:r>
        <w:rPr>
          <w:rFonts w:ascii="Calibri" w:hAnsi="Calibri"/>
          <w:b/>
          <w:sz w:val="40"/>
          <w:szCs w:val="40"/>
        </w:rPr>
        <w:t>International Baccalaureate</w:t>
      </w:r>
    </w:p>
    <w:p w14:paraId="6A7E0FE2" w14:textId="6F38461F" w:rsidR="00387B51" w:rsidRDefault="000737B6" w:rsidP="00387B51">
      <w:pPr>
        <w:jc w:val="center"/>
        <w:rPr>
          <w:rFonts w:ascii="Calibri" w:hAnsi="Calibri"/>
          <w:b/>
          <w:sz w:val="40"/>
          <w:szCs w:val="40"/>
        </w:rPr>
      </w:pPr>
      <w:r>
        <w:rPr>
          <w:rFonts w:ascii="Calibri" w:hAnsi="Calibri"/>
          <w:b/>
          <w:sz w:val="40"/>
          <w:szCs w:val="40"/>
        </w:rPr>
        <w:t>Sports, Exercise &amp; Health Science</w:t>
      </w:r>
    </w:p>
    <w:p w14:paraId="0134489E"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4DD27E02"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1F38FDCD" w14:textId="77777777" w:rsidR="00387B51" w:rsidRPr="00732525" w:rsidRDefault="00387B51" w:rsidP="00387B51">
      <w:pPr>
        <w:rPr>
          <w:rFonts w:ascii="Calibri" w:hAnsi="Calibri"/>
          <w:b/>
          <w:sz w:val="24"/>
          <w:szCs w:val="24"/>
        </w:rPr>
      </w:pPr>
    </w:p>
    <w:p w14:paraId="686D7611"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4A5746C9" w14:textId="46DC5FDF" w:rsidR="00387B51" w:rsidRDefault="00387B51" w:rsidP="00387B51">
      <w:pPr>
        <w:jc w:val="center"/>
        <w:rPr>
          <w:rFonts w:ascii="Calibri" w:hAnsi="Calibri"/>
          <w:b/>
          <w:sz w:val="32"/>
          <w:szCs w:val="32"/>
        </w:rPr>
      </w:pPr>
      <w:r w:rsidRPr="00927497">
        <w:rPr>
          <w:rFonts w:ascii="Calibri" w:hAnsi="Calibri"/>
          <w:b/>
          <w:sz w:val="32"/>
          <w:szCs w:val="32"/>
        </w:rPr>
        <w:t>LINDEN, NEW JERSEY</w:t>
      </w:r>
    </w:p>
    <w:p w14:paraId="0F56C8C1" w14:textId="77777777" w:rsidR="00AF13EE" w:rsidRDefault="00AF13EE" w:rsidP="00387B51">
      <w:pPr>
        <w:jc w:val="center"/>
        <w:rPr>
          <w:rFonts w:ascii="Calibri" w:hAnsi="Calibri"/>
          <w:b/>
          <w:sz w:val="32"/>
          <w:szCs w:val="32"/>
        </w:rPr>
      </w:pPr>
    </w:p>
    <w:p w14:paraId="6DDC78CC" w14:textId="77777777" w:rsidR="000737B6" w:rsidRPr="00927497" w:rsidRDefault="000737B6" w:rsidP="000737B6">
      <w:pPr>
        <w:jc w:val="center"/>
        <w:rPr>
          <w:rFonts w:ascii="Calibri" w:hAnsi="Calibri"/>
          <w:b/>
          <w:sz w:val="32"/>
          <w:szCs w:val="32"/>
        </w:rPr>
      </w:pPr>
      <w:r>
        <w:rPr>
          <w:rFonts w:ascii="Calibri" w:hAnsi="Calibri"/>
          <w:b/>
          <w:sz w:val="32"/>
          <w:szCs w:val="32"/>
        </w:rPr>
        <w:t>MARNIE HAZELTON</w:t>
      </w:r>
      <w:r w:rsidRPr="00927497">
        <w:rPr>
          <w:rFonts w:ascii="Calibri" w:hAnsi="Calibri"/>
          <w:b/>
          <w:sz w:val="32"/>
          <w:szCs w:val="32"/>
        </w:rPr>
        <w:t>, Ed. D.</w:t>
      </w:r>
    </w:p>
    <w:p w14:paraId="3E1315EE" w14:textId="77777777" w:rsidR="000737B6" w:rsidRPr="00927497" w:rsidRDefault="000737B6" w:rsidP="000737B6">
      <w:pPr>
        <w:jc w:val="center"/>
        <w:rPr>
          <w:rFonts w:ascii="Calibri" w:hAnsi="Calibri"/>
          <w:b/>
          <w:sz w:val="32"/>
          <w:szCs w:val="32"/>
        </w:rPr>
      </w:pPr>
      <w:r w:rsidRPr="00927497">
        <w:rPr>
          <w:rFonts w:ascii="Calibri" w:hAnsi="Calibri"/>
          <w:b/>
          <w:sz w:val="32"/>
          <w:szCs w:val="32"/>
        </w:rPr>
        <w:t>SUPERINTENDENT</w:t>
      </w:r>
    </w:p>
    <w:p w14:paraId="7D3D33FC" w14:textId="77777777" w:rsidR="000737B6" w:rsidRPr="00927497" w:rsidRDefault="000737B6" w:rsidP="000737B6">
      <w:pPr>
        <w:jc w:val="center"/>
        <w:rPr>
          <w:rFonts w:ascii="Calibri" w:hAnsi="Calibri"/>
          <w:b/>
          <w:sz w:val="32"/>
          <w:szCs w:val="32"/>
        </w:rPr>
      </w:pPr>
    </w:p>
    <w:p w14:paraId="3000334C" w14:textId="77777777" w:rsidR="000737B6" w:rsidRPr="00927497" w:rsidRDefault="000737B6" w:rsidP="000737B6">
      <w:pPr>
        <w:jc w:val="center"/>
        <w:rPr>
          <w:rFonts w:ascii="Calibri" w:hAnsi="Calibri"/>
          <w:b/>
          <w:sz w:val="32"/>
          <w:szCs w:val="32"/>
        </w:rPr>
      </w:pPr>
      <w:r w:rsidRPr="00927497">
        <w:rPr>
          <w:rFonts w:ascii="Calibri" w:hAnsi="Calibri"/>
          <w:b/>
          <w:sz w:val="32"/>
          <w:szCs w:val="32"/>
        </w:rPr>
        <w:t>DENISE CLEARY</w:t>
      </w:r>
    </w:p>
    <w:p w14:paraId="12BCC20E" w14:textId="77777777" w:rsidR="000737B6" w:rsidRPr="00927497" w:rsidRDefault="000737B6" w:rsidP="000737B6">
      <w:pPr>
        <w:jc w:val="center"/>
        <w:rPr>
          <w:rFonts w:ascii="Calibri" w:hAnsi="Calibri"/>
          <w:b/>
          <w:sz w:val="32"/>
          <w:szCs w:val="32"/>
        </w:rPr>
      </w:pPr>
      <w:r w:rsidRPr="00927497">
        <w:rPr>
          <w:rFonts w:ascii="Calibri" w:hAnsi="Calibri"/>
          <w:b/>
          <w:sz w:val="32"/>
          <w:szCs w:val="32"/>
        </w:rPr>
        <w:t>ASSISTANT SUPERINTENDENT</w:t>
      </w:r>
    </w:p>
    <w:p w14:paraId="6E6D4596" w14:textId="77777777" w:rsidR="000737B6" w:rsidRPr="00927497" w:rsidRDefault="000737B6" w:rsidP="000737B6">
      <w:pPr>
        <w:jc w:val="center"/>
        <w:rPr>
          <w:rFonts w:ascii="Calibri" w:hAnsi="Calibri"/>
          <w:b/>
          <w:sz w:val="32"/>
          <w:szCs w:val="32"/>
        </w:rPr>
      </w:pPr>
    </w:p>
    <w:p w14:paraId="711375AA" w14:textId="77777777" w:rsidR="000737B6" w:rsidRPr="00927497" w:rsidRDefault="000737B6" w:rsidP="000737B6">
      <w:pPr>
        <w:jc w:val="center"/>
        <w:rPr>
          <w:rFonts w:ascii="Calibri" w:hAnsi="Calibri"/>
          <w:b/>
          <w:sz w:val="32"/>
          <w:szCs w:val="32"/>
        </w:rPr>
      </w:pPr>
      <w:r>
        <w:rPr>
          <w:rFonts w:ascii="Calibri" w:hAnsi="Calibri"/>
          <w:b/>
          <w:sz w:val="32"/>
          <w:szCs w:val="32"/>
        </w:rPr>
        <w:t>MICHAEL WALTERS</w:t>
      </w:r>
    </w:p>
    <w:p w14:paraId="1295E370" w14:textId="77777777" w:rsidR="000737B6" w:rsidRPr="00927497" w:rsidRDefault="000737B6" w:rsidP="000737B6">
      <w:pPr>
        <w:jc w:val="center"/>
        <w:rPr>
          <w:rFonts w:ascii="Calibri" w:hAnsi="Calibri"/>
          <w:b/>
          <w:sz w:val="32"/>
          <w:szCs w:val="32"/>
        </w:rPr>
      </w:pPr>
      <w:r>
        <w:rPr>
          <w:rFonts w:ascii="Calibri" w:hAnsi="Calibri"/>
          <w:b/>
          <w:sz w:val="32"/>
          <w:szCs w:val="32"/>
        </w:rPr>
        <w:t>DIRECTOR</w:t>
      </w:r>
      <w:r w:rsidRPr="00927497">
        <w:rPr>
          <w:rFonts w:ascii="Calibri" w:hAnsi="Calibri"/>
          <w:b/>
          <w:sz w:val="32"/>
          <w:szCs w:val="32"/>
        </w:rPr>
        <w:t xml:space="preserve"> OF </w:t>
      </w:r>
      <w:r>
        <w:rPr>
          <w:rFonts w:ascii="Calibri" w:hAnsi="Calibri"/>
          <w:b/>
          <w:sz w:val="32"/>
          <w:szCs w:val="32"/>
        </w:rPr>
        <w:t>SCIENCE</w:t>
      </w:r>
    </w:p>
    <w:p w14:paraId="40172138" w14:textId="77777777" w:rsidR="00AF13EE" w:rsidRPr="00966379" w:rsidRDefault="00AF13EE" w:rsidP="00AF13EE">
      <w:pPr>
        <w:jc w:val="center"/>
        <w:rPr>
          <w:rFonts w:ascii="Calibri" w:hAnsi="Calibri"/>
          <w:b/>
          <w:sz w:val="20"/>
          <w:szCs w:val="20"/>
        </w:rPr>
      </w:pPr>
    </w:p>
    <w:p w14:paraId="6F77600D" w14:textId="77777777" w:rsidR="000737B6" w:rsidRDefault="000737B6" w:rsidP="00AF13EE">
      <w:pPr>
        <w:jc w:val="center"/>
        <w:rPr>
          <w:rFonts w:ascii="Calibri" w:hAnsi="Calibri"/>
          <w:b/>
          <w:sz w:val="24"/>
          <w:szCs w:val="24"/>
        </w:rPr>
      </w:pPr>
    </w:p>
    <w:p w14:paraId="51ACC789" w14:textId="77777777" w:rsidR="000737B6" w:rsidRDefault="000737B6" w:rsidP="00AF13EE">
      <w:pPr>
        <w:jc w:val="center"/>
        <w:rPr>
          <w:rFonts w:ascii="Calibri" w:hAnsi="Calibri"/>
          <w:b/>
          <w:sz w:val="24"/>
          <w:szCs w:val="24"/>
        </w:rPr>
      </w:pPr>
    </w:p>
    <w:p w14:paraId="52622DD8" w14:textId="77777777" w:rsidR="00AF13EE" w:rsidRDefault="00AF13EE" w:rsidP="00AF13EE">
      <w:pPr>
        <w:jc w:val="center"/>
        <w:rPr>
          <w:rFonts w:ascii="Calibri" w:hAnsi="Calibri"/>
          <w:b/>
          <w:sz w:val="24"/>
          <w:szCs w:val="24"/>
        </w:rPr>
      </w:pPr>
      <w:r w:rsidRPr="00D81B3B">
        <w:rPr>
          <w:rFonts w:ascii="Calibri" w:hAnsi="Calibri"/>
          <w:b/>
          <w:sz w:val="24"/>
          <w:szCs w:val="24"/>
        </w:rPr>
        <w:t>The Linden Board of Education adopted the Curriculum Guide on:</w:t>
      </w:r>
    </w:p>
    <w:p w14:paraId="61A44D73" w14:textId="77777777" w:rsidR="000737B6" w:rsidRPr="00D81B3B" w:rsidRDefault="000737B6" w:rsidP="00AF13EE">
      <w:pPr>
        <w:jc w:val="center"/>
        <w:rPr>
          <w:rFonts w:ascii="Calibri" w:hAnsi="Calibri"/>
          <w:b/>
          <w:sz w:val="24"/>
          <w:szCs w:val="24"/>
        </w:rPr>
      </w:pPr>
    </w:p>
    <w:p w14:paraId="1B85A2C5" w14:textId="77777777" w:rsidR="00AF13EE" w:rsidRPr="00D81B3B" w:rsidRDefault="00AF13EE" w:rsidP="00AF13EE">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AF13EE" w:rsidRPr="00D81B3B" w14:paraId="17A07DEA" w14:textId="77777777" w:rsidTr="000F6CD5">
        <w:trPr>
          <w:jc w:val="center"/>
        </w:trPr>
        <w:tc>
          <w:tcPr>
            <w:tcW w:w="4521" w:type="dxa"/>
            <w:tcBorders>
              <w:bottom w:val="single" w:sz="4" w:space="0" w:color="auto"/>
            </w:tcBorders>
            <w:shd w:val="clear" w:color="auto" w:fill="auto"/>
          </w:tcPr>
          <w:p w14:paraId="70C2173C" w14:textId="48770C4B" w:rsidR="00AF13EE" w:rsidRPr="00D81B3B" w:rsidRDefault="00AF13EE" w:rsidP="000F6CD5">
            <w:pPr>
              <w:jc w:val="center"/>
              <w:rPr>
                <w:rFonts w:ascii="Calibri" w:hAnsi="Calibri"/>
                <w:b/>
                <w:sz w:val="24"/>
                <w:szCs w:val="24"/>
              </w:rPr>
            </w:pPr>
            <w:r>
              <w:rPr>
                <w:rFonts w:ascii="Calibri" w:hAnsi="Calibri"/>
                <w:b/>
                <w:sz w:val="24"/>
                <w:szCs w:val="24"/>
              </w:rPr>
              <w:t xml:space="preserve">August </w:t>
            </w:r>
            <w:r w:rsidR="00A52A08">
              <w:rPr>
                <w:rFonts w:ascii="Calibri" w:hAnsi="Calibri"/>
                <w:b/>
                <w:sz w:val="24"/>
                <w:szCs w:val="24"/>
              </w:rPr>
              <w:t xml:space="preserve">27, </w:t>
            </w:r>
            <w:r>
              <w:rPr>
                <w:rFonts w:ascii="Calibri" w:hAnsi="Calibri"/>
                <w:b/>
                <w:sz w:val="24"/>
                <w:szCs w:val="24"/>
              </w:rPr>
              <w:t>20</w:t>
            </w:r>
            <w:r w:rsidR="000737B6">
              <w:rPr>
                <w:rFonts w:ascii="Calibri" w:hAnsi="Calibri"/>
                <w:b/>
                <w:sz w:val="24"/>
                <w:szCs w:val="24"/>
              </w:rPr>
              <w:t>20</w:t>
            </w:r>
          </w:p>
        </w:tc>
        <w:tc>
          <w:tcPr>
            <w:tcW w:w="1637" w:type="dxa"/>
          </w:tcPr>
          <w:p w14:paraId="6102576D" w14:textId="77777777" w:rsidR="00AF13EE" w:rsidRPr="00D81B3B" w:rsidRDefault="00AF13EE" w:rsidP="000F6CD5">
            <w:pPr>
              <w:jc w:val="center"/>
              <w:rPr>
                <w:rFonts w:ascii="Calibri" w:hAnsi="Calibri"/>
                <w:b/>
                <w:sz w:val="24"/>
                <w:szCs w:val="24"/>
              </w:rPr>
            </w:pPr>
          </w:p>
        </w:tc>
        <w:tc>
          <w:tcPr>
            <w:tcW w:w="4642" w:type="dxa"/>
            <w:tcBorders>
              <w:bottom w:val="single" w:sz="4" w:space="0" w:color="auto"/>
            </w:tcBorders>
            <w:shd w:val="clear" w:color="auto" w:fill="auto"/>
          </w:tcPr>
          <w:p w14:paraId="31E0C98A" w14:textId="3C0E5489" w:rsidR="00AF13EE" w:rsidRPr="00D81B3B" w:rsidRDefault="00AF13EE"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w:t>
            </w:r>
            <w:r w:rsidR="00A52A08">
              <w:rPr>
                <w:rFonts w:ascii="Calibri" w:hAnsi="Calibri"/>
                <w:b/>
                <w:sz w:val="24"/>
                <w:szCs w:val="24"/>
              </w:rPr>
              <w:t>10</w:t>
            </w:r>
          </w:p>
        </w:tc>
      </w:tr>
      <w:tr w:rsidR="00AF13EE" w:rsidRPr="00D81B3B" w14:paraId="427692D1" w14:textId="77777777" w:rsidTr="000F6CD5">
        <w:trPr>
          <w:jc w:val="center"/>
        </w:trPr>
        <w:tc>
          <w:tcPr>
            <w:tcW w:w="4521" w:type="dxa"/>
            <w:tcBorders>
              <w:top w:val="single" w:sz="4" w:space="0" w:color="auto"/>
            </w:tcBorders>
            <w:shd w:val="clear" w:color="auto" w:fill="auto"/>
          </w:tcPr>
          <w:p w14:paraId="030B3821" w14:textId="77777777" w:rsidR="00AF13EE" w:rsidRPr="00D81B3B" w:rsidRDefault="00AF13EE" w:rsidP="000F6CD5">
            <w:pPr>
              <w:jc w:val="center"/>
              <w:rPr>
                <w:rFonts w:ascii="Calibri" w:hAnsi="Calibri"/>
                <w:b/>
                <w:sz w:val="24"/>
                <w:szCs w:val="24"/>
              </w:rPr>
            </w:pPr>
            <w:r w:rsidRPr="00D81B3B">
              <w:rPr>
                <w:rFonts w:ascii="Calibri" w:hAnsi="Calibri"/>
                <w:b/>
                <w:sz w:val="24"/>
                <w:szCs w:val="24"/>
              </w:rPr>
              <w:t>Date</w:t>
            </w:r>
          </w:p>
        </w:tc>
        <w:tc>
          <w:tcPr>
            <w:tcW w:w="1637" w:type="dxa"/>
          </w:tcPr>
          <w:p w14:paraId="6074ED5A" w14:textId="77777777" w:rsidR="00AF13EE" w:rsidRPr="00D81B3B" w:rsidRDefault="00AF13EE" w:rsidP="000F6CD5">
            <w:pPr>
              <w:jc w:val="center"/>
              <w:rPr>
                <w:rFonts w:ascii="Calibri" w:hAnsi="Calibri"/>
                <w:b/>
                <w:sz w:val="24"/>
                <w:szCs w:val="24"/>
              </w:rPr>
            </w:pPr>
          </w:p>
        </w:tc>
        <w:tc>
          <w:tcPr>
            <w:tcW w:w="4642" w:type="dxa"/>
            <w:tcBorders>
              <w:top w:val="single" w:sz="4" w:space="0" w:color="auto"/>
            </w:tcBorders>
            <w:shd w:val="clear" w:color="auto" w:fill="auto"/>
          </w:tcPr>
          <w:p w14:paraId="00C28BB7" w14:textId="77777777" w:rsidR="00AF13EE" w:rsidRPr="00D81B3B" w:rsidRDefault="00AF13EE" w:rsidP="000F6CD5">
            <w:pPr>
              <w:jc w:val="center"/>
              <w:rPr>
                <w:rFonts w:ascii="Calibri" w:hAnsi="Calibri"/>
                <w:b/>
                <w:sz w:val="24"/>
                <w:szCs w:val="24"/>
              </w:rPr>
            </w:pPr>
            <w:r w:rsidRPr="00D81B3B">
              <w:rPr>
                <w:rFonts w:ascii="Calibri" w:hAnsi="Calibri"/>
                <w:b/>
                <w:sz w:val="24"/>
                <w:szCs w:val="24"/>
              </w:rPr>
              <w:t>Agenda Item</w:t>
            </w:r>
          </w:p>
        </w:tc>
      </w:tr>
      <w:tr w:rsidR="00AF13EE" w:rsidRPr="00D81B3B" w14:paraId="318E456A" w14:textId="77777777" w:rsidTr="000F6CD5">
        <w:trPr>
          <w:trHeight w:val="179"/>
          <w:jc w:val="center"/>
        </w:trPr>
        <w:tc>
          <w:tcPr>
            <w:tcW w:w="10800" w:type="dxa"/>
            <w:gridSpan w:val="3"/>
            <w:shd w:val="clear" w:color="auto" w:fill="auto"/>
          </w:tcPr>
          <w:p w14:paraId="59EB43A0" w14:textId="77777777" w:rsidR="00AF13EE" w:rsidRPr="00D81B3B" w:rsidRDefault="00AF13EE" w:rsidP="000F6CD5">
            <w:pPr>
              <w:rPr>
                <w:rFonts w:ascii="Calibri" w:hAnsi="Calibri"/>
                <w:b/>
                <w:sz w:val="24"/>
                <w:szCs w:val="24"/>
              </w:rPr>
            </w:pPr>
          </w:p>
        </w:tc>
      </w:tr>
      <w:tr w:rsidR="00AF13EE" w:rsidRPr="00D81B3B" w14:paraId="6ED7BC9A" w14:textId="77777777" w:rsidTr="000F6CD5">
        <w:trPr>
          <w:trHeight w:val="692"/>
          <w:jc w:val="center"/>
        </w:trPr>
        <w:tc>
          <w:tcPr>
            <w:tcW w:w="10800" w:type="dxa"/>
            <w:gridSpan w:val="3"/>
            <w:shd w:val="clear" w:color="auto" w:fill="auto"/>
          </w:tcPr>
          <w:p w14:paraId="78EB995C" w14:textId="77777777" w:rsidR="000737B6" w:rsidRDefault="000737B6" w:rsidP="000F6CD5">
            <w:pPr>
              <w:jc w:val="center"/>
              <w:rPr>
                <w:rFonts w:ascii="Calibri" w:hAnsi="Calibri"/>
                <w:u w:val="single"/>
              </w:rPr>
            </w:pPr>
          </w:p>
          <w:p w14:paraId="016766B8" w14:textId="77777777" w:rsidR="000737B6" w:rsidRDefault="000737B6" w:rsidP="000F6CD5">
            <w:pPr>
              <w:jc w:val="center"/>
              <w:rPr>
                <w:rFonts w:ascii="Calibri" w:hAnsi="Calibri"/>
                <w:u w:val="single"/>
              </w:rPr>
            </w:pPr>
          </w:p>
          <w:p w14:paraId="76DC63E7" w14:textId="77777777" w:rsidR="000737B6" w:rsidRDefault="000737B6" w:rsidP="000F6CD5">
            <w:pPr>
              <w:jc w:val="center"/>
              <w:rPr>
                <w:rFonts w:ascii="Calibri" w:hAnsi="Calibri"/>
                <w:u w:val="single"/>
              </w:rPr>
            </w:pPr>
          </w:p>
          <w:p w14:paraId="7FF1848F" w14:textId="77777777" w:rsidR="000737B6" w:rsidRDefault="000737B6" w:rsidP="000F6CD5">
            <w:pPr>
              <w:jc w:val="center"/>
              <w:rPr>
                <w:rFonts w:ascii="Calibri" w:hAnsi="Calibri"/>
                <w:u w:val="single"/>
              </w:rPr>
            </w:pPr>
          </w:p>
          <w:p w14:paraId="3A09C9C0" w14:textId="6DB786AF" w:rsidR="00AF13EE" w:rsidRPr="000737B6" w:rsidRDefault="00AF13EE" w:rsidP="000F6CD5">
            <w:pPr>
              <w:jc w:val="center"/>
              <w:rPr>
                <w:rFonts w:ascii="Calibri" w:hAnsi="Calibri"/>
              </w:rPr>
            </w:pPr>
            <w:r w:rsidRPr="000737B6">
              <w:rPr>
                <w:rFonts w:ascii="Calibri" w:hAnsi="Calibri"/>
                <w:u w:val="single"/>
              </w:rPr>
              <w:t>Rationale</w:t>
            </w:r>
            <w:r w:rsidR="000737B6" w:rsidRPr="000737B6">
              <w:rPr>
                <w:rFonts w:ascii="Calibri" w:hAnsi="Calibri"/>
              </w:rPr>
              <w:t>:</w:t>
            </w:r>
          </w:p>
          <w:p w14:paraId="248DA737" w14:textId="5253A396" w:rsidR="00AF13EE" w:rsidRPr="000737B6" w:rsidRDefault="00AF13EE" w:rsidP="000F6CD5">
            <w:pPr>
              <w:jc w:val="center"/>
              <w:rPr>
                <w:rFonts w:ascii="Calibri" w:hAnsi="Calibri"/>
              </w:rPr>
            </w:pPr>
            <w:r w:rsidRPr="000737B6">
              <w:rPr>
                <w:rFonts w:ascii="Calibri" w:hAnsi="Calibri"/>
              </w:rPr>
              <w:t>Be it resolved, that all curricula within the following content areas be readopted for use in the L</w:t>
            </w:r>
            <w:r w:rsidR="000737B6" w:rsidRPr="000737B6">
              <w:rPr>
                <w:rFonts w:ascii="Calibri" w:hAnsi="Calibri"/>
              </w:rPr>
              <w:t>inden Public Schools for the 2020-2021</w:t>
            </w:r>
            <w:r w:rsidRPr="000737B6">
              <w:rPr>
                <w:rFonts w:ascii="Calibri" w:hAnsi="Calibri"/>
              </w:rPr>
              <w:t xml:space="preserve"> school year. All curricula are aligned to the New Jersey Student Learning Standards. </w:t>
            </w:r>
          </w:p>
          <w:p w14:paraId="6954A200" w14:textId="77777777" w:rsidR="00AF13EE" w:rsidRPr="00D81B3B" w:rsidRDefault="00AF13EE" w:rsidP="000F6CD5">
            <w:pPr>
              <w:jc w:val="center"/>
              <w:rPr>
                <w:rFonts w:ascii="Calibri" w:hAnsi="Calibri"/>
                <w:b/>
                <w:sz w:val="24"/>
                <w:szCs w:val="24"/>
              </w:rPr>
            </w:pPr>
          </w:p>
        </w:tc>
      </w:tr>
    </w:tbl>
    <w:p w14:paraId="7A9C2A7E" w14:textId="5714FAEC" w:rsidR="000737B6" w:rsidRPr="00732525" w:rsidRDefault="000737B6" w:rsidP="000737B6">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Pr>
          <w:rFonts w:ascii="Calibri" w:hAnsi="Calibri"/>
          <w:sz w:val="20"/>
          <w:szCs w:val="20"/>
        </w:rPr>
        <w:t>Kevin Thurston</w:t>
      </w:r>
      <w:r w:rsidRPr="00732525">
        <w:rPr>
          <w:rFonts w:ascii="Calibri" w:hAnsi="Calibri"/>
          <w:sz w:val="20"/>
          <w:szCs w:val="20"/>
        </w:rPr>
        <w:t xml:space="preserve"> at</w:t>
      </w:r>
      <w:r>
        <w:rPr>
          <w:rFonts w:ascii="Calibri" w:hAnsi="Calibri"/>
          <w:sz w:val="20"/>
          <w:szCs w:val="20"/>
        </w:rPr>
        <w:t xml:space="preserve"> </w:t>
      </w:r>
      <w:r w:rsidRPr="00732525">
        <w:rPr>
          <w:rFonts w:ascii="Calibri" w:hAnsi="Calibri"/>
          <w:b/>
          <w:sz w:val="20"/>
          <w:szCs w:val="20"/>
        </w:rPr>
        <w:t>(</w:t>
      </w:r>
      <w:r>
        <w:rPr>
          <w:rFonts w:ascii="Calibri" w:hAnsi="Calibri"/>
          <w:sz w:val="20"/>
          <w:szCs w:val="20"/>
        </w:rPr>
        <w:t>908) 486-2800.</w:t>
      </w:r>
    </w:p>
    <w:p w14:paraId="541729F8" w14:textId="77777777" w:rsidR="000737B6" w:rsidRPr="00732525" w:rsidRDefault="000737B6" w:rsidP="000737B6">
      <w:pPr>
        <w:jc w:val="both"/>
        <w:rPr>
          <w:rFonts w:ascii="Calibri" w:hAnsi="Calibri"/>
          <w:b/>
          <w:sz w:val="20"/>
          <w:szCs w:val="20"/>
        </w:rPr>
      </w:pPr>
    </w:p>
    <w:p w14:paraId="17B1F539" w14:textId="77777777" w:rsidR="000737B6" w:rsidRPr="00732525" w:rsidRDefault="000737B6" w:rsidP="000737B6">
      <w:pPr>
        <w:rPr>
          <w:rFonts w:ascii="Calibri" w:hAnsi="Calibri"/>
          <w:sz w:val="24"/>
          <w:szCs w:val="24"/>
        </w:rPr>
        <w:sectPr w:rsidR="000737B6"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The Linden Public School District does not discriminate against handicapped persons in admission or access to or treatment or employment in its programs, activities, and vocational opportunities. For information contact District Public 504 Officer Jo Ann Ha</w:t>
      </w:r>
      <w:r>
        <w:rPr>
          <w:rFonts w:ascii="Calibri" w:hAnsi="Calibri"/>
          <w:sz w:val="20"/>
          <w:szCs w:val="20"/>
        </w:rPr>
        <w:t>milton at (908) 486-2800 x 8025.</w:t>
      </w:r>
    </w:p>
    <w:p w14:paraId="61D8EBBE" w14:textId="77777777" w:rsidR="00FD2909" w:rsidRPr="00927497" w:rsidRDefault="00FD2909" w:rsidP="00387B51">
      <w:pPr>
        <w:jc w:val="center"/>
        <w:rPr>
          <w:rFonts w:ascii="Calibri" w:hAnsi="Calibri"/>
          <w:b/>
          <w:sz w:val="32"/>
          <w:szCs w:val="32"/>
        </w:rPr>
      </w:pPr>
    </w:p>
    <w:p w14:paraId="3810B766" w14:textId="77777777" w:rsidR="00766531" w:rsidRDefault="00766531" w:rsidP="005A64E9">
      <w:pPr>
        <w:pStyle w:val="NormalWeb"/>
        <w:shd w:val="clear" w:color="auto" w:fill="FFFFFF"/>
        <w:spacing w:before="0" w:beforeAutospacing="0" w:after="0" w:afterAutospacing="0"/>
        <w:ind w:left="2880" w:firstLine="720"/>
        <w:rPr>
          <w:rStyle w:val="Strong"/>
          <w:rFonts w:ascii="Calibri" w:hAnsi="Calibri"/>
          <w:color w:val="333333"/>
          <w:sz w:val="32"/>
          <w:szCs w:val="32"/>
        </w:rPr>
      </w:pPr>
    </w:p>
    <w:p w14:paraId="05411C4B" w14:textId="77777777" w:rsidR="00766531" w:rsidRDefault="00766531" w:rsidP="005A64E9">
      <w:pPr>
        <w:pStyle w:val="NormalWeb"/>
        <w:shd w:val="clear" w:color="auto" w:fill="FFFFFF"/>
        <w:spacing w:before="0" w:beforeAutospacing="0" w:after="0" w:afterAutospacing="0"/>
        <w:ind w:left="2880" w:firstLine="720"/>
        <w:rPr>
          <w:rStyle w:val="Strong"/>
          <w:rFonts w:ascii="Calibri" w:hAnsi="Calibri"/>
          <w:color w:val="333333"/>
          <w:sz w:val="32"/>
          <w:szCs w:val="32"/>
        </w:rPr>
      </w:pPr>
    </w:p>
    <w:p w14:paraId="14294F32" w14:textId="77777777" w:rsidR="00766531" w:rsidRDefault="00766531" w:rsidP="005A64E9">
      <w:pPr>
        <w:pStyle w:val="NormalWeb"/>
        <w:shd w:val="clear" w:color="auto" w:fill="FFFFFF"/>
        <w:spacing w:before="0" w:beforeAutospacing="0" w:after="0" w:afterAutospacing="0"/>
        <w:ind w:left="2880" w:firstLine="720"/>
        <w:rPr>
          <w:rStyle w:val="Strong"/>
          <w:rFonts w:ascii="Calibri" w:hAnsi="Calibri"/>
          <w:color w:val="333333"/>
          <w:sz w:val="32"/>
          <w:szCs w:val="32"/>
        </w:rPr>
      </w:pPr>
    </w:p>
    <w:p w14:paraId="0D7E2324" w14:textId="2DE70EA3" w:rsidR="00FF6E6A" w:rsidRPr="00E4484A" w:rsidRDefault="001A4522" w:rsidP="005A64E9">
      <w:pPr>
        <w:pStyle w:val="NormalWeb"/>
        <w:shd w:val="clear" w:color="auto" w:fill="FFFFFF"/>
        <w:spacing w:before="0" w:beforeAutospacing="0" w:after="0" w:afterAutospacing="0"/>
        <w:ind w:left="2880" w:firstLine="720"/>
        <w:rPr>
          <w:rStyle w:val="Strong"/>
          <w:rFonts w:ascii="Calibri" w:hAnsi="Calibri"/>
          <w:color w:val="333333"/>
          <w:sz w:val="32"/>
          <w:szCs w:val="32"/>
        </w:rPr>
      </w:pPr>
      <w:r>
        <w:rPr>
          <w:rStyle w:val="Strong"/>
          <w:rFonts w:ascii="Calibri" w:hAnsi="Calibri"/>
          <w:color w:val="333333"/>
          <w:sz w:val="32"/>
          <w:szCs w:val="32"/>
        </w:rPr>
        <w:t>Linden Public Schools Vision</w:t>
      </w:r>
    </w:p>
    <w:p w14:paraId="3B16D121"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7561A98A" w14:textId="0FCFEBB0"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766531">
        <w:rPr>
          <w:rFonts w:ascii="Calibri" w:hAnsi="Calibri"/>
          <w:color w:val="333333"/>
          <w:sz w:val="32"/>
          <w:szCs w:val="32"/>
        </w:rPr>
        <w:t>.</w:t>
      </w:r>
    </w:p>
    <w:p w14:paraId="3EB20912"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4F12CDC8"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1F6D4E1F"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3F5AB448"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15C310C4"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7766E42D"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14:paraId="36726792" w14:textId="77777777" w:rsidR="00766531" w:rsidRDefault="00766531" w:rsidP="00766531">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5DFC1C36" w14:textId="77777777" w:rsidR="00766531" w:rsidRPr="000125F0" w:rsidRDefault="00766531" w:rsidP="00766531">
      <w:pPr>
        <w:pStyle w:val="NoSpacing"/>
        <w:jc w:val="center"/>
        <w:rPr>
          <w:rFonts w:asciiTheme="majorHAnsi" w:eastAsia="Times New Roman" w:hAnsiTheme="majorHAnsi" w:cstheme="majorHAnsi"/>
          <w:sz w:val="32"/>
          <w:szCs w:val="32"/>
        </w:rPr>
      </w:pPr>
    </w:p>
    <w:p w14:paraId="2BD32B18" w14:textId="77777777" w:rsidR="00766531" w:rsidRPr="00F36A90" w:rsidRDefault="00766531" w:rsidP="00766531">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5F290BA3" w14:textId="77777777" w:rsidR="00766531" w:rsidRPr="00F36A90" w:rsidRDefault="00766531" w:rsidP="00766531">
      <w:pPr>
        <w:pStyle w:val="NoSpacing"/>
        <w:rPr>
          <w:rFonts w:asciiTheme="majorHAnsi" w:hAnsiTheme="majorHAnsi" w:cstheme="majorHAnsi"/>
          <w:color w:val="000000" w:themeColor="text1"/>
          <w:sz w:val="32"/>
          <w:szCs w:val="32"/>
        </w:rPr>
      </w:pPr>
    </w:p>
    <w:p w14:paraId="44B056D6" w14:textId="77777777" w:rsidR="00766531" w:rsidRDefault="00766531" w:rsidP="00766531">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3C003BCA" w14:textId="77777777" w:rsidR="00766531" w:rsidRPr="000125F0" w:rsidRDefault="00766531" w:rsidP="00766531">
      <w:pPr>
        <w:pStyle w:val="NoSpacing"/>
        <w:jc w:val="center"/>
        <w:rPr>
          <w:rFonts w:asciiTheme="majorHAnsi" w:hAnsiTheme="majorHAnsi" w:cstheme="majorHAnsi"/>
          <w:b/>
          <w:sz w:val="32"/>
          <w:szCs w:val="32"/>
        </w:rPr>
      </w:pPr>
    </w:p>
    <w:p w14:paraId="70028B5F" w14:textId="77777777" w:rsidR="00766531" w:rsidRPr="00F36A90" w:rsidRDefault="00766531" w:rsidP="00766531">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2CA9B74B" w14:textId="77777777" w:rsidR="00766531" w:rsidRPr="00F36A90" w:rsidRDefault="00766531" w:rsidP="00766531">
      <w:pPr>
        <w:pStyle w:val="NoSpacing"/>
        <w:rPr>
          <w:rFonts w:asciiTheme="majorHAnsi" w:hAnsiTheme="majorHAnsi" w:cstheme="majorHAnsi"/>
          <w:sz w:val="32"/>
          <w:szCs w:val="32"/>
        </w:rPr>
      </w:pPr>
    </w:p>
    <w:p w14:paraId="05E994C9" w14:textId="77777777" w:rsidR="00766531" w:rsidRDefault="00766531" w:rsidP="00766531">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6CFDA302" w14:textId="77777777" w:rsidR="00766531" w:rsidRPr="000125F0" w:rsidRDefault="00766531" w:rsidP="00766531">
      <w:pPr>
        <w:pStyle w:val="NoSpacing"/>
        <w:jc w:val="center"/>
        <w:rPr>
          <w:rFonts w:asciiTheme="majorHAnsi" w:hAnsiTheme="majorHAnsi" w:cstheme="majorHAnsi"/>
          <w:b/>
          <w:sz w:val="32"/>
          <w:szCs w:val="32"/>
        </w:rPr>
      </w:pPr>
    </w:p>
    <w:p w14:paraId="59636236" w14:textId="77777777" w:rsidR="00766531" w:rsidRPr="00F36A90" w:rsidRDefault="00766531" w:rsidP="00766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54BB8D67" w14:textId="77777777" w:rsidR="00766531" w:rsidRPr="00F36A90" w:rsidRDefault="00766531" w:rsidP="00766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3A2C95D0" w14:textId="77777777" w:rsidR="00766531" w:rsidRPr="00F36A90" w:rsidRDefault="00766531" w:rsidP="00766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5B7C2DE5" w14:textId="77777777" w:rsidR="00766531" w:rsidRPr="00F36A90" w:rsidRDefault="00766531" w:rsidP="00766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45F98228" w14:textId="77777777" w:rsidR="00766531" w:rsidRPr="00F36A90" w:rsidRDefault="00766531" w:rsidP="00766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10031BD1" w14:textId="77777777" w:rsidR="00766531" w:rsidRPr="00F36A90" w:rsidRDefault="00766531" w:rsidP="00766531">
      <w:pPr>
        <w:rPr>
          <w:rFonts w:asciiTheme="majorHAnsi" w:hAnsiTheme="majorHAnsi" w:cstheme="majorHAnsi"/>
          <w:color w:val="000000" w:themeColor="text1"/>
          <w:sz w:val="32"/>
          <w:szCs w:val="32"/>
        </w:rPr>
      </w:pPr>
    </w:p>
    <w:p w14:paraId="30BC7360" w14:textId="551C1A81" w:rsidR="00BD7826" w:rsidRDefault="00BD7826" w:rsidP="00A159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p>
    <w:p w14:paraId="3231ABDE" w14:textId="369B37CB" w:rsidR="00766531" w:rsidRDefault="00766531" w:rsidP="00A159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p>
    <w:p w14:paraId="645F715F" w14:textId="77777777" w:rsidR="00766531" w:rsidRDefault="00766531" w:rsidP="00766531">
      <w:pPr>
        <w:tabs>
          <w:tab w:val="left" w:pos="360"/>
        </w:tabs>
        <w:rPr>
          <w:sz w:val="24"/>
          <w:szCs w:val="24"/>
        </w:rPr>
      </w:pPr>
    </w:p>
    <w:p w14:paraId="36916D18" w14:textId="0B41BCC3" w:rsidR="00766531" w:rsidRDefault="00766531" w:rsidP="00766531">
      <w:pPr>
        <w:pStyle w:val="ListParagraph"/>
        <w:numPr>
          <w:ilvl w:val="0"/>
          <w:numId w:val="23"/>
        </w:numPr>
        <w:tabs>
          <w:tab w:val="left" w:pos="360"/>
        </w:tabs>
        <w:rPr>
          <w:b/>
          <w:bCs/>
          <w:sz w:val="24"/>
          <w:szCs w:val="24"/>
        </w:rPr>
      </w:pPr>
      <w:r w:rsidRPr="00766531">
        <w:rPr>
          <w:b/>
          <w:bCs/>
          <w:sz w:val="24"/>
          <w:szCs w:val="24"/>
        </w:rPr>
        <w:lastRenderedPageBreak/>
        <w:t>Course Description</w:t>
      </w:r>
    </w:p>
    <w:p w14:paraId="3BB00D56" w14:textId="55868313" w:rsidR="00925350" w:rsidRPr="00925350" w:rsidRDefault="00925350" w:rsidP="00925350">
      <w:pPr>
        <w:rPr>
          <w:rFonts w:cstheme="minorHAnsi"/>
          <w:color w:val="000000"/>
          <w:sz w:val="24"/>
          <w:szCs w:val="24"/>
        </w:rPr>
      </w:pPr>
      <w:r w:rsidRPr="00925350">
        <w:rPr>
          <w:rFonts w:cstheme="minorHAnsi"/>
          <w:color w:val="000000"/>
          <w:sz w:val="24"/>
          <w:szCs w:val="24"/>
        </w:rPr>
        <w:t>Sports, exercise</w:t>
      </w:r>
      <w:r w:rsidRPr="00925350">
        <w:rPr>
          <w:rFonts w:cstheme="minorHAnsi"/>
          <w:color w:val="000000"/>
          <w:sz w:val="24"/>
          <w:szCs w:val="24"/>
        </w:rPr>
        <w:t>,</w:t>
      </w:r>
      <w:r w:rsidRPr="00925350">
        <w:rPr>
          <w:rFonts w:cstheme="minorHAnsi"/>
          <w:color w:val="000000"/>
          <w:sz w:val="24"/>
          <w:szCs w:val="24"/>
        </w:rPr>
        <w:t xml:space="preserve"> and health science (SEHS) is an experimental science that combines academic study with the acquisition of practical and investigative skills. It is an applied science course within group 4, with aspects of biological and physical science being studied in the specific context of sports, </w:t>
      </w:r>
      <w:r w:rsidRPr="00925350">
        <w:rPr>
          <w:rFonts w:cstheme="minorHAnsi"/>
          <w:color w:val="000000"/>
          <w:sz w:val="24"/>
          <w:szCs w:val="24"/>
        </w:rPr>
        <w:t>exercise,</w:t>
      </w:r>
      <w:r w:rsidRPr="00925350">
        <w:rPr>
          <w:rFonts w:cstheme="minorHAnsi"/>
          <w:color w:val="000000"/>
          <w:sz w:val="24"/>
          <w:szCs w:val="24"/>
        </w:rPr>
        <w:t xml:space="preserve"> and health. Moreover, the subject matter goes beyond the traditional science subjects to offer a deeper understanding of the issues related to sports, </w:t>
      </w:r>
      <w:r w:rsidRPr="00925350">
        <w:rPr>
          <w:rFonts w:cstheme="minorHAnsi"/>
          <w:color w:val="000000"/>
          <w:sz w:val="24"/>
          <w:szCs w:val="24"/>
        </w:rPr>
        <w:t>exercise,</w:t>
      </w:r>
      <w:r w:rsidRPr="00925350">
        <w:rPr>
          <w:rFonts w:cstheme="minorHAnsi"/>
          <w:color w:val="000000"/>
          <w:sz w:val="24"/>
          <w:szCs w:val="24"/>
        </w:rPr>
        <w:t xml:space="preserve"> and health in the 21st century. Apart from being worthy of </w:t>
      </w:r>
      <w:proofErr w:type="gramStart"/>
      <w:r w:rsidRPr="00925350">
        <w:rPr>
          <w:rFonts w:cstheme="minorHAnsi"/>
          <w:color w:val="000000"/>
          <w:sz w:val="24"/>
          <w:szCs w:val="24"/>
        </w:rPr>
        <w:t>study in its own right, SEHS</w:t>
      </w:r>
      <w:proofErr w:type="gramEnd"/>
      <w:r w:rsidRPr="00925350">
        <w:rPr>
          <w:rFonts w:cstheme="minorHAnsi"/>
          <w:color w:val="000000"/>
          <w:sz w:val="24"/>
          <w:szCs w:val="24"/>
        </w:rPr>
        <w:t xml:space="preserve"> is a good preparation for courses in higher or further education related to sports fitness and </w:t>
      </w:r>
      <w:r w:rsidRPr="00925350">
        <w:rPr>
          <w:rFonts w:cstheme="minorHAnsi"/>
          <w:color w:val="000000"/>
          <w:sz w:val="24"/>
          <w:szCs w:val="24"/>
        </w:rPr>
        <w:t>health and</w:t>
      </w:r>
      <w:r w:rsidRPr="00925350">
        <w:rPr>
          <w:rFonts w:cstheme="minorHAnsi"/>
          <w:color w:val="000000"/>
          <w:sz w:val="24"/>
          <w:szCs w:val="24"/>
        </w:rPr>
        <w:t xml:space="preserve"> serves as useful preparation for employment in sports and leisure industries.</w:t>
      </w:r>
    </w:p>
    <w:p w14:paraId="690E45DC" w14:textId="77777777" w:rsidR="00766531" w:rsidRPr="00766531" w:rsidRDefault="00766531" w:rsidP="00925350">
      <w:pPr>
        <w:tabs>
          <w:tab w:val="left" w:pos="1080"/>
        </w:tabs>
        <w:rPr>
          <w:b/>
          <w:bCs/>
          <w:sz w:val="24"/>
          <w:szCs w:val="24"/>
        </w:rPr>
      </w:pPr>
    </w:p>
    <w:p w14:paraId="4AED202A" w14:textId="41250959" w:rsidR="00766531" w:rsidRDefault="00766531" w:rsidP="00766531">
      <w:pPr>
        <w:pStyle w:val="ListParagraph"/>
        <w:numPr>
          <w:ilvl w:val="0"/>
          <w:numId w:val="23"/>
        </w:numPr>
        <w:tabs>
          <w:tab w:val="left" w:pos="360"/>
        </w:tabs>
        <w:rPr>
          <w:b/>
          <w:bCs/>
          <w:sz w:val="24"/>
          <w:szCs w:val="24"/>
        </w:rPr>
      </w:pPr>
      <w:r w:rsidRPr="00766531">
        <w:rPr>
          <w:b/>
          <w:bCs/>
          <w:sz w:val="24"/>
          <w:szCs w:val="24"/>
        </w:rPr>
        <w:t>Course Instructional Materials</w:t>
      </w:r>
    </w:p>
    <w:p w14:paraId="44E48462" w14:textId="19AE6E8F" w:rsidR="00925350" w:rsidRPr="00925350" w:rsidRDefault="00925350" w:rsidP="00925350">
      <w:pPr>
        <w:tabs>
          <w:tab w:val="left" w:pos="360"/>
        </w:tabs>
        <w:rPr>
          <w:sz w:val="24"/>
          <w:szCs w:val="24"/>
        </w:rPr>
      </w:pPr>
      <w:r w:rsidRPr="00925350">
        <w:rPr>
          <w:i/>
          <w:iCs/>
          <w:sz w:val="24"/>
          <w:szCs w:val="24"/>
        </w:rPr>
        <w:t>Sports, Exercise and Health Science,</w:t>
      </w:r>
      <w:r w:rsidRPr="00925350">
        <w:rPr>
          <w:sz w:val="24"/>
          <w:szCs w:val="24"/>
        </w:rPr>
        <w:t xml:space="preserve"> Oxford University Press</w:t>
      </w:r>
    </w:p>
    <w:p w14:paraId="05F7D356" w14:textId="77777777" w:rsidR="00766531" w:rsidRPr="00766531" w:rsidRDefault="00766531" w:rsidP="00766531">
      <w:pPr>
        <w:pStyle w:val="ListParagraph"/>
        <w:rPr>
          <w:b/>
          <w:bCs/>
          <w:sz w:val="24"/>
          <w:szCs w:val="24"/>
        </w:rPr>
      </w:pPr>
    </w:p>
    <w:p w14:paraId="65F956B0" w14:textId="77777777" w:rsidR="00766531" w:rsidRPr="00766531" w:rsidRDefault="00766531" w:rsidP="00766531">
      <w:pPr>
        <w:pStyle w:val="ListParagraph"/>
        <w:numPr>
          <w:ilvl w:val="0"/>
          <w:numId w:val="23"/>
        </w:numPr>
        <w:tabs>
          <w:tab w:val="left" w:pos="360"/>
        </w:tabs>
        <w:rPr>
          <w:b/>
          <w:bCs/>
          <w:sz w:val="24"/>
          <w:szCs w:val="24"/>
        </w:rPr>
      </w:pPr>
      <w:r w:rsidRPr="00766531">
        <w:rPr>
          <w:b/>
          <w:bCs/>
          <w:sz w:val="24"/>
          <w:szCs w:val="24"/>
        </w:rPr>
        <w:t>Standards Guiding Instruction</w:t>
      </w:r>
      <w:r w:rsidRPr="00766531">
        <w:rPr>
          <w:b/>
          <w:bCs/>
        </w:rPr>
        <w:t xml:space="preserve"> </w:t>
      </w:r>
    </w:p>
    <w:p w14:paraId="2B6D746E" w14:textId="4728094B" w:rsidR="00766531" w:rsidRPr="00766531" w:rsidRDefault="00766531" w:rsidP="00766531">
      <w:pPr>
        <w:tabs>
          <w:tab w:val="left" w:pos="360"/>
        </w:tabs>
        <w:rPr>
          <w:sz w:val="24"/>
          <w:szCs w:val="24"/>
        </w:rPr>
      </w:pPr>
      <w:r>
        <w:t>New Jersey Student Learning Standards for Science</w:t>
      </w:r>
    </w:p>
    <w:p w14:paraId="211865CC" w14:textId="77777777" w:rsidR="00766531" w:rsidRDefault="00000000" w:rsidP="00766531">
      <w:hyperlink r:id="rId8" w:history="1">
        <w:r w:rsidR="00766531" w:rsidRPr="00B30348">
          <w:rPr>
            <w:rStyle w:val="Hyperlink"/>
          </w:rPr>
          <w:t>https://www.nj.gov/education/standards/science/Index.shtml</w:t>
        </w:r>
      </w:hyperlink>
    </w:p>
    <w:p w14:paraId="400601AD" w14:textId="77777777" w:rsidR="00766531" w:rsidRDefault="00766531" w:rsidP="00766531">
      <w:r>
        <w:t>New Jersey Student Learning Standards for English Language Arts</w:t>
      </w:r>
    </w:p>
    <w:p w14:paraId="417B1706" w14:textId="77777777" w:rsidR="00766531" w:rsidRDefault="00000000" w:rsidP="00766531">
      <w:hyperlink r:id="rId9" w:history="1">
        <w:r w:rsidR="00766531" w:rsidRPr="00B30348">
          <w:rPr>
            <w:rStyle w:val="Hyperlink"/>
          </w:rPr>
          <w:t>https://www.nj.gov/education/standards/ela/Index.shtml</w:t>
        </w:r>
      </w:hyperlink>
    </w:p>
    <w:p w14:paraId="2A2F1E78" w14:textId="77777777" w:rsidR="00766531" w:rsidRDefault="00766531" w:rsidP="00766531">
      <w:r>
        <w:t>New Jersey Student Learning Standards for Mathematics</w:t>
      </w:r>
    </w:p>
    <w:p w14:paraId="6CB09A89" w14:textId="77777777" w:rsidR="00766531" w:rsidRDefault="00000000" w:rsidP="00766531">
      <w:hyperlink r:id="rId10" w:history="1">
        <w:r w:rsidR="00766531" w:rsidRPr="00B30348">
          <w:rPr>
            <w:rStyle w:val="Hyperlink"/>
          </w:rPr>
          <w:t>https://www.nj.gov/education/standards/math/Index.shtml</w:t>
        </w:r>
      </w:hyperlink>
    </w:p>
    <w:p w14:paraId="4E257BC5" w14:textId="77777777" w:rsidR="00766531" w:rsidRDefault="00766531" w:rsidP="00766531">
      <w:r>
        <w:t>New Jersey Student Learning Standards for Social Studies</w:t>
      </w:r>
    </w:p>
    <w:p w14:paraId="0F0A141A" w14:textId="77777777" w:rsidR="00766531" w:rsidRDefault="00000000" w:rsidP="00766531">
      <w:hyperlink r:id="rId11" w:history="1">
        <w:r w:rsidR="00766531" w:rsidRPr="00B30348">
          <w:rPr>
            <w:rStyle w:val="Hyperlink"/>
          </w:rPr>
          <w:t>https://www.nj.gov/education/standards/socst/index.shtml</w:t>
        </w:r>
      </w:hyperlink>
    </w:p>
    <w:p w14:paraId="10B1F3A1" w14:textId="77777777" w:rsidR="00766531" w:rsidRDefault="00766531" w:rsidP="00766531">
      <w:r>
        <w:t>New Jersey Student Learning Standards for Computer Science and Design Thinking</w:t>
      </w:r>
    </w:p>
    <w:p w14:paraId="15DC1439" w14:textId="77777777" w:rsidR="00766531" w:rsidRDefault="00000000" w:rsidP="00766531">
      <w:hyperlink r:id="rId12" w:history="1">
        <w:r w:rsidR="00766531" w:rsidRPr="00B30348">
          <w:rPr>
            <w:rStyle w:val="Hyperlink"/>
          </w:rPr>
          <w:t>https://www.nj.gov/education/standards/compsci/Index.shtml</w:t>
        </w:r>
      </w:hyperlink>
    </w:p>
    <w:p w14:paraId="3700930B" w14:textId="77777777" w:rsidR="00766531" w:rsidRDefault="00766531" w:rsidP="00766531">
      <w:r>
        <w:t>New Jersey Student Learning Standards for Career Readiness, Life Literacies &amp; Key Skills</w:t>
      </w:r>
    </w:p>
    <w:p w14:paraId="734E09A1" w14:textId="245F65D7" w:rsidR="00766531" w:rsidRPr="00925350" w:rsidRDefault="00000000" w:rsidP="00925350">
      <w:hyperlink r:id="rId13" w:history="1">
        <w:r w:rsidR="00766531" w:rsidRPr="00B30348">
          <w:rPr>
            <w:rStyle w:val="Hyperlink"/>
          </w:rPr>
          <w:t>https://www.nj.gov/education/standards/clicks/index.shtml</w:t>
        </w:r>
      </w:hyperlink>
    </w:p>
    <w:p w14:paraId="65817C23" w14:textId="03ED2D76" w:rsidR="00766531" w:rsidRPr="00766531" w:rsidRDefault="00766531" w:rsidP="00766531">
      <w:pPr>
        <w:tabs>
          <w:tab w:val="left" w:pos="720"/>
        </w:tabs>
        <w:rPr>
          <w:rFonts w:ascii="Calibri" w:eastAsia="Times New Roman" w:hAnsi="Calibri" w:cs="Times New Roman"/>
          <w:sz w:val="24"/>
          <w:szCs w:val="24"/>
        </w:rPr>
      </w:pPr>
      <w:r>
        <w:rPr>
          <w:rFonts w:ascii="Calibri" w:eastAsia="Times New Roman" w:hAnsi="Calibri" w:cs="Times New Roman"/>
          <w:sz w:val="24"/>
          <w:szCs w:val="24"/>
        </w:rPr>
        <w:t xml:space="preserve">       </w:t>
      </w:r>
      <w:r>
        <w:rPr>
          <w:rFonts w:ascii="Calibri" w:eastAsia="Times New Roman" w:hAnsi="Calibri" w:cs="Times New Roman"/>
          <w:sz w:val="24"/>
          <w:szCs w:val="24"/>
        </w:rPr>
        <w:tab/>
      </w:r>
    </w:p>
    <w:p w14:paraId="338429F3" w14:textId="77777777" w:rsidR="00766531" w:rsidRPr="00766531" w:rsidRDefault="00766531" w:rsidP="00766531">
      <w:pPr>
        <w:numPr>
          <w:ilvl w:val="0"/>
          <w:numId w:val="23"/>
        </w:numPr>
        <w:tabs>
          <w:tab w:val="left" w:pos="360"/>
        </w:tabs>
        <w:ind w:left="360" w:hanging="360"/>
        <w:rPr>
          <w:b/>
          <w:bCs/>
          <w:sz w:val="24"/>
          <w:szCs w:val="24"/>
        </w:rPr>
      </w:pPr>
      <w:r w:rsidRPr="00766531">
        <w:rPr>
          <w:b/>
          <w:bCs/>
          <w:sz w:val="24"/>
          <w:szCs w:val="24"/>
        </w:rPr>
        <w:t>Pacing Guide</w:t>
      </w:r>
    </w:p>
    <w:tbl>
      <w:tblPr>
        <w:tblW w:w="85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98"/>
        <w:gridCol w:w="4197"/>
      </w:tblGrid>
      <w:tr w:rsidR="00766531" w:rsidRPr="00A946D2" w14:paraId="5CE27614" w14:textId="77777777" w:rsidTr="0064478D">
        <w:trPr>
          <w:trHeight w:val="584"/>
        </w:trPr>
        <w:tc>
          <w:tcPr>
            <w:tcW w:w="2695" w:type="dxa"/>
            <w:tcBorders>
              <w:top w:val="single" w:sz="4" w:space="0" w:color="auto"/>
              <w:left w:val="single" w:sz="4" w:space="0" w:color="auto"/>
              <w:bottom w:val="single" w:sz="4" w:space="0" w:color="auto"/>
              <w:right w:val="single" w:sz="4" w:space="0" w:color="auto"/>
            </w:tcBorders>
          </w:tcPr>
          <w:p w14:paraId="704A23F2" w14:textId="77777777" w:rsidR="00766531" w:rsidRDefault="00766531" w:rsidP="0064478D">
            <w:pPr>
              <w:tabs>
                <w:tab w:val="left" w:pos="360"/>
              </w:tabs>
              <w:jc w:val="center"/>
              <w:rPr>
                <w:sz w:val="24"/>
                <w:szCs w:val="24"/>
              </w:rPr>
            </w:pPr>
          </w:p>
          <w:p w14:paraId="6751DE7E" w14:textId="77777777" w:rsidR="00766531" w:rsidRPr="00A946D2" w:rsidRDefault="00766531" w:rsidP="0064478D">
            <w:pPr>
              <w:tabs>
                <w:tab w:val="left" w:pos="360"/>
              </w:tabs>
              <w:jc w:val="center"/>
              <w:rPr>
                <w:sz w:val="24"/>
                <w:szCs w:val="24"/>
              </w:rPr>
            </w:pPr>
            <w:r>
              <w:rPr>
                <w:sz w:val="24"/>
                <w:szCs w:val="24"/>
              </w:rPr>
              <w:t>9/6/22-11/15/22</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AD1710C" w14:textId="77777777" w:rsidR="00766531" w:rsidRPr="00A946D2" w:rsidRDefault="00766531" w:rsidP="0064478D">
            <w:pPr>
              <w:tabs>
                <w:tab w:val="left" w:pos="360"/>
              </w:tabs>
              <w:jc w:val="center"/>
              <w:rPr>
                <w:sz w:val="24"/>
                <w:szCs w:val="24"/>
              </w:rPr>
            </w:pPr>
            <w:r w:rsidRPr="00A946D2">
              <w:rPr>
                <w:sz w:val="24"/>
                <w:szCs w:val="24"/>
              </w:rPr>
              <w:t>First</w:t>
            </w:r>
          </w:p>
          <w:p w14:paraId="5FEABB10" w14:textId="77777777" w:rsidR="00766531" w:rsidRPr="00A946D2" w:rsidRDefault="00766531" w:rsidP="0064478D">
            <w:pPr>
              <w:tabs>
                <w:tab w:val="left" w:pos="360"/>
              </w:tabs>
              <w:jc w:val="center"/>
              <w:rPr>
                <w:sz w:val="24"/>
                <w:szCs w:val="24"/>
              </w:rPr>
            </w:pPr>
            <w:r w:rsidRPr="00A946D2">
              <w:rPr>
                <w:sz w:val="24"/>
                <w:szCs w:val="24"/>
              </w:rPr>
              <w:t>Marking Period</w:t>
            </w:r>
          </w:p>
          <w:p w14:paraId="4B174F9F" w14:textId="77777777" w:rsidR="00766531" w:rsidRPr="00A946D2" w:rsidRDefault="00766531" w:rsidP="0064478D">
            <w:pPr>
              <w:tabs>
                <w:tab w:val="left" w:pos="360"/>
              </w:tabs>
              <w:jc w:val="center"/>
              <w:rPr>
                <w:sz w:val="24"/>
                <w:szCs w:val="24"/>
              </w:rPr>
            </w:pPr>
          </w:p>
        </w:tc>
        <w:tc>
          <w:tcPr>
            <w:tcW w:w="4197" w:type="dxa"/>
            <w:tcBorders>
              <w:top w:val="single" w:sz="4" w:space="0" w:color="auto"/>
              <w:left w:val="single" w:sz="4" w:space="0" w:color="auto"/>
              <w:bottom w:val="single" w:sz="4" w:space="0" w:color="auto"/>
              <w:right w:val="single" w:sz="4" w:space="0" w:color="auto"/>
            </w:tcBorders>
            <w:shd w:val="clear" w:color="auto" w:fill="auto"/>
            <w:vAlign w:val="center"/>
          </w:tcPr>
          <w:p w14:paraId="19269769" w14:textId="77777777" w:rsidR="00766531" w:rsidRDefault="00925350" w:rsidP="0064478D">
            <w:pPr>
              <w:tabs>
                <w:tab w:val="left" w:pos="360"/>
              </w:tabs>
              <w:rPr>
                <w:sz w:val="24"/>
                <w:szCs w:val="24"/>
              </w:rPr>
            </w:pPr>
            <w:r>
              <w:rPr>
                <w:sz w:val="24"/>
                <w:szCs w:val="24"/>
              </w:rPr>
              <w:t>Unit 1: Anatomy</w:t>
            </w:r>
          </w:p>
          <w:p w14:paraId="031878E4" w14:textId="3A1128D6" w:rsidR="00925350" w:rsidRPr="00A946D2" w:rsidRDefault="00925350" w:rsidP="0064478D">
            <w:pPr>
              <w:tabs>
                <w:tab w:val="left" w:pos="360"/>
              </w:tabs>
              <w:rPr>
                <w:sz w:val="24"/>
                <w:szCs w:val="24"/>
              </w:rPr>
            </w:pPr>
            <w:r>
              <w:rPr>
                <w:sz w:val="24"/>
                <w:szCs w:val="24"/>
              </w:rPr>
              <w:t>Unit 2: Exercise Physiology</w:t>
            </w:r>
          </w:p>
        </w:tc>
      </w:tr>
      <w:tr w:rsidR="00766531" w:rsidRPr="00A946D2" w14:paraId="1F39D3C8" w14:textId="77777777" w:rsidTr="0064478D">
        <w:tc>
          <w:tcPr>
            <w:tcW w:w="2695" w:type="dxa"/>
            <w:tcBorders>
              <w:top w:val="single" w:sz="4" w:space="0" w:color="auto"/>
              <w:left w:val="single" w:sz="4" w:space="0" w:color="auto"/>
              <w:bottom w:val="single" w:sz="4" w:space="0" w:color="auto"/>
              <w:right w:val="single" w:sz="4" w:space="0" w:color="auto"/>
            </w:tcBorders>
          </w:tcPr>
          <w:p w14:paraId="76D8C065" w14:textId="77777777" w:rsidR="00766531" w:rsidRDefault="00766531" w:rsidP="0064478D">
            <w:pPr>
              <w:tabs>
                <w:tab w:val="left" w:pos="360"/>
              </w:tabs>
              <w:jc w:val="center"/>
              <w:rPr>
                <w:sz w:val="24"/>
                <w:szCs w:val="24"/>
              </w:rPr>
            </w:pPr>
          </w:p>
          <w:p w14:paraId="7459DF72" w14:textId="77777777" w:rsidR="00766531" w:rsidRPr="00A946D2" w:rsidRDefault="00766531" w:rsidP="0064478D">
            <w:pPr>
              <w:tabs>
                <w:tab w:val="left" w:pos="360"/>
              </w:tabs>
              <w:jc w:val="center"/>
              <w:rPr>
                <w:sz w:val="24"/>
                <w:szCs w:val="24"/>
              </w:rPr>
            </w:pPr>
            <w:r>
              <w:rPr>
                <w:sz w:val="24"/>
                <w:szCs w:val="24"/>
              </w:rPr>
              <w:t>11/16/22-1/31/23</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6DE02E3" w14:textId="77777777" w:rsidR="00766531" w:rsidRPr="00A946D2" w:rsidRDefault="00766531" w:rsidP="0064478D">
            <w:pPr>
              <w:tabs>
                <w:tab w:val="left" w:pos="360"/>
              </w:tabs>
              <w:jc w:val="center"/>
              <w:rPr>
                <w:sz w:val="24"/>
                <w:szCs w:val="24"/>
              </w:rPr>
            </w:pPr>
            <w:r w:rsidRPr="00A946D2">
              <w:rPr>
                <w:sz w:val="24"/>
                <w:szCs w:val="24"/>
              </w:rPr>
              <w:t>Second</w:t>
            </w:r>
          </w:p>
          <w:p w14:paraId="7E219CA5" w14:textId="77777777" w:rsidR="00766531" w:rsidRPr="00A946D2" w:rsidRDefault="00766531" w:rsidP="0064478D">
            <w:pPr>
              <w:tabs>
                <w:tab w:val="left" w:pos="360"/>
              </w:tabs>
              <w:jc w:val="center"/>
              <w:rPr>
                <w:sz w:val="24"/>
                <w:szCs w:val="24"/>
              </w:rPr>
            </w:pPr>
            <w:r w:rsidRPr="00A946D2">
              <w:rPr>
                <w:sz w:val="24"/>
                <w:szCs w:val="24"/>
              </w:rPr>
              <w:t>Marking Period</w:t>
            </w:r>
          </w:p>
          <w:p w14:paraId="6A837281" w14:textId="77777777" w:rsidR="00766531" w:rsidRPr="00A946D2" w:rsidRDefault="00766531" w:rsidP="0064478D">
            <w:pPr>
              <w:tabs>
                <w:tab w:val="left" w:pos="360"/>
              </w:tabs>
              <w:jc w:val="center"/>
              <w:rPr>
                <w:sz w:val="24"/>
                <w:szCs w:val="24"/>
              </w:rPr>
            </w:pPr>
          </w:p>
        </w:tc>
        <w:tc>
          <w:tcPr>
            <w:tcW w:w="4197" w:type="dxa"/>
            <w:tcBorders>
              <w:top w:val="single" w:sz="4" w:space="0" w:color="auto"/>
              <w:left w:val="single" w:sz="4" w:space="0" w:color="auto"/>
              <w:bottom w:val="single" w:sz="4" w:space="0" w:color="auto"/>
              <w:right w:val="single" w:sz="4" w:space="0" w:color="auto"/>
            </w:tcBorders>
            <w:shd w:val="clear" w:color="auto" w:fill="auto"/>
            <w:vAlign w:val="center"/>
          </w:tcPr>
          <w:p w14:paraId="4FCCB5C6" w14:textId="6C962AB2" w:rsidR="00766531" w:rsidRDefault="00925350" w:rsidP="00766531">
            <w:pPr>
              <w:tabs>
                <w:tab w:val="left" w:pos="360"/>
              </w:tabs>
              <w:rPr>
                <w:sz w:val="24"/>
                <w:szCs w:val="24"/>
              </w:rPr>
            </w:pPr>
            <w:r>
              <w:rPr>
                <w:sz w:val="24"/>
                <w:szCs w:val="24"/>
              </w:rPr>
              <w:t>Unit 3: Energy Systems</w:t>
            </w:r>
          </w:p>
          <w:p w14:paraId="57F0DCCF" w14:textId="27DCD68E" w:rsidR="00925350" w:rsidRPr="00A946D2" w:rsidRDefault="00925350" w:rsidP="00766531">
            <w:pPr>
              <w:tabs>
                <w:tab w:val="left" w:pos="360"/>
              </w:tabs>
              <w:rPr>
                <w:sz w:val="24"/>
                <w:szCs w:val="24"/>
              </w:rPr>
            </w:pPr>
            <w:r>
              <w:rPr>
                <w:sz w:val="24"/>
                <w:szCs w:val="24"/>
              </w:rPr>
              <w:t>Unit 4: Movement Analysis</w:t>
            </w:r>
          </w:p>
          <w:p w14:paraId="7B6650E1" w14:textId="39C07D88" w:rsidR="00766531" w:rsidRPr="00A946D2" w:rsidRDefault="00766531" w:rsidP="0064478D">
            <w:pPr>
              <w:tabs>
                <w:tab w:val="left" w:pos="360"/>
              </w:tabs>
              <w:rPr>
                <w:sz w:val="24"/>
                <w:szCs w:val="24"/>
              </w:rPr>
            </w:pPr>
          </w:p>
        </w:tc>
      </w:tr>
      <w:tr w:rsidR="00766531" w:rsidRPr="00A946D2" w14:paraId="5EE43ECD" w14:textId="77777777" w:rsidTr="0064478D">
        <w:tc>
          <w:tcPr>
            <w:tcW w:w="2695" w:type="dxa"/>
            <w:tcBorders>
              <w:top w:val="single" w:sz="4" w:space="0" w:color="auto"/>
              <w:left w:val="single" w:sz="4" w:space="0" w:color="auto"/>
              <w:bottom w:val="single" w:sz="4" w:space="0" w:color="auto"/>
              <w:right w:val="single" w:sz="4" w:space="0" w:color="auto"/>
            </w:tcBorders>
          </w:tcPr>
          <w:p w14:paraId="087E65DE" w14:textId="77777777" w:rsidR="00766531" w:rsidRDefault="00766531" w:rsidP="0064478D">
            <w:pPr>
              <w:tabs>
                <w:tab w:val="left" w:pos="360"/>
              </w:tabs>
              <w:jc w:val="center"/>
              <w:rPr>
                <w:sz w:val="24"/>
                <w:szCs w:val="24"/>
              </w:rPr>
            </w:pPr>
          </w:p>
          <w:p w14:paraId="7416B0B0" w14:textId="77777777" w:rsidR="00766531" w:rsidRPr="00A946D2" w:rsidRDefault="00766531" w:rsidP="0064478D">
            <w:pPr>
              <w:tabs>
                <w:tab w:val="left" w:pos="360"/>
              </w:tabs>
              <w:jc w:val="center"/>
              <w:rPr>
                <w:sz w:val="24"/>
                <w:szCs w:val="24"/>
              </w:rPr>
            </w:pPr>
            <w:r>
              <w:rPr>
                <w:sz w:val="24"/>
                <w:szCs w:val="24"/>
              </w:rPr>
              <w:t>2/1/23-4/5/23</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585553D" w14:textId="77777777" w:rsidR="00766531" w:rsidRPr="00A946D2" w:rsidRDefault="00766531" w:rsidP="0064478D">
            <w:pPr>
              <w:tabs>
                <w:tab w:val="left" w:pos="360"/>
              </w:tabs>
              <w:jc w:val="center"/>
              <w:rPr>
                <w:sz w:val="24"/>
                <w:szCs w:val="24"/>
              </w:rPr>
            </w:pPr>
            <w:r w:rsidRPr="00A946D2">
              <w:rPr>
                <w:sz w:val="24"/>
                <w:szCs w:val="24"/>
              </w:rPr>
              <w:t>Third</w:t>
            </w:r>
          </w:p>
          <w:p w14:paraId="0723BE09" w14:textId="77777777" w:rsidR="00766531" w:rsidRPr="00A946D2" w:rsidRDefault="00766531" w:rsidP="0064478D">
            <w:pPr>
              <w:tabs>
                <w:tab w:val="left" w:pos="360"/>
              </w:tabs>
              <w:jc w:val="center"/>
              <w:rPr>
                <w:sz w:val="24"/>
                <w:szCs w:val="24"/>
              </w:rPr>
            </w:pPr>
            <w:r w:rsidRPr="00A946D2">
              <w:rPr>
                <w:sz w:val="24"/>
                <w:szCs w:val="24"/>
              </w:rPr>
              <w:t>Marking Period</w:t>
            </w:r>
          </w:p>
          <w:p w14:paraId="013E0D94" w14:textId="77777777" w:rsidR="00766531" w:rsidRPr="00A946D2" w:rsidRDefault="00766531" w:rsidP="0064478D">
            <w:pPr>
              <w:tabs>
                <w:tab w:val="left" w:pos="360"/>
              </w:tabs>
              <w:jc w:val="center"/>
              <w:rPr>
                <w:sz w:val="24"/>
                <w:szCs w:val="24"/>
              </w:rPr>
            </w:pPr>
          </w:p>
        </w:tc>
        <w:tc>
          <w:tcPr>
            <w:tcW w:w="4197" w:type="dxa"/>
            <w:tcBorders>
              <w:top w:val="single" w:sz="4" w:space="0" w:color="auto"/>
              <w:left w:val="single" w:sz="4" w:space="0" w:color="auto"/>
              <w:bottom w:val="single" w:sz="4" w:space="0" w:color="auto"/>
              <w:right w:val="single" w:sz="4" w:space="0" w:color="auto"/>
            </w:tcBorders>
            <w:shd w:val="clear" w:color="auto" w:fill="auto"/>
            <w:vAlign w:val="center"/>
          </w:tcPr>
          <w:p w14:paraId="74BB08EF" w14:textId="77777777" w:rsidR="00766531" w:rsidRDefault="00925350" w:rsidP="0064478D">
            <w:pPr>
              <w:tabs>
                <w:tab w:val="left" w:pos="360"/>
              </w:tabs>
              <w:rPr>
                <w:sz w:val="24"/>
                <w:szCs w:val="24"/>
              </w:rPr>
            </w:pPr>
            <w:r>
              <w:rPr>
                <w:sz w:val="24"/>
                <w:szCs w:val="24"/>
              </w:rPr>
              <w:t>Unit 5: Skill in Sport</w:t>
            </w:r>
          </w:p>
          <w:p w14:paraId="21EEBD63" w14:textId="362DA9F1" w:rsidR="00925350" w:rsidRPr="00A946D2" w:rsidRDefault="00925350" w:rsidP="0064478D">
            <w:pPr>
              <w:tabs>
                <w:tab w:val="left" w:pos="360"/>
              </w:tabs>
              <w:rPr>
                <w:sz w:val="24"/>
                <w:szCs w:val="24"/>
              </w:rPr>
            </w:pPr>
            <w:r>
              <w:rPr>
                <w:sz w:val="24"/>
                <w:szCs w:val="24"/>
              </w:rPr>
              <w:t>Unit 6: Measurement and Evaluation of Human Performance</w:t>
            </w:r>
          </w:p>
        </w:tc>
      </w:tr>
      <w:tr w:rsidR="00766531" w:rsidRPr="00A946D2" w14:paraId="29AC186D" w14:textId="77777777" w:rsidTr="0064478D">
        <w:tc>
          <w:tcPr>
            <w:tcW w:w="2695" w:type="dxa"/>
            <w:tcBorders>
              <w:top w:val="single" w:sz="4" w:space="0" w:color="auto"/>
              <w:left w:val="single" w:sz="4" w:space="0" w:color="auto"/>
              <w:bottom w:val="single" w:sz="4" w:space="0" w:color="auto"/>
              <w:right w:val="single" w:sz="4" w:space="0" w:color="auto"/>
            </w:tcBorders>
          </w:tcPr>
          <w:p w14:paraId="754A3562" w14:textId="77777777" w:rsidR="00766531" w:rsidRDefault="00766531" w:rsidP="0064478D">
            <w:pPr>
              <w:tabs>
                <w:tab w:val="left" w:pos="360"/>
              </w:tabs>
              <w:jc w:val="center"/>
              <w:rPr>
                <w:sz w:val="24"/>
                <w:szCs w:val="24"/>
              </w:rPr>
            </w:pPr>
          </w:p>
          <w:p w14:paraId="3AEED48E" w14:textId="77777777" w:rsidR="00766531" w:rsidRPr="00A946D2" w:rsidRDefault="00766531" w:rsidP="0064478D">
            <w:pPr>
              <w:tabs>
                <w:tab w:val="left" w:pos="360"/>
              </w:tabs>
              <w:jc w:val="center"/>
              <w:rPr>
                <w:sz w:val="24"/>
                <w:szCs w:val="24"/>
              </w:rPr>
            </w:pPr>
            <w:r>
              <w:rPr>
                <w:sz w:val="24"/>
                <w:szCs w:val="24"/>
              </w:rPr>
              <w:t>4/17/23-6/22/23</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75D3169" w14:textId="77777777" w:rsidR="00766531" w:rsidRPr="00A946D2" w:rsidRDefault="00766531" w:rsidP="0064478D">
            <w:pPr>
              <w:tabs>
                <w:tab w:val="left" w:pos="360"/>
              </w:tabs>
              <w:jc w:val="center"/>
              <w:rPr>
                <w:sz w:val="24"/>
                <w:szCs w:val="24"/>
              </w:rPr>
            </w:pPr>
            <w:r w:rsidRPr="00A946D2">
              <w:rPr>
                <w:sz w:val="24"/>
                <w:szCs w:val="24"/>
              </w:rPr>
              <w:t>Fourth</w:t>
            </w:r>
          </w:p>
          <w:p w14:paraId="4D3D8394" w14:textId="77777777" w:rsidR="00766531" w:rsidRPr="00A946D2" w:rsidRDefault="00766531" w:rsidP="0064478D">
            <w:pPr>
              <w:tabs>
                <w:tab w:val="left" w:pos="360"/>
              </w:tabs>
              <w:jc w:val="center"/>
              <w:rPr>
                <w:sz w:val="24"/>
                <w:szCs w:val="24"/>
              </w:rPr>
            </w:pPr>
            <w:r w:rsidRPr="00A946D2">
              <w:rPr>
                <w:sz w:val="24"/>
                <w:szCs w:val="24"/>
              </w:rPr>
              <w:t>Marking Period</w:t>
            </w:r>
          </w:p>
        </w:tc>
        <w:tc>
          <w:tcPr>
            <w:tcW w:w="4197" w:type="dxa"/>
            <w:tcBorders>
              <w:top w:val="single" w:sz="4" w:space="0" w:color="auto"/>
              <w:left w:val="single" w:sz="4" w:space="0" w:color="auto"/>
              <w:bottom w:val="single" w:sz="4" w:space="0" w:color="auto"/>
              <w:right w:val="single" w:sz="4" w:space="0" w:color="auto"/>
            </w:tcBorders>
            <w:shd w:val="clear" w:color="auto" w:fill="auto"/>
            <w:vAlign w:val="center"/>
          </w:tcPr>
          <w:p w14:paraId="05DE3D41" w14:textId="77777777" w:rsidR="00766531" w:rsidRDefault="00925350" w:rsidP="0064478D">
            <w:pPr>
              <w:tabs>
                <w:tab w:val="left" w:pos="360"/>
              </w:tabs>
              <w:rPr>
                <w:sz w:val="24"/>
                <w:szCs w:val="24"/>
              </w:rPr>
            </w:pPr>
            <w:r>
              <w:rPr>
                <w:sz w:val="24"/>
                <w:szCs w:val="24"/>
              </w:rPr>
              <w:t>Unit 7: Optimizing Physiological Performance</w:t>
            </w:r>
          </w:p>
          <w:p w14:paraId="188854AC" w14:textId="77777777" w:rsidR="00925350" w:rsidRDefault="00925350" w:rsidP="0064478D">
            <w:pPr>
              <w:tabs>
                <w:tab w:val="left" w:pos="360"/>
              </w:tabs>
              <w:rPr>
                <w:sz w:val="24"/>
                <w:szCs w:val="24"/>
              </w:rPr>
            </w:pPr>
            <w:r>
              <w:rPr>
                <w:sz w:val="24"/>
                <w:szCs w:val="24"/>
              </w:rPr>
              <w:t>Unit 8: Physical Activity and Health</w:t>
            </w:r>
          </w:p>
          <w:p w14:paraId="2AA22682" w14:textId="3A4C348A" w:rsidR="00925350" w:rsidRPr="00A946D2" w:rsidRDefault="00925350" w:rsidP="0064478D">
            <w:pPr>
              <w:tabs>
                <w:tab w:val="left" w:pos="360"/>
              </w:tabs>
              <w:rPr>
                <w:sz w:val="24"/>
                <w:szCs w:val="24"/>
              </w:rPr>
            </w:pPr>
          </w:p>
        </w:tc>
      </w:tr>
    </w:tbl>
    <w:p w14:paraId="4A31E736" w14:textId="3CF5C875" w:rsidR="00766531" w:rsidRDefault="00766531" w:rsidP="00766531">
      <w:pPr>
        <w:tabs>
          <w:tab w:val="left" w:pos="1080"/>
        </w:tabs>
        <w:rPr>
          <w:sz w:val="24"/>
          <w:szCs w:val="24"/>
        </w:rPr>
      </w:pPr>
    </w:p>
    <w:p w14:paraId="3C17FA02" w14:textId="77777777" w:rsidR="00766531" w:rsidRPr="00A946D2" w:rsidRDefault="00766531" w:rsidP="00766531">
      <w:pPr>
        <w:tabs>
          <w:tab w:val="left" w:pos="1080"/>
        </w:tabs>
        <w:rPr>
          <w:sz w:val="24"/>
          <w:szCs w:val="24"/>
        </w:rPr>
      </w:pPr>
    </w:p>
    <w:p w14:paraId="777FE5BF" w14:textId="77777777" w:rsidR="00766531" w:rsidRPr="00766531" w:rsidRDefault="00766531" w:rsidP="00766531">
      <w:pPr>
        <w:numPr>
          <w:ilvl w:val="0"/>
          <w:numId w:val="23"/>
        </w:numPr>
        <w:tabs>
          <w:tab w:val="left" w:pos="360"/>
        </w:tabs>
        <w:ind w:left="360" w:hanging="360"/>
        <w:rPr>
          <w:b/>
          <w:bCs/>
          <w:sz w:val="24"/>
          <w:szCs w:val="24"/>
        </w:rPr>
      </w:pPr>
      <w:r w:rsidRPr="00766531">
        <w:rPr>
          <w:b/>
          <w:bCs/>
          <w:sz w:val="24"/>
          <w:szCs w:val="24"/>
        </w:rPr>
        <w:t>Curriculum Guide</w:t>
      </w:r>
    </w:p>
    <w:p w14:paraId="3E9E47B5" w14:textId="77777777" w:rsidR="00766531" w:rsidRDefault="00766531" w:rsidP="00A159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p>
    <w:sectPr w:rsidR="00766531"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6339" w14:textId="77777777" w:rsidR="0035675E" w:rsidRDefault="0035675E" w:rsidP="00625DAE">
      <w:r>
        <w:separator/>
      </w:r>
    </w:p>
  </w:endnote>
  <w:endnote w:type="continuationSeparator" w:id="0">
    <w:p w14:paraId="16EBE2D5" w14:textId="77777777" w:rsidR="0035675E" w:rsidRDefault="0035675E"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A263" w14:textId="77777777" w:rsidR="0035675E" w:rsidRDefault="0035675E" w:rsidP="00625DAE">
      <w:r>
        <w:separator/>
      </w:r>
    </w:p>
  </w:footnote>
  <w:footnote w:type="continuationSeparator" w:id="0">
    <w:p w14:paraId="70F29CEF" w14:textId="77777777" w:rsidR="0035675E" w:rsidRDefault="0035675E"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080" w:hanging="1080"/>
      </w:pPr>
      <w:rPr>
        <w:rFonts w:hint="default"/>
      </w:rPr>
    </w:lvl>
    <w:lvl w:ilvl="1" w:tplc="E692076C">
      <w:start w:val="1"/>
      <w:numFmt w:val="upperLetter"/>
      <w:lvlText w:val="%2."/>
      <w:lvlJc w:val="left"/>
      <w:pPr>
        <w:ind w:left="1080" w:hanging="360"/>
      </w:pPr>
      <w:rPr>
        <w:rFonts w:ascii="Calibri" w:eastAsia="Times New Roman" w:hAnsi="Calibri"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F774B"/>
    <w:multiLevelType w:val="hybridMultilevel"/>
    <w:tmpl w:val="60A29928"/>
    <w:lvl w:ilvl="0" w:tplc="2D3EFC66">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562742">
    <w:abstractNumId w:val="4"/>
  </w:num>
  <w:num w:numId="2" w16cid:durableId="757598547">
    <w:abstractNumId w:val="26"/>
  </w:num>
  <w:num w:numId="3" w16cid:durableId="552355294">
    <w:abstractNumId w:val="23"/>
  </w:num>
  <w:num w:numId="4" w16cid:durableId="913130339">
    <w:abstractNumId w:val="2"/>
  </w:num>
  <w:num w:numId="5" w16cid:durableId="1371225660">
    <w:abstractNumId w:val="21"/>
  </w:num>
  <w:num w:numId="6" w16cid:durableId="1271819786">
    <w:abstractNumId w:val="8"/>
  </w:num>
  <w:num w:numId="7" w16cid:durableId="211385125">
    <w:abstractNumId w:val="7"/>
  </w:num>
  <w:num w:numId="8" w16cid:durableId="699673528">
    <w:abstractNumId w:val="14"/>
  </w:num>
  <w:num w:numId="9" w16cid:durableId="608198393">
    <w:abstractNumId w:val="1"/>
  </w:num>
  <w:num w:numId="10" w16cid:durableId="626937451">
    <w:abstractNumId w:val="19"/>
  </w:num>
  <w:num w:numId="11" w16cid:durableId="276108138">
    <w:abstractNumId w:val="5"/>
  </w:num>
  <w:num w:numId="12" w16cid:durableId="280066118">
    <w:abstractNumId w:val="3"/>
  </w:num>
  <w:num w:numId="13" w16cid:durableId="1670598927">
    <w:abstractNumId w:val="16"/>
  </w:num>
  <w:num w:numId="14" w16cid:durableId="1558518062">
    <w:abstractNumId w:val="10"/>
  </w:num>
  <w:num w:numId="15" w16cid:durableId="1409569497">
    <w:abstractNumId w:val="9"/>
  </w:num>
  <w:num w:numId="16" w16cid:durableId="1158618581">
    <w:abstractNumId w:val="18"/>
  </w:num>
  <w:num w:numId="17" w16cid:durableId="916867906">
    <w:abstractNumId w:val="0"/>
  </w:num>
  <w:num w:numId="18" w16cid:durableId="1564027470">
    <w:abstractNumId w:val="22"/>
  </w:num>
  <w:num w:numId="19" w16cid:durableId="2003266315">
    <w:abstractNumId w:val="13"/>
  </w:num>
  <w:num w:numId="20" w16cid:durableId="1896701044">
    <w:abstractNumId w:val="27"/>
  </w:num>
  <w:num w:numId="21" w16cid:durableId="931016312">
    <w:abstractNumId w:val="25"/>
  </w:num>
  <w:num w:numId="22" w16cid:durableId="2030331107">
    <w:abstractNumId w:val="15"/>
  </w:num>
  <w:num w:numId="23" w16cid:durableId="1091506859">
    <w:abstractNumId w:val="6"/>
  </w:num>
  <w:num w:numId="24" w16cid:durableId="214049929">
    <w:abstractNumId w:val="20"/>
  </w:num>
  <w:num w:numId="25" w16cid:durableId="2068455358">
    <w:abstractNumId w:val="24"/>
  </w:num>
  <w:num w:numId="26" w16cid:durableId="266353696">
    <w:abstractNumId w:val="17"/>
  </w:num>
  <w:num w:numId="27" w16cid:durableId="301622748">
    <w:abstractNumId w:val="11"/>
  </w:num>
  <w:num w:numId="28" w16cid:durableId="782382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2731"/>
    <w:rsid w:val="00041F0E"/>
    <w:rsid w:val="00072DD3"/>
    <w:rsid w:val="000737B6"/>
    <w:rsid w:val="000920BF"/>
    <w:rsid w:val="000A6D8A"/>
    <w:rsid w:val="000C0BEA"/>
    <w:rsid w:val="00130F6D"/>
    <w:rsid w:val="00135A8A"/>
    <w:rsid w:val="00173B2E"/>
    <w:rsid w:val="0018159B"/>
    <w:rsid w:val="001A4522"/>
    <w:rsid w:val="001C5D38"/>
    <w:rsid w:val="002170B2"/>
    <w:rsid w:val="00235191"/>
    <w:rsid w:val="00240A3D"/>
    <w:rsid w:val="00285B27"/>
    <w:rsid w:val="002B1DFB"/>
    <w:rsid w:val="002C0F09"/>
    <w:rsid w:val="002D1C5C"/>
    <w:rsid w:val="002F7B00"/>
    <w:rsid w:val="0035675E"/>
    <w:rsid w:val="00386C61"/>
    <w:rsid w:val="00387B51"/>
    <w:rsid w:val="003B0280"/>
    <w:rsid w:val="003D3BAB"/>
    <w:rsid w:val="00404DC1"/>
    <w:rsid w:val="00441B4D"/>
    <w:rsid w:val="00471B3E"/>
    <w:rsid w:val="004A3202"/>
    <w:rsid w:val="0056360B"/>
    <w:rsid w:val="005A16BF"/>
    <w:rsid w:val="005A5CFB"/>
    <w:rsid w:val="005A64E9"/>
    <w:rsid w:val="005B04E5"/>
    <w:rsid w:val="005B529A"/>
    <w:rsid w:val="005C1009"/>
    <w:rsid w:val="00625DAE"/>
    <w:rsid w:val="00652A74"/>
    <w:rsid w:val="00656839"/>
    <w:rsid w:val="006C5C71"/>
    <w:rsid w:val="006E205B"/>
    <w:rsid w:val="006E21A5"/>
    <w:rsid w:val="00732525"/>
    <w:rsid w:val="007354D3"/>
    <w:rsid w:val="00766531"/>
    <w:rsid w:val="007A294D"/>
    <w:rsid w:val="007B2B9C"/>
    <w:rsid w:val="007C2BCA"/>
    <w:rsid w:val="007F77BB"/>
    <w:rsid w:val="00850698"/>
    <w:rsid w:val="00861895"/>
    <w:rsid w:val="00866082"/>
    <w:rsid w:val="008879D1"/>
    <w:rsid w:val="00890CAE"/>
    <w:rsid w:val="008B12B3"/>
    <w:rsid w:val="008D05C2"/>
    <w:rsid w:val="0090608C"/>
    <w:rsid w:val="009117F7"/>
    <w:rsid w:val="00913674"/>
    <w:rsid w:val="00925350"/>
    <w:rsid w:val="009258DE"/>
    <w:rsid w:val="00927497"/>
    <w:rsid w:val="0098634C"/>
    <w:rsid w:val="009A3D8F"/>
    <w:rsid w:val="009A61CF"/>
    <w:rsid w:val="009F1B05"/>
    <w:rsid w:val="00A15959"/>
    <w:rsid w:val="00A35DB6"/>
    <w:rsid w:val="00A52A08"/>
    <w:rsid w:val="00A946D2"/>
    <w:rsid w:val="00AA6855"/>
    <w:rsid w:val="00AC6C29"/>
    <w:rsid w:val="00AE43A7"/>
    <w:rsid w:val="00AF13EE"/>
    <w:rsid w:val="00B05707"/>
    <w:rsid w:val="00B17B6A"/>
    <w:rsid w:val="00B234E6"/>
    <w:rsid w:val="00B56B88"/>
    <w:rsid w:val="00B63AD9"/>
    <w:rsid w:val="00B83712"/>
    <w:rsid w:val="00B918D4"/>
    <w:rsid w:val="00BB0282"/>
    <w:rsid w:val="00BC7222"/>
    <w:rsid w:val="00BD7826"/>
    <w:rsid w:val="00C17630"/>
    <w:rsid w:val="00C30663"/>
    <w:rsid w:val="00C3635D"/>
    <w:rsid w:val="00C81FE6"/>
    <w:rsid w:val="00CA253B"/>
    <w:rsid w:val="00DA0379"/>
    <w:rsid w:val="00DC0E70"/>
    <w:rsid w:val="00E134FC"/>
    <w:rsid w:val="00E23691"/>
    <w:rsid w:val="00E43704"/>
    <w:rsid w:val="00E5757C"/>
    <w:rsid w:val="00E87B8B"/>
    <w:rsid w:val="00F00F07"/>
    <w:rsid w:val="00F029DB"/>
    <w:rsid w:val="00F126D9"/>
    <w:rsid w:val="00F4044C"/>
    <w:rsid w:val="00F46AEF"/>
    <w:rsid w:val="00F65493"/>
    <w:rsid w:val="00FD2909"/>
    <w:rsid w:val="00FF592D"/>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7BF20"/>
  <w15:docId w15:val="{EB43694F-CBF2-C044-A84E-3EB4594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7665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2139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standards/science/Index.shtml" TargetMode="External"/><Relationship Id="rId13" Type="http://schemas.openxmlformats.org/officeDocument/2006/relationships/hyperlink" Target="https://www.nj.gov/education/standards/clicks/index.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compsci/Index.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j.gov/education/standards/socst/index.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j.gov/education/standards/math/Index.shtml" TargetMode="External"/><Relationship Id="rId4" Type="http://schemas.openxmlformats.org/officeDocument/2006/relationships/settings" Target="settings.xml"/><Relationship Id="rId9" Type="http://schemas.openxmlformats.org/officeDocument/2006/relationships/hyperlink" Target="https://www.nj.gov/education/standards/ela/Index.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0E900-14A1-244E-BC06-3BB76E6B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3</cp:revision>
  <cp:lastPrinted>2012-06-05T18:01:00Z</cp:lastPrinted>
  <dcterms:created xsi:type="dcterms:W3CDTF">2023-01-12T16:56:00Z</dcterms:created>
  <dcterms:modified xsi:type="dcterms:W3CDTF">2023-01-13T15:37:00Z</dcterms:modified>
</cp:coreProperties>
</file>