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654A8D" w:rsidRDefault="000103BC" w:rsidP="00387B51">
      <w:pPr>
        <w:jc w:val="center"/>
        <w:rPr>
          <w:rFonts w:asciiTheme="majorHAnsi" w:hAnsiTheme="majorHAnsi" w:cs="Times New Roman"/>
          <w:b/>
          <w:sz w:val="24"/>
          <w:szCs w:val="24"/>
        </w:rPr>
      </w:pPr>
    </w:p>
    <w:p w14:paraId="3C71DC78" w14:textId="727DB4B2" w:rsidR="00B67C56" w:rsidRPr="00496BC4" w:rsidRDefault="002A6CF2" w:rsidP="00B67C56">
      <w:pPr>
        <w:jc w:val="center"/>
        <w:rPr>
          <w:rFonts w:asciiTheme="majorHAnsi" w:hAnsiTheme="majorHAnsi" w:cs="Times New Roman"/>
          <w:b/>
          <w:sz w:val="24"/>
          <w:szCs w:val="24"/>
        </w:rPr>
      </w:pPr>
      <w:r w:rsidRPr="00496BC4">
        <w:rPr>
          <w:rFonts w:asciiTheme="majorHAnsi" w:hAnsiTheme="majorHAnsi" w:cs="Times New Roman"/>
          <w:b/>
          <w:sz w:val="24"/>
          <w:szCs w:val="24"/>
        </w:rPr>
        <w:t xml:space="preserve">Linden High School </w:t>
      </w:r>
    </w:p>
    <w:p w14:paraId="230636BD" w14:textId="41499C54" w:rsidR="00E20758" w:rsidRPr="00496BC4" w:rsidRDefault="002A6CF2" w:rsidP="00B67C56">
      <w:pPr>
        <w:jc w:val="center"/>
        <w:rPr>
          <w:rFonts w:asciiTheme="majorHAnsi" w:hAnsiTheme="majorHAnsi" w:cs="Times New Roman"/>
          <w:b/>
          <w:sz w:val="24"/>
          <w:szCs w:val="24"/>
        </w:rPr>
      </w:pPr>
      <w:r w:rsidRPr="00496BC4">
        <w:rPr>
          <w:rFonts w:asciiTheme="majorHAnsi" w:hAnsiTheme="majorHAnsi" w:cs="Times New Roman"/>
          <w:b/>
          <w:sz w:val="24"/>
          <w:szCs w:val="24"/>
        </w:rPr>
        <w:t>I</w:t>
      </w:r>
      <w:r w:rsidR="00DA15DB" w:rsidRPr="00496BC4">
        <w:rPr>
          <w:rFonts w:asciiTheme="majorHAnsi" w:hAnsiTheme="majorHAnsi" w:cs="Times New Roman"/>
          <w:b/>
          <w:sz w:val="24"/>
          <w:szCs w:val="24"/>
        </w:rPr>
        <w:t xml:space="preserve">nternational Baccalaureate </w:t>
      </w:r>
      <w:r w:rsidRPr="00496BC4">
        <w:rPr>
          <w:rFonts w:asciiTheme="majorHAnsi" w:hAnsiTheme="majorHAnsi" w:cs="Times New Roman"/>
          <w:b/>
          <w:sz w:val="24"/>
          <w:szCs w:val="24"/>
        </w:rPr>
        <w:t>11 HL</w:t>
      </w:r>
    </w:p>
    <w:p w14:paraId="60390C8A" w14:textId="4560A2E8" w:rsidR="00927497" w:rsidRPr="00654A8D" w:rsidRDefault="00927497" w:rsidP="00927497">
      <w:pPr>
        <w:jc w:val="center"/>
        <w:rPr>
          <w:rFonts w:asciiTheme="majorHAnsi" w:hAnsiTheme="majorHAnsi" w:cs="Times New Roman"/>
          <w:b/>
          <w:sz w:val="24"/>
          <w:szCs w:val="24"/>
        </w:rPr>
      </w:pPr>
      <w:r w:rsidRPr="00496BC4">
        <w:rPr>
          <w:rFonts w:asciiTheme="majorHAnsi" w:hAnsiTheme="majorHAnsi" w:cs="Times New Roman"/>
          <w:b/>
          <w:sz w:val="24"/>
          <w:szCs w:val="24"/>
        </w:rPr>
        <w:t>Curriculum Guide</w:t>
      </w:r>
    </w:p>
    <w:p w14:paraId="07A2E16E" w14:textId="77777777" w:rsidR="00387B51" w:rsidRPr="00654A8D" w:rsidRDefault="00387B51" w:rsidP="00387B51">
      <w:pPr>
        <w:jc w:val="center"/>
        <w:rPr>
          <w:rFonts w:asciiTheme="majorHAnsi" w:hAnsiTheme="majorHAnsi" w:cs="Times New Roman"/>
          <w:sz w:val="24"/>
          <w:szCs w:val="24"/>
        </w:rPr>
      </w:pPr>
      <w:r w:rsidRPr="00654A8D">
        <w:rPr>
          <w:rFonts w:asciiTheme="majorHAnsi" w:hAnsiTheme="majorHAnsi" w:cs="Times New Roman"/>
          <w:b/>
          <w:sz w:val="24"/>
          <w:szCs w:val="24"/>
        </w:rPr>
        <w:softHyphen/>
      </w:r>
      <w:r w:rsidRPr="00654A8D">
        <w:rPr>
          <w:rFonts w:asciiTheme="majorHAnsi" w:hAnsiTheme="majorHAnsi" w:cs="Times New Roman"/>
          <w:b/>
          <w:sz w:val="24"/>
          <w:szCs w:val="24"/>
        </w:rPr>
        <w:softHyphen/>
        <w:t>______________________________________________________</w:t>
      </w:r>
    </w:p>
    <w:p w14:paraId="0EAEDD87" w14:textId="77777777" w:rsidR="00387B51" w:rsidRPr="00654A8D" w:rsidRDefault="00387B51" w:rsidP="00387B51">
      <w:pPr>
        <w:rPr>
          <w:rFonts w:asciiTheme="majorHAnsi" w:hAnsiTheme="majorHAnsi" w:cs="Times New Roman"/>
          <w:b/>
          <w:sz w:val="24"/>
          <w:szCs w:val="24"/>
        </w:rPr>
      </w:pPr>
    </w:p>
    <w:p w14:paraId="21B3563E"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LINDEN PUBLIC SCHOOLS</w:t>
      </w:r>
    </w:p>
    <w:p w14:paraId="78004882"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LINDEN, NEW JERSEY</w:t>
      </w:r>
    </w:p>
    <w:p w14:paraId="3DEAA813" w14:textId="77777777" w:rsidR="00E31F62" w:rsidRPr="00654A8D" w:rsidRDefault="00E31F62" w:rsidP="00E31F62">
      <w:pPr>
        <w:jc w:val="center"/>
        <w:rPr>
          <w:rFonts w:asciiTheme="majorHAnsi" w:eastAsia="Calibri" w:hAnsiTheme="majorHAnsi" w:cs="Times New Roman"/>
          <w:b/>
          <w:sz w:val="24"/>
          <w:szCs w:val="24"/>
        </w:rPr>
      </w:pPr>
    </w:p>
    <w:p w14:paraId="43259E7A" w14:textId="77777777" w:rsidR="003E664D" w:rsidRPr="00654A8D" w:rsidRDefault="003E664D"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Dr. Marnie Hazelton</w:t>
      </w:r>
    </w:p>
    <w:p w14:paraId="2BD5C8A7" w14:textId="77777777" w:rsidR="003E664D" w:rsidRPr="00654A8D" w:rsidRDefault="003E664D"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Superintendent</w:t>
      </w:r>
    </w:p>
    <w:p w14:paraId="0D93A130" w14:textId="77777777" w:rsidR="003E664D" w:rsidRPr="00654A8D" w:rsidRDefault="003E664D" w:rsidP="00E31F62">
      <w:pPr>
        <w:jc w:val="center"/>
        <w:rPr>
          <w:rFonts w:asciiTheme="majorHAnsi" w:eastAsia="Calibri" w:hAnsiTheme="majorHAnsi" w:cs="Times New Roman"/>
          <w:b/>
          <w:sz w:val="24"/>
          <w:szCs w:val="24"/>
        </w:rPr>
      </w:pPr>
    </w:p>
    <w:p w14:paraId="27A576A9" w14:textId="437F8164"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Denise Cleary</w:t>
      </w:r>
    </w:p>
    <w:p w14:paraId="11C5F55C" w14:textId="2319A01B" w:rsidR="00E31F62" w:rsidRPr="00654A8D" w:rsidRDefault="00B532E3"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w:t>
      </w:r>
      <w:r w:rsidR="003E664D" w:rsidRPr="00654A8D">
        <w:rPr>
          <w:rFonts w:asciiTheme="majorHAnsi" w:eastAsia="Calibri" w:hAnsiTheme="majorHAnsi" w:cs="Times New Roman"/>
          <w:b/>
          <w:sz w:val="24"/>
          <w:szCs w:val="24"/>
        </w:rPr>
        <w:t xml:space="preserve">ssistant </w:t>
      </w:r>
      <w:r w:rsidR="00E31F62" w:rsidRPr="00654A8D">
        <w:rPr>
          <w:rFonts w:asciiTheme="majorHAnsi" w:eastAsia="Calibri" w:hAnsiTheme="majorHAnsi" w:cs="Times New Roman"/>
          <w:b/>
          <w:sz w:val="24"/>
          <w:szCs w:val="24"/>
        </w:rPr>
        <w:t>Superintendent</w:t>
      </w:r>
    </w:p>
    <w:p w14:paraId="7262743B" w14:textId="77777777" w:rsidR="00E31F62" w:rsidRPr="00654A8D" w:rsidRDefault="00E31F62" w:rsidP="00E31F62">
      <w:pPr>
        <w:jc w:val="center"/>
        <w:rPr>
          <w:rFonts w:asciiTheme="majorHAnsi" w:eastAsia="Calibri" w:hAnsiTheme="majorHAnsi" w:cs="Times New Roman"/>
          <w:b/>
          <w:sz w:val="24"/>
          <w:szCs w:val="24"/>
        </w:rPr>
      </w:pPr>
    </w:p>
    <w:p w14:paraId="6795D6CE" w14:textId="256ECE54" w:rsidR="00E31F62" w:rsidRPr="00654A8D" w:rsidRDefault="00E20758"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Dr. Patricia Tartivita</w:t>
      </w:r>
    </w:p>
    <w:p w14:paraId="26EE3BF1" w14:textId="4A78F00C" w:rsidR="00E20758" w:rsidRPr="00654A8D" w:rsidRDefault="00E20758"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Supervisor of Secondary Language Arts</w:t>
      </w:r>
    </w:p>
    <w:p w14:paraId="7A5E84C2" w14:textId="77777777" w:rsidR="00E31F62" w:rsidRPr="00654A8D" w:rsidRDefault="00E31F62" w:rsidP="00E31F62">
      <w:pPr>
        <w:jc w:val="center"/>
        <w:rPr>
          <w:rFonts w:asciiTheme="majorHAnsi" w:eastAsia="Calibri" w:hAnsiTheme="majorHAnsi" w:cs="Times New Roman"/>
          <w:b/>
          <w:sz w:val="24"/>
          <w:szCs w:val="24"/>
        </w:rPr>
      </w:pPr>
    </w:p>
    <w:p w14:paraId="17180436" w14:textId="77777777" w:rsidR="00E31F62" w:rsidRPr="00654A8D" w:rsidRDefault="00E31F62" w:rsidP="00E31F62">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The Linden Board of Education adopted the Curriculum Guide on:</w:t>
      </w:r>
    </w:p>
    <w:p w14:paraId="0F66374E" w14:textId="77777777" w:rsidR="00E31F62" w:rsidRPr="00654A8D"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654A8D"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August 2</w:t>
            </w:r>
            <w:r w:rsidR="003E664D" w:rsidRPr="00654A8D">
              <w:rPr>
                <w:rFonts w:asciiTheme="majorHAnsi" w:eastAsia="Calibri" w:hAnsiTheme="majorHAnsi" w:cs="Times New Roman"/>
                <w:b/>
                <w:sz w:val="24"/>
                <w:szCs w:val="24"/>
              </w:rPr>
              <w:t>6</w:t>
            </w:r>
            <w:r w:rsidRPr="00654A8D">
              <w:rPr>
                <w:rFonts w:asciiTheme="majorHAnsi" w:eastAsia="Calibri" w:hAnsiTheme="majorHAnsi" w:cs="Times New Roman"/>
                <w:b/>
                <w:sz w:val="24"/>
                <w:szCs w:val="24"/>
              </w:rPr>
              <w:t>, 202</w:t>
            </w:r>
            <w:r w:rsidR="003E664D" w:rsidRPr="00654A8D">
              <w:rPr>
                <w:rFonts w:asciiTheme="majorHAnsi" w:eastAsia="Calibri" w:hAnsiTheme="majorHAnsi" w:cs="Times New Roman"/>
                <w:b/>
                <w:sz w:val="24"/>
                <w:szCs w:val="24"/>
              </w:rPr>
              <w:t>1</w:t>
            </w:r>
          </w:p>
        </w:tc>
        <w:tc>
          <w:tcPr>
            <w:tcW w:w="1637" w:type="dxa"/>
          </w:tcPr>
          <w:p w14:paraId="27FDCA17" w14:textId="77777777" w:rsidR="00E31F62" w:rsidRPr="00654A8D"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654A8D" w:rsidRDefault="00D825ED"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 xml:space="preserve">Education – Item # </w:t>
            </w:r>
            <w:r w:rsidR="003E664D" w:rsidRPr="00654A8D">
              <w:rPr>
                <w:rFonts w:asciiTheme="majorHAnsi" w:eastAsia="Calibri" w:hAnsiTheme="majorHAnsi" w:cs="Times New Roman"/>
                <w:b/>
                <w:sz w:val="24"/>
                <w:szCs w:val="24"/>
              </w:rPr>
              <w:t>9</w:t>
            </w:r>
          </w:p>
        </w:tc>
      </w:tr>
      <w:tr w:rsidR="00E31F62" w:rsidRPr="00654A8D" w14:paraId="542F578B" w14:textId="77777777" w:rsidTr="000E56DB">
        <w:trPr>
          <w:jc w:val="center"/>
        </w:trPr>
        <w:tc>
          <w:tcPr>
            <w:tcW w:w="4521" w:type="dxa"/>
            <w:tcBorders>
              <w:top w:val="single" w:sz="4" w:space="0" w:color="auto"/>
            </w:tcBorders>
            <w:shd w:val="clear" w:color="auto" w:fill="auto"/>
          </w:tcPr>
          <w:p w14:paraId="461ECFF4"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Date</w:t>
            </w:r>
          </w:p>
        </w:tc>
        <w:tc>
          <w:tcPr>
            <w:tcW w:w="1637" w:type="dxa"/>
          </w:tcPr>
          <w:p w14:paraId="271CA187" w14:textId="77777777" w:rsidR="00E31F62" w:rsidRPr="00654A8D"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Agenda Item</w:t>
            </w:r>
          </w:p>
        </w:tc>
      </w:tr>
      <w:tr w:rsidR="00E31F62" w:rsidRPr="00654A8D" w14:paraId="6CDACB0A" w14:textId="77777777" w:rsidTr="000E56DB">
        <w:trPr>
          <w:trHeight w:val="179"/>
          <w:jc w:val="center"/>
        </w:trPr>
        <w:tc>
          <w:tcPr>
            <w:tcW w:w="10800" w:type="dxa"/>
            <w:gridSpan w:val="3"/>
            <w:shd w:val="clear" w:color="auto" w:fill="auto"/>
          </w:tcPr>
          <w:p w14:paraId="373E51F4" w14:textId="77777777" w:rsidR="00E31F62" w:rsidRPr="00654A8D" w:rsidRDefault="00E31F62" w:rsidP="000E56DB">
            <w:pPr>
              <w:rPr>
                <w:rFonts w:asciiTheme="majorHAnsi" w:eastAsia="Calibri" w:hAnsiTheme="majorHAnsi" w:cs="Times New Roman"/>
                <w:b/>
                <w:sz w:val="24"/>
                <w:szCs w:val="24"/>
              </w:rPr>
            </w:pPr>
          </w:p>
        </w:tc>
      </w:tr>
      <w:tr w:rsidR="00E31F62" w:rsidRPr="00654A8D" w14:paraId="74450FDC" w14:textId="77777777" w:rsidTr="000E56DB">
        <w:trPr>
          <w:trHeight w:val="692"/>
          <w:jc w:val="center"/>
        </w:trPr>
        <w:tc>
          <w:tcPr>
            <w:tcW w:w="10800" w:type="dxa"/>
            <w:gridSpan w:val="3"/>
            <w:shd w:val="clear" w:color="auto" w:fill="auto"/>
          </w:tcPr>
          <w:p w14:paraId="20AC30D3"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Rationale</w:t>
            </w:r>
          </w:p>
          <w:p w14:paraId="08D9E19A" w14:textId="77777777" w:rsidR="00E31F62" w:rsidRPr="00654A8D" w:rsidRDefault="00E31F62" w:rsidP="000E56DB">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 xml:space="preserve">Be it </w:t>
            </w:r>
            <w:proofErr w:type="gramStart"/>
            <w:r w:rsidRPr="00654A8D">
              <w:rPr>
                <w:rFonts w:asciiTheme="majorHAnsi" w:eastAsia="Calibri" w:hAnsiTheme="majorHAnsi" w:cs="Times New Roman"/>
                <w:b/>
                <w:sz w:val="24"/>
                <w:szCs w:val="24"/>
              </w:rPr>
              <w:t>resolved,</w:t>
            </w:r>
            <w:proofErr w:type="gramEnd"/>
            <w:r w:rsidRPr="00654A8D">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654A8D" w:rsidRDefault="00E31F62" w:rsidP="000E56DB">
            <w:pPr>
              <w:jc w:val="center"/>
              <w:rPr>
                <w:rFonts w:asciiTheme="majorHAnsi" w:eastAsia="Calibri" w:hAnsiTheme="majorHAnsi" w:cs="Times New Roman"/>
                <w:b/>
                <w:sz w:val="24"/>
                <w:szCs w:val="24"/>
              </w:rPr>
            </w:pPr>
          </w:p>
        </w:tc>
      </w:tr>
    </w:tbl>
    <w:p w14:paraId="187E6369" w14:textId="77777777" w:rsidR="00E31F62" w:rsidRPr="00654A8D" w:rsidRDefault="00E31F62"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Public Notice of Non-Discrimination</w:t>
      </w:r>
    </w:p>
    <w:p w14:paraId="43B8699E" w14:textId="77777777" w:rsidR="00E31F62" w:rsidRPr="00654A8D" w:rsidRDefault="00E31F62" w:rsidP="00E31F62">
      <w:pPr>
        <w:jc w:val="center"/>
        <w:rPr>
          <w:rFonts w:asciiTheme="majorHAnsi" w:eastAsia="Calibri" w:hAnsiTheme="majorHAnsi" w:cs="Times New Roman"/>
          <w:b/>
          <w:sz w:val="24"/>
          <w:szCs w:val="24"/>
          <w:lang w:bidi="en-US"/>
        </w:rPr>
      </w:pPr>
    </w:p>
    <w:p w14:paraId="14B8AE43" w14:textId="77777777" w:rsidR="00E31F62" w:rsidRPr="00654A8D" w:rsidRDefault="00E31F62" w:rsidP="00E31F62">
      <w:pP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654A8D">
        <w:rPr>
          <w:rFonts w:asciiTheme="majorHAnsi" w:eastAsia="Calibri" w:hAnsiTheme="majorHAnsi" w:cs="Times New Roman"/>
          <w:sz w:val="24"/>
          <w:szCs w:val="24"/>
          <w:lang w:bidi="en-US"/>
        </w:rPr>
        <w:t>on the basis of</w:t>
      </w:r>
      <w:proofErr w:type="gramEnd"/>
      <w:r w:rsidRPr="00654A8D">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654A8D" w:rsidRDefault="00E31F62" w:rsidP="00E31F62">
      <w:pPr>
        <w:rPr>
          <w:rFonts w:asciiTheme="majorHAnsi" w:eastAsia="Calibri" w:hAnsiTheme="majorHAnsi" w:cs="Times New Roman"/>
          <w:sz w:val="24"/>
          <w:szCs w:val="24"/>
          <w:lang w:bidi="en-US"/>
        </w:rPr>
      </w:pPr>
    </w:p>
    <w:p w14:paraId="45ECFCD1"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Affirmative Action Officer</w:t>
      </w:r>
    </w:p>
    <w:p w14:paraId="2FABB644"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Kevin Thurston – (908) 486-5432 ext. 8307; kthurston@lindenps.org</w:t>
      </w:r>
    </w:p>
    <w:p w14:paraId="697C2E76" w14:textId="77777777" w:rsidR="00E31F62" w:rsidRPr="00654A8D" w:rsidRDefault="00E31F62" w:rsidP="00E31F62">
      <w:pPr>
        <w:jc w:val="center"/>
        <w:rPr>
          <w:rFonts w:asciiTheme="majorHAnsi" w:eastAsia="Calibri" w:hAnsiTheme="majorHAnsi" w:cs="Times New Roman"/>
          <w:sz w:val="24"/>
          <w:szCs w:val="24"/>
          <w:lang w:bidi="en-US"/>
        </w:rPr>
      </w:pPr>
    </w:p>
    <w:p w14:paraId="5C0F43F3"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504 Officer &amp; District Anti-Bullying Coordinator</w:t>
      </w:r>
    </w:p>
    <w:p w14:paraId="50AEAE5F" w14:textId="77777777" w:rsidR="00E31F62" w:rsidRPr="00654A8D" w:rsidRDefault="00E31F62" w:rsidP="00E31F62">
      <w:pPr>
        <w:jc w:val="center"/>
        <w:rPr>
          <w:rFonts w:asciiTheme="majorHAnsi" w:eastAsia="Calibri" w:hAnsiTheme="majorHAnsi" w:cs="Times New Roman"/>
          <w:sz w:val="24"/>
          <w:szCs w:val="24"/>
          <w:lang w:bidi="en-US"/>
        </w:rPr>
      </w:pPr>
      <w:proofErr w:type="spellStart"/>
      <w:r w:rsidRPr="00654A8D">
        <w:rPr>
          <w:rFonts w:asciiTheme="majorHAnsi" w:eastAsia="Calibri" w:hAnsiTheme="majorHAnsi" w:cs="Times New Roman"/>
          <w:sz w:val="24"/>
          <w:szCs w:val="24"/>
          <w:lang w:bidi="en-US"/>
        </w:rPr>
        <w:t>Annabell</w:t>
      </w:r>
      <w:proofErr w:type="spellEnd"/>
      <w:r w:rsidRPr="00654A8D">
        <w:rPr>
          <w:rFonts w:asciiTheme="majorHAnsi" w:eastAsia="Calibri" w:hAnsiTheme="majorHAnsi" w:cs="Times New Roman"/>
          <w:sz w:val="24"/>
          <w:szCs w:val="24"/>
          <w:lang w:bidi="en-US"/>
        </w:rPr>
        <w:t xml:space="preserve"> Louis – (908) 486-2800 ext. 8025; alouis@lindenps.org</w:t>
      </w:r>
    </w:p>
    <w:p w14:paraId="58645E55" w14:textId="77777777" w:rsidR="00E31F62" w:rsidRPr="00654A8D" w:rsidRDefault="00E31F62" w:rsidP="00E31F62">
      <w:pPr>
        <w:jc w:val="center"/>
        <w:rPr>
          <w:rFonts w:asciiTheme="majorHAnsi" w:eastAsia="Calibri" w:hAnsiTheme="majorHAnsi" w:cs="Times New Roman"/>
          <w:sz w:val="24"/>
          <w:szCs w:val="24"/>
          <w:lang w:bidi="en-US"/>
        </w:rPr>
      </w:pPr>
    </w:p>
    <w:p w14:paraId="1D83CB55"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Title IX Coordinator</w:t>
      </w:r>
    </w:p>
    <w:p w14:paraId="641C374C" w14:textId="2EB0DA87" w:rsidR="00E31F62" w:rsidRPr="00654A8D" w:rsidRDefault="00E20758"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Steven Viana</w:t>
      </w:r>
      <w:r w:rsidR="00E31F62" w:rsidRPr="00654A8D">
        <w:rPr>
          <w:rFonts w:asciiTheme="majorHAnsi" w:eastAsia="Calibri" w:hAnsiTheme="majorHAnsi" w:cs="Times New Roman"/>
          <w:sz w:val="24"/>
          <w:szCs w:val="24"/>
          <w:lang w:bidi="en-US"/>
        </w:rPr>
        <w:t xml:space="preserve"> (908) 486-7085; sviana@lindenps.org</w:t>
      </w:r>
    </w:p>
    <w:p w14:paraId="29823A06" w14:textId="77777777" w:rsidR="00E31F62" w:rsidRPr="00654A8D" w:rsidRDefault="00E31F62" w:rsidP="00E31F62">
      <w:pPr>
        <w:jc w:val="center"/>
        <w:rPr>
          <w:rFonts w:asciiTheme="majorHAnsi" w:eastAsia="Calibri" w:hAnsiTheme="majorHAnsi" w:cs="Times New Roman"/>
          <w:sz w:val="24"/>
          <w:szCs w:val="24"/>
          <w:lang w:bidi="en-US"/>
        </w:rPr>
      </w:pPr>
    </w:p>
    <w:p w14:paraId="03F8C2BD"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Director of Special Education</w:t>
      </w:r>
    </w:p>
    <w:p w14:paraId="795375DE" w14:textId="77777777"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lang w:bidi="en-US"/>
        </w:rPr>
        <w:t>Marie Stefanick – (908) 587-3285; mstefanick@lindenps.org</w:t>
      </w:r>
    </w:p>
    <w:p w14:paraId="11DDC21C" w14:textId="77777777" w:rsidR="00E31F62" w:rsidRPr="00654A8D" w:rsidRDefault="00E31F62" w:rsidP="00E31F62">
      <w:pPr>
        <w:rPr>
          <w:rFonts w:asciiTheme="majorHAnsi" w:eastAsia="Calibri" w:hAnsiTheme="majorHAnsi" w:cs="Times New Roman"/>
          <w:b/>
          <w:bCs/>
          <w:color w:val="333333"/>
          <w:sz w:val="24"/>
          <w:szCs w:val="24"/>
        </w:rPr>
      </w:pPr>
    </w:p>
    <w:p w14:paraId="036C546A" w14:textId="77777777" w:rsidR="00E31F62" w:rsidRPr="00654A8D" w:rsidRDefault="00E31F62" w:rsidP="00E31F62">
      <w:pPr>
        <w:rPr>
          <w:rFonts w:asciiTheme="majorHAnsi" w:eastAsia="Calibri" w:hAnsiTheme="majorHAnsi" w:cs="Times New Roman"/>
          <w:b/>
          <w:bCs/>
          <w:color w:val="333333"/>
          <w:sz w:val="24"/>
          <w:szCs w:val="24"/>
        </w:rPr>
      </w:pPr>
    </w:p>
    <w:p w14:paraId="6DEF085F" w14:textId="77777777" w:rsidR="00E31F62" w:rsidRPr="00654A8D" w:rsidRDefault="00E31F62" w:rsidP="00E31F62">
      <w:pPr>
        <w:rPr>
          <w:rFonts w:asciiTheme="majorHAnsi" w:eastAsia="Calibri" w:hAnsiTheme="majorHAnsi" w:cs="Times New Roman"/>
          <w:b/>
          <w:bCs/>
          <w:color w:val="333333"/>
          <w:sz w:val="24"/>
          <w:szCs w:val="24"/>
        </w:rPr>
      </w:pPr>
    </w:p>
    <w:p w14:paraId="0621289D" w14:textId="77777777" w:rsidR="00E31F62" w:rsidRPr="00654A8D" w:rsidRDefault="00E31F62" w:rsidP="00E31F62">
      <w:pPr>
        <w:rPr>
          <w:rFonts w:asciiTheme="majorHAnsi" w:eastAsia="Calibri" w:hAnsiTheme="majorHAnsi" w:cs="Times New Roman"/>
          <w:b/>
          <w:bCs/>
          <w:color w:val="333333"/>
          <w:sz w:val="24"/>
          <w:szCs w:val="24"/>
        </w:rPr>
      </w:pPr>
    </w:p>
    <w:p w14:paraId="695AA7F8" w14:textId="77777777" w:rsidR="0015062E" w:rsidRPr="00654A8D" w:rsidRDefault="0015062E" w:rsidP="00E31F62">
      <w:pPr>
        <w:jc w:val="center"/>
        <w:rPr>
          <w:rFonts w:asciiTheme="majorHAnsi" w:eastAsia="Calibri" w:hAnsiTheme="majorHAnsi" w:cs="Times New Roman"/>
          <w:b/>
          <w:bCs/>
          <w:color w:val="333333"/>
          <w:sz w:val="24"/>
          <w:szCs w:val="24"/>
        </w:rPr>
      </w:pPr>
    </w:p>
    <w:p w14:paraId="2D3953F4" w14:textId="77777777" w:rsidR="0015062E" w:rsidRPr="00654A8D" w:rsidRDefault="0015062E" w:rsidP="00E31F62">
      <w:pPr>
        <w:jc w:val="center"/>
        <w:rPr>
          <w:rFonts w:asciiTheme="majorHAnsi" w:eastAsia="Calibri" w:hAnsiTheme="majorHAnsi" w:cs="Times New Roman"/>
          <w:b/>
          <w:bCs/>
          <w:color w:val="333333"/>
          <w:sz w:val="24"/>
          <w:szCs w:val="24"/>
        </w:rPr>
      </w:pPr>
    </w:p>
    <w:p w14:paraId="136869BD" w14:textId="77777777" w:rsidR="0015062E" w:rsidRPr="00654A8D" w:rsidRDefault="0015062E" w:rsidP="00E31F62">
      <w:pPr>
        <w:jc w:val="center"/>
        <w:rPr>
          <w:rFonts w:asciiTheme="majorHAnsi" w:eastAsia="Calibri" w:hAnsiTheme="majorHAnsi" w:cs="Times New Roman"/>
          <w:b/>
          <w:bCs/>
          <w:color w:val="333333"/>
          <w:sz w:val="24"/>
          <w:szCs w:val="24"/>
        </w:rPr>
      </w:pPr>
    </w:p>
    <w:p w14:paraId="393FF0AE" w14:textId="77777777" w:rsidR="0015062E" w:rsidRPr="00654A8D" w:rsidRDefault="0015062E" w:rsidP="00E31F62">
      <w:pPr>
        <w:jc w:val="center"/>
        <w:rPr>
          <w:rFonts w:asciiTheme="majorHAnsi" w:eastAsia="Calibri" w:hAnsiTheme="majorHAnsi" w:cs="Times New Roman"/>
          <w:b/>
          <w:bCs/>
          <w:color w:val="333333"/>
          <w:sz w:val="24"/>
          <w:szCs w:val="24"/>
        </w:rPr>
      </w:pPr>
    </w:p>
    <w:p w14:paraId="77204941" w14:textId="77777777" w:rsidR="0015062E" w:rsidRPr="00654A8D" w:rsidRDefault="0015062E" w:rsidP="00E31F62">
      <w:pPr>
        <w:jc w:val="center"/>
        <w:rPr>
          <w:rFonts w:asciiTheme="majorHAnsi" w:eastAsia="Calibri" w:hAnsiTheme="majorHAnsi" w:cs="Times New Roman"/>
          <w:b/>
          <w:bCs/>
          <w:color w:val="333333"/>
          <w:sz w:val="24"/>
          <w:szCs w:val="24"/>
        </w:rPr>
      </w:pPr>
    </w:p>
    <w:p w14:paraId="2525FB6B" w14:textId="77777777" w:rsidR="0015062E" w:rsidRPr="00654A8D" w:rsidRDefault="0015062E" w:rsidP="00E31F62">
      <w:pPr>
        <w:jc w:val="center"/>
        <w:rPr>
          <w:rFonts w:asciiTheme="majorHAnsi" w:eastAsia="Calibri" w:hAnsiTheme="majorHAnsi" w:cs="Times New Roman"/>
          <w:b/>
          <w:bCs/>
          <w:color w:val="333333"/>
          <w:sz w:val="24"/>
          <w:szCs w:val="24"/>
        </w:rPr>
      </w:pPr>
    </w:p>
    <w:p w14:paraId="379E2CF0" w14:textId="77777777" w:rsidR="0015062E" w:rsidRPr="00654A8D" w:rsidRDefault="0015062E" w:rsidP="00E31F62">
      <w:pPr>
        <w:jc w:val="center"/>
        <w:rPr>
          <w:rFonts w:asciiTheme="majorHAnsi" w:eastAsia="Calibri" w:hAnsiTheme="majorHAnsi" w:cs="Times New Roman"/>
          <w:b/>
          <w:bCs/>
          <w:color w:val="333333"/>
          <w:sz w:val="24"/>
          <w:szCs w:val="24"/>
        </w:rPr>
      </w:pPr>
    </w:p>
    <w:p w14:paraId="7F150761" w14:textId="77777777" w:rsidR="0015062E" w:rsidRPr="00654A8D" w:rsidRDefault="0015062E" w:rsidP="00E31F62">
      <w:pPr>
        <w:jc w:val="center"/>
        <w:rPr>
          <w:rFonts w:asciiTheme="majorHAnsi" w:eastAsia="Calibri" w:hAnsiTheme="majorHAnsi" w:cs="Times New Roman"/>
          <w:b/>
          <w:bCs/>
          <w:color w:val="333333"/>
          <w:sz w:val="24"/>
          <w:szCs w:val="24"/>
        </w:rPr>
      </w:pPr>
    </w:p>
    <w:p w14:paraId="0DC68B65" w14:textId="77777777" w:rsidR="0015062E" w:rsidRPr="00654A8D" w:rsidRDefault="0015062E" w:rsidP="00E31F62">
      <w:pPr>
        <w:jc w:val="center"/>
        <w:rPr>
          <w:rFonts w:asciiTheme="majorHAnsi" w:eastAsia="Calibri" w:hAnsiTheme="majorHAnsi" w:cs="Times New Roman"/>
          <w:b/>
          <w:bCs/>
          <w:color w:val="333333"/>
          <w:sz w:val="24"/>
          <w:szCs w:val="24"/>
        </w:rPr>
      </w:pPr>
    </w:p>
    <w:p w14:paraId="31143D2E" w14:textId="77777777" w:rsidR="0015062E" w:rsidRPr="00654A8D" w:rsidRDefault="0015062E" w:rsidP="00E31F62">
      <w:pPr>
        <w:jc w:val="center"/>
        <w:rPr>
          <w:rFonts w:asciiTheme="majorHAnsi" w:eastAsia="Calibri" w:hAnsiTheme="majorHAnsi" w:cs="Times New Roman"/>
          <w:b/>
          <w:bCs/>
          <w:color w:val="333333"/>
          <w:sz w:val="24"/>
          <w:szCs w:val="24"/>
        </w:rPr>
      </w:pPr>
    </w:p>
    <w:p w14:paraId="411FCB81" w14:textId="14DE594B" w:rsidR="00E31F62" w:rsidRPr="00654A8D" w:rsidRDefault="00E31F62" w:rsidP="00E31F62">
      <w:pPr>
        <w:jc w:val="center"/>
        <w:rPr>
          <w:rFonts w:asciiTheme="majorHAnsi" w:eastAsia="Calibri" w:hAnsiTheme="majorHAnsi" w:cs="Times New Roman"/>
          <w:b/>
          <w:bCs/>
          <w:color w:val="333333"/>
          <w:sz w:val="24"/>
          <w:szCs w:val="24"/>
        </w:rPr>
      </w:pPr>
      <w:r w:rsidRPr="00654A8D">
        <w:rPr>
          <w:rFonts w:asciiTheme="majorHAnsi" w:eastAsia="Calibri" w:hAnsiTheme="majorHAnsi" w:cs="Times New Roman"/>
          <w:b/>
          <w:bCs/>
          <w:color w:val="333333"/>
          <w:sz w:val="24"/>
          <w:szCs w:val="24"/>
        </w:rPr>
        <w:t>Linden Public Schools Vision</w:t>
      </w:r>
    </w:p>
    <w:p w14:paraId="7BCEDDBD"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r w:rsidRPr="00654A8D">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654A8D">
        <w:rPr>
          <w:rFonts w:asciiTheme="majorHAnsi" w:eastAsia="Times New Roman" w:hAnsiTheme="majorHAnsi" w:cs="Times New Roman"/>
          <w:color w:val="333333"/>
          <w:sz w:val="24"/>
          <w:szCs w:val="24"/>
        </w:rPr>
        <w:t>in order to</w:t>
      </w:r>
      <w:proofErr w:type="gramEnd"/>
      <w:r w:rsidRPr="00654A8D">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654A8D"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654A8D" w:rsidRDefault="00E31F62" w:rsidP="00E31F62">
      <w:pPr>
        <w:shd w:val="clear" w:color="auto" w:fill="FFFFFF"/>
        <w:jc w:val="center"/>
        <w:rPr>
          <w:rFonts w:asciiTheme="majorHAnsi" w:eastAsia="Times New Roman" w:hAnsiTheme="majorHAnsi" w:cs="Times New Roman"/>
          <w:b/>
          <w:bCs/>
          <w:color w:val="333333"/>
          <w:sz w:val="24"/>
          <w:szCs w:val="24"/>
        </w:rPr>
      </w:pPr>
      <w:r w:rsidRPr="00654A8D">
        <w:rPr>
          <w:rFonts w:asciiTheme="majorHAnsi" w:eastAsia="Times New Roman" w:hAnsiTheme="majorHAnsi" w:cs="Times New Roman"/>
          <w:b/>
          <w:bCs/>
          <w:color w:val="333333"/>
          <w:sz w:val="24"/>
          <w:szCs w:val="24"/>
        </w:rPr>
        <w:t>Linden Public Schools Mission</w:t>
      </w:r>
    </w:p>
    <w:p w14:paraId="50DB02F2" w14:textId="77777777" w:rsidR="00E31F62" w:rsidRPr="00654A8D" w:rsidRDefault="00E31F62"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654A8D">
        <w:rPr>
          <w:rFonts w:asciiTheme="majorHAnsi" w:eastAsia="Calibri" w:hAnsiTheme="majorHAnsi" w:cs="Times New Roman"/>
          <w:color w:val="333333"/>
          <w:sz w:val="24"/>
          <w:szCs w:val="24"/>
        </w:rPr>
        <w:t>each and every</w:t>
      </w:r>
      <w:proofErr w:type="gramEnd"/>
      <w:r w:rsidRPr="00654A8D">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654A8D" w:rsidRDefault="00E31F62" w:rsidP="00E31F62">
      <w:pPr>
        <w:jc w:val="center"/>
        <w:rPr>
          <w:rFonts w:asciiTheme="majorHAnsi" w:eastAsia="Calibri" w:hAnsiTheme="majorHAnsi" w:cs="Times New Roman"/>
          <w:b/>
          <w:sz w:val="24"/>
          <w:szCs w:val="24"/>
          <w:lang w:bidi="en-US"/>
        </w:rPr>
      </w:pPr>
    </w:p>
    <w:p w14:paraId="710B754A" w14:textId="77777777" w:rsidR="00E31F62" w:rsidRPr="00654A8D" w:rsidRDefault="00E31F62" w:rsidP="00E31F62">
      <w:pPr>
        <w:jc w:val="center"/>
        <w:rPr>
          <w:rFonts w:asciiTheme="majorHAnsi" w:eastAsia="Calibri" w:hAnsiTheme="majorHAnsi" w:cs="Times New Roman"/>
          <w:b/>
          <w:sz w:val="24"/>
          <w:szCs w:val="24"/>
          <w:lang w:bidi="en-US"/>
        </w:rPr>
      </w:pPr>
    </w:p>
    <w:p w14:paraId="091E8FCB" w14:textId="1119F921" w:rsidR="00E31F62" w:rsidRPr="00654A8D" w:rsidRDefault="00E20758"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Language Arts Department Vision</w:t>
      </w:r>
    </w:p>
    <w:p w14:paraId="2C771E23" w14:textId="05392ACF" w:rsidR="00E20758" w:rsidRPr="00654A8D" w:rsidRDefault="00E20758" w:rsidP="00E31F62">
      <w:pPr>
        <w:jc w:val="center"/>
        <w:rPr>
          <w:rFonts w:asciiTheme="majorHAnsi" w:eastAsia="Calibri" w:hAnsiTheme="majorHAnsi" w:cs="Times New Roman"/>
          <w:bCs/>
          <w:sz w:val="24"/>
          <w:szCs w:val="24"/>
          <w:lang w:bidi="en-US"/>
        </w:rPr>
      </w:pPr>
      <w:r w:rsidRPr="00654A8D">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654A8D" w:rsidRDefault="00E31F62" w:rsidP="00E31F62">
      <w:pPr>
        <w:jc w:val="center"/>
        <w:rPr>
          <w:rFonts w:asciiTheme="majorHAnsi" w:eastAsia="Calibri" w:hAnsiTheme="majorHAnsi" w:cs="Times New Roman"/>
          <w:sz w:val="24"/>
          <w:szCs w:val="24"/>
          <w:lang w:bidi="en-US"/>
        </w:rPr>
      </w:pPr>
    </w:p>
    <w:p w14:paraId="4B3B373F" w14:textId="5BF9A9B8" w:rsidR="00E31F62" w:rsidRPr="00654A8D" w:rsidRDefault="00E20758" w:rsidP="00E31F62">
      <w:pPr>
        <w:jc w:val="center"/>
        <w:rPr>
          <w:rFonts w:asciiTheme="majorHAnsi" w:eastAsia="Calibri" w:hAnsiTheme="majorHAnsi" w:cs="Times New Roman"/>
          <w:b/>
          <w:sz w:val="24"/>
          <w:szCs w:val="24"/>
          <w:lang w:bidi="en-US"/>
        </w:rPr>
      </w:pPr>
      <w:r w:rsidRPr="00654A8D">
        <w:rPr>
          <w:rFonts w:asciiTheme="majorHAnsi" w:eastAsia="Calibri" w:hAnsiTheme="majorHAnsi" w:cs="Times New Roman"/>
          <w:b/>
          <w:sz w:val="24"/>
          <w:szCs w:val="24"/>
          <w:lang w:bidi="en-US"/>
        </w:rPr>
        <w:t xml:space="preserve">Language Arts </w:t>
      </w:r>
      <w:r w:rsidR="00E31F62" w:rsidRPr="00654A8D">
        <w:rPr>
          <w:rFonts w:asciiTheme="majorHAnsi" w:eastAsia="Calibri" w:hAnsiTheme="majorHAnsi" w:cs="Times New Roman"/>
          <w:b/>
          <w:sz w:val="24"/>
          <w:szCs w:val="24"/>
          <w:lang w:bidi="en-US"/>
        </w:rPr>
        <w:t>Department Mission Statement</w:t>
      </w:r>
    </w:p>
    <w:p w14:paraId="45BB9A0B" w14:textId="77777777" w:rsidR="00E20758" w:rsidRPr="00654A8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654A8D">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654A8D"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654A8D" w:rsidRDefault="00E31F62" w:rsidP="00E31F62">
      <w:pPr>
        <w:jc w:val="center"/>
        <w:rPr>
          <w:rFonts w:asciiTheme="majorHAnsi" w:eastAsia="Calibri" w:hAnsiTheme="majorHAnsi" w:cs="Times New Roman"/>
          <w:sz w:val="24"/>
          <w:szCs w:val="24"/>
          <w:lang w:bidi="en-US"/>
        </w:rPr>
      </w:pPr>
      <w:r w:rsidRPr="00654A8D">
        <w:rPr>
          <w:rFonts w:asciiTheme="majorHAnsi" w:eastAsia="Calibri" w:hAnsiTheme="majorHAnsi" w:cs="Times New Roman"/>
          <w:sz w:val="24"/>
          <w:szCs w:val="24"/>
        </w:rPr>
        <w:t>.</w:t>
      </w:r>
    </w:p>
    <w:p w14:paraId="15C3A650" w14:textId="77777777" w:rsidR="00E31F62" w:rsidRPr="00654A8D" w:rsidRDefault="00E31F62" w:rsidP="00E31F62">
      <w:pPr>
        <w:rPr>
          <w:rFonts w:asciiTheme="majorHAnsi" w:eastAsia="Calibri" w:hAnsiTheme="majorHAnsi" w:cs="Times New Roman"/>
          <w:sz w:val="24"/>
          <w:szCs w:val="24"/>
          <w:lang w:bidi="en-US"/>
        </w:rPr>
      </w:pPr>
    </w:p>
    <w:p w14:paraId="0DCFF64D" w14:textId="77777777" w:rsidR="00E31F62" w:rsidRPr="00654A8D" w:rsidRDefault="00E31F62" w:rsidP="00E31F62">
      <w:pPr>
        <w:rPr>
          <w:rFonts w:asciiTheme="majorHAnsi" w:eastAsia="Calibri" w:hAnsiTheme="majorHAnsi" w:cs="Times New Roman"/>
          <w:sz w:val="24"/>
          <w:szCs w:val="24"/>
          <w:lang w:bidi="en-US"/>
        </w:rPr>
      </w:pPr>
    </w:p>
    <w:p w14:paraId="4203E8A6" w14:textId="77777777" w:rsidR="00E31F62" w:rsidRPr="00654A8D" w:rsidRDefault="00E31F62" w:rsidP="00E31F62">
      <w:pPr>
        <w:rPr>
          <w:rFonts w:asciiTheme="majorHAnsi" w:eastAsia="Calibri" w:hAnsiTheme="majorHAnsi" w:cs="Times New Roman"/>
          <w:sz w:val="24"/>
          <w:szCs w:val="24"/>
        </w:rPr>
      </w:pPr>
    </w:p>
    <w:p w14:paraId="438A524D" w14:textId="77777777" w:rsidR="008C117C" w:rsidRPr="00654A8D" w:rsidRDefault="008C117C">
      <w:pPr>
        <w:rPr>
          <w:rFonts w:asciiTheme="majorHAnsi" w:hAnsiTheme="majorHAnsi" w:cs="Times New Roman"/>
          <w:sz w:val="24"/>
          <w:szCs w:val="24"/>
        </w:rPr>
      </w:pPr>
      <w:r w:rsidRPr="00654A8D">
        <w:rPr>
          <w:rFonts w:asciiTheme="majorHAnsi" w:hAnsiTheme="majorHAnsi" w:cs="Times New Roman"/>
          <w:sz w:val="24"/>
          <w:szCs w:val="24"/>
        </w:rPr>
        <w:br w:type="page"/>
      </w:r>
    </w:p>
    <w:p w14:paraId="57716247" w14:textId="77777777" w:rsidR="003D7D8A" w:rsidRPr="00654A8D" w:rsidRDefault="00BD7826"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lastRenderedPageBreak/>
        <w:t>Course Description</w:t>
      </w:r>
    </w:p>
    <w:p w14:paraId="1883E042" w14:textId="77777777" w:rsidR="00496BC4" w:rsidRPr="00654A8D" w:rsidRDefault="00496BC4" w:rsidP="00496BC4">
      <w:pPr>
        <w:tabs>
          <w:tab w:val="left" w:pos="360"/>
        </w:tabs>
        <w:rPr>
          <w:rFonts w:asciiTheme="majorHAnsi" w:hAnsiTheme="majorHAnsi"/>
        </w:rPr>
      </w:pPr>
      <w:r w:rsidRPr="00654A8D">
        <w:rPr>
          <w:rFonts w:asciiTheme="majorHAnsi" w:hAnsiTheme="majorHAnsi"/>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654A8D">
        <w:rPr>
          <w:rFonts w:asciiTheme="majorHAnsi" w:hAnsiTheme="majorHAnsi"/>
        </w:rPr>
        <w:t>evaluate</w:t>
      </w:r>
      <w:proofErr w:type="gramEnd"/>
      <w:r w:rsidRPr="00654A8D">
        <w:rPr>
          <w:rFonts w:asciiTheme="majorHAnsi" w:hAnsiTheme="majorHAnsi"/>
        </w:rPr>
        <w:t xml:space="preserve"> and apply information. The program is aligned with the New Jersey Student Learning Standards for Language Arts Literacy.  The Language Arts program provides inclusion teachers in some classes to help students academically.  Honors classes are offered in </w:t>
      </w:r>
      <w:r>
        <w:rPr>
          <w:rFonts w:asciiTheme="majorHAnsi" w:hAnsiTheme="majorHAnsi"/>
        </w:rPr>
        <w:t>ninth</w:t>
      </w:r>
      <w:r w:rsidRPr="00654A8D">
        <w:rPr>
          <w:rFonts w:asciiTheme="majorHAnsi" w:hAnsiTheme="majorHAnsi"/>
        </w:rPr>
        <w:t xml:space="preserve">, </w:t>
      </w:r>
      <w:r>
        <w:rPr>
          <w:rFonts w:asciiTheme="majorHAnsi" w:hAnsiTheme="majorHAnsi"/>
        </w:rPr>
        <w:t>t</w:t>
      </w:r>
      <w:r w:rsidRPr="00654A8D">
        <w:rPr>
          <w:rFonts w:asciiTheme="majorHAnsi" w:hAnsiTheme="majorHAnsi"/>
        </w:rPr>
        <w:t>enth</w:t>
      </w:r>
      <w:r>
        <w:rPr>
          <w:rFonts w:asciiTheme="majorHAnsi" w:hAnsiTheme="majorHAnsi"/>
        </w:rPr>
        <w:t>, eleventh, and twelfth</w:t>
      </w:r>
      <w:r w:rsidRPr="00654A8D">
        <w:rPr>
          <w:rFonts w:asciiTheme="majorHAnsi" w:hAnsiTheme="majorHAnsi"/>
        </w:rPr>
        <w:t xml:space="preserve"> grades </w:t>
      </w:r>
      <w:r>
        <w:rPr>
          <w:rFonts w:asciiTheme="majorHAnsi" w:hAnsiTheme="majorHAnsi"/>
        </w:rPr>
        <w:t>at the high school</w:t>
      </w:r>
      <w:r w:rsidRPr="00654A8D">
        <w:rPr>
          <w:rFonts w:asciiTheme="majorHAnsi" w:hAnsiTheme="majorHAnsi"/>
        </w:rPr>
        <w:t xml:space="preserve"> level.  Students will be required to complete a research paper and outside reading.  There is also a required </w:t>
      </w:r>
      <w:r>
        <w:rPr>
          <w:rFonts w:asciiTheme="majorHAnsi" w:hAnsiTheme="majorHAnsi"/>
        </w:rPr>
        <w:t>C</w:t>
      </w:r>
      <w:r w:rsidRPr="00654A8D">
        <w:rPr>
          <w:rFonts w:asciiTheme="majorHAnsi" w:hAnsiTheme="majorHAnsi"/>
        </w:rPr>
        <w:t>apstone project.</w:t>
      </w:r>
    </w:p>
    <w:p w14:paraId="58B7FE86" w14:textId="77777777" w:rsidR="00A23CC4" w:rsidRPr="00654A8D" w:rsidRDefault="00A23CC4" w:rsidP="00A23CC4">
      <w:pPr>
        <w:tabs>
          <w:tab w:val="left" w:pos="1080"/>
        </w:tabs>
        <w:ind w:left="360"/>
        <w:rPr>
          <w:rFonts w:asciiTheme="majorHAnsi" w:hAnsiTheme="majorHAnsi" w:cs="Times New Roman"/>
          <w:sz w:val="24"/>
          <w:szCs w:val="24"/>
        </w:rPr>
      </w:pPr>
    </w:p>
    <w:p w14:paraId="33392CC6" w14:textId="77777777" w:rsidR="00BD7826" w:rsidRPr="002A6CF2" w:rsidRDefault="00BD7826" w:rsidP="00562107">
      <w:pPr>
        <w:tabs>
          <w:tab w:val="left" w:pos="360"/>
        </w:tabs>
        <w:rPr>
          <w:rFonts w:asciiTheme="majorHAnsi" w:hAnsiTheme="majorHAnsi" w:cs="Times New Roman"/>
          <w:b/>
          <w:bCs/>
          <w:sz w:val="24"/>
          <w:szCs w:val="24"/>
          <w:highlight w:val="yellow"/>
        </w:rPr>
      </w:pPr>
      <w:r w:rsidRPr="002A6CF2">
        <w:rPr>
          <w:rFonts w:asciiTheme="majorHAnsi" w:hAnsiTheme="majorHAnsi" w:cs="Times New Roman"/>
          <w:b/>
          <w:bCs/>
          <w:sz w:val="24"/>
          <w:szCs w:val="24"/>
          <w:highlight w:val="yellow"/>
        </w:rPr>
        <w:t xml:space="preserve">Course </w:t>
      </w:r>
      <w:r w:rsidR="006E21A5" w:rsidRPr="002A6CF2">
        <w:rPr>
          <w:rFonts w:asciiTheme="majorHAnsi" w:hAnsiTheme="majorHAnsi" w:cs="Times New Roman"/>
          <w:b/>
          <w:bCs/>
          <w:sz w:val="24"/>
          <w:szCs w:val="24"/>
          <w:highlight w:val="yellow"/>
        </w:rPr>
        <w:t xml:space="preserve">Instructional </w:t>
      </w:r>
      <w:r w:rsidRPr="002A6CF2">
        <w:rPr>
          <w:rFonts w:asciiTheme="majorHAnsi" w:hAnsiTheme="majorHAnsi" w:cs="Times New Roman"/>
          <w:b/>
          <w:bCs/>
          <w:sz w:val="24"/>
          <w:szCs w:val="24"/>
          <w:highlight w:val="yellow"/>
        </w:rPr>
        <w:t>Materials</w:t>
      </w:r>
    </w:p>
    <w:p w14:paraId="5BC93414" w14:textId="3958581F" w:rsidR="00A23CC4" w:rsidRPr="00E176F1"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E176F1">
        <w:rPr>
          <w:rFonts w:asciiTheme="majorHAnsi" w:hAnsiTheme="majorHAnsi"/>
          <w:i/>
          <w:iCs/>
          <w:sz w:val="24"/>
          <w:szCs w:val="24"/>
        </w:rPr>
        <w:t>Ed</w:t>
      </w:r>
      <w:r w:rsidRPr="00E176F1">
        <w:rPr>
          <w:rFonts w:asciiTheme="majorHAnsi" w:hAnsiTheme="majorHAnsi"/>
          <w:sz w:val="24"/>
          <w:szCs w:val="24"/>
        </w:rPr>
        <w:t xml:space="preserve"> digital platform and digital resource</w:t>
      </w:r>
    </w:p>
    <w:p w14:paraId="0D397229" w14:textId="061BFFEC" w:rsidR="003D7D8A" w:rsidRPr="00E176F1"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E176F1">
        <w:rPr>
          <w:rFonts w:asciiTheme="majorHAnsi" w:hAnsiTheme="majorHAnsi"/>
          <w:sz w:val="24"/>
          <w:szCs w:val="24"/>
        </w:rPr>
        <w:t>Writing in Response to Reading Rubric</w:t>
      </w:r>
    </w:p>
    <w:p w14:paraId="7B35A17A" w14:textId="61F8FE69" w:rsidR="003D7D8A" w:rsidRPr="00E176F1"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E176F1">
        <w:rPr>
          <w:rFonts w:asciiTheme="majorHAnsi" w:hAnsiTheme="majorHAnsi"/>
          <w:sz w:val="24"/>
          <w:szCs w:val="24"/>
        </w:rPr>
        <w:t>Edmentum Benchmark</w:t>
      </w:r>
    </w:p>
    <w:p w14:paraId="2844F96F" w14:textId="3BAE6CC1" w:rsidR="003D7D8A" w:rsidRPr="00E176F1"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E176F1">
        <w:rPr>
          <w:rFonts w:asciiTheme="majorHAnsi" w:hAnsiTheme="majorHAnsi"/>
          <w:sz w:val="24"/>
          <w:szCs w:val="24"/>
        </w:rPr>
        <w:t>Capstone summative project</w:t>
      </w:r>
    </w:p>
    <w:p w14:paraId="2D8EEF5F" w14:textId="10F56754" w:rsidR="003D7D8A" w:rsidRPr="00E176F1"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E176F1">
        <w:rPr>
          <w:rFonts w:asciiTheme="majorHAnsi" w:hAnsiTheme="majorHAnsi"/>
          <w:sz w:val="24"/>
          <w:szCs w:val="24"/>
        </w:rPr>
        <w:t>Grade level novels</w:t>
      </w:r>
    </w:p>
    <w:p w14:paraId="3189C866" w14:textId="70F2566D" w:rsidR="009533F9" w:rsidRDefault="009533F9">
      <w:pPr>
        <w:pStyle w:val="ListParagraph"/>
        <w:numPr>
          <w:ilvl w:val="0"/>
          <w:numId w:val="11"/>
        </w:numPr>
        <w:tabs>
          <w:tab w:val="left" w:pos="810"/>
        </w:tabs>
        <w:spacing w:after="0" w:line="240" w:lineRule="auto"/>
        <w:ind w:left="810"/>
        <w:rPr>
          <w:rFonts w:asciiTheme="majorHAnsi" w:hAnsiTheme="majorHAnsi"/>
          <w:sz w:val="24"/>
          <w:szCs w:val="24"/>
        </w:rPr>
      </w:pPr>
      <w:r w:rsidRPr="00E176F1">
        <w:rPr>
          <w:rFonts w:asciiTheme="majorHAnsi" w:hAnsiTheme="majorHAnsi"/>
          <w:sz w:val="24"/>
          <w:szCs w:val="24"/>
        </w:rPr>
        <w:t xml:space="preserve">IB test material released items </w:t>
      </w:r>
    </w:p>
    <w:p w14:paraId="1BEA87F7" w14:textId="77777777" w:rsidR="00E176F1" w:rsidRPr="00E176F1" w:rsidRDefault="00E176F1" w:rsidP="00E176F1">
      <w:pPr>
        <w:pStyle w:val="ListParagraph"/>
        <w:tabs>
          <w:tab w:val="left" w:pos="810"/>
        </w:tabs>
        <w:spacing w:after="0" w:line="240" w:lineRule="auto"/>
        <w:ind w:left="810"/>
        <w:rPr>
          <w:rFonts w:asciiTheme="majorHAnsi" w:hAnsiTheme="majorHAnsi"/>
          <w:sz w:val="24"/>
          <w:szCs w:val="24"/>
        </w:rPr>
      </w:pPr>
    </w:p>
    <w:p w14:paraId="6F39869A" w14:textId="77777777" w:rsidR="00313462" w:rsidRPr="00654A8D" w:rsidRDefault="00313462"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rPr>
        <w:t>Standards and NJDOE Mandates Guiding Instruction</w:t>
      </w:r>
    </w:p>
    <w:p w14:paraId="15ABBB3F" w14:textId="7D6D23D0" w:rsidR="00313462" w:rsidRPr="00654A8D" w:rsidRDefault="00313462">
      <w:pPr>
        <w:numPr>
          <w:ilvl w:val="1"/>
          <w:numId w:val="1"/>
        </w:numPr>
        <w:tabs>
          <w:tab w:val="left" w:pos="810"/>
        </w:tabs>
        <w:ind w:left="810"/>
        <w:rPr>
          <w:rFonts w:asciiTheme="majorHAnsi" w:eastAsia="Calibri" w:hAnsiTheme="majorHAnsi" w:cs="Times New Roman"/>
          <w:sz w:val="24"/>
          <w:szCs w:val="24"/>
        </w:rPr>
      </w:pPr>
      <w:r w:rsidRPr="00654A8D">
        <w:rPr>
          <w:rFonts w:asciiTheme="majorHAnsi" w:eastAsia="Calibri" w:hAnsiTheme="majorHAnsi" w:cs="Times New Roman"/>
          <w:sz w:val="24"/>
          <w:szCs w:val="24"/>
        </w:rPr>
        <w:t>New Jersey Student Learning Standards</w:t>
      </w:r>
      <w:r w:rsidR="00A23CC4" w:rsidRPr="00654A8D">
        <w:rPr>
          <w:rFonts w:asciiTheme="majorHAnsi" w:eastAsia="Calibri" w:hAnsiTheme="majorHAnsi" w:cs="Times New Roman"/>
          <w:sz w:val="24"/>
          <w:szCs w:val="24"/>
        </w:rPr>
        <w:t xml:space="preserve"> </w:t>
      </w:r>
    </w:p>
    <w:p w14:paraId="580512B3" w14:textId="77777777" w:rsidR="00313462" w:rsidRPr="00654A8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Amistad Commission Mandates…</w:t>
      </w:r>
    </w:p>
    <w:p w14:paraId="55AB4F38" w14:textId="77777777" w:rsidR="00313462" w:rsidRPr="00654A8D"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w:t>
      </w:r>
      <w:proofErr w:type="gramStart"/>
      <w:r w:rsidRPr="00654A8D">
        <w:rPr>
          <w:rFonts w:asciiTheme="majorHAnsi" w:eastAsia="Calibri" w:hAnsiTheme="majorHAnsi" w:cs="Times New Roman"/>
          <w:iCs/>
          <w:sz w:val="24"/>
          <w:szCs w:val="24"/>
          <w:lang w:bidi="en-US"/>
        </w:rPr>
        <w:t>specific</w:t>
      </w:r>
      <w:proofErr w:type="gramEnd"/>
      <w:r w:rsidRPr="00654A8D">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654A8D">
        <w:rPr>
          <w:rFonts w:asciiTheme="majorHAnsi" w:eastAsia="Times New Roman" w:hAnsiTheme="majorHAnsi" w:cs="Times New Roman"/>
          <w:sz w:val="24"/>
          <w:szCs w:val="24"/>
          <w:lang w:bidi="en-US"/>
        </w:rPr>
        <w:t>African‐Americans</w:t>
      </w:r>
      <w:proofErr w:type="gramEnd"/>
      <w:r w:rsidRPr="00654A8D">
        <w:rPr>
          <w:rFonts w:asciiTheme="majorHAnsi" w:eastAsia="Times New Roman" w:hAnsiTheme="majorHAnsi" w:cs="Times New Roman"/>
          <w:sz w:val="24"/>
          <w:szCs w:val="24"/>
          <w:lang w:bidi="en-US"/>
        </w:rPr>
        <w:t xml:space="preserve"> to our society</w:t>
      </w:r>
    </w:p>
    <w:p w14:paraId="45CAF5A5" w14:textId="2E33BADA"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evidence is found in all grade‐bands in the district’s</w:t>
      </w:r>
      <w:r w:rsidR="003D7D8A" w:rsidRPr="00654A8D">
        <w:rPr>
          <w:rFonts w:asciiTheme="majorHAnsi" w:eastAsia="Times New Roman" w:hAnsiTheme="majorHAnsi" w:cs="Times New Roman"/>
          <w:sz w:val="24"/>
          <w:szCs w:val="24"/>
          <w:lang w:bidi="en-US"/>
        </w:rPr>
        <w:t xml:space="preserve"> K to 12 Language Arts</w:t>
      </w:r>
      <w:r w:rsidRPr="00654A8D">
        <w:rPr>
          <w:rFonts w:asciiTheme="majorHAnsi" w:eastAsia="Times New Roman" w:hAnsiTheme="majorHAnsi" w:cs="Times New Roman"/>
          <w:sz w:val="24"/>
          <w:szCs w:val="24"/>
          <w:lang w:bidi="en-US"/>
        </w:rPr>
        <w:t>, [e.g., units about slavery, civil rights</w:t>
      </w:r>
      <w:r w:rsidR="003D7D8A" w:rsidRPr="00654A8D">
        <w:rPr>
          <w:rFonts w:asciiTheme="majorHAnsi" w:eastAsia="Times New Roman" w:hAnsiTheme="majorHAnsi" w:cs="Times New Roman"/>
          <w:sz w:val="24"/>
          <w:szCs w:val="24"/>
          <w:lang w:bidi="en-US"/>
        </w:rPr>
        <w:t>)</w:t>
      </w:r>
    </w:p>
    <w:p w14:paraId="163E8FD7" w14:textId="77777777" w:rsidR="00313462" w:rsidRPr="00654A8D"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654A8D">
        <w:rPr>
          <w:rFonts w:asciiTheme="majorHAnsi" w:eastAsia="Times New Roman" w:hAnsiTheme="majorHAnsi" w:cs="Times New Roman"/>
          <w:sz w:val="24"/>
          <w:szCs w:val="24"/>
          <w:lang w:bidi="en-US"/>
        </w:rPr>
        <w:t xml:space="preserve">Resources available at: </w:t>
      </w:r>
      <w:hyperlink r:id="rId7" w:history="1">
        <w:r w:rsidRPr="00654A8D">
          <w:rPr>
            <w:rFonts w:asciiTheme="majorHAnsi" w:eastAsia="Calibri" w:hAnsiTheme="majorHAnsi" w:cs="Times New Roman"/>
            <w:iCs/>
            <w:color w:val="0000FF"/>
            <w:sz w:val="24"/>
            <w:szCs w:val="24"/>
            <w:u w:val="single"/>
            <w:lang w:bidi="en-US"/>
          </w:rPr>
          <w:t>http://www.njamistadcurriculum.net</w:t>
        </w:r>
      </w:hyperlink>
      <w:r w:rsidRPr="00654A8D">
        <w:rPr>
          <w:rFonts w:asciiTheme="majorHAnsi" w:eastAsia="Calibri" w:hAnsiTheme="majorHAnsi" w:cs="Times New Roman"/>
          <w:iCs/>
          <w:color w:val="0000FF"/>
          <w:sz w:val="24"/>
          <w:szCs w:val="24"/>
          <w:u w:val="single"/>
          <w:lang w:bidi="en-US"/>
        </w:rPr>
        <w:t xml:space="preserve"> </w:t>
      </w:r>
    </w:p>
    <w:p w14:paraId="7920D6DC" w14:textId="77777777" w:rsidR="00313462" w:rsidRPr="00654A8D"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654A8D">
        <w:rPr>
          <w:rFonts w:asciiTheme="majorHAnsi" w:eastAsia="Calibri" w:hAnsiTheme="majorHAnsi" w:cs="Times New Roman"/>
          <w:iCs/>
          <w:sz w:val="24"/>
          <w:szCs w:val="24"/>
          <w:lang w:bidi="en-US"/>
        </w:rPr>
        <w:t>Holocaust Commission Mandates…</w:t>
      </w:r>
    </w:p>
    <w:p w14:paraId="7BDFB91E" w14:textId="77777777" w:rsidR="00313462" w:rsidRPr="00654A8D" w:rsidRDefault="00313462" w:rsidP="00313462">
      <w:pPr>
        <w:tabs>
          <w:tab w:val="left" w:pos="810"/>
        </w:tabs>
        <w:ind w:firstLine="810"/>
        <w:rPr>
          <w:rFonts w:asciiTheme="majorHAnsi" w:eastAsia="Calibri" w:hAnsiTheme="majorHAnsi" w:cs="Times New Roman"/>
          <w:iCs/>
          <w:color w:val="0000FF"/>
          <w:sz w:val="24"/>
          <w:szCs w:val="24"/>
          <w:u w:val="single"/>
        </w:rPr>
      </w:pPr>
      <w:r w:rsidRPr="00654A8D">
        <w:rPr>
          <w:rFonts w:asciiTheme="majorHAnsi" w:eastAsia="Calibri" w:hAnsiTheme="majorHAnsi" w:cs="Times New Roman"/>
          <w:iCs/>
          <w:sz w:val="24"/>
          <w:szCs w:val="24"/>
        </w:rPr>
        <w:t>(</w:t>
      </w:r>
      <w:proofErr w:type="gramStart"/>
      <w:r w:rsidRPr="00654A8D">
        <w:rPr>
          <w:rFonts w:asciiTheme="majorHAnsi" w:eastAsia="Calibri" w:hAnsiTheme="majorHAnsi" w:cs="Times New Roman"/>
          <w:iCs/>
          <w:sz w:val="24"/>
          <w:szCs w:val="24"/>
        </w:rPr>
        <w:t>specific</w:t>
      </w:r>
      <w:proofErr w:type="gramEnd"/>
      <w:r w:rsidRPr="00654A8D">
        <w:rPr>
          <w:rFonts w:asciiTheme="majorHAnsi" w:eastAsia="Calibri" w:hAnsiTheme="majorHAnsi" w:cs="Times New Roman"/>
          <w:iCs/>
          <w:sz w:val="24"/>
          <w:szCs w:val="24"/>
        </w:rPr>
        <w:t xml:space="preserve"> topics are identified where appropriate within each unit)</w:t>
      </w:r>
    </w:p>
    <w:p w14:paraId="50CDB633" w14:textId="14709C23"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654A8D">
        <w:rPr>
          <w:rFonts w:asciiTheme="majorHAnsi" w:eastAsia="Times New Roman" w:hAnsiTheme="majorHAnsi" w:cs="Times New Roman"/>
          <w:sz w:val="24"/>
          <w:szCs w:val="24"/>
          <w:lang w:bidi="en-US"/>
        </w:rPr>
        <w:t xml:space="preserve">K  </w:t>
      </w:r>
      <w:r w:rsidRPr="00654A8D">
        <w:rPr>
          <w:rFonts w:asciiTheme="majorHAnsi" w:eastAsia="Times New Roman" w:hAnsiTheme="majorHAnsi" w:cs="Times New Roman"/>
          <w:sz w:val="24"/>
          <w:szCs w:val="24"/>
          <w:lang w:bidi="en-US"/>
        </w:rPr>
        <w:t>to</w:t>
      </w:r>
      <w:proofErr w:type="gramEnd"/>
      <w:r w:rsidRPr="00654A8D">
        <w:rPr>
          <w:rFonts w:asciiTheme="majorHAnsi" w:eastAsia="Times New Roman" w:hAnsiTheme="majorHAnsi" w:cs="Times New Roman"/>
          <w:sz w:val="24"/>
          <w:szCs w:val="24"/>
          <w:lang w:bidi="en-US"/>
        </w:rPr>
        <w:t xml:space="preserve"> 12</w:t>
      </w:r>
    </w:p>
    <w:p w14:paraId="7ED39791" w14:textId="3274446F"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the implementation of this mandate will be found in the district’s K to 12 </w:t>
      </w:r>
      <w:r w:rsidR="00A64815" w:rsidRPr="00654A8D">
        <w:rPr>
          <w:rFonts w:asciiTheme="majorHAnsi" w:eastAsia="Times New Roman" w:hAnsiTheme="majorHAnsi" w:cs="Times New Roman"/>
          <w:sz w:val="24"/>
          <w:szCs w:val="24"/>
          <w:lang w:bidi="en-US"/>
        </w:rPr>
        <w:t>L</w:t>
      </w:r>
      <w:r w:rsidR="003D7D8A" w:rsidRPr="00654A8D">
        <w:rPr>
          <w:rFonts w:asciiTheme="majorHAnsi" w:eastAsia="Times New Roman" w:hAnsiTheme="majorHAnsi" w:cs="Times New Roman"/>
          <w:sz w:val="24"/>
          <w:szCs w:val="24"/>
          <w:lang w:bidi="en-US"/>
        </w:rPr>
        <w:t xml:space="preserve">anguage </w:t>
      </w:r>
      <w:r w:rsidR="00A64815" w:rsidRPr="00654A8D">
        <w:rPr>
          <w:rFonts w:asciiTheme="majorHAnsi" w:eastAsia="Times New Roman" w:hAnsiTheme="majorHAnsi" w:cs="Times New Roman"/>
          <w:sz w:val="24"/>
          <w:szCs w:val="24"/>
          <w:lang w:bidi="en-US"/>
        </w:rPr>
        <w:t>A</w:t>
      </w:r>
      <w:r w:rsidR="003D7D8A" w:rsidRPr="00654A8D">
        <w:rPr>
          <w:rFonts w:asciiTheme="majorHAnsi" w:eastAsia="Times New Roman" w:hAnsiTheme="majorHAnsi" w:cs="Times New Roman"/>
          <w:sz w:val="24"/>
          <w:szCs w:val="24"/>
          <w:lang w:bidi="en-US"/>
        </w:rPr>
        <w:t xml:space="preserve">rts </w:t>
      </w:r>
      <w:r w:rsidRPr="00654A8D">
        <w:rPr>
          <w:rFonts w:asciiTheme="majorHAnsi" w:eastAsia="Times New Roman" w:hAnsiTheme="majorHAnsi" w:cs="Times New Roman"/>
          <w:sz w:val="24"/>
          <w:szCs w:val="24"/>
          <w:lang w:bidi="en-US"/>
        </w:rPr>
        <w:t xml:space="preserve">curricula </w:t>
      </w:r>
    </w:p>
    <w:p w14:paraId="166A9C1A" w14:textId="77777777" w:rsidR="00313462" w:rsidRPr="00654A8D" w:rsidRDefault="00313462">
      <w:pPr>
        <w:numPr>
          <w:ilvl w:val="2"/>
          <w:numId w:val="9"/>
        </w:numPr>
        <w:ind w:left="126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Resources available at: </w:t>
      </w:r>
      <w:hyperlink r:id="rId8" w:history="1">
        <w:r w:rsidRPr="00654A8D">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654A8D">
        <w:rPr>
          <w:rFonts w:asciiTheme="majorHAnsi" w:eastAsia="Times New Roman" w:hAnsiTheme="majorHAnsi"/>
          <w:b/>
          <w:bCs/>
          <w:sz w:val="24"/>
          <w:szCs w:val="24"/>
        </w:rPr>
        <w:t>middle school and high school</w:t>
      </w:r>
      <w:r w:rsidRPr="00654A8D">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Resources at: </w:t>
      </w:r>
      <w:hyperlink r:id="rId9" w:history="1">
        <w:r w:rsidRPr="00654A8D">
          <w:rPr>
            <w:rStyle w:val="Hyperlink"/>
            <w:rFonts w:asciiTheme="majorHAnsi" w:eastAsia="Times New Roman" w:hAnsiTheme="majorHAnsi"/>
            <w:sz w:val="24"/>
            <w:szCs w:val="24"/>
          </w:rPr>
          <w:t>https://www.lgbtqhistory.org/lesson-plans/</w:t>
        </w:r>
      </w:hyperlink>
    </w:p>
    <w:p w14:paraId="4104A66C"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Diversity, Equity, and Inclusion Mandate…</w:t>
      </w:r>
    </w:p>
    <w:p w14:paraId="6A715247" w14:textId="77777777" w:rsidR="00313462" w:rsidRPr="00654A8D" w:rsidRDefault="00313462">
      <w:pPr>
        <w:numPr>
          <w:ilvl w:val="2"/>
          <w:numId w:val="1"/>
        </w:numPr>
        <w:ind w:left="1267"/>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654A8D" w:rsidRDefault="00313462">
      <w:pPr>
        <w:numPr>
          <w:ilvl w:val="2"/>
          <w:numId w:val="1"/>
        </w:numPr>
        <w:ind w:left="1267"/>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 xml:space="preserve">Resources available at: </w:t>
      </w:r>
      <w:hyperlink r:id="rId10" w:history="1">
        <w:r w:rsidRPr="00654A8D">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654A8D" w:rsidRDefault="00313462">
      <w:pPr>
        <w:numPr>
          <w:ilvl w:val="1"/>
          <w:numId w:val="1"/>
        </w:numPr>
        <w:ind w:left="810"/>
        <w:contextualSpacing/>
        <w:rPr>
          <w:rFonts w:asciiTheme="majorHAnsi" w:eastAsia="Times New Roman" w:hAnsiTheme="majorHAnsi" w:cs="Times New Roman"/>
          <w:sz w:val="24"/>
          <w:szCs w:val="24"/>
          <w:lang w:bidi="en-US"/>
        </w:rPr>
      </w:pPr>
      <w:r w:rsidRPr="00654A8D">
        <w:rPr>
          <w:rFonts w:asciiTheme="majorHAnsi" w:eastAsia="Times New Roman" w:hAnsiTheme="majorHAnsi" w:cs="Times New Roman"/>
          <w:sz w:val="24"/>
          <w:szCs w:val="24"/>
          <w:lang w:bidi="en-US"/>
        </w:rPr>
        <w:t>Asian American and Pacific Islanders Mandate</w:t>
      </w:r>
    </w:p>
    <w:p w14:paraId="4BFFB9FE" w14:textId="7B4AC6F5" w:rsidR="00313462" w:rsidRPr="00654A8D" w:rsidRDefault="00313462">
      <w:pPr>
        <w:pStyle w:val="ListParagraph"/>
        <w:numPr>
          <w:ilvl w:val="0"/>
          <w:numId w:val="14"/>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A board of education shall include instruction on the history and contributions of Asian Americans and Pacific Islanders in an appropriate place in the curriculum of students in </w:t>
      </w:r>
      <w:r w:rsidRPr="00654A8D">
        <w:rPr>
          <w:rFonts w:asciiTheme="majorHAnsi" w:eastAsia="Times New Roman" w:hAnsiTheme="majorHAnsi"/>
          <w:sz w:val="24"/>
          <w:szCs w:val="24"/>
        </w:rPr>
        <w:lastRenderedPageBreak/>
        <w:t>grades kindergarten through 12 as part of the school district’s implementation of the New Jersey Student Learning Standards</w:t>
      </w:r>
      <w:r w:rsidR="003D7D8A" w:rsidRPr="00654A8D">
        <w:rPr>
          <w:rFonts w:asciiTheme="majorHAnsi" w:eastAsia="Times New Roman" w:hAnsiTheme="majorHAnsi"/>
          <w:sz w:val="24"/>
          <w:szCs w:val="24"/>
        </w:rPr>
        <w:t>.</w:t>
      </w:r>
    </w:p>
    <w:p w14:paraId="2C8F3298" w14:textId="77777777" w:rsidR="00313462" w:rsidRPr="00654A8D" w:rsidRDefault="00313462">
      <w:pPr>
        <w:pStyle w:val="ListParagraph"/>
        <w:numPr>
          <w:ilvl w:val="0"/>
          <w:numId w:val="14"/>
        </w:numPr>
        <w:spacing w:after="0" w:line="240" w:lineRule="auto"/>
        <w:ind w:left="1260"/>
        <w:rPr>
          <w:rFonts w:asciiTheme="majorHAnsi" w:eastAsia="Times New Roman" w:hAnsiTheme="majorHAnsi"/>
          <w:sz w:val="24"/>
          <w:szCs w:val="24"/>
        </w:rPr>
      </w:pPr>
      <w:r w:rsidRPr="00654A8D">
        <w:rPr>
          <w:rFonts w:asciiTheme="majorHAnsi" w:eastAsia="Times New Roman" w:hAnsiTheme="majorHAnsi"/>
          <w:sz w:val="24"/>
          <w:szCs w:val="24"/>
        </w:rPr>
        <w:t xml:space="preserve">Resources available: </w:t>
      </w:r>
      <w:hyperlink r:id="rId11" w:history="1">
        <w:r w:rsidRPr="00654A8D">
          <w:rPr>
            <w:rStyle w:val="Hyperlink"/>
            <w:rFonts w:asciiTheme="majorHAnsi" w:eastAsia="Times New Roman" w:hAnsiTheme="majorHAnsi"/>
            <w:sz w:val="24"/>
            <w:szCs w:val="24"/>
          </w:rPr>
          <w:t>https://asianamericanedu.org</w:t>
        </w:r>
      </w:hyperlink>
      <w:r w:rsidRPr="00654A8D">
        <w:rPr>
          <w:rFonts w:asciiTheme="majorHAnsi" w:eastAsia="Times New Roman" w:hAnsiTheme="majorHAnsi"/>
          <w:sz w:val="24"/>
          <w:szCs w:val="24"/>
        </w:rPr>
        <w:t xml:space="preserve"> </w:t>
      </w:r>
    </w:p>
    <w:p w14:paraId="0C94CB96" w14:textId="77777777" w:rsidR="00313462" w:rsidRPr="00654A8D" w:rsidRDefault="00313462" w:rsidP="00313462">
      <w:pPr>
        <w:rPr>
          <w:rFonts w:asciiTheme="majorHAnsi" w:eastAsia="Times New Roman" w:hAnsiTheme="majorHAnsi" w:cs="Times New Roman"/>
          <w:sz w:val="24"/>
          <w:szCs w:val="24"/>
        </w:rPr>
      </w:pPr>
    </w:p>
    <w:p w14:paraId="0371EA49" w14:textId="2CCDD877" w:rsidR="003C0068" w:rsidRPr="00654A8D" w:rsidRDefault="003D7D8A" w:rsidP="00562107">
      <w:pPr>
        <w:tabs>
          <w:tab w:val="left" w:pos="360"/>
          <w:tab w:val="left" w:pos="540"/>
        </w:tabs>
        <w:rPr>
          <w:rFonts w:asciiTheme="majorHAnsi" w:eastAsia="Times New Roman" w:hAnsiTheme="majorHAnsi"/>
          <w:b/>
          <w:bCs/>
          <w:sz w:val="24"/>
          <w:szCs w:val="24"/>
        </w:rPr>
      </w:pPr>
      <w:r w:rsidRPr="00654A8D">
        <w:rPr>
          <w:rFonts w:asciiTheme="majorHAnsi" w:eastAsia="Times New Roman" w:hAnsiTheme="majorHAnsi"/>
          <w:b/>
          <w:bCs/>
          <w:sz w:val="24"/>
          <w:szCs w:val="24"/>
        </w:rPr>
        <w:t xml:space="preserve">Other </w:t>
      </w:r>
      <w:r w:rsidR="00262849" w:rsidRPr="00654A8D">
        <w:rPr>
          <w:rFonts w:asciiTheme="majorHAnsi" w:eastAsia="Times New Roman" w:hAnsiTheme="majorHAnsi"/>
          <w:b/>
          <w:bCs/>
          <w:sz w:val="24"/>
          <w:szCs w:val="24"/>
        </w:rPr>
        <w:t xml:space="preserve">General </w:t>
      </w:r>
      <w:r w:rsidR="003C0068" w:rsidRPr="00654A8D">
        <w:rPr>
          <w:rFonts w:asciiTheme="majorHAnsi" w:eastAsia="Times New Roman" w:hAnsiTheme="majorHAnsi"/>
          <w:b/>
          <w:bCs/>
          <w:sz w:val="24"/>
          <w:szCs w:val="24"/>
        </w:rPr>
        <w:t>Interdisciplinary Connections / Materials</w:t>
      </w:r>
    </w:p>
    <w:p w14:paraId="4435967C" w14:textId="09F4BB53" w:rsidR="00262849" w:rsidRPr="00654A8D"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654A8D">
        <w:rPr>
          <w:rFonts w:asciiTheme="majorHAnsi" w:eastAsia="Times New Roman" w:hAnsiTheme="majorHAnsi"/>
          <w:sz w:val="24"/>
          <w:szCs w:val="24"/>
        </w:rPr>
        <w:t>(</w:t>
      </w:r>
      <w:proofErr w:type="gramStart"/>
      <w:r w:rsidRPr="00654A8D">
        <w:rPr>
          <w:rFonts w:asciiTheme="majorHAnsi" w:eastAsia="Times New Roman" w:hAnsiTheme="majorHAnsi"/>
          <w:sz w:val="24"/>
          <w:szCs w:val="24"/>
        </w:rPr>
        <w:t>specific</w:t>
      </w:r>
      <w:proofErr w:type="gramEnd"/>
      <w:r w:rsidRPr="00654A8D">
        <w:rPr>
          <w:rFonts w:asciiTheme="majorHAnsi" w:eastAsia="Times New Roman" w:hAnsiTheme="majorHAnsi"/>
          <w:sz w:val="24"/>
          <w:szCs w:val="24"/>
        </w:rPr>
        <w:t xml:space="preserve"> materials are referenced within each unit</w:t>
      </w:r>
      <w:r w:rsidR="00B20582" w:rsidRPr="00654A8D">
        <w:rPr>
          <w:rFonts w:asciiTheme="majorHAnsi" w:eastAsia="Times New Roman" w:hAnsiTheme="majorHAnsi"/>
          <w:sz w:val="24"/>
          <w:szCs w:val="24"/>
        </w:rPr>
        <w:t>, where applicable</w:t>
      </w:r>
      <w:r w:rsidRPr="00654A8D">
        <w:rPr>
          <w:rFonts w:asciiTheme="majorHAnsi" w:eastAsia="Times New Roman" w:hAnsiTheme="majorHAnsi"/>
          <w:sz w:val="24"/>
          <w:szCs w:val="24"/>
        </w:rPr>
        <w:t>)</w:t>
      </w:r>
    </w:p>
    <w:p w14:paraId="17C1780F" w14:textId="77777777" w:rsidR="00B20582" w:rsidRPr="00654A8D" w:rsidRDefault="00B20582">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History: Historical implications of the works being studied</w:t>
      </w:r>
    </w:p>
    <w:p w14:paraId="28D285B9" w14:textId="18F55B6F" w:rsidR="00DC681F" w:rsidRPr="00654A8D" w:rsidRDefault="00975901">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Fine and Performing Arts: Art, p</w:t>
      </w:r>
      <w:r w:rsidR="003C0068" w:rsidRPr="00654A8D">
        <w:rPr>
          <w:rFonts w:asciiTheme="majorHAnsi" w:eastAsia="Comic Sans MS" w:hAnsiTheme="majorHAnsi"/>
          <w:sz w:val="24"/>
          <w:szCs w:val="24"/>
        </w:rPr>
        <w:t xml:space="preserve">lays, </w:t>
      </w:r>
      <w:r w:rsidRPr="00654A8D">
        <w:rPr>
          <w:rFonts w:asciiTheme="majorHAnsi" w:eastAsia="Comic Sans MS" w:hAnsiTheme="majorHAnsi"/>
          <w:sz w:val="24"/>
          <w:szCs w:val="24"/>
        </w:rPr>
        <w:t>and m</w:t>
      </w:r>
      <w:r w:rsidR="003C0068" w:rsidRPr="00654A8D">
        <w:rPr>
          <w:rFonts w:asciiTheme="majorHAnsi" w:eastAsia="Comic Sans MS" w:hAnsiTheme="majorHAnsi"/>
          <w:sz w:val="24"/>
          <w:szCs w:val="24"/>
        </w:rPr>
        <w:t xml:space="preserve">ovies </w:t>
      </w:r>
      <w:r w:rsidR="00DC681F" w:rsidRPr="00654A8D">
        <w:rPr>
          <w:rFonts w:asciiTheme="majorHAnsi" w:eastAsia="Comic Sans MS" w:hAnsiTheme="majorHAnsi"/>
          <w:sz w:val="24"/>
          <w:szCs w:val="24"/>
        </w:rPr>
        <w:t xml:space="preserve">relevant to the </w:t>
      </w:r>
      <w:r w:rsidR="0096287E" w:rsidRPr="00654A8D">
        <w:rPr>
          <w:rFonts w:asciiTheme="majorHAnsi" w:eastAsia="Comic Sans MS" w:hAnsiTheme="majorHAnsi"/>
          <w:sz w:val="24"/>
          <w:szCs w:val="24"/>
        </w:rPr>
        <w:t xml:space="preserve">topics covered in </w:t>
      </w:r>
      <w:r w:rsidR="00DC681F" w:rsidRPr="00654A8D">
        <w:rPr>
          <w:rFonts w:asciiTheme="majorHAnsi" w:eastAsia="Comic Sans MS" w:hAnsiTheme="majorHAnsi"/>
          <w:sz w:val="24"/>
          <w:szCs w:val="24"/>
        </w:rPr>
        <w:t>each unit.</w:t>
      </w:r>
    </w:p>
    <w:p w14:paraId="2F60D79C" w14:textId="77777777" w:rsidR="00DC681F" w:rsidRPr="00654A8D" w:rsidRDefault="003C0068">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Scien</w:t>
      </w:r>
      <w:r w:rsidR="00975901" w:rsidRPr="00654A8D">
        <w:rPr>
          <w:rFonts w:asciiTheme="majorHAnsi" w:eastAsia="Comic Sans MS" w:hAnsiTheme="majorHAnsi"/>
          <w:sz w:val="24"/>
          <w:szCs w:val="24"/>
        </w:rPr>
        <w:t>ce &amp; Technology: Scientific or t</w:t>
      </w:r>
      <w:r w:rsidRPr="00654A8D">
        <w:rPr>
          <w:rFonts w:asciiTheme="majorHAnsi" w:eastAsia="Comic Sans MS" w:hAnsiTheme="majorHAnsi"/>
          <w:sz w:val="24"/>
          <w:szCs w:val="24"/>
        </w:rPr>
        <w:t>echnological advances made during</w:t>
      </w:r>
      <w:r w:rsidR="00975901" w:rsidRPr="00654A8D">
        <w:rPr>
          <w:rFonts w:asciiTheme="majorHAnsi" w:eastAsia="Comic Sans MS" w:hAnsiTheme="majorHAnsi"/>
          <w:sz w:val="24"/>
          <w:szCs w:val="24"/>
        </w:rPr>
        <w:t>,</w:t>
      </w:r>
      <w:r w:rsidRPr="00654A8D">
        <w:rPr>
          <w:rFonts w:asciiTheme="majorHAnsi" w:eastAsia="Comic Sans MS" w:hAnsiTheme="majorHAnsi"/>
          <w:sz w:val="24"/>
          <w:szCs w:val="24"/>
        </w:rPr>
        <w:t xml:space="preserve"> </w:t>
      </w:r>
      <w:r w:rsidR="00DC681F" w:rsidRPr="00654A8D">
        <w:rPr>
          <w:rFonts w:asciiTheme="majorHAnsi" w:eastAsia="Comic Sans MS" w:hAnsiTheme="majorHAnsi"/>
          <w:sz w:val="24"/>
          <w:szCs w:val="24"/>
        </w:rPr>
        <w:t>or relevant</w:t>
      </w:r>
      <w:r w:rsidR="00975901" w:rsidRPr="00654A8D">
        <w:rPr>
          <w:rFonts w:asciiTheme="majorHAnsi" w:eastAsia="Comic Sans MS" w:hAnsiTheme="majorHAnsi"/>
          <w:sz w:val="24"/>
          <w:szCs w:val="24"/>
        </w:rPr>
        <w:t>,</w:t>
      </w:r>
      <w:r w:rsidR="00DC681F" w:rsidRPr="00654A8D">
        <w:rPr>
          <w:rFonts w:asciiTheme="majorHAnsi" w:eastAsia="Comic Sans MS" w:hAnsiTheme="majorHAnsi"/>
          <w:sz w:val="24"/>
          <w:szCs w:val="24"/>
        </w:rPr>
        <w:t xml:space="preserve"> to the topics covered in each unit.</w:t>
      </w:r>
    </w:p>
    <w:p w14:paraId="313C4780" w14:textId="77777777" w:rsidR="003C0068" w:rsidRPr="00654A8D" w:rsidRDefault="003C0068">
      <w:pPr>
        <w:pStyle w:val="ListParagraph"/>
        <w:numPr>
          <w:ilvl w:val="0"/>
          <w:numId w:val="10"/>
        </w:numPr>
        <w:spacing w:after="0" w:line="240" w:lineRule="auto"/>
        <w:ind w:left="810"/>
        <w:rPr>
          <w:rFonts w:asciiTheme="majorHAnsi" w:eastAsia="Comic Sans MS" w:hAnsiTheme="majorHAnsi"/>
          <w:sz w:val="24"/>
          <w:szCs w:val="24"/>
        </w:rPr>
      </w:pPr>
      <w:r w:rsidRPr="00654A8D">
        <w:rPr>
          <w:rFonts w:asciiTheme="majorHAnsi" w:eastAsia="Comic Sans MS" w:hAnsiTheme="majorHAnsi"/>
          <w:sz w:val="24"/>
          <w:szCs w:val="24"/>
        </w:rPr>
        <w:t>Math: Analysis and manipulation of statistics or other numeric information</w:t>
      </w:r>
      <w:r w:rsidR="00975901" w:rsidRPr="00654A8D">
        <w:rPr>
          <w:rFonts w:asciiTheme="majorHAnsi" w:eastAsia="Comic Sans MS" w:hAnsiTheme="majorHAnsi"/>
          <w:sz w:val="24"/>
          <w:szCs w:val="24"/>
        </w:rPr>
        <w:t xml:space="preserve"> /</w:t>
      </w:r>
      <w:r w:rsidR="00DC681F" w:rsidRPr="00654A8D">
        <w:rPr>
          <w:rFonts w:asciiTheme="majorHAnsi" w:eastAsia="Comic Sans MS" w:hAnsiTheme="majorHAnsi"/>
          <w:sz w:val="24"/>
          <w:szCs w:val="24"/>
        </w:rPr>
        <w:t xml:space="preserve"> data relevant to the topics covered in each unit.</w:t>
      </w:r>
    </w:p>
    <w:p w14:paraId="708FCC71" w14:textId="77777777" w:rsidR="0096287E" w:rsidRPr="00654A8D" w:rsidRDefault="0096287E">
      <w:pPr>
        <w:rPr>
          <w:rFonts w:asciiTheme="majorHAnsi" w:hAnsiTheme="majorHAnsi" w:cs="Times New Roman"/>
          <w:iCs/>
          <w:color w:val="0000FF"/>
          <w:sz w:val="24"/>
          <w:szCs w:val="24"/>
          <w:u w:val="single"/>
        </w:rPr>
      </w:pPr>
    </w:p>
    <w:p w14:paraId="2563A965" w14:textId="77777777" w:rsidR="00BD7826" w:rsidRPr="00654A8D" w:rsidRDefault="006E21A5" w:rsidP="00562107">
      <w:pPr>
        <w:tabs>
          <w:tab w:val="left" w:pos="360"/>
        </w:tabs>
        <w:rPr>
          <w:rFonts w:asciiTheme="majorHAnsi" w:hAnsiTheme="majorHAnsi" w:cs="Times New Roman"/>
          <w:b/>
          <w:bCs/>
          <w:sz w:val="24"/>
          <w:szCs w:val="24"/>
        </w:rPr>
      </w:pPr>
      <w:r w:rsidRPr="00654A8D">
        <w:rPr>
          <w:rFonts w:asciiTheme="majorHAnsi" w:hAnsiTheme="majorHAnsi" w:cs="Times New Roman"/>
          <w:b/>
          <w:bCs/>
          <w:sz w:val="24"/>
          <w:szCs w:val="24"/>
          <w:highlight w:val="yellow"/>
        </w:rPr>
        <w:t>Pacing Guide</w:t>
      </w:r>
    </w:p>
    <w:p w14:paraId="7B664162" w14:textId="77777777" w:rsidR="009603D3" w:rsidRPr="00654A8D"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654A8D"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First</w:t>
            </w:r>
          </w:p>
          <w:p w14:paraId="51B8AA0A"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17E52753" w14:textId="6B31ABA6"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7AB731B4" w14:textId="6AF9D5A3" w:rsidR="00CD38B4" w:rsidRPr="00893B6E" w:rsidRDefault="002A6CF2" w:rsidP="00893B6E">
            <w:pPr>
              <w:spacing w:before="100" w:beforeAutospacing="1"/>
              <w:jc w:val="center"/>
              <w:rPr>
                <w:rFonts w:asciiTheme="majorHAnsi" w:hAnsiTheme="majorHAnsi"/>
                <w:b/>
                <w:bCs/>
                <w:sz w:val="24"/>
                <w:szCs w:val="24"/>
              </w:rPr>
            </w:pPr>
            <w:r w:rsidRPr="008033A2">
              <w:rPr>
                <w:rFonts w:asciiTheme="majorHAnsi" w:eastAsia="Times New Roman" w:hAnsiTheme="majorHAnsi" w:cs="Times New Roman"/>
                <w:b/>
                <w:bCs/>
                <w:color w:val="000000" w:themeColor="text1"/>
                <w:sz w:val="24"/>
                <w:szCs w:val="24"/>
                <w:highlight w:val="yellow"/>
              </w:rPr>
              <w:t>Examining Global Issues</w:t>
            </w:r>
            <w:r w:rsidR="00CD38B4" w:rsidRPr="008033A2">
              <w:rPr>
                <w:rFonts w:asciiTheme="majorHAnsi" w:eastAsia="Times New Roman" w:hAnsiTheme="majorHAnsi" w:cs="Times New Roman"/>
                <w:b/>
                <w:bCs/>
                <w:color w:val="000000" w:themeColor="text1"/>
                <w:sz w:val="24"/>
                <w:szCs w:val="24"/>
                <w:highlight w:val="yellow"/>
              </w:rPr>
              <w:t>:</w:t>
            </w:r>
            <w:r w:rsidR="00CD38B4" w:rsidRPr="00893B6E">
              <w:rPr>
                <w:rFonts w:asciiTheme="majorHAnsi" w:eastAsia="Times New Roman" w:hAnsiTheme="majorHAnsi" w:cs="Times New Roman"/>
                <w:b/>
                <w:bCs/>
                <w:color w:val="000000" w:themeColor="text1"/>
                <w:sz w:val="24"/>
                <w:szCs w:val="24"/>
                <w:highlight w:val="yellow"/>
              </w:rPr>
              <w:t xml:space="preserve"> </w:t>
            </w:r>
            <w:r w:rsidR="00893B6E" w:rsidRPr="00893B6E">
              <w:rPr>
                <w:rFonts w:asciiTheme="majorHAnsi" w:eastAsia="Times New Roman" w:hAnsiTheme="majorHAnsi" w:cs="Times New Roman"/>
                <w:b/>
                <w:bCs/>
                <w:color w:val="000000" w:themeColor="text1"/>
                <w:sz w:val="24"/>
                <w:szCs w:val="24"/>
                <w:highlight w:val="yellow"/>
              </w:rPr>
              <w:t>Identity</w:t>
            </w:r>
          </w:p>
          <w:p w14:paraId="58FD9187" w14:textId="60FAC132"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 xml:space="preserve"> (Unit 1)</w:t>
            </w:r>
          </w:p>
          <w:p w14:paraId="2DE6C519"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Time Frame: 10 Weeks</w:t>
            </w:r>
          </w:p>
          <w:p w14:paraId="09241758"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7 Weeks Instruction</w:t>
            </w:r>
          </w:p>
          <w:p w14:paraId="48A0347B" w14:textId="1214F747" w:rsidR="00B20582" w:rsidRPr="008033A2" w:rsidRDefault="00CD38B4"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 xml:space="preserve">Unit Test </w:t>
            </w:r>
            <w:r w:rsidR="00B20582" w:rsidRPr="008033A2">
              <w:rPr>
                <w:rFonts w:asciiTheme="majorHAnsi" w:eastAsia="Times New Roman" w:hAnsiTheme="majorHAnsi" w:cs="Times New Roman"/>
                <w:b/>
                <w:bCs/>
                <w:color w:val="000000" w:themeColor="text1"/>
                <w:sz w:val="24"/>
                <w:szCs w:val="24"/>
              </w:rPr>
              <w:t xml:space="preserve">Week 7 </w:t>
            </w:r>
          </w:p>
          <w:p w14:paraId="450A1E49"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8033A2">
              <w:rPr>
                <w:rFonts w:asciiTheme="majorHAnsi" w:eastAsia="Times New Roman" w:hAnsiTheme="majorHAnsi" w:cs="Times New Roman"/>
                <w:b/>
                <w:bCs/>
                <w:color w:val="000000" w:themeColor="text1"/>
                <w:sz w:val="24"/>
                <w:szCs w:val="24"/>
              </w:rPr>
              <w:t>ReTeach</w:t>
            </w:r>
            <w:proofErr w:type="spellEnd"/>
            <w:r w:rsidRPr="008033A2">
              <w:rPr>
                <w:rFonts w:asciiTheme="majorHAnsi" w:eastAsia="Times New Roman" w:hAnsiTheme="majorHAnsi" w:cs="Times New Roman"/>
                <w:b/>
                <w:bCs/>
                <w:color w:val="000000" w:themeColor="text1"/>
                <w:sz w:val="24"/>
                <w:szCs w:val="24"/>
              </w:rPr>
              <w:t>/</w:t>
            </w:r>
            <w:proofErr w:type="spellStart"/>
            <w:r w:rsidRPr="008033A2">
              <w:rPr>
                <w:rFonts w:asciiTheme="majorHAnsi" w:eastAsia="Times New Roman" w:hAnsiTheme="majorHAnsi" w:cs="Times New Roman"/>
                <w:b/>
                <w:bCs/>
                <w:color w:val="000000" w:themeColor="text1"/>
                <w:sz w:val="24"/>
                <w:szCs w:val="24"/>
              </w:rPr>
              <w:t>ReAssess</w:t>
            </w:r>
            <w:proofErr w:type="spellEnd"/>
            <w:r w:rsidRPr="008033A2">
              <w:rPr>
                <w:rFonts w:asciiTheme="majorHAnsi" w:eastAsia="Times New Roman" w:hAnsiTheme="majorHAnsi" w:cs="Times New Roman"/>
                <w:b/>
                <w:bCs/>
                <w:color w:val="000000" w:themeColor="text1"/>
                <w:sz w:val="24"/>
                <w:szCs w:val="24"/>
              </w:rPr>
              <w:t xml:space="preserve"> Weeks 9-10</w:t>
            </w:r>
          </w:p>
          <w:p w14:paraId="3DE24E68"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654A8D" w:rsidRDefault="002F44BF" w:rsidP="002F44BF">
            <w:pPr>
              <w:tabs>
                <w:tab w:val="left" w:pos="360"/>
              </w:tabs>
              <w:rPr>
                <w:rFonts w:asciiTheme="majorHAnsi" w:hAnsiTheme="majorHAnsi" w:cs="Times New Roman"/>
                <w:sz w:val="24"/>
                <w:szCs w:val="24"/>
              </w:rPr>
            </w:pPr>
          </w:p>
        </w:tc>
      </w:tr>
      <w:tr w:rsidR="002F44BF" w:rsidRPr="00654A8D"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Second</w:t>
            </w:r>
          </w:p>
          <w:p w14:paraId="7D1CA11D"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78AC64C2" w14:textId="4EAD879F"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350E16EF" w14:textId="23BC81E2" w:rsidR="00D46DEF" w:rsidRPr="00D46DEF" w:rsidRDefault="00CD38B4" w:rsidP="008907F7">
            <w:pPr>
              <w:jc w:val="center"/>
              <w:rPr>
                <w:rFonts w:asciiTheme="majorHAnsi" w:hAnsiTheme="majorHAnsi" w:cs="Calibri"/>
                <w:sz w:val="24"/>
                <w:szCs w:val="24"/>
              </w:rPr>
            </w:pPr>
            <w:r w:rsidRPr="007B3CE1">
              <w:rPr>
                <w:rFonts w:asciiTheme="majorHAnsi" w:eastAsia="Times New Roman" w:hAnsiTheme="majorHAnsi" w:cs="Times New Roman"/>
                <w:b/>
                <w:bCs/>
                <w:color w:val="000000" w:themeColor="text1"/>
                <w:sz w:val="24"/>
                <w:szCs w:val="24"/>
                <w:highlight w:val="yellow"/>
              </w:rPr>
              <w:t xml:space="preserve">Examining Global </w:t>
            </w:r>
            <w:r w:rsidRPr="008033A2">
              <w:rPr>
                <w:rFonts w:asciiTheme="majorHAnsi" w:eastAsia="Times New Roman" w:hAnsiTheme="majorHAnsi" w:cs="Times New Roman"/>
                <w:b/>
                <w:bCs/>
                <w:color w:val="000000" w:themeColor="text1"/>
                <w:sz w:val="24"/>
                <w:szCs w:val="24"/>
                <w:highlight w:val="yellow"/>
              </w:rPr>
              <w:t>Issues</w:t>
            </w:r>
            <w:r w:rsidR="0052156B" w:rsidRPr="008033A2">
              <w:rPr>
                <w:rFonts w:asciiTheme="majorHAnsi" w:eastAsia="Times New Roman" w:hAnsiTheme="majorHAnsi" w:cs="Times New Roman"/>
                <w:b/>
                <w:bCs/>
                <w:color w:val="000000" w:themeColor="text1"/>
                <w:sz w:val="24"/>
                <w:szCs w:val="24"/>
                <w:highlight w:val="yellow"/>
              </w:rPr>
              <w:t>:</w:t>
            </w:r>
            <w:r w:rsidR="00D46DEF" w:rsidRPr="008033A2">
              <w:rPr>
                <w:rFonts w:asciiTheme="majorHAnsi" w:hAnsiTheme="majorHAnsi" w:cs="Calibri"/>
                <w:b/>
                <w:bCs/>
                <w:sz w:val="24"/>
                <w:szCs w:val="24"/>
                <w:highlight w:val="yellow"/>
              </w:rPr>
              <w:t xml:space="preserve"> </w:t>
            </w:r>
            <w:r w:rsidR="008033A2" w:rsidRPr="008033A2">
              <w:rPr>
                <w:rFonts w:asciiTheme="majorHAnsi" w:hAnsiTheme="majorHAnsi" w:cs="Calibri"/>
                <w:b/>
                <w:bCs/>
                <w:sz w:val="24"/>
                <w:szCs w:val="24"/>
                <w:highlight w:val="yellow"/>
              </w:rPr>
              <w:t>Time and Space</w:t>
            </w:r>
          </w:p>
          <w:p w14:paraId="4ABE8122" w14:textId="78929AF3" w:rsidR="00B20582" w:rsidRPr="008033A2" w:rsidRDefault="00B532E3"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893B6E">
              <w:rPr>
                <w:rFonts w:eastAsia="Times New Roman" w:cs="Times New Roman"/>
                <w:b/>
                <w:bCs/>
                <w:color w:val="000000" w:themeColor="text1"/>
                <w:sz w:val="24"/>
                <w:szCs w:val="24"/>
              </w:rPr>
              <w:t xml:space="preserve"> (Unit</w:t>
            </w:r>
            <w:r w:rsidRPr="008033A2">
              <w:rPr>
                <w:rFonts w:eastAsia="Times New Roman" w:cs="Times New Roman"/>
                <w:b/>
                <w:bCs/>
                <w:color w:val="000000" w:themeColor="text1"/>
                <w:sz w:val="24"/>
                <w:szCs w:val="24"/>
              </w:rPr>
              <w:t xml:space="preserve"> 2)</w:t>
            </w:r>
          </w:p>
          <w:p w14:paraId="19882C86"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Time Frame: 10 Weeks</w:t>
            </w:r>
          </w:p>
          <w:p w14:paraId="1820DD8F"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7 Weeks Instruction</w:t>
            </w:r>
          </w:p>
          <w:p w14:paraId="3FE0785D"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8033A2" w:rsidRDefault="00B20582" w:rsidP="00B20582">
            <w:pPr>
              <w:jc w:val="center"/>
              <w:rPr>
                <w:rFonts w:asciiTheme="majorHAnsi" w:eastAsia="Times New Roman" w:hAnsiTheme="majorHAnsi" w:cs="Times New Roman"/>
                <w:b/>
                <w:bCs/>
                <w:color w:val="000000" w:themeColor="text1"/>
                <w:sz w:val="24"/>
                <w:szCs w:val="24"/>
              </w:rPr>
            </w:pPr>
            <w:r w:rsidRPr="008033A2">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8033A2">
              <w:rPr>
                <w:rFonts w:asciiTheme="majorHAnsi" w:eastAsia="Times New Roman" w:hAnsiTheme="majorHAnsi" w:cs="Times New Roman"/>
                <w:b/>
                <w:bCs/>
                <w:color w:val="000000" w:themeColor="text1"/>
                <w:sz w:val="24"/>
                <w:szCs w:val="24"/>
              </w:rPr>
              <w:t>ReTeach</w:t>
            </w:r>
            <w:proofErr w:type="spellEnd"/>
            <w:r w:rsidRPr="008033A2">
              <w:rPr>
                <w:rFonts w:asciiTheme="majorHAnsi" w:eastAsia="Times New Roman" w:hAnsiTheme="majorHAnsi" w:cs="Times New Roman"/>
                <w:b/>
                <w:bCs/>
                <w:color w:val="000000" w:themeColor="text1"/>
                <w:sz w:val="24"/>
                <w:szCs w:val="24"/>
              </w:rPr>
              <w:t>/</w:t>
            </w:r>
            <w:proofErr w:type="spellStart"/>
            <w:r w:rsidRPr="008033A2">
              <w:rPr>
                <w:rFonts w:asciiTheme="majorHAnsi" w:eastAsia="Times New Roman" w:hAnsiTheme="majorHAnsi" w:cs="Times New Roman"/>
                <w:b/>
                <w:bCs/>
                <w:color w:val="000000" w:themeColor="text1"/>
                <w:sz w:val="24"/>
                <w:szCs w:val="24"/>
              </w:rPr>
              <w:t>ReAssess</w:t>
            </w:r>
            <w:proofErr w:type="spellEnd"/>
            <w:r w:rsidRPr="008033A2">
              <w:rPr>
                <w:rFonts w:asciiTheme="majorHAnsi" w:eastAsia="Times New Roman" w:hAnsiTheme="majorHAnsi" w:cs="Times New Roman"/>
                <w:b/>
                <w:bCs/>
                <w:color w:val="000000" w:themeColor="text1"/>
                <w:sz w:val="24"/>
                <w:szCs w:val="24"/>
              </w:rPr>
              <w:t xml:space="preserve"> Weeks 9-10</w:t>
            </w:r>
          </w:p>
          <w:p w14:paraId="20B9F8BD" w14:textId="77777777" w:rsidR="00B20582" w:rsidRPr="00654A8D" w:rsidRDefault="00B20582" w:rsidP="00B20582">
            <w:pPr>
              <w:rPr>
                <w:rFonts w:asciiTheme="majorHAnsi" w:hAnsiTheme="majorHAnsi" w:cs="Times New Roman"/>
                <w:sz w:val="24"/>
                <w:szCs w:val="24"/>
              </w:rPr>
            </w:pPr>
          </w:p>
          <w:p w14:paraId="761D6C97" w14:textId="0EE38DAB" w:rsidR="002F44BF" w:rsidRPr="00654A8D" w:rsidRDefault="002F44BF" w:rsidP="002F44BF">
            <w:pPr>
              <w:tabs>
                <w:tab w:val="left" w:pos="360"/>
              </w:tabs>
              <w:rPr>
                <w:rFonts w:asciiTheme="majorHAnsi" w:hAnsiTheme="majorHAnsi" w:cs="Times New Roman"/>
                <w:sz w:val="24"/>
                <w:szCs w:val="24"/>
              </w:rPr>
            </w:pPr>
          </w:p>
        </w:tc>
      </w:tr>
      <w:tr w:rsidR="002F44BF" w:rsidRPr="00654A8D"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Third</w:t>
            </w:r>
          </w:p>
          <w:p w14:paraId="06A6EB42"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75CCF1EE" w14:textId="7E011FD8" w:rsidR="003D7D8A" w:rsidRPr="00654A8D" w:rsidRDefault="003D7D8A"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February 1-</w:t>
            </w:r>
            <w:r w:rsidR="009768E0" w:rsidRPr="00654A8D">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561442C9" w14:textId="70E713FE" w:rsidR="00EC7ADC" w:rsidRDefault="00CD38B4" w:rsidP="00B20582">
            <w:pPr>
              <w:pStyle w:val="Heading2"/>
              <w:pBdr>
                <w:top w:val="nil"/>
                <w:left w:val="nil"/>
                <w:bottom w:val="nil"/>
                <w:right w:val="nil"/>
                <w:between w:val="nil"/>
              </w:pBdr>
              <w:jc w:val="center"/>
              <w:rPr>
                <w:rFonts w:eastAsia="Times New Roman" w:cs="Times New Roman"/>
                <w:b/>
                <w:bCs/>
                <w:color w:val="000000" w:themeColor="text1"/>
                <w:sz w:val="24"/>
                <w:szCs w:val="24"/>
                <w:highlight w:val="yellow"/>
              </w:rPr>
            </w:pPr>
            <w:r>
              <w:rPr>
                <w:rFonts w:eastAsia="Times New Roman" w:cs="Times New Roman"/>
                <w:b/>
                <w:bCs/>
                <w:color w:val="000000" w:themeColor="text1"/>
                <w:sz w:val="24"/>
                <w:szCs w:val="24"/>
                <w:highlight w:val="yellow"/>
              </w:rPr>
              <w:t>Examining Global Issues</w:t>
            </w:r>
            <w:r w:rsidR="00EC7ADC">
              <w:rPr>
                <w:rFonts w:eastAsia="Times New Roman" w:cs="Times New Roman"/>
                <w:b/>
                <w:bCs/>
                <w:color w:val="000000" w:themeColor="text1"/>
                <w:sz w:val="24"/>
                <w:szCs w:val="24"/>
                <w:highlight w:val="yellow"/>
              </w:rPr>
              <w:t xml:space="preserve">: </w:t>
            </w:r>
            <w:r w:rsidR="00893B6E">
              <w:rPr>
                <w:rFonts w:eastAsia="Times New Roman" w:cs="Times New Roman"/>
                <w:b/>
                <w:bCs/>
                <w:color w:val="000000" w:themeColor="text1"/>
                <w:sz w:val="24"/>
                <w:szCs w:val="24"/>
                <w:highlight w:val="yellow"/>
              </w:rPr>
              <w:t>Culture</w:t>
            </w:r>
          </w:p>
          <w:p w14:paraId="3209EAC6" w14:textId="27327737" w:rsidR="00B20582" w:rsidRPr="00D60F0F" w:rsidRDefault="00B532E3"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D60F0F">
              <w:rPr>
                <w:rFonts w:eastAsia="Times New Roman" w:cs="Times New Roman"/>
                <w:b/>
                <w:bCs/>
                <w:color w:val="000000" w:themeColor="text1"/>
                <w:sz w:val="24"/>
                <w:szCs w:val="24"/>
              </w:rPr>
              <w:t>(Unit 3)</w:t>
            </w:r>
          </w:p>
          <w:p w14:paraId="6B024822" w14:textId="77777777" w:rsidR="00B20582" w:rsidRPr="00D60F0F" w:rsidRDefault="00B20582" w:rsidP="00B20582">
            <w:pPr>
              <w:jc w:val="center"/>
              <w:rPr>
                <w:rFonts w:asciiTheme="majorHAnsi" w:eastAsia="Times New Roman" w:hAnsiTheme="majorHAnsi" w:cs="Times New Roman"/>
                <w:b/>
                <w:bCs/>
                <w:color w:val="000000" w:themeColor="text1"/>
                <w:sz w:val="24"/>
                <w:szCs w:val="24"/>
              </w:rPr>
            </w:pPr>
            <w:r w:rsidRPr="00D60F0F">
              <w:rPr>
                <w:rFonts w:asciiTheme="majorHAnsi" w:eastAsia="Times New Roman" w:hAnsiTheme="majorHAnsi" w:cs="Times New Roman"/>
                <w:b/>
                <w:bCs/>
                <w:color w:val="000000" w:themeColor="text1"/>
                <w:sz w:val="24"/>
                <w:szCs w:val="24"/>
              </w:rPr>
              <w:t>Time Frame: 10 Weeks</w:t>
            </w:r>
          </w:p>
          <w:p w14:paraId="519634CA" w14:textId="77777777" w:rsidR="00B20582" w:rsidRPr="00D60F0F" w:rsidRDefault="00B20582" w:rsidP="00B20582">
            <w:pPr>
              <w:jc w:val="center"/>
              <w:rPr>
                <w:rFonts w:asciiTheme="majorHAnsi" w:eastAsia="Times New Roman" w:hAnsiTheme="majorHAnsi" w:cs="Times New Roman"/>
                <w:b/>
                <w:bCs/>
                <w:color w:val="000000" w:themeColor="text1"/>
                <w:sz w:val="24"/>
                <w:szCs w:val="24"/>
              </w:rPr>
            </w:pPr>
            <w:r w:rsidRPr="00D60F0F">
              <w:rPr>
                <w:rFonts w:asciiTheme="majorHAnsi" w:eastAsia="Times New Roman" w:hAnsiTheme="majorHAnsi" w:cs="Times New Roman"/>
                <w:b/>
                <w:bCs/>
                <w:color w:val="000000" w:themeColor="text1"/>
                <w:sz w:val="24"/>
                <w:szCs w:val="24"/>
              </w:rPr>
              <w:t>7 Weeks Instruction</w:t>
            </w:r>
          </w:p>
          <w:p w14:paraId="0A740DB7" w14:textId="77777777" w:rsidR="00B20582" w:rsidRPr="00D60F0F" w:rsidRDefault="00B20582" w:rsidP="00B20582">
            <w:pPr>
              <w:jc w:val="center"/>
              <w:rPr>
                <w:rFonts w:asciiTheme="majorHAnsi" w:eastAsia="Times New Roman" w:hAnsiTheme="majorHAnsi" w:cs="Times New Roman"/>
                <w:b/>
                <w:bCs/>
                <w:color w:val="000000" w:themeColor="text1"/>
                <w:sz w:val="24"/>
                <w:szCs w:val="24"/>
              </w:rPr>
            </w:pPr>
            <w:r w:rsidRPr="00D60F0F">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D60F0F" w:rsidRDefault="00B20582" w:rsidP="00B20582">
            <w:pPr>
              <w:jc w:val="center"/>
              <w:rPr>
                <w:rFonts w:asciiTheme="majorHAnsi" w:eastAsia="Times New Roman" w:hAnsiTheme="majorHAnsi" w:cs="Times New Roman"/>
                <w:b/>
                <w:bCs/>
                <w:color w:val="000000" w:themeColor="text1"/>
                <w:sz w:val="24"/>
                <w:szCs w:val="24"/>
              </w:rPr>
            </w:pPr>
            <w:r w:rsidRPr="00D60F0F">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654A8D" w:rsidRDefault="00B20582" w:rsidP="00B20582">
            <w:pPr>
              <w:jc w:val="center"/>
              <w:rPr>
                <w:rFonts w:asciiTheme="majorHAnsi" w:eastAsia="Times New Roman" w:hAnsiTheme="majorHAnsi" w:cs="Times New Roman"/>
                <w:b/>
                <w:bCs/>
                <w:color w:val="000000" w:themeColor="text1"/>
                <w:sz w:val="24"/>
                <w:szCs w:val="24"/>
              </w:rPr>
            </w:pPr>
            <w:proofErr w:type="spellStart"/>
            <w:r w:rsidRPr="00D60F0F">
              <w:rPr>
                <w:rFonts w:asciiTheme="majorHAnsi" w:eastAsia="Times New Roman" w:hAnsiTheme="majorHAnsi" w:cs="Times New Roman"/>
                <w:b/>
                <w:bCs/>
                <w:color w:val="000000" w:themeColor="text1"/>
                <w:sz w:val="24"/>
                <w:szCs w:val="24"/>
              </w:rPr>
              <w:t>ReTeach</w:t>
            </w:r>
            <w:proofErr w:type="spellEnd"/>
            <w:r w:rsidRPr="00D60F0F">
              <w:rPr>
                <w:rFonts w:asciiTheme="majorHAnsi" w:eastAsia="Times New Roman" w:hAnsiTheme="majorHAnsi" w:cs="Times New Roman"/>
                <w:b/>
                <w:bCs/>
                <w:color w:val="000000" w:themeColor="text1"/>
                <w:sz w:val="24"/>
                <w:szCs w:val="24"/>
              </w:rPr>
              <w:t>/</w:t>
            </w:r>
            <w:proofErr w:type="spellStart"/>
            <w:r w:rsidRPr="00D60F0F">
              <w:rPr>
                <w:rFonts w:asciiTheme="majorHAnsi" w:eastAsia="Times New Roman" w:hAnsiTheme="majorHAnsi" w:cs="Times New Roman"/>
                <w:b/>
                <w:bCs/>
                <w:color w:val="000000" w:themeColor="text1"/>
                <w:sz w:val="24"/>
                <w:szCs w:val="24"/>
              </w:rPr>
              <w:t>ReAssess</w:t>
            </w:r>
            <w:proofErr w:type="spellEnd"/>
            <w:r w:rsidRPr="00D60F0F">
              <w:rPr>
                <w:rFonts w:asciiTheme="majorHAnsi" w:eastAsia="Times New Roman" w:hAnsiTheme="majorHAnsi" w:cs="Times New Roman"/>
                <w:b/>
                <w:bCs/>
                <w:color w:val="000000" w:themeColor="text1"/>
                <w:sz w:val="24"/>
                <w:szCs w:val="24"/>
              </w:rPr>
              <w:t xml:space="preserve"> Weeks 9-10</w:t>
            </w:r>
          </w:p>
          <w:p w14:paraId="16D32BB6" w14:textId="77777777" w:rsidR="002F44BF" w:rsidRDefault="002F44BF" w:rsidP="00EC7ADC">
            <w:pPr>
              <w:pStyle w:val="Heading2"/>
              <w:pBdr>
                <w:top w:val="nil"/>
                <w:left w:val="nil"/>
                <w:bottom w:val="nil"/>
                <w:right w:val="nil"/>
                <w:between w:val="nil"/>
              </w:pBdr>
              <w:rPr>
                <w:rFonts w:cs="Times New Roman"/>
                <w:sz w:val="24"/>
                <w:szCs w:val="24"/>
              </w:rPr>
            </w:pPr>
          </w:p>
          <w:p w14:paraId="470AA4D2" w14:textId="6A3538DB" w:rsidR="00EC7ADC" w:rsidRPr="00EC7ADC" w:rsidRDefault="00EC7ADC" w:rsidP="00EC7ADC"/>
        </w:tc>
      </w:tr>
      <w:tr w:rsidR="002F44BF" w:rsidRPr="00654A8D"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654A8D" w:rsidRDefault="002F44BF" w:rsidP="002F44BF">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Fourth</w:t>
            </w:r>
          </w:p>
          <w:p w14:paraId="1BEF62EC" w14:textId="77777777" w:rsidR="002F44BF" w:rsidRPr="00654A8D" w:rsidRDefault="002F44BF" w:rsidP="00A23CC4">
            <w:pPr>
              <w:tabs>
                <w:tab w:val="left" w:pos="360"/>
              </w:tabs>
              <w:jc w:val="center"/>
              <w:rPr>
                <w:rFonts w:asciiTheme="majorHAnsi" w:hAnsiTheme="majorHAnsi" w:cs="Times New Roman"/>
                <w:b/>
                <w:bCs/>
                <w:sz w:val="24"/>
                <w:szCs w:val="24"/>
              </w:rPr>
            </w:pPr>
            <w:r w:rsidRPr="00654A8D">
              <w:rPr>
                <w:rFonts w:asciiTheme="majorHAnsi" w:hAnsiTheme="majorHAnsi" w:cs="Times New Roman"/>
                <w:b/>
                <w:bCs/>
                <w:sz w:val="24"/>
                <w:szCs w:val="24"/>
              </w:rPr>
              <w:t>Marking Period</w:t>
            </w:r>
          </w:p>
          <w:p w14:paraId="1552D83E" w14:textId="68A6CADC" w:rsidR="009768E0" w:rsidRPr="00654A8D" w:rsidRDefault="009768E0" w:rsidP="00A23CC4">
            <w:pPr>
              <w:tabs>
                <w:tab w:val="left" w:pos="360"/>
              </w:tabs>
              <w:jc w:val="center"/>
              <w:rPr>
                <w:rFonts w:asciiTheme="majorHAnsi" w:hAnsiTheme="majorHAnsi" w:cs="Times New Roman"/>
                <w:sz w:val="24"/>
                <w:szCs w:val="24"/>
              </w:rPr>
            </w:pPr>
            <w:r w:rsidRPr="00654A8D">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0E9C147" w14:textId="03799946" w:rsidR="00893B6E" w:rsidRDefault="00CD38B4" w:rsidP="00B532E3">
            <w:pPr>
              <w:jc w:val="center"/>
              <w:rPr>
                <w:rFonts w:asciiTheme="majorHAnsi" w:eastAsia="Times New Roman" w:hAnsiTheme="majorHAnsi" w:cs="Times New Roman"/>
                <w:b/>
                <w:bCs/>
                <w:color w:val="000000" w:themeColor="text1"/>
                <w:sz w:val="24"/>
                <w:szCs w:val="24"/>
                <w:highlight w:val="yellow"/>
              </w:rPr>
            </w:pPr>
            <w:r>
              <w:rPr>
                <w:rFonts w:asciiTheme="majorHAnsi" w:eastAsia="Times New Roman" w:hAnsiTheme="majorHAnsi" w:cs="Times New Roman"/>
                <w:b/>
                <w:bCs/>
                <w:color w:val="000000" w:themeColor="text1"/>
                <w:sz w:val="24"/>
                <w:szCs w:val="24"/>
                <w:highlight w:val="yellow"/>
              </w:rPr>
              <w:t>Examining Global Issues</w:t>
            </w:r>
            <w:r w:rsidR="00893B6E">
              <w:rPr>
                <w:rFonts w:asciiTheme="majorHAnsi" w:eastAsia="Times New Roman" w:hAnsiTheme="majorHAnsi" w:cs="Times New Roman"/>
                <w:b/>
                <w:bCs/>
                <w:color w:val="000000" w:themeColor="text1"/>
                <w:sz w:val="24"/>
                <w:szCs w:val="24"/>
                <w:highlight w:val="yellow"/>
              </w:rPr>
              <w:t>: Communication</w:t>
            </w:r>
          </w:p>
          <w:p w14:paraId="2E688129" w14:textId="7BE87BFE" w:rsidR="00B532E3" w:rsidRPr="00893B6E" w:rsidRDefault="00B20582" w:rsidP="00B532E3">
            <w:pPr>
              <w:jc w:val="center"/>
              <w:rPr>
                <w:rFonts w:asciiTheme="majorHAnsi" w:eastAsia="Times New Roman" w:hAnsiTheme="majorHAnsi" w:cs="Times New Roman"/>
                <w:b/>
                <w:bCs/>
                <w:color w:val="000000" w:themeColor="text1"/>
                <w:sz w:val="24"/>
                <w:szCs w:val="24"/>
              </w:rPr>
            </w:pPr>
            <w:r w:rsidRPr="00893B6E">
              <w:rPr>
                <w:rFonts w:asciiTheme="majorHAnsi" w:eastAsia="Times New Roman" w:hAnsiTheme="majorHAnsi" w:cs="Times New Roman"/>
                <w:b/>
                <w:bCs/>
                <w:color w:val="000000" w:themeColor="text1"/>
                <w:sz w:val="24"/>
                <w:szCs w:val="24"/>
              </w:rPr>
              <w:t xml:space="preserve"> </w:t>
            </w:r>
            <w:r w:rsidR="00B532E3" w:rsidRPr="00893B6E">
              <w:rPr>
                <w:rFonts w:asciiTheme="majorHAnsi" w:eastAsia="Times New Roman" w:hAnsiTheme="majorHAnsi" w:cs="Times New Roman"/>
                <w:b/>
                <w:bCs/>
                <w:color w:val="000000" w:themeColor="text1"/>
                <w:sz w:val="24"/>
                <w:szCs w:val="24"/>
              </w:rPr>
              <w:t>(Unit 4)</w:t>
            </w:r>
          </w:p>
          <w:p w14:paraId="166643BC" w14:textId="54FDF9E4" w:rsidR="00B20582" w:rsidRPr="00893B6E" w:rsidRDefault="00B20582" w:rsidP="00B532E3">
            <w:pPr>
              <w:jc w:val="center"/>
              <w:rPr>
                <w:rFonts w:asciiTheme="majorHAnsi" w:eastAsia="Times New Roman" w:hAnsiTheme="majorHAnsi" w:cs="Times New Roman"/>
                <w:b/>
                <w:bCs/>
                <w:color w:val="000000" w:themeColor="text1"/>
                <w:sz w:val="24"/>
                <w:szCs w:val="24"/>
              </w:rPr>
            </w:pPr>
            <w:r w:rsidRPr="00893B6E">
              <w:rPr>
                <w:rFonts w:asciiTheme="majorHAnsi" w:eastAsia="Times New Roman" w:hAnsiTheme="majorHAnsi" w:cs="Times New Roman"/>
                <w:b/>
                <w:bCs/>
                <w:color w:val="000000" w:themeColor="text1"/>
                <w:sz w:val="24"/>
                <w:szCs w:val="24"/>
              </w:rPr>
              <w:t>Time Frame: 10 Weeks</w:t>
            </w:r>
          </w:p>
          <w:p w14:paraId="6C413905" w14:textId="77777777" w:rsidR="00B20582" w:rsidRPr="00893B6E" w:rsidRDefault="00B20582" w:rsidP="00B20582">
            <w:pPr>
              <w:jc w:val="center"/>
              <w:rPr>
                <w:rFonts w:asciiTheme="majorHAnsi" w:eastAsia="Times New Roman" w:hAnsiTheme="majorHAnsi" w:cs="Times New Roman"/>
                <w:b/>
                <w:bCs/>
                <w:color w:val="000000" w:themeColor="text1"/>
                <w:sz w:val="24"/>
                <w:szCs w:val="24"/>
              </w:rPr>
            </w:pPr>
            <w:r w:rsidRPr="00893B6E">
              <w:rPr>
                <w:rFonts w:asciiTheme="majorHAnsi" w:eastAsia="Times New Roman" w:hAnsiTheme="majorHAnsi" w:cs="Times New Roman"/>
                <w:b/>
                <w:bCs/>
                <w:color w:val="000000" w:themeColor="text1"/>
                <w:sz w:val="24"/>
                <w:szCs w:val="24"/>
              </w:rPr>
              <w:t>7 Weeks Instruction</w:t>
            </w:r>
          </w:p>
          <w:p w14:paraId="1D3557B9" w14:textId="77777777" w:rsidR="00B20582" w:rsidRPr="00893B6E" w:rsidRDefault="00B20582" w:rsidP="00B20582">
            <w:pPr>
              <w:jc w:val="center"/>
              <w:rPr>
                <w:rFonts w:asciiTheme="majorHAnsi" w:eastAsia="Times New Roman" w:hAnsiTheme="majorHAnsi" w:cs="Times New Roman"/>
                <w:b/>
                <w:bCs/>
                <w:color w:val="000000" w:themeColor="text1"/>
                <w:sz w:val="24"/>
                <w:szCs w:val="24"/>
              </w:rPr>
            </w:pPr>
            <w:r w:rsidRPr="00893B6E">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893B6E" w:rsidRDefault="00B20582" w:rsidP="00B20582">
            <w:pPr>
              <w:jc w:val="center"/>
              <w:rPr>
                <w:rFonts w:asciiTheme="majorHAnsi" w:eastAsia="Times New Roman" w:hAnsiTheme="majorHAnsi" w:cs="Times New Roman"/>
                <w:b/>
                <w:bCs/>
                <w:color w:val="000000" w:themeColor="text1"/>
                <w:sz w:val="24"/>
                <w:szCs w:val="24"/>
              </w:rPr>
            </w:pPr>
            <w:r w:rsidRPr="00893B6E">
              <w:rPr>
                <w:rFonts w:asciiTheme="majorHAnsi" w:eastAsia="Times New Roman" w:hAnsiTheme="majorHAnsi" w:cs="Times New Roman"/>
                <w:b/>
                <w:bCs/>
                <w:color w:val="000000" w:themeColor="text1"/>
                <w:sz w:val="24"/>
                <w:szCs w:val="24"/>
              </w:rPr>
              <w:lastRenderedPageBreak/>
              <w:t>Reflection/Common Assessment Meeting Week 8</w:t>
            </w:r>
          </w:p>
          <w:p w14:paraId="3661638D" w14:textId="77777777" w:rsidR="00B20582" w:rsidRPr="00893B6E" w:rsidRDefault="00B20582" w:rsidP="00B20582">
            <w:pPr>
              <w:jc w:val="center"/>
              <w:rPr>
                <w:rFonts w:asciiTheme="majorHAnsi" w:eastAsia="Times New Roman" w:hAnsiTheme="majorHAnsi" w:cs="Times New Roman"/>
                <w:b/>
                <w:bCs/>
                <w:color w:val="000000" w:themeColor="text1"/>
                <w:sz w:val="24"/>
                <w:szCs w:val="24"/>
              </w:rPr>
            </w:pPr>
            <w:proofErr w:type="spellStart"/>
            <w:r w:rsidRPr="00893B6E">
              <w:rPr>
                <w:rFonts w:asciiTheme="majorHAnsi" w:eastAsia="Times New Roman" w:hAnsiTheme="majorHAnsi" w:cs="Times New Roman"/>
                <w:b/>
                <w:bCs/>
                <w:color w:val="000000" w:themeColor="text1"/>
                <w:sz w:val="24"/>
                <w:szCs w:val="24"/>
              </w:rPr>
              <w:t>ReTeach</w:t>
            </w:r>
            <w:proofErr w:type="spellEnd"/>
            <w:r w:rsidRPr="00893B6E">
              <w:rPr>
                <w:rFonts w:asciiTheme="majorHAnsi" w:eastAsia="Times New Roman" w:hAnsiTheme="majorHAnsi" w:cs="Times New Roman"/>
                <w:b/>
                <w:bCs/>
                <w:color w:val="000000" w:themeColor="text1"/>
                <w:sz w:val="24"/>
                <w:szCs w:val="24"/>
              </w:rPr>
              <w:t>/</w:t>
            </w:r>
            <w:proofErr w:type="spellStart"/>
            <w:r w:rsidRPr="00893B6E">
              <w:rPr>
                <w:rFonts w:asciiTheme="majorHAnsi" w:eastAsia="Times New Roman" w:hAnsiTheme="majorHAnsi" w:cs="Times New Roman"/>
                <w:b/>
                <w:bCs/>
                <w:color w:val="000000" w:themeColor="text1"/>
                <w:sz w:val="24"/>
                <w:szCs w:val="24"/>
              </w:rPr>
              <w:t>ReAssess</w:t>
            </w:r>
            <w:proofErr w:type="spellEnd"/>
            <w:r w:rsidRPr="00893B6E">
              <w:rPr>
                <w:rFonts w:asciiTheme="majorHAnsi" w:eastAsia="Times New Roman" w:hAnsiTheme="majorHAnsi" w:cs="Times New Roman"/>
                <w:b/>
                <w:bCs/>
                <w:color w:val="000000" w:themeColor="text1"/>
                <w:sz w:val="24"/>
                <w:szCs w:val="24"/>
              </w:rPr>
              <w:t xml:space="preserve"> Weeks 9-10</w:t>
            </w:r>
          </w:p>
          <w:p w14:paraId="0B0305F8" w14:textId="1C86D557" w:rsidR="002F44BF" w:rsidRPr="0075183D" w:rsidRDefault="00B20582" w:rsidP="0075183D">
            <w:pPr>
              <w:jc w:val="center"/>
              <w:rPr>
                <w:rFonts w:asciiTheme="majorHAnsi" w:eastAsia="Times New Roman" w:hAnsiTheme="majorHAnsi" w:cs="Times New Roman"/>
                <w:b/>
                <w:bCs/>
                <w:color w:val="000000" w:themeColor="text1"/>
                <w:sz w:val="24"/>
                <w:szCs w:val="24"/>
              </w:rPr>
            </w:pPr>
            <w:r w:rsidRPr="00893B6E">
              <w:rPr>
                <w:rFonts w:asciiTheme="majorHAnsi" w:eastAsia="Times New Roman" w:hAnsiTheme="majorHAnsi" w:cs="Times New Roman"/>
                <w:b/>
                <w:bCs/>
                <w:color w:val="000000" w:themeColor="text1"/>
                <w:sz w:val="24"/>
                <w:szCs w:val="24"/>
              </w:rPr>
              <w:t>CAPSTONE PROJECT</w:t>
            </w:r>
          </w:p>
        </w:tc>
      </w:tr>
    </w:tbl>
    <w:p w14:paraId="5EC647F7" w14:textId="77777777" w:rsidR="009603D3" w:rsidRPr="00654A8D" w:rsidRDefault="009603D3">
      <w:pPr>
        <w:rPr>
          <w:rFonts w:asciiTheme="majorHAnsi" w:hAnsiTheme="majorHAnsi" w:cs="Times New Roman"/>
          <w:sz w:val="24"/>
          <w:szCs w:val="24"/>
        </w:rPr>
      </w:pPr>
    </w:p>
    <w:p w14:paraId="60A2A36C" w14:textId="77777777" w:rsidR="00562107" w:rsidRPr="00654A8D"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496BC4" w:rsidRDefault="00BF377C" w:rsidP="00562107">
      <w:pPr>
        <w:pStyle w:val="ListParagraph"/>
        <w:tabs>
          <w:tab w:val="left" w:pos="540"/>
        </w:tabs>
        <w:ind w:left="360"/>
        <w:rPr>
          <w:rFonts w:asciiTheme="majorHAnsi" w:hAnsiTheme="majorHAnsi"/>
          <w:b/>
          <w:bCs/>
          <w:sz w:val="24"/>
          <w:szCs w:val="24"/>
        </w:rPr>
      </w:pPr>
      <w:r w:rsidRPr="00496BC4">
        <w:rPr>
          <w:rFonts w:asciiTheme="majorHAnsi" w:hAnsiTheme="majorHAnsi"/>
          <w:b/>
          <w:bCs/>
          <w:sz w:val="24"/>
          <w:szCs w:val="24"/>
        </w:rPr>
        <w:t xml:space="preserve">Vertical Integration – </w:t>
      </w:r>
      <w:r w:rsidR="00B20582" w:rsidRPr="00496BC4">
        <w:rPr>
          <w:rFonts w:asciiTheme="majorHAnsi" w:hAnsiTheme="majorHAnsi"/>
          <w:b/>
          <w:bCs/>
          <w:sz w:val="24"/>
          <w:szCs w:val="24"/>
        </w:rPr>
        <w:t xml:space="preserve">Discipline </w:t>
      </w:r>
      <w:r w:rsidRPr="00496BC4">
        <w:rPr>
          <w:rFonts w:asciiTheme="majorHAnsi" w:hAnsiTheme="majorHAnsi"/>
          <w:b/>
          <w:bCs/>
          <w:sz w:val="24"/>
          <w:szCs w:val="24"/>
        </w:rPr>
        <w:t>Mapping</w:t>
      </w:r>
    </w:p>
    <w:p w14:paraId="1FC9F65D" w14:textId="1644BA29" w:rsidR="00B20582" w:rsidRPr="00654A8D" w:rsidRDefault="00B20582" w:rsidP="00B20582">
      <w:pPr>
        <w:pStyle w:val="ListParagraph"/>
        <w:tabs>
          <w:tab w:val="left" w:pos="540"/>
        </w:tabs>
        <w:ind w:left="360"/>
        <w:rPr>
          <w:rFonts w:asciiTheme="majorHAnsi" w:hAnsiTheme="majorHAnsi"/>
          <w:sz w:val="24"/>
          <w:szCs w:val="24"/>
        </w:rPr>
      </w:pPr>
      <w:r w:rsidRPr="00496BC4">
        <w:rPr>
          <w:rFonts w:asciiTheme="majorHAnsi" w:hAnsiTheme="majorHAnsi"/>
          <w:color w:val="000000"/>
          <w:sz w:val="24"/>
          <w:szCs w:val="24"/>
        </w:rPr>
        <w:t>The</w:t>
      </w:r>
      <w:r w:rsidR="00DB7B79" w:rsidRPr="00496BC4">
        <w:rPr>
          <w:rFonts w:asciiTheme="majorHAnsi" w:hAnsiTheme="majorHAnsi"/>
          <w:color w:val="000000"/>
          <w:sz w:val="24"/>
          <w:szCs w:val="24"/>
        </w:rPr>
        <w:t xml:space="preserve"> </w:t>
      </w:r>
      <w:r w:rsidR="002A6CF2" w:rsidRPr="00496BC4">
        <w:rPr>
          <w:rFonts w:asciiTheme="majorHAnsi" w:hAnsiTheme="majorHAnsi"/>
          <w:color w:val="000000"/>
          <w:sz w:val="24"/>
          <w:szCs w:val="24"/>
        </w:rPr>
        <w:t xml:space="preserve">International Baccalaureate </w:t>
      </w:r>
      <w:r w:rsidRPr="00496BC4">
        <w:rPr>
          <w:rFonts w:asciiTheme="majorHAnsi" w:hAnsiTheme="majorHAnsi"/>
          <w:color w:val="000000"/>
          <w:sz w:val="24"/>
          <w:szCs w:val="24"/>
        </w:rPr>
        <w:t xml:space="preserve">curriculum falls </w:t>
      </w:r>
      <w:r w:rsidR="00DB7B79" w:rsidRPr="00496BC4">
        <w:rPr>
          <w:rFonts w:asciiTheme="majorHAnsi" w:hAnsiTheme="majorHAnsi"/>
          <w:color w:val="000000"/>
          <w:sz w:val="24"/>
          <w:szCs w:val="24"/>
        </w:rPr>
        <w:t>in the</w:t>
      </w:r>
      <w:r w:rsidR="002A6CF2" w:rsidRPr="00496BC4">
        <w:rPr>
          <w:rFonts w:asciiTheme="majorHAnsi" w:hAnsiTheme="majorHAnsi"/>
          <w:color w:val="000000"/>
          <w:sz w:val="24"/>
          <w:szCs w:val="24"/>
        </w:rPr>
        <w:t xml:space="preserve"> eleventh grade</w:t>
      </w:r>
      <w:r w:rsidRPr="00496BC4">
        <w:rPr>
          <w:rFonts w:asciiTheme="majorHAnsi" w:hAnsiTheme="majorHAnsi"/>
          <w:color w:val="000000"/>
          <w:sz w:val="24"/>
          <w:szCs w:val="24"/>
        </w:rPr>
        <w:t xml:space="preserve"> of the </w:t>
      </w:r>
      <w:r w:rsidR="002A6CF2" w:rsidRPr="00496BC4">
        <w:rPr>
          <w:rFonts w:asciiTheme="majorHAnsi" w:hAnsiTheme="majorHAnsi"/>
          <w:color w:val="000000"/>
          <w:sz w:val="24"/>
          <w:szCs w:val="24"/>
        </w:rPr>
        <w:t>high</w:t>
      </w:r>
      <w:r w:rsidRPr="00496BC4">
        <w:rPr>
          <w:rFonts w:asciiTheme="majorHAnsi" w:hAnsiTheme="majorHAnsi"/>
          <w:color w:val="000000"/>
          <w:sz w:val="24"/>
          <w:szCs w:val="24"/>
        </w:rPr>
        <w:t xml:space="preserv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2A6CF2" w:rsidRPr="00496BC4">
        <w:rPr>
          <w:rFonts w:asciiTheme="majorHAnsi" w:hAnsiTheme="majorHAnsi"/>
          <w:color w:val="000000"/>
          <w:sz w:val="24"/>
          <w:szCs w:val="24"/>
        </w:rPr>
        <w:t>IB English 12 HL</w:t>
      </w:r>
      <w:r w:rsidR="00502E5E" w:rsidRPr="00496BC4">
        <w:rPr>
          <w:rFonts w:asciiTheme="majorHAnsi" w:hAnsiTheme="majorHAnsi"/>
          <w:color w:val="000000"/>
          <w:sz w:val="24"/>
          <w:szCs w:val="24"/>
        </w:rPr>
        <w:t>.</w:t>
      </w:r>
    </w:p>
    <w:p w14:paraId="74E42D8A" w14:textId="28E4722D" w:rsidR="002F44BF" w:rsidRPr="00654A8D" w:rsidRDefault="002F44BF" w:rsidP="00BF377C">
      <w:pPr>
        <w:tabs>
          <w:tab w:val="left" w:pos="360"/>
        </w:tabs>
        <w:rPr>
          <w:rFonts w:asciiTheme="majorHAnsi" w:hAnsiTheme="majorHAnsi" w:cs="Times New Roman"/>
          <w:sz w:val="24"/>
          <w:szCs w:val="24"/>
        </w:rPr>
      </w:pPr>
      <w:r w:rsidRPr="00654A8D">
        <w:rPr>
          <w:rFonts w:asciiTheme="majorHAnsi" w:hAnsiTheme="majorHAnsi" w:cs="Times New Roman"/>
          <w:sz w:val="24"/>
          <w:szCs w:val="24"/>
        </w:rPr>
        <w:br w:type="page"/>
      </w:r>
    </w:p>
    <w:p w14:paraId="5EFCFE4A" w14:textId="77777777" w:rsidR="00480A5A" w:rsidRPr="00654A8D" w:rsidRDefault="00480A5A" w:rsidP="00BF377C">
      <w:pPr>
        <w:tabs>
          <w:tab w:val="left" w:pos="360"/>
        </w:tabs>
        <w:rPr>
          <w:rFonts w:asciiTheme="majorHAnsi" w:hAnsiTheme="majorHAnsi" w:cs="Times New Roman"/>
          <w:b/>
          <w:bCs/>
          <w:sz w:val="24"/>
          <w:szCs w:val="24"/>
        </w:rPr>
      </w:pPr>
    </w:p>
    <w:p w14:paraId="41686F95" w14:textId="77777777" w:rsidR="00667730" w:rsidRPr="00654A8D" w:rsidRDefault="00480A5A" w:rsidP="00562107">
      <w:pPr>
        <w:tabs>
          <w:tab w:val="left" w:pos="360"/>
        </w:tabs>
        <w:rPr>
          <w:rFonts w:asciiTheme="majorHAnsi" w:hAnsiTheme="majorHAnsi"/>
          <w:b/>
          <w:bCs/>
          <w:sz w:val="24"/>
          <w:szCs w:val="24"/>
        </w:rPr>
      </w:pPr>
      <w:r w:rsidRPr="00654A8D">
        <w:rPr>
          <w:rFonts w:asciiTheme="majorHAnsi" w:hAnsiTheme="majorHAnsi"/>
          <w:b/>
          <w:bCs/>
          <w:sz w:val="24"/>
          <w:szCs w:val="24"/>
        </w:rPr>
        <w:t>Accommodations, Modifications, and Teacher Strategies</w:t>
      </w:r>
    </w:p>
    <w:p w14:paraId="5E8D7594" w14:textId="7BD72760" w:rsidR="00667730" w:rsidRPr="00654A8D" w:rsidRDefault="00667730" w:rsidP="00667730">
      <w:pPr>
        <w:pStyle w:val="ListParagraph"/>
        <w:tabs>
          <w:tab w:val="left" w:pos="360"/>
        </w:tabs>
        <w:spacing w:after="0" w:line="240" w:lineRule="auto"/>
        <w:ind w:left="360"/>
        <w:rPr>
          <w:rFonts w:asciiTheme="majorHAnsi" w:hAnsiTheme="majorHAnsi"/>
          <w:sz w:val="24"/>
          <w:szCs w:val="24"/>
        </w:rPr>
      </w:pPr>
      <w:r w:rsidRPr="00654A8D">
        <w:rPr>
          <w:rFonts w:asciiTheme="majorHAnsi" w:hAnsiTheme="majorHAnsi"/>
          <w:sz w:val="24"/>
          <w:szCs w:val="24"/>
        </w:rPr>
        <w:t>(</w:t>
      </w:r>
      <w:proofErr w:type="gramStart"/>
      <w:r w:rsidRPr="00654A8D">
        <w:rPr>
          <w:rFonts w:asciiTheme="majorHAnsi" w:hAnsiTheme="majorHAnsi"/>
          <w:sz w:val="24"/>
          <w:szCs w:val="24"/>
        </w:rPr>
        <w:t>specific</w:t>
      </w:r>
      <w:proofErr w:type="gramEnd"/>
      <w:r w:rsidRPr="00654A8D">
        <w:rPr>
          <w:rFonts w:asciiTheme="majorHAnsi" w:hAnsiTheme="majorHAnsi"/>
          <w:sz w:val="24"/>
          <w:szCs w:val="24"/>
        </w:rPr>
        <w:t xml:space="preserve"> recommendations are made in each unit</w:t>
      </w:r>
      <w:r w:rsidR="00B20582" w:rsidRPr="00654A8D">
        <w:rPr>
          <w:rFonts w:asciiTheme="majorHAnsi" w:hAnsiTheme="majorHAnsi"/>
          <w:sz w:val="24"/>
          <w:szCs w:val="24"/>
        </w:rPr>
        <w:t>, where applicable</w:t>
      </w:r>
      <w:r w:rsidRPr="00654A8D">
        <w:rPr>
          <w:rFonts w:asciiTheme="majorHAnsi" w:hAnsiTheme="majorHAnsi"/>
          <w:sz w:val="24"/>
          <w:szCs w:val="24"/>
        </w:rPr>
        <w:t>)</w:t>
      </w:r>
    </w:p>
    <w:p w14:paraId="73E48F6C" w14:textId="77777777" w:rsidR="00262849" w:rsidRPr="00654A8D"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654A8D" w14:paraId="4ED1DEBC" w14:textId="77777777" w:rsidTr="00667730">
        <w:trPr>
          <w:jc w:val="center"/>
        </w:trPr>
        <w:tc>
          <w:tcPr>
            <w:tcW w:w="2700" w:type="dxa"/>
          </w:tcPr>
          <w:p w14:paraId="225F0837" w14:textId="77777777" w:rsidR="00480A5A" w:rsidRPr="00654A8D" w:rsidRDefault="00480A5A" w:rsidP="00667730">
            <w:pPr>
              <w:ind w:left="253" w:hanging="253"/>
              <w:jc w:val="center"/>
              <w:rPr>
                <w:rFonts w:asciiTheme="majorHAnsi" w:hAnsiTheme="majorHAnsi" w:cs="Times New Roman"/>
                <w:b/>
                <w:sz w:val="24"/>
                <w:szCs w:val="24"/>
              </w:rPr>
            </w:pPr>
            <w:r w:rsidRPr="00654A8D">
              <w:rPr>
                <w:rFonts w:asciiTheme="majorHAnsi" w:hAnsiTheme="majorHAnsi" w:cs="Times New Roman"/>
                <w:b/>
                <w:sz w:val="24"/>
                <w:szCs w:val="24"/>
              </w:rPr>
              <w:t>Instructional Strategies</w:t>
            </w:r>
          </w:p>
          <w:p w14:paraId="32CAE1B3" w14:textId="77777777" w:rsidR="00480A5A" w:rsidRPr="00654A8D" w:rsidRDefault="00480A5A" w:rsidP="00667730">
            <w:pPr>
              <w:ind w:left="253" w:hanging="253"/>
              <w:rPr>
                <w:rFonts w:asciiTheme="majorHAnsi" w:hAnsiTheme="majorHAnsi" w:cs="Times New Roman"/>
                <w:b/>
                <w:sz w:val="24"/>
                <w:szCs w:val="24"/>
              </w:rPr>
            </w:pPr>
          </w:p>
          <w:p w14:paraId="2C4160F4"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Teacher Presentation</w:t>
            </w:r>
          </w:p>
          <w:p w14:paraId="63312AB5"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Student Presentation</w:t>
            </w:r>
          </w:p>
          <w:p w14:paraId="70405930"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Class Discussion</w:t>
            </w:r>
          </w:p>
          <w:p w14:paraId="6FAA74CE"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Socratic Discussion</w:t>
            </w:r>
          </w:p>
          <w:p w14:paraId="794FF21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Reading for Meaning</w:t>
            </w:r>
          </w:p>
          <w:p w14:paraId="0B07C59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Inquiry Design Model</w:t>
            </w:r>
          </w:p>
          <w:p w14:paraId="4434B662"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Interactive Lecture</w:t>
            </w:r>
          </w:p>
          <w:p w14:paraId="354596B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Interactive Notetaking</w:t>
            </w:r>
          </w:p>
          <w:p w14:paraId="49B46890"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Compare and Contrast</w:t>
            </w:r>
          </w:p>
          <w:p w14:paraId="291C33F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Research Based</w:t>
            </w:r>
          </w:p>
          <w:p w14:paraId="3A02EB97"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Problem Based</w:t>
            </w:r>
          </w:p>
          <w:p w14:paraId="1D14DDA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Project Based</w:t>
            </w:r>
          </w:p>
          <w:p w14:paraId="4488AC7B" w14:textId="77777777" w:rsidR="00480A5A" w:rsidRPr="00654A8D" w:rsidRDefault="00480A5A" w:rsidP="00667730">
            <w:pPr>
              <w:tabs>
                <w:tab w:val="left" w:pos="360"/>
              </w:tabs>
              <w:rPr>
                <w:rFonts w:asciiTheme="majorHAnsi" w:hAnsiTheme="majorHAnsi" w:cs="Times New Roman"/>
                <w:sz w:val="24"/>
                <w:szCs w:val="24"/>
              </w:rPr>
            </w:pPr>
          </w:p>
          <w:p w14:paraId="4A4DCFD6" w14:textId="77777777" w:rsidR="00480A5A" w:rsidRPr="00654A8D" w:rsidRDefault="00480A5A" w:rsidP="00667730">
            <w:pPr>
              <w:tabs>
                <w:tab w:val="left" w:pos="360"/>
              </w:tabs>
              <w:rPr>
                <w:rFonts w:asciiTheme="majorHAnsi" w:hAnsiTheme="majorHAnsi" w:cs="Times New Roman"/>
                <w:sz w:val="24"/>
                <w:szCs w:val="24"/>
              </w:rPr>
            </w:pPr>
          </w:p>
          <w:p w14:paraId="262B26D3" w14:textId="77777777" w:rsidR="00480A5A" w:rsidRPr="00654A8D" w:rsidRDefault="00480A5A" w:rsidP="00667730">
            <w:pPr>
              <w:tabs>
                <w:tab w:val="left" w:pos="360"/>
              </w:tabs>
              <w:rPr>
                <w:rFonts w:asciiTheme="majorHAnsi" w:hAnsiTheme="majorHAnsi" w:cs="Times New Roman"/>
                <w:sz w:val="24"/>
                <w:szCs w:val="24"/>
              </w:rPr>
            </w:pPr>
          </w:p>
          <w:p w14:paraId="607D3D93" w14:textId="77777777" w:rsidR="00480A5A" w:rsidRPr="00654A8D" w:rsidRDefault="00480A5A" w:rsidP="00667730">
            <w:pPr>
              <w:ind w:left="253" w:hanging="253"/>
              <w:jc w:val="center"/>
              <w:rPr>
                <w:rFonts w:asciiTheme="majorHAnsi" w:hAnsiTheme="majorHAnsi" w:cs="Times New Roman"/>
                <w:b/>
                <w:bCs/>
                <w:sz w:val="24"/>
                <w:szCs w:val="24"/>
              </w:rPr>
            </w:pPr>
            <w:r w:rsidRPr="00654A8D">
              <w:rPr>
                <w:rFonts w:asciiTheme="majorHAnsi" w:hAnsiTheme="majorHAnsi" w:cs="Times New Roman"/>
                <w:b/>
                <w:bCs/>
                <w:sz w:val="24"/>
                <w:szCs w:val="24"/>
              </w:rPr>
              <w:t>504 Plans</w:t>
            </w:r>
          </w:p>
          <w:p w14:paraId="3FB010D6" w14:textId="77777777" w:rsidR="00480A5A" w:rsidRPr="00654A8D" w:rsidRDefault="00480A5A" w:rsidP="00667730">
            <w:pPr>
              <w:ind w:left="253" w:hanging="253"/>
              <w:rPr>
                <w:rFonts w:asciiTheme="majorHAnsi" w:hAnsiTheme="majorHAnsi" w:cs="Times New Roman"/>
                <w:b/>
                <w:bCs/>
                <w:sz w:val="24"/>
                <w:szCs w:val="24"/>
              </w:rPr>
            </w:pPr>
          </w:p>
          <w:p w14:paraId="6082B2D0" w14:textId="77777777" w:rsidR="00480A5A" w:rsidRPr="00654A8D" w:rsidRDefault="00480A5A" w:rsidP="00667730">
            <w:pPr>
              <w:rPr>
                <w:rFonts w:asciiTheme="majorHAnsi" w:hAnsiTheme="majorHAnsi" w:cs="Times New Roman"/>
                <w:sz w:val="24"/>
                <w:szCs w:val="24"/>
              </w:rPr>
            </w:pPr>
            <w:r w:rsidRPr="00654A8D">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654A8D" w:rsidRDefault="00480A5A" w:rsidP="00667730">
            <w:pPr>
              <w:rPr>
                <w:rFonts w:asciiTheme="majorHAnsi" w:hAnsiTheme="majorHAnsi" w:cs="Times New Roman"/>
                <w:sz w:val="24"/>
                <w:szCs w:val="24"/>
              </w:rPr>
            </w:pPr>
          </w:p>
          <w:p w14:paraId="17F370A8"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walk, breathe, eat, or sleep</w:t>
            </w:r>
          </w:p>
          <w:p w14:paraId="7135A5C9"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communicate, see, hear, or speak</w:t>
            </w:r>
          </w:p>
          <w:p w14:paraId="3225F82C"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read, concentrate, think, or learn</w:t>
            </w:r>
          </w:p>
          <w:p w14:paraId="75AE760A" w14:textId="77777777" w:rsidR="00480A5A" w:rsidRPr="00654A8D" w:rsidRDefault="00480A5A">
            <w:pPr>
              <w:numPr>
                <w:ilvl w:val="0"/>
                <w:numId w:val="6"/>
              </w:numPr>
              <w:ind w:left="253" w:hanging="253"/>
              <w:rPr>
                <w:rFonts w:asciiTheme="majorHAnsi" w:hAnsiTheme="majorHAnsi" w:cs="Times New Roman"/>
                <w:sz w:val="24"/>
                <w:szCs w:val="24"/>
              </w:rPr>
            </w:pPr>
            <w:r w:rsidRPr="00654A8D">
              <w:rPr>
                <w:rFonts w:asciiTheme="majorHAnsi" w:hAnsiTheme="majorHAnsi" w:cs="Times New Roman"/>
                <w:sz w:val="24"/>
                <w:szCs w:val="24"/>
              </w:rPr>
              <w:t>stand, bend, lift, or work</w:t>
            </w:r>
          </w:p>
          <w:p w14:paraId="40F35777" w14:textId="77777777" w:rsidR="00480A5A" w:rsidRPr="00654A8D" w:rsidRDefault="00480A5A" w:rsidP="00667730">
            <w:pPr>
              <w:ind w:left="253" w:hanging="253"/>
              <w:rPr>
                <w:rFonts w:asciiTheme="majorHAnsi" w:hAnsiTheme="majorHAnsi" w:cs="Times New Roman"/>
                <w:sz w:val="24"/>
                <w:szCs w:val="24"/>
              </w:rPr>
            </w:pPr>
          </w:p>
          <w:p w14:paraId="526F578E" w14:textId="77777777" w:rsidR="00480A5A" w:rsidRPr="00654A8D" w:rsidRDefault="00480A5A" w:rsidP="00667730">
            <w:pPr>
              <w:ind w:left="253" w:hanging="253"/>
              <w:rPr>
                <w:rFonts w:asciiTheme="majorHAnsi" w:hAnsiTheme="majorHAnsi" w:cs="Times New Roman"/>
                <w:sz w:val="24"/>
                <w:szCs w:val="24"/>
              </w:rPr>
            </w:pPr>
          </w:p>
          <w:p w14:paraId="147ECEEF" w14:textId="77777777" w:rsidR="00480A5A" w:rsidRPr="00654A8D" w:rsidRDefault="00480A5A" w:rsidP="00667730">
            <w:pPr>
              <w:rPr>
                <w:rFonts w:asciiTheme="majorHAnsi" w:hAnsiTheme="majorHAnsi" w:cs="Times New Roman"/>
                <w:sz w:val="24"/>
                <w:szCs w:val="24"/>
              </w:rPr>
            </w:pPr>
            <w:r w:rsidRPr="00654A8D">
              <w:rPr>
                <w:rFonts w:asciiTheme="majorHAnsi" w:hAnsiTheme="majorHAnsi" w:cs="Times New Roman"/>
                <w:sz w:val="24"/>
                <w:szCs w:val="24"/>
              </w:rPr>
              <w:t>Examples of accommodations in 504 plans include:</w:t>
            </w:r>
          </w:p>
          <w:p w14:paraId="5FD57353" w14:textId="77777777" w:rsidR="00480A5A" w:rsidRPr="00654A8D" w:rsidRDefault="00480A5A" w:rsidP="00667730">
            <w:pPr>
              <w:rPr>
                <w:rFonts w:asciiTheme="majorHAnsi" w:hAnsiTheme="majorHAnsi" w:cs="Times New Roman"/>
                <w:sz w:val="24"/>
                <w:szCs w:val="24"/>
              </w:rPr>
            </w:pPr>
          </w:p>
          <w:p w14:paraId="1AB62274"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preferential seating</w:t>
            </w:r>
          </w:p>
          <w:p w14:paraId="585473D0"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lastRenderedPageBreak/>
              <w:t>extended time on tests and assignments</w:t>
            </w:r>
          </w:p>
          <w:p w14:paraId="3AEBCAD4"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reduced homework or classwork</w:t>
            </w:r>
          </w:p>
          <w:p w14:paraId="02D0FFCF"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verbal, visual, or technology aids</w:t>
            </w:r>
          </w:p>
          <w:p w14:paraId="26F2650B"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modified textbooks or audio-video materials</w:t>
            </w:r>
          </w:p>
          <w:p w14:paraId="3C1B1D5B"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behavior management support</w:t>
            </w:r>
          </w:p>
          <w:p w14:paraId="77420C0A"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adjusted class schedules or grading</w:t>
            </w:r>
          </w:p>
          <w:p w14:paraId="3BD4CF9F"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verbal testing</w:t>
            </w:r>
          </w:p>
          <w:p w14:paraId="6E2DE77E"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excused lateness, absence, or missed classwork</w:t>
            </w:r>
          </w:p>
          <w:p w14:paraId="7216B9B7" w14:textId="77777777" w:rsidR="00480A5A" w:rsidRPr="00654A8D" w:rsidRDefault="00480A5A">
            <w:pPr>
              <w:numPr>
                <w:ilvl w:val="0"/>
                <w:numId w:val="7"/>
              </w:numPr>
              <w:ind w:left="253" w:hanging="253"/>
              <w:rPr>
                <w:rFonts w:asciiTheme="majorHAnsi" w:hAnsiTheme="majorHAnsi" w:cs="Times New Roman"/>
                <w:sz w:val="24"/>
                <w:szCs w:val="24"/>
              </w:rPr>
            </w:pPr>
            <w:r w:rsidRPr="00654A8D">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Gifted and Talent Accommodations and Modifications</w:t>
            </w:r>
          </w:p>
          <w:p w14:paraId="5AEB8114" w14:textId="77777777" w:rsidR="00480A5A" w:rsidRPr="00654A8D" w:rsidRDefault="00480A5A" w:rsidP="00667730">
            <w:pPr>
              <w:ind w:left="253" w:hanging="253"/>
              <w:rPr>
                <w:rFonts w:asciiTheme="majorHAnsi" w:hAnsiTheme="majorHAnsi" w:cs="Times New Roman"/>
                <w:b/>
                <w:sz w:val="24"/>
                <w:szCs w:val="24"/>
              </w:rPr>
            </w:pPr>
          </w:p>
          <w:p w14:paraId="17C3BC1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Allow for further independent research on topics of interest related to the unit of study</w:t>
            </w:r>
          </w:p>
          <w:p w14:paraId="4B13F122"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Advanced leveled readers and sources</w:t>
            </w:r>
          </w:p>
          <w:p w14:paraId="57168E5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Increase the level of complexity </w:t>
            </w:r>
          </w:p>
          <w:p w14:paraId="175EF25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Decrease scaffolding </w:t>
            </w:r>
          </w:p>
          <w:p w14:paraId="3084254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Variety of finished products</w:t>
            </w:r>
          </w:p>
          <w:p w14:paraId="58964884"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Allow for greater independence</w:t>
            </w:r>
          </w:p>
          <w:p w14:paraId="1868CD3E"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Learning stations, interest groups </w:t>
            </w:r>
          </w:p>
          <w:p w14:paraId="07967C79"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Varied texts and supplementary materials</w:t>
            </w:r>
          </w:p>
          <w:p w14:paraId="3331E33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Use of technology </w:t>
            </w:r>
          </w:p>
          <w:p w14:paraId="1BE72DE5"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Flexibility in assignments</w:t>
            </w:r>
          </w:p>
          <w:p w14:paraId="0ED86D68"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 xml:space="preserve">Varied questioning strategies </w:t>
            </w:r>
          </w:p>
          <w:p w14:paraId="1FE9DFA3"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Encourage research</w:t>
            </w:r>
          </w:p>
          <w:p w14:paraId="6A35342C"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Strategy and flexible groups based on formative assessment or student choice</w:t>
            </w:r>
          </w:p>
          <w:p w14:paraId="161F7286"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Acceleration within a unit of study</w:t>
            </w:r>
          </w:p>
          <w:p w14:paraId="4F793FCB"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Exposure to more advanced or complex concepts, abstractions, and materials</w:t>
            </w:r>
          </w:p>
          <w:p w14:paraId="799122AA"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Encourage students to move through content areas at their own pace</w:t>
            </w:r>
          </w:p>
          <w:p w14:paraId="4FEBBE61"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654A8D" w:rsidRDefault="00480A5A">
            <w:pPr>
              <w:pStyle w:val="ListParagraph"/>
              <w:numPr>
                <w:ilvl w:val="0"/>
                <w:numId w:val="2"/>
              </w:numPr>
              <w:spacing w:after="0" w:line="240" w:lineRule="auto"/>
              <w:ind w:left="250" w:hanging="250"/>
              <w:rPr>
                <w:rFonts w:asciiTheme="majorHAnsi" w:hAnsiTheme="majorHAnsi"/>
                <w:sz w:val="24"/>
                <w:szCs w:val="24"/>
              </w:rPr>
            </w:pPr>
            <w:r w:rsidRPr="00654A8D">
              <w:rPr>
                <w:rFonts w:asciiTheme="majorHAnsi" w:hAnsiTheme="majorHAnsi"/>
                <w:sz w:val="24"/>
                <w:szCs w:val="24"/>
              </w:rPr>
              <w:t>Present information using a thematic, broad-based, and integrative content, rather than just single-subject areas</w:t>
            </w:r>
          </w:p>
          <w:p w14:paraId="14D05663" w14:textId="77777777" w:rsidR="00480A5A" w:rsidRPr="00654A8D"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Special Education and At-Risk Accommodations and Modifications</w:t>
            </w:r>
          </w:p>
          <w:p w14:paraId="5A3E5A77" w14:textId="77777777" w:rsidR="00480A5A" w:rsidRPr="00654A8D" w:rsidRDefault="00480A5A" w:rsidP="00667730">
            <w:pPr>
              <w:rPr>
                <w:rFonts w:asciiTheme="majorHAnsi" w:hAnsiTheme="majorHAnsi" w:cs="Times New Roman"/>
                <w:b/>
                <w:sz w:val="24"/>
                <w:szCs w:val="24"/>
              </w:rPr>
            </w:pPr>
          </w:p>
          <w:p w14:paraId="25216A10"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Focus on concept </w:t>
            </w:r>
            <w:proofErr w:type="gramStart"/>
            <w:r w:rsidRPr="00654A8D">
              <w:rPr>
                <w:rFonts w:asciiTheme="majorHAnsi" w:hAnsiTheme="majorHAnsi" w:cs="Times New Roman"/>
                <w:sz w:val="24"/>
                <w:szCs w:val="24"/>
              </w:rPr>
              <w:t>not details</w:t>
            </w:r>
            <w:proofErr w:type="gramEnd"/>
          </w:p>
          <w:p w14:paraId="0DEEB1B2"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More visual prompts</w:t>
            </w:r>
          </w:p>
          <w:p w14:paraId="1923B0E4"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Leveled readers and teacher annotated sources</w:t>
            </w:r>
          </w:p>
          <w:p w14:paraId="0945C94A"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Timelines and graphic organizers</w:t>
            </w:r>
          </w:p>
          <w:p w14:paraId="5547C0A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Remove unnecessary material, words, etc., that can distract from the content</w:t>
            </w:r>
          </w:p>
          <w:p w14:paraId="3CB76771"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Use of off-grade level materials </w:t>
            </w:r>
          </w:p>
          <w:p w14:paraId="63083589"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appropriate scaffolding</w:t>
            </w:r>
          </w:p>
          <w:p w14:paraId="4CFAC0A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Limit the number of steps required for completion </w:t>
            </w:r>
          </w:p>
          <w:p w14:paraId="4ABDB87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Time allowed  </w:t>
            </w:r>
          </w:p>
          <w:p w14:paraId="6B5B4383"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Level of independence required</w:t>
            </w:r>
          </w:p>
          <w:p w14:paraId="2739E9F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Tiered centers, assignments, lessons, or products </w:t>
            </w:r>
          </w:p>
          <w:p w14:paraId="73D12F19"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appropriate leveled reading materials</w:t>
            </w:r>
          </w:p>
          <w:p w14:paraId="3B08BCC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Deliver the content in “chunks”</w:t>
            </w:r>
          </w:p>
          <w:p w14:paraId="593F114F"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Varied texts and supplementary materials</w:t>
            </w:r>
          </w:p>
          <w:p w14:paraId="6387D691"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Use technology, if available and appropriate</w:t>
            </w:r>
          </w:p>
          <w:p w14:paraId="6D3F74D4"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Varied homework and products </w:t>
            </w:r>
          </w:p>
          <w:p w14:paraId="3671E86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lastRenderedPageBreak/>
              <w:t xml:space="preserve">Varied questioning strategies </w:t>
            </w:r>
          </w:p>
          <w:p w14:paraId="4AED3C70"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background knowledge</w:t>
            </w:r>
          </w:p>
          <w:p w14:paraId="0A34750D"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Define key vocabulary, multiple-meaning words, and figurative language. </w:t>
            </w:r>
          </w:p>
          <w:p w14:paraId="197B1777"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Use audio and visual supports, if available and appropriate </w:t>
            </w:r>
          </w:p>
          <w:p w14:paraId="223FFC5C"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multiple learning opportunities to reinforce key concepts and vocabulary</w:t>
            </w:r>
          </w:p>
          <w:p w14:paraId="0BC11DE2"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Meet with small groups to reteach idea/skill</w:t>
            </w:r>
          </w:p>
          <w:p w14:paraId="0AA40D05"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Provide cross-content application of concepts</w:t>
            </w:r>
          </w:p>
          <w:p w14:paraId="529428D8"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Ability to work at their own pace </w:t>
            </w:r>
          </w:p>
          <w:p w14:paraId="18EFD0DF" w14:textId="77777777" w:rsidR="00480A5A" w:rsidRPr="00654A8D" w:rsidRDefault="00480A5A">
            <w:pPr>
              <w:numPr>
                <w:ilvl w:val="0"/>
                <w:numId w:val="4"/>
              </w:numPr>
              <w:ind w:left="250" w:hanging="250"/>
              <w:rPr>
                <w:rFonts w:asciiTheme="majorHAnsi" w:hAnsiTheme="majorHAnsi" w:cs="Times New Roman"/>
                <w:sz w:val="24"/>
                <w:szCs w:val="24"/>
              </w:rPr>
            </w:pPr>
            <w:r w:rsidRPr="00654A8D">
              <w:rPr>
                <w:rFonts w:asciiTheme="majorHAnsi" w:hAnsiTheme="majorHAnsi" w:cs="Times New Roman"/>
                <w:sz w:val="24"/>
                <w:szCs w:val="24"/>
              </w:rPr>
              <w:t>Present ideas using auditory, visual, kinesthetic, &amp; tactile means</w:t>
            </w:r>
          </w:p>
          <w:p w14:paraId="432CABCA"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Provide graphic organizers and/or highlighted materials</w:t>
            </w:r>
          </w:p>
          <w:p w14:paraId="23C747BD"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 xml:space="preserve">Strategy and flexible groups based on formative assessment </w:t>
            </w:r>
          </w:p>
          <w:p w14:paraId="2F17F1F5" w14:textId="77777777" w:rsidR="00480A5A" w:rsidRPr="00654A8D" w:rsidRDefault="00480A5A">
            <w:pPr>
              <w:numPr>
                <w:ilvl w:val="0"/>
                <w:numId w:val="5"/>
              </w:numPr>
              <w:ind w:left="250" w:hanging="250"/>
              <w:rPr>
                <w:rFonts w:asciiTheme="majorHAnsi" w:hAnsiTheme="majorHAnsi" w:cs="Times New Roman"/>
                <w:sz w:val="24"/>
                <w:szCs w:val="24"/>
              </w:rPr>
            </w:pPr>
            <w:r w:rsidRPr="00654A8D">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654A8D" w:rsidRDefault="00480A5A" w:rsidP="00667730">
            <w:pPr>
              <w:jc w:val="center"/>
              <w:rPr>
                <w:rFonts w:asciiTheme="majorHAnsi" w:hAnsiTheme="majorHAnsi" w:cs="Times New Roman"/>
                <w:b/>
                <w:sz w:val="24"/>
                <w:szCs w:val="24"/>
              </w:rPr>
            </w:pPr>
            <w:r w:rsidRPr="00654A8D">
              <w:rPr>
                <w:rFonts w:asciiTheme="majorHAnsi" w:hAnsiTheme="majorHAnsi" w:cs="Times New Roman"/>
                <w:b/>
                <w:sz w:val="24"/>
                <w:szCs w:val="24"/>
              </w:rPr>
              <w:lastRenderedPageBreak/>
              <w:t>English Language Learners Accommodations and Modifications</w:t>
            </w:r>
          </w:p>
          <w:p w14:paraId="46E81E16" w14:textId="29D2AF96" w:rsidR="00545D49" w:rsidRPr="00654A8D" w:rsidRDefault="00545D49" w:rsidP="00667730">
            <w:pPr>
              <w:jc w:val="center"/>
              <w:rPr>
                <w:rFonts w:asciiTheme="majorHAnsi" w:hAnsiTheme="majorHAnsi" w:cs="Times New Roman"/>
                <w:b/>
                <w:sz w:val="24"/>
                <w:szCs w:val="24"/>
              </w:rPr>
            </w:pPr>
            <w:r w:rsidRPr="00654A8D">
              <w:rPr>
                <w:rFonts w:asciiTheme="majorHAnsi" w:hAnsiTheme="majorHAnsi" w:cs="Times New Roman"/>
                <w:b/>
                <w:sz w:val="24"/>
                <w:szCs w:val="24"/>
              </w:rPr>
              <w:t xml:space="preserve">HMH Into Literature has specific </w:t>
            </w:r>
            <w:r w:rsidR="004D6678" w:rsidRPr="00654A8D">
              <w:rPr>
                <w:rFonts w:asciiTheme="majorHAnsi" w:hAnsiTheme="majorHAnsi" w:cs="Times New Roman"/>
                <w:b/>
                <w:sz w:val="24"/>
                <w:szCs w:val="24"/>
              </w:rPr>
              <w:t>English Learner Support for every unit. Examples include:</w:t>
            </w:r>
          </w:p>
          <w:p w14:paraId="12A6D19B" w14:textId="7E480322" w:rsidR="004D6678" w:rsidRPr="00654A8D" w:rsidRDefault="004D6678" w:rsidP="004D6678">
            <w:pPr>
              <w:rPr>
                <w:rFonts w:asciiTheme="majorHAnsi" w:hAnsiTheme="majorHAnsi" w:cs="Times New Roman"/>
                <w:b/>
                <w:sz w:val="24"/>
                <w:szCs w:val="24"/>
              </w:rPr>
            </w:pPr>
            <w:r w:rsidRPr="00654A8D">
              <w:rPr>
                <w:rFonts w:asciiTheme="majorHAnsi" w:hAnsiTheme="majorHAnsi" w:cs="Times New Roman"/>
                <w:b/>
                <w:sz w:val="24"/>
                <w:szCs w:val="24"/>
              </w:rPr>
              <w:t>Practice Academic Vocabulary (Unit 1)</w:t>
            </w:r>
          </w:p>
          <w:p w14:paraId="2BAD2391" w14:textId="2530B4E8" w:rsidR="004D6678" w:rsidRPr="00654A8D" w:rsidRDefault="004D6678" w:rsidP="004D6678">
            <w:pPr>
              <w:rPr>
                <w:rFonts w:asciiTheme="majorHAnsi" w:hAnsiTheme="majorHAnsi" w:cs="Times New Roman"/>
                <w:b/>
                <w:sz w:val="24"/>
                <w:szCs w:val="24"/>
              </w:rPr>
            </w:pPr>
            <w:r w:rsidRPr="00654A8D">
              <w:rPr>
                <w:rFonts w:asciiTheme="majorHAnsi" w:hAnsiTheme="majorHAnsi" w:cs="Times New Roman"/>
                <w:b/>
                <w:sz w:val="24"/>
                <w:szCs w:val="24"/>
              </w:rPr>
              <w:t>Provide Definitions (Unit 1)</w:t>
            </w:r>
          </w:p>
          <w:p w14:paraId="4984C477" w14:textId="77777777" w:rsidR="00480A5A" w:rsidRPr="00654A8D" w:rsidRDefault="00480A5A" w:rsidP="00667730">
            <w:pPr>
              <w:rPr>
                <w:rFonts w:asciiTheme="majorHAnsi" w:hAnsiTheme="majorHAnsi" w:cs="Times New Roman"/>
                <w:b/>
                <w:sz w:val="24"/>
                <w:szCs w:val="24"/>
              </w:rPr>
            </w:pPr>
          </w:p>
          <w:p w14:paraId="0571E219"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 xml:space="preserve">Focus on concept </w:t>
            </w:r>
            <w:proofErr w:type="gramStart"/>
            <w:r w:rsidRPr="00654A8D">
              <w:rPr>
                <w:rFonts w:asciiTheme="majorHAnsi" w:hAnsiTheme="majorHAnsi" w:cs="Times New Roman"/>
                <w:sz w:val="24"/>
                <w:szCs w:val="24"/>
              </w:rPr>
              <w:t>not details</w:t>
            </w:r>
            <w:proofErr w:type="gramEnd"/>
          </w:p>
          <w:p w14:paraId="7CFB9CE4"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More visual prompts</w:t>
            </w:r>
          </w:p>
          <w:p w14:paraId="5BBEBF6D"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Leveled readers and teacher annotated sources</w:t>
            </w:r>
          </w:p>
          <w:p w14:paraId="3FC2A851"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Guided notes with highlighted words and concepts</w:t>
            </w:r>
          </w:p>
          <w:p w14:paraId="29BFFE99"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Use of Merriam-Webster’s ELL dictionary</w:t>
            </w:r>
          </w:p>
          <w:p w14:paraId="4596FEE3" w14:textId="77777777" w:rsidR="00480A5A" w:rsidRPr="00654A8D" w:rsidRDefault="00480A5A">
            <w:pPr>
              <w:numPr>
                <w:ilvl w:val="0"/>
                <w:numId w:val="3"/>
              </w:numPr>
              <w:ind w:left="250" w:hanging="270"/>
              <w:rPr>
                <w:rFonts w:asciiTheme="majorHAnsi" w:hAnsiTheme="majorHAnsi" w:cs="Times New Roman"/>
                <w:sz w:val="24"/>
                <w:szCs w:val="24"/>
              </w:rPr>
            </w:pPr>
            <w:r w:rsidRPr="00654A8D">
              <w:rPr>
                <w:rFonts w:asciiTheme="majorHAnsi" w:hAnsiTheme="majorHAnsi" w:cs="Times New Roman"/>
                <w:sz w:val="24"/>
                <w:szCs w:val="24"/>
              </w:rPr>
              <w:t>Timelines and graphic organizers</w:t>
            </w:r>
          </w:p>
          <w:p w14:paraId="4CBD12F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Remove unnecessary material, words, etc., that can distract from the content</w:t>
            </w:r>
          </w:p>
          <w:p w14:paraId="0C8E93E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Use of off-grade level materials </w:t>
            </w:r>
          </w:p>
          <w:p w14:paraId="54CC175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appropriate scaffolding</w:t>
            </w:r>
          </w:p>
          <w:p w14:paraId="34A98249"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Limit the number of steps required for completion </w:t>
            </w:r>
          </w:p>
          <w:p w14:paraId="65F7FE2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Time allowed  </w:t>
            </w:r>
          </w:p>
          <w:p w14:paraId="75DD79D3"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Level of independence required</w:t>
            </w:r>
          </w:p>
          <w:p w14:paraId="4C97902F"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lastRenderedPageBreak/>
              <w:t xml:space="preserve">Tiered centers, assignments, lessons, or products </w:t>
            </w:r>
          </w:p>
          <w:p w14:paraId="6D8330B7"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appropriate leveled reading materials</w:t>
            </w:r>
          </w:p>
          <w:p w14:paraId="5CF0CDEC"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Deliver the content in “chunks”</w:t>
            </w:r>
          </w:p>
          <w:p w14:paraId="1D18B0E0"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Varied texts and supplementary materials</w:t>
            </w:r>
          </w:p>
          <w:p w14:paraId="5746488E"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Use technology, if available and appropriate</w:t>
            </w:r>
          </w:p>
          <w:p w14:paraId="3E5A5EDB"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Varied homework and products </w:t>
            </w:r>
          </w:p>
          <w:p w14:paraId="2BF5C749"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Varied questioning strategies </w:t>
            </w:r>
          </w:p>
          <w:p w14:paraId="0EEAF930"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background knowledge</w:t>
            </w:r>
          </w:p>
          <w:p w14:paraId="67666CB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Define key vocabulary, multiple-meaning words, and figurative language. </w:t>
            </w:r>
          </w:p>
          <w:p w14:paraId="5F65B73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Use audio and visual supports, if available and appropriate </w:t>
            </w:r>
          </w:p>
          <w:p w14:paraId="5C32BA2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multiple learning opportunities to reinforce key concepts and vocabulary</w:t>
            </w:r>
          </w:p>
          <w:p w14:paraId="211C7011"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Meet with small groups to reteach idea/skill</w:t>
            </w:r>
          </w:p>
          <w:p w14:paraId="5B04065A"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cross-content application of concepts</w:t>
            </w:r>
          </w:p>
          <w:p w14:paraId="4474A427"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 xml:space="preserve">Ability to work at their own pace </w:t>
            </w:r>
          </w:p>
          <w:p w14:paraId="49CA56DE"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Present ideas using auditory, visual, kinesthetic, &amp; tactile means</w:t>
            </w:r>
          </w:p>
          <w:p w14:paraId="72734F4C"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t>Provide graphic organizers and/or highlighted materials</w:t>
            </w:r>
          </w:p>
          <w:p w14:paraId="4CB60FD8" w14:textId="77777777" w:rsidR="00480A5A" w:rsidRPr="00654A8D" w:rsidRDefault="00480A5A">
            <w:pPr>
              <w:pStyle w:val="ListParagraph"/>
              <w:numPr>
                <w:ilvl w:val="0"/>
                <w:numId w:val="3"/>
              </w:numPr>
              <w:spacing w:after="0" w:line="240" w:lineRule="auto"/>
              <w:ind w:left="250" w:hanging="270"/>
              <w:rPr>
                <w:rFonts w:asciiTheme="majorHAnsi" w:hAnsiTheme="majorHAnsi"/>
                <w:sz w:val="24"/>
                <w:szCs w:val="24"/>
              </w:rPr>
            </w:pPr>
            <w:r w:rsidRPr="00654A8D">
              <w:rPr>
                <w:rFonts w:asciiTheme="majorHAnsi" w:hAnsiTheme="majorHAnsi"/>
                <w:sz w:val="24"/>
                <w:szCs w:val="24"/>
              </w:rPr>
              <w:lastRenderedPageBreak/>
              <w:t xml:space="preserve">Strategy and flexible groups based on formative assessment </w:t>
            </w:r>
          </w:p>
          <w:p w14:paraId="7F8AA768" w14:textId="77777777" w:rsidR="00480A5A" w:rsidRPr="00654A8D" w:rsidRDefault="00480A5A">
            <w:pPr>
              <w:pStyle w:val="ListParagraph"/>
              <w:numPr>
                <w:ilvl w:val="0"/>
                <w:numId w:val="3"/>
              </w:numPr>
              <w:spacing w:after="0" w:line="240" w:lineRule="auto"/>
              <w:ind w:left="250" w:hanging="270"/>
              <w:rPr>
                <w:rFonts w:asciiTheme="majorHAnsi" w:hAnsiTheme="majorHAnsi"/>
                <w:b/>
                <w:sz w:val="24"/>
                <w:szCs w:val="24"/>
              </w:rPr>
            </w:pPr>
            <w:r w:rsidRPr="00654A8D">
              <w:rPr>
                <w:rFonts w:asciiTheme="majorHAnsi" w:hAnsiTheme="majorHAnsi"/>
                <w:sz w:val="24"/>
                <w:szCs w:val="24"/>
              </w:rPr>
              <w:t>Differentiated checklists and rubrics, if available and appropriate</w:t>
            </w:r>
          </w:p>
          <w:p w14:paraId="05454E1A" w14:textId="77777777" w:rsidR="00480A5A" w:rsidRPr="00654A8D" w:rsidRDefault="00480A5A" w:rsidP="00667730">
            <w:pPr>
              <w:tabs>
                <w:tab w:val="left" w:pos="360"/>
              </w:tabs>
              <w:rPr>
                <w:rFonts w:asciiTheme="majorHAnsi" w:hAnsiTheme="majorHAnsi" w:cs="Times New Roman"/>
                <w:sz w:val="24"/>
                <w:szCs w:val="24"/>
              </w:rPr>
            </w:pPr>
          </w:p>
        </w:tc>
      </w:tr>
    </w:tbl>
    <w:p w14:paraId="645AC157" w14:textId="77777777" w:rsidR="00386F0D" w:rsidRPr="00654A8D" w:rsidRDefault="00386F0D" w:rsidP="00480A5A">
      <w:pPr>
        <w:tabs>
          <w:tab w:val="left" w:pos="360"/>
        </w:tabs>
        <w:rPr>
          <w:rFonts w:asciiTheme="majorHAnsi" w:hAnsiTheme="majorHAnsi" w:cs="Times New Roman"/>
          <w:sz w:val="24"/>
          <w:szCs w:val="24"/>
        </w:rPr>
      </w:pPr>
    </w:p>
    <w:p w14:paraId="5D467A3D" w14:textId="767DC493" w:rsidR="007B4730" w:rsidRPr="00654A8D" w:rsidRDefault="007B4730" w:rsidP="009E6689">
      <w:pPr>
        <w:spacing w:after="240"/>
        <w:rPr>
          <w:rFonts w:asciiTheme="majorHAnsi" w:hAnsiTheme="majorHAnsi" w:cs="Times New Roman"/>
          <w:b/>
          <w:bCs/>
          <w:sz w:val="24"/>
          <w:szCs w:val="24"/>
        </w:rPr>
        <w:sectPr w:rsidR="007B4730" w:rsidRPr="00654A8D"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654A8D" w14:paraId="2DA306AB" w14:textId="77777777" w:rsidTr="007A5010">
        <w:tc>
          <w:tcPr>
            <w:tcW w:w="10790" w:type="dxa"/>
            <w:shd w:val="clear" w:color="auto" w:fill="E36C0A"/>
            <w:tcMar>
              <w:top w:w="144" w:type="dxa"/>
              <w:left w:w="144" w:type="dxa"/>
              <w:bottom w:w="144" w:type="dxa"/>
              <w:right w:w="144" w:type="dxa"/>
            </w:tcMar>
          </w:tcPr>
          <w:p w14:paraId="5323EDC8" w14:textId="77777777" w:rsidR="00F82B8A" w:rsidRDefault="002F44BF" w:rsidP="00F82B8A">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lastRenderedPageBreak/>
              <w:t>Unit #1</w:t>
            </w:r>
          </w:p>
          <w:p w14:paraId="6E7E6B69" w14:textId="1FDF4342" w:rsidR="00F82B8A" w:rsidRPr="00F82B8A" w:rsidRDefault="00F82B8A" w:rsidP="00F82B8A">
            <w:pPr>
              <w:jc w:val="center"/>
              <w:rPr>
                <w:rFonts w:asciiTheme="majorHAnsi" w:hAnsiTheme="majorHAnsi" w:cs="Times New Roman"/>
                <w:b/>
                <w:color w:val="000000" w:themeColor="text1"/>
                <w:sz w:val="24"/>
                <w:szCs w:val="24"/>
              </w:rPr>
            </w:pPr>
            <w:r w:rsidRPr="00496BC4">
              <w:rPr>
                <w:rFonts w:asciiTheme="majorHAnsi" w:eastAsia="Times New Roman" w:hAnsiTheme="majorHAnsi" w:cs="Times New Roman"/>
                <w:b/>
                <w:bCs/>
                <w:color w:val="000000" w:themeColor="text1"/>
                <w:sz w:val="24"/>
                <w:szCs w:val="24"/>
              </w:rPr>
              <w:t xml:space="preserve">Examining Global Issues: </w:t>
            </w:r>
            <w:r w:rsidRPr="00496BC4">
              <w:rPr>
                <w:rFonts w:asciiTheme="majorHAnsi" w:hAnsiTheme="majorHAnsi"/>
                <w:b/>
                <w:bCs/>
                <w:sz w:val="24"/>
                <w:szCs w:val="24"/>
              </w:rPr>
              <w:t>Readers, Writers, and Texts</w:t>
            </w:r>
          </w:p>
          <w:p w14:paraId="626090E2" w14:textId="238CE01D" w:rsidR="002F44BF" w:rsidRPr="00B94CF6" w:rsidRDefault="002F44BF" w:rsidP="00B94CF6">
            <w:pPr>
              <w:jc w:val="center"/>
              <w:rPr>
                <w:rFonts w:cs="Calibri"/>
                <w:sz w:val="24"/>
                <w:szCs w:val="24"/>
              </w:rPr>
            </w:pPr>
          </w:p>
        </w:tc>
      </w:tr>
      <w:tr w:rsidR="002F44BF" w:rsidRPr="00654A8D"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654A8D" w:rsidRDefault="00B20582"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382257DC" w14:textId="5FA4516C" w:rsidR="002F44BF" w:rsidRPr="00654A8D" w:rsidRDefault="002F44BF" w:rsidP="00CE14CD">
      <w:pPr>
        <w:rPr>
          <w:rFonts w:asciiTheme="majorHAnsi" w:eastAsia="Calibri" w:hAnsiTheme="majorHAnsi" w:cs="Times New Roman"/>
          <w:sz w:val="24"/>
          <w:szCs w:val="24"/>
        </w:rPr>
      </w:pPr>
    </w:p>
    <w:p w14:paraId="66FBC4A5" w14:textId="1E71856F" w:rsidR="00B12EC3" w:rsidRPr="00B12EC3" w:rsidRDefault="00B12EC3" w:rsidP="00B12EC3">
      <w:pPr>
        <w:spacing w:before="120" w:after="120"/>
        <w:rPr>
          <w:rFonts w:asciiTheme="majorHAnsi" w:hAnsiTheme="majorHAnsi" w:cs="Calibri"/>
          <w:sz w:val="24"/>
          <w:szCs w:val="24"/>
        </w:rPr>
      </w:pPr>
      <w:r w:rsidRPr="00496BC4">
        <w:rPr>
          <w:rFonts w:asciiTheme="majorHAnsi" w:hAnsiTheme="majorHAnsi" w:cs="Calibri"/>
          <w:sz w:val="24"/>
          <w:szCs w:val="24"/>
        </w:rPr>
        <w:t>The purpose of this unit is to introduce students to the aims and objectives of the course, the IB Learner Profile, and the Learner Portfolio.  This unit is focused mostly on examining how authorial choices impact the way Global Issues are presented in various texts.  Students will be encouraged to make connections between the text and the world around them in virtually every task they complete.</w:t>
      </w:r>
      <w:r w:rsidRPr="00B12EC3">
        <w:rPr>
          <w:rFonts w:asciiTheme="majorHAnsi" w:hAnsiTheme="majorHAnsi" w:cs="Calibri"/>
          <w:sz w:val="24"/>
          <w:szCs w:val="24"/>
        </w:rPr>
        <w:t xml:space="preserve">  </w:t>
      </w:r>
    </w:p>
    <w:p w14:paraId="1891742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1706DC28"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03E3D86E" w14:textId="77777777" w:rsidR="002F44BF" w:rsidRPr="00654A8D" w:rsidRDefault="002F44BF" w:rsidP="00CE14CD">
      <w:pPr>
        <w:rPr>
          <w:rFonts w:asciiTheme="majorHAnsi" w:eastAsia="Calibri" w:hAnsiTheme="majorHAnsi" w:cs="Times New Roman"/>
          <w:sz w:val="24"/>
          <w:szCs w:val="24"/>
        </w:rPr>
      </w:pPr>
    </w:p>
    <w:p w14:paraId="56F2B96B" w14:textId="2BA2A520" w:rsidR="002F44BF" w:rsidRPr="00654A8D" w:rsidRDefault="002F44BF" w:rsidP="00CE14CD">
      <w:pPr>
        <w:rPr>
          <w:rFonts w:asciiTheme="majorHAnsi" w:eastAsia="Arial" w:hAnsiTheme="majorHAnsi" w:cs="Times New Roman"/>
          <w:sz w:val="24"/>
          <w:szCs w:val="24"/>
          <w:u w:val="single"/>
        </w:rPr>
      </w:pPr>
      <w:r w:rsidRPr="00496BC4">
        <w:rPr>
          <w:rFonts w:asciiTheme="majorHAnsi" w:eastAsia="Calibri" w:hAnsiTheme="majorHAnsi" w:cs="Times New Roman"/>
          <w:b/>
          <w:noProof/>
          <w:sz w:val="24"/>
          <w:szCs w:val="24"/>
          <w:u w:val="single"/>
        </w:rPr>
        <w:t>Essential Question</w:t>
      </w:r>
      <w:r w:rsidR="00496BC4">
        <w:rPr>
          <w:rFonts w:asciiTheme="majorHAnsi" w:eastAsia="Calibri" w:hAnsiTheme="majorHAnsi" w:cs="Times New Roman"/>
          <w:b/>
          <w:noProof/>
          <w:sz w:val="24"/>
          <w:szCs w:val="24"/>
          <w:u w:val="single"/>
        </w:rPr>
        <w:t>s</w:t>
      </w:r>
      <w:r w:rsidRPr="00496BC4">
        <w:rPr>
          <w:rFonts w:asciiTheme="majorHAnsi" w:eastAsia="Calibri" w:hAnsiTheme="majorHAnsi" w:cs="Times New Roman"/>
          <w:b/>
          <w:noProof/>
          <w:sz w:val="24"/>
          <w:szCs w:val="24"/>
          <w:u w:val="single"/>
        </w:rPr>
        <w:t>…</w:t>
      </w:r>
      <w:r w:rsidRPr="00654A8D">
        <w:rPr>
          <w:rFonts w:asciiTheme="majorHAnsi" w:eastAsia="Arial" w:hAnsiTheme="majorHAnsi" w:cs="Times New Roman"/>
          <w:sz w:val="24"/>
          <w:szCs w:val="24"/>
          <w:u w:val="single"/>
        </w:rPr>
        <w:t xml:space="preserve"> </w:t>
      </w:r>
    </w:p>
    <w:p w14:paraId="1BDF4A93" w14:textId="4EB59538" w:rsidR="00CD38B4" w:rsidRPr="00F82B8A" w:rsidRDefault="009850DE" w:rsidP="00F82B8A">
      <w:pPr>
        <w:rPr>
          <w:rFonts w:asciiTheme="majorHAnsi" w:hAnsiTheme="majorHAnsi"/>
          <w:color w:val="000000"/>
          <w:sz w:val="24"/>
          <w:szCs w:val="24"/>
          <w:lang w:bidi="en-US"/>
        </w:rPr>
      </w:pPr>
      <w:r w:rsidRPr="00F82B8A">
        <w:rPr>
          <w:rFonts w:asciiTheme="majorHAnsi" w:hAnsiTheme="majorHAnsi"/>
          <w:color w:val="000000"/>
          <w:sz w:val="24"/>
          <w:szCs w:val="24"/>
        </w:rPr>
        <w:t>How do we form our beliefs in life? Are they set in stone, or constantly changing?</w:t>
      </w:r>
      <w:r w:rsidRPr="00F82B8A">
        <w:rPr>
          <w:rFonts w:asciiTheme="majorHAnsi" w:hAnsiTheme="majorHAnsi"/>
          <w:color w:val="000000"/>
          <w:sz w:val="24"/>
          <w:szCs w:val="24"/>
        </w:rPr>
        <w:br/>
      </w:r>
      <w:r w:rsidR="00CD38B4" w:rsidRPr="00F82B8A">
        <w:rPr>
          <w:rFonts w:asciiTheme="majorHAnsi" w:hAnsiTheme="majorHAnsi"/>
          <w:color w:val="000000"/>
          <w:sz w:val="24"/>
          <w:szCs w:val="24"/>
          <w:lang w:bidi="en-US"/>
        </w:rPr>
        <w:t>What is the individual's place in society?</w:t>
      </w:r>
    </w:p>
    <w:p w14:paraId="25DEAAA1" w14:textId="2929B06D" w:rsidR="00CD38B4" w:rsidRPr="00F82B8A" w:rsidRDefault="00CD38B4" w:rsidP="00F82B8A">
      <w:pPr>
        <w:rPr>
          <w:rFonts w:asciiTheme="majorHAnsi" w:hAnsiTheme="majorHAnsi"/>
          <w:color w:val="000000"/>
          <w:sz w:val="24"/>
          <w:szCs w:val="24"/>
        </w:rPr>
      </w:pPr>
      <w:r w:rsidRPr="00F82B8A">
        <w:rPr>
          <w:rFonts w:asciiTheme="majorHAnsi" w:hAnsiTheme="majorHAnsi"/>
          <w:color w:val="000000"/>
          <w:sz w:val="24"/>
          <w:szCs w:val="24"/>
        </w:rPr>
        <w:t>How does a changing society provoke conflict?</w:t>
      </w:r>
    </w:p>
    <w:p w14:paraId="40F795D1" w14:textId="77777777" w:rsidR="00754AFF" w:rsidRDefault="009850DE" w:rsidP="00F82B8A">
      <w:pPr>
        <w:rPr>
          <w:rFonts w:asciiTheme="majorHAnsi" w:hAnsiTheme="majorHAnsi"/>
          <w:color w:val="000000"/>
          <w:sz w:val="24"/>
          <w:szCs w:val="24"/>
        </w:rPr>
      </w:pPr>
      <w:r w:rsidRPr="00075F2A">
        <w:rPr>
          <w:rFonts w:asciiTheme="majorHAnsi" w:hAnsiTheme="majorHAnsi"/>
          <w:color w:val="000000"/>
          <w:sz w:val="24"/>
          <w:szCs w:val="24"/>
        </w:rPr>
        <w:t xml:space="preserve">How does a person survive in and make sense of conflicted world? </w:t>
      </w:r>
    </w:p>
    <w:p w14:paraId="5C0C0834" w14:textId="0418A827" w:rsidR="00E90EE9" w:rsidRPr="00075F2A" w:rsidRDefault="009850DE" w:rsidP="00F82B8A">
      <w:pPr>
        <w:rPr>
          <w:rFonts w:asciiTheme="majorHAnsi" w:hAnsiTheme="majorHAnsi"/>
          <w:color w:val="000000"/>
          <w:sz w:val="24"/>
          <w:szCs w:val="24"/>
        </w:rPr>
      </w:pPr>
      <w:r w:rsidRPr="00075F2A">
        <w:rPr>
          <w:rFonts w:asciiTheme="majorHAnsi" w:hAnsiTheme="majorHAnsi"/>
          <w:color w:val="000000"/>
          <w:sz w:val="24"/>
          <w:szCs w:val="24"/>
        </w:rPr>
        <w:t>In what ways must you change, and in what ways can you stay the same? </w:t>
      </w:r>
    </w:p>
    <w:p w14:paraId="7C19D33E" w14:textId="77777777" w:rsidR="009850DE" w:rsidRPr="009850DE" w:rsidRDefault="009850DE" w:rsidP="009850DE">
      <w:pPr>
        <w:rPr>
          <w:rFonts w:asciiTheme="majorHAnsi" w:eastAsia="Arial" w:hAnsiTheme="majorHAnsi" w:cs="Times New Roman"/>
          <w:sz w:val="24"/>
          <w:szCs w:val="24"/>
        </w:rPr>
      </w:pPr>
    </w:p>
    <w:p w14:paraId="2310A5E9" w14:textId="77777777" w:rsidR="00E90EE9" w:rsidRPr="00654A8D" w:rsidRDefault="00E90EE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6F3C5CD1" w:rsidR="009E6689" w:rsidRPr="00496BC4" w:rsidRDefault="009E6689" w:rsidP="009E6689">
      <w:pPr>
        <w:pBdr>
          <w:top w:val="nil"/>
          <w:left w:val="nil"/>
          <w:bottom w:val="nil"/>
          <w:right w:val="nil"/>
          <w:between w:val="nil"/>
        </w:pBdr>
        <w:rPr>
          <w:rFonts w:asciiTheme="majorHAnsi" w:eastAsia="Times New Roman" w:hAnsiTheme="majorHAnsi" w:cs="Times New Roman"/>
          <w:color w:val="000000" w:themeColor="text1"/>
          <w:sz w:val="24"/>
          <w:szCs w:val="24"/>
        </w:rPr>
      </w:pPr>
      <w:r w:rsidRPr="00496BC4">
        <w:rPr>
          <w:rFonts w:asciiTheme="majorHAnsi" w:eastAsia="Times New Roman" w:hAnsiTheme="majorHAnsi" w:cs="Times New Roman"/>
          <w:b/>
          <w:color w:val="000000" w:themeColor="text1"/>
          <w:sz w:val="24"/>
          <w:szCs w:val="24"/>
        </w:rPr>
        <w:t xml:space="preserve">POWER STANDARDS </w:t>
      </w:r>
      <w:r w:rsidRPr="00496BC4">
        <w:rPr>
          <w:rFonts w:asciiTheme="majorHAnsi" w:eastAsia="Times New Roman" w:hAnsiTheme="majorHAnsi" w:cs="Times New Roman"/>
          <w:color w:val="000000" w:themeColor="text1"/>
          <w:sz w:val="24"/>
          <w:szCs w:val="24"/>
        </w:rPr>
        <w:t>(Commonly Assessed)</w:t>
      </w:r>
    </w:p>
    <w:p w14:paraId="79C1BDFA" w14:textId="77777777" w:rsidR="00B12EC3" w:rsidRPr="00B12EC3" w:rsidRDefault="00B12EC3" w:rsidP="009E6689">
      <w:pPr>
        <w:pBdr>
          <w:top w:val="nil"/>
          <w:left w:val="nil"/>
          <w:bottom w:val="nil"/>
          <w:right w:val="nil"/>
          <w:between w:val="nil"/>
        </w:pBdr>
        <w:rPr>
          <w:rFonts w:asciiTheme="majorHAnsi" w:eastAsia="Times New Roman" w:hAnsiTheme="majorHAnsi" w:cs="Times New Roman"/>
          <w:b/>
          <w:bCs/>
          <w:color w:val="000000" w:themeColor="text1"/>
          <w:sz w:val="24"/>
          <w:szCs w:val="24"/>
          <w:highlight w:val="yellow"/>
        </w:rPr>
      </w:pPr>
    </w:p>
    <w:p w14:paraId="085A1DB8" w14:textId="79A61976"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Reading Literature</w:t>
      </w:r>
    </w:p>
    <w:p w14:paraId="0432E1FB"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Key Ideas and Details</w:t>
      </w:r>
    </w:p>
    <w:p w14:paraId="2F140E43"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RL.11-12.1</w:t>
      </w:r>
      <w:r w:rsidRPr="00075F2A">
        <w:rPr>
          <w:rFonts w:asciiTheme="majorHAnsi" w:eastAsiaTheme="majorEastAsia" w:hAnsiTheme="majorHAnsi" w:cstheme="majorBidi"/>
          <w:color w:val="000000" w:themeColor="text1"/>
          <w:sz w:val="24"/>
          <w:szCs w:val="24"/>
          <w:lang w:val="en"/>
        </w:rPr>
        <w:t xml:space="preserve">. Cite strong and thorough textual evidence and make relevant connections to support analysis of what the text says explicitly as well as inferences drawn from the text, including determining where the text leaves </w:t>
      </w:r>
      <w:proofErr w:type="gramStart"/>
      <w:r w:rsidRPr="00075F2A">
        <w:rPr>
          <w:rFonts w:asciiTheme="majorHAnsi" w:eastAsiaTheme="majorEastAsia" w:hAnsiTheme="majorHAnsi" w:cstheme="majorBidi"/>
          <w:color w:val="000000" w:themeColor="text1"/>
          <w:sz w:val="24"/>
          <w:szCs w:val="24"/>
          <w:lang w:val="en"/>
        </w:rPr>
        <w:t>matters</w:t>
      </w:r>
      <w:proofErr w:type="gramEnd"/>
      <w:r w:rsidRPr="00075F2A">
        <w:rPr>
          <w:rFonts w:asciiTheme="majorHAnsi" w:eastAsiaTheme="majorEastAsia" w:hAnsiTheme="majorHAnsi" w:cstheme="majorBidi"/>
          <w:color w:val="000000" w:themeColor="text1"/>
          <w:sz w:val="24"/>
          <w:szCs w:val="24"/>
          <w:lang w:val="en"/>
        </w:rPr>
        <w:t xml:space="preserve"> uncertain.</w:t>
      </w:r>
    </w:p>
    <w:p w14:paraId="2F73DD08" w14:textId="07191312"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RL.11-12.3.</w:t>
      </w:r>
      <w:r w:rsidRPr="00075F2A">
        <w:rPr>
          <w:rFonts w:asciiTheme="majorHAnsi" w:eastAsiaTheme="majorEastAsia" w:hAnsiTheme="majorHAnsi" w:cstheme="majorBidi"/>
          <w:color w:val="000000" w:themeColor="text1"/>
          <w:sz w:val="24"/>
          <w:szCs w:val="24"/>
          <w:lang w:val="en"/>
        </w:rPr>
        <w:t xml:space="preserve"> Analyze the impact of the author’s choices regarding how to develop and relate elements of a story or drama (e.g., where a story is set, how the action is ordered, how the characters are introduced and developed).</w:t>
      </w:r>
    </w:p>
    <w:p w14:paraId="67FD40A6" w14:textId="77777777" w:rsidR="00B12EC3" w:rsidRPr="00075F2A" w:rsidRDefault="00B12EC3" w:rsidP="00B12EC3">
      <w:pPr>
        <w:rPr>
          <w:rFonts w:asciiTheme="majorHAnsi" w:eastAsiaTheme="majorEastAsia" w:hAnsiTheme="majorHAnsi" w:cstheme="majorBidi"/>
          <w:color w:val="000000" w:themeColor="text1"/>
          <w:sz w:val="24"/>
          <w:szCs w:val="24"/>
          <w:lang w:val="en"/>
        </w:rPr>
      </w:pPr>
    </w:p>
    <w:p w14:paraId="1B663DF3"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Craft and Structure</w:t>
      </w:r>
    </w:p>
    <w:p w14:paraId="0C8624AF" w14:textId="32050582"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RL.11-12.4. </w:t>
      </w:r>
      <w:r w:rsidRPr="00075F2A">
        <w:rPr>
          <w:rFonts w:asciiTheme="majorHAnsi" w:eastAsiaTheme="majorEastAsia" w:hAnsiTheme="majorHAnsi" w:cstheme="majorBidi"/>
          <w:color w:val="000000" w:themeColor="text1"/>
          <w:sz w:val="24"/>
          <w:szCs w:val="24"/>
          <w:lang w:val="en"/>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05B11549" w14:textId="77777777" w:rsidR="00B12EC3" w:rsidRPr="00075F2A" w:rsidRDefault="00B12EC3" w:rsidP="00B12EC3">
      <w:pPr>
        <w:rPr>
          <w:rFonts w:asciiTheme="majorHAnsi" w:eastAsiaTheme="majorEastAsia" w:hAnsiTheme="majorHAnsi" w:cstheme="majorBidi"/>
          <w:color w:val="000000" w:themeColor="text1"/>
          <w:sz w:val="24"/>
          <w:szCs w:val="24"/>
          <w:lang w:val="en"/>
        </w:rPr>
      </w:pPr>
    </w:p>
    <w:p w14:paraId="113A02DA" w14:textId="758A48D0"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Informational Text</w:t>
      </w:r>
    </w:p>
    <w:p w14:paraId="798C1E4A"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Key Ideas and Details</w:t>
      </w:r>
    </w:p>
    <w:p w14:paraId="0F72E676"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RI.11-12.1. </w:t>
      </w:r>
      <w:r w:rsidRPr="00075F2A">
        <w:rPr>
          <w:rFonts w:asciiTheme="majorHAnsi" w:eastAsiaTheme="majorEastAsia" w:hAnsiTheme="majorHAnsi" w:cstheme="majorBidi"/>
          <w:color w:val="000000" w:themeColor="text1"/>
          <w:sz w:val="24"/>
          <w:szCs w:val="24"/>
          <w:lang w:val="en"/>
        </w:rPr>
        <w:t xml:space="preserve">Accurately cite strong and thorough textual evidence, (e.g., via discussion, written response, etc.), to support analysis of what the text says explicitly as well as inferentially, including determining where the text leaves </w:t>
      </w:r>
      <w:proofErr w:type="gramStart"/>
      <w:r w:rsidRPr="00075F2A">
        <w:rPr>
          <w:rFonts w:asciiTheme="majorHAnsi" w:eastAsiaTheme="majorEastAsia" w:hAnsiTheme="majorHAnsi" w:cstheme="majorBidi"/>
          <w:color w:val="000000" w:themeColor="text1"/>
          <w:sz w:val="24"/>
          <w:szCs w:val="24"/>
          <w:lang w:val="en"/>
        </w:rPr>
        <w:t>matters</w:t>
      </w:r>
      <w:proofErr w:type="gramEnd"/>
      <w:r w:rsidRPr="00075F2A">
        <w:rPr>
          <w:rFonts w:asciiTheme="majorHAnsi" w:eastAsiaTheme="majorEastAsia" w:hAnsiTheme="majorHAnsi" w:cstheme="majorBidi"/>
          <w:color w:val="000000" w:themeColor="text1"/>
          <w:sz w:val="24"/>
          <w:szCs w:val="24"/>
          <w:lang w:val="en"/>
        </w:rPr>
        <w:t xml:space="preserve"> uncertain. </w:t>
      </w:r>
    </w:p>
    <w:p w14:paraId="45FFEDCC" w14:textId="24720B5C"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RI.11-12.2. </w:t>
      </w:r>
      <w:r w:rsidRPr="00075F2A">
        <w:rPr>
          <w:rFonts w:asciiTheme="majorHAnsi" w:eastAsiaTheme="majorEastAsia" w:hAnsiTheme="majorHAnsi" w:cstheme="majorBidi"/>
          <w:color w:val="000000" w:themeColor="text1"/>
          <w:sz w:val="24"/>
          <w:szCs w:val="24"/>
          <w:lang w:val="en"/>
        </w:rPr>
        <w:t xml:space="preserve">Determine two or more central ideas of a </w:t>
      </w:r>
      <w:proofErr w:type="gramStart"/>
      <w:r w:rsidRPr="00075F2A">
        <w:rPr>
          <w:rFonts w:asciiTheme="majorHAnsi" w:eastAsiaTheme="majorEastAsia" w:hAnsiTheme="majorHAnsi" w:cstheme="majorBidi"/>
          <w:color w:val="000000" w:themeColor="text1"/>
          <w:sz w:val="24"/>
          <w:szCs w:val="24"/>
          <w:lang w:val="en"/>
        </w:rPr>
        <w:t>text, and</w:t>
      </w:r>
      <w:proofErr w:type="gramEnd"/>
      <w:r w:rsidRPr="00075F2A">
        <w:rPr>
          <w:rFonts w:asciiTheme="majorHAnsi" w:eastAsiaTheme="majorEastAsia" w:hAnsiTheme="majorHAnsi" w:cstheme="majorBidi"/>
          <w:color w:val="000000" w:themeColor="text1"/>
          <w:sz w:val="24"/>
          <w:szCs w:val="24"/>
          <w:lang w:val="en"/>
        </w:rPr>
        <w:t xml:space="preserve"> analyze their development and how they interact to provide a complex analysis; provide an objective summary of the text. </w:t>
      </w:r>
    </w:p>
    <w:p w14:paraId="53DEFB63" w14:textId="77777777" w:rsidR="0004760A" w:rsidRPr="00075F2A" w:rsidRDefault="0004760A" w:rsidP="00B12EC3">
      <w:pPr>
        <w:rPr>
          <w:rFonts w:asciiTheme="majorHAnsi" w:eastAsiaTheme="majorEastAsia" w:hAnsiTheme="majorHAnsi" w:cstheme="majorBidi"/>
          <w:b/>
          <w:bCs/>
          <w:color w:val="000000" w:themeColor="text1"/>
          <w:sz w:val="24"/>
          <w:szCs w:val="24"/>
          <w:lang w:val="en"/>
        </w:rPr>
      </w:pPr>
    </w:p>
    <w:p w14:paraId="4D238731" w14:textId="77777777" w:rsidR="0004760A" w:rsidRPr="00075F2A" w:rsidRDefault="0004760A" w:rsidP="00B12EC3">
      <w:pPr>
        <w:rPr>
          <w:rFonts w:asciiTheme="majorHAnsi" w:eastAsiaTheme="majorEastAsia" w:hAnsiTheme="majorHAnsi" w:cstheme="majorBidi"/>
          <w:b/>
          <w:bCs/>
          <w:color w:val="000000" w:themeColor="text1"/>
          <w:sz w:val="24"/>
          <w:szCs w:val="24"/>
          <w:lang w:val="en"/>
        </w:rPr>
      </w:pPr>
    </w:p>
    <w:p w14:paraId="0652760B" w14:textId="2C5ED524"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Craft and Structure</w:t>
      </w:r>
    </w:p>
    <w:p w14:paraId="248729B0"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RI.11-12.4. </w:t>
      </w:r>
      <w:r w:rsidRPr="00075F2A">
        <w:rPr>
          <w:rFonts w:asciiTheme="majorHAnsi" w:eastAsiaTheme="majorEastAsia" w:hAnsiTheme="majorHAnsi" w:cstheme="majorBidi"/>
          <w:color w:val="000000" w:themeColor="text1"/>
          <w:sz w:val="24"/>
          <w:szCs w:val="24"/>
          <w:lang w:val="en"/>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7057066C"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RI.11-12.6. </w:t>
      </w:r>
      <w:r w:rsidRPr="00075F2A">
        <w:rPr>
          <w:rFonts w:asciiTheme="majorHAnsi" w:eastAsiaTheme="majorEastAsia" w:hAnsiTheme="majorHAnsi" w:cstheme="majorBidi"/>
          <w:color w:val="000000" w:themeColor="text1"/>
          <w:sz w:val="24"/>
          <w:szCs w:val="24"/>
          <w:lang w:val="en"/>
        </w:rPr>
        <w:t xml:space="preserve">Determine an author’s point of view or purpose in a text in which the rhetoric is particularly effective, analyzing how style and content contribute to the power, </w:t>
      </w:r>
      <w:proofErr w:type="gramStart"/>
      <w:r w:rsidRPr="00075F2A">
        <w:rPr>
          <w:rFonts w:asciiTheme="majorHAnsi" w:eastAsiaTheme="majorEastAsia" w:hAnsiTheme="majorHAnsi" w:cstheme="majorBidi"/>
          <w:color w:val="000000" w:themeColor="text1"/>
          <w:sz w:val="24"/>
          <w:szCs w:val="24"/>
          <w:lang w:val="en"/>
        </w:rPr>
        <w:t>persuasiveness</w:t>
      </w:r>
      <w:proofErr w:type="gramEnd"/>
      <w:r w:rsidRPr="00075F2A">
        <w:rPr>
          <w:rFonts w:asciiTheme="majorHAnsi" w:eastAsiaTheme="majorEastAsia" w:hAnsiTheme="majorHAnsi" w:cstheme="majorBidi"/>
          <w:color w:val="000000" w:themeColor="text1"/>
          <w:sz w:val="24"/>
          <w:szCs w:val="24"/>
          <w:lang w:val="en"/>
        </w:rPr>
        <w:t xml:space="preserve"> or beauty of the text. </w:t>
      </w:r>
    </w:p>
    <w:p w14:paraId="720CDC8A"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p>
    <w:p w14:paraId="559E53FF" w14:textId="24FBFC5A"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Speaking and Listening</w:t>
      </w:r>
    </w:p>
    <w:p w14:paraId="360933BB"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SL.11-12.4. </w:t>
      </w:r>
      <w:r w:rsidRPr="00075F2A">
        <w:rPr>
          <w:rFonts w:asciiTheme="majorHAnsi" w:eastAsiaTheme="majorEastAsia" w:hAnsiTheme="majorHAnsi" w:cstheme="majorBidi"/>
          <w:color w:val="000000" w:themeColor="text1"/>
          <w:sz w:val="24"/>
          <w:szCs w:val="24"/>
          <w:lang w:val="en"/>
        </w:rPr>
        <w:t xml:space="preserve">Present information, findings, and supporting evidence clearly, concisely, and logically.  The content, organization, development, and style are appropriate to task, purpose, and audience. </w:t>
      </w:r>
    </w:p>
    <w:p w14:paraId="20677857"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p>
    <w:p w14:paraId="1B6AE8BC" w14:textId="3C805FDF"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Language</w:t>
      </w:r>
    </w:p>
    <w:p w14:paraId="6F6F3076"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Conventions of Standard English </w:t>
      </w:r>
    </w:p>
    <w:p w14:paraId="17A3199A"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 xml:space="preserve">L.11-12.1. </w:t>
      </w:r>
      <w:r w:rsidRPr="00075F2A">
        <w:rPr>
          <w:rFonts w:asciiTheme="majorHAnsi" w:eastAsiaTheme="majorEastAsia" w:hAnsiTheme="majorHAnsi" w:cstheme="majorBidi"/>
          <w:color w:val="000000" w:themeColor="text1"/>
          <w:sz w:val="24"/>
          <w:szCs w:val="24"/>
          <w:lang w:val="en"/>
        </w:rPr>
        <w:t xml:space="preserve">Demonstrate command of the conventions of standard English grammar and usage when writing or speaking. </w:t>
      </w:r>
    </w:p>
    <w:p w14:paraId="6719F0CD"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color w:val="000000" w:themeColor="text1"/>
          <w:sz w:val="24"/>
          <w:szCs w:val="24"/>
          <w:lang w:val="en"/>
        </w:rPr>
        <w:t xml:space="preserve">A. Apply the understanding that usage is a matter of convention, can change over time, and is sometimes contested. </w:t>
      </w:r>
    </w:p>
    <w:p w14:paraId="3E636A36"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p>
    <w:p w14:paraId="6937C9BA" w14:textId="06EE5CFC"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Writing</w:t>
      </w:r>
    </w:p>
    <w:p w14:paraId="1C42DBEF" w14:textId="77777777" w:rsidR="00B12EC3" w:rsidRPr="00075F2A" w:rsidRDefault="00B12EC3" w:rsidP="00B12EC3">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Production and Distribution of Writing</w:t>
      </w:r>
    </w:p>
    <w:p w14:paraId="4BFC20DD" w14:textId="77777777" w:rsidR="00B12EC3" w:rsidRPr="00075F2A" w:rsidRDefault="00B12EC3" w:rsidP="00B12EC3">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W.11-12.5</w:t>
      </w:r>
      <w:r w:rsidRPr="00075F2A">
        <w:rPr>
          <w:rFonts w:asciiTheme="majorHAnsi" w:eastAsiaTheme="majorEastAsia" w:hAnsiTheme="majorHAnsi" w:cstheme="majorBidi"/>
          <w:color w:val="000000" w:themeColor="text1"/>
          <w:sz w:val="24"/>
          <w:szCs w:val="24"/>
          <w:lang w:val="en"/>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731F3153" w14:textId="77777777" w:rsidR="00B12EC3" w:rsidRPr="00B12EC3" w:rsidRDefault="00B12EC3" w:rsidP="00B12EC3">
      <w:pPr>
        <w:rPr>
          <w:rFonts w:asciiTheme="majorHAnsi" w:eastAsiaTheme="majorEastAsia" w:hAnsiTheme="majorHAnsi" w:cstheme="majorBidi"/>
          <w:b/>
          <w:bCs/>
          <w:color w:val="000000" w:themeColor="text1"/>
          <w:highlight w:val="yellow"/>
          <w:lang w:val="en"/>
        </w:rPr>
      </w:pPr>
    </w:p>
    <w:p w14:paraId="1B77F2BA" w14:textId="0FFAC3D2" w:rsidR="009E6689" w:rsidRPr="00496BC4" w:rsidRDefault="0004760A" w:rsidP="009E6689">
      <w:pPr>
        <w:rPr>
          <w:rFonts w:asciiTheme="majorHAnsi" w:hAnsiTheme="majorHAnsi" w:cs="Times New Roman"/>
          <w:b/>
          <w:bCs/>
          <w:sz w:val="24"/>
          <w:szCs w:val="24"/>
        </w:rPr>
      </w:pPr>
      <w:r w:rsidRPr="00496BC4">
        <w:rPr>
          <w:rFonts w:asciiTheme="majorHAnsi" w:hAnsiTheme="majorHAnsi" w:cs="Times New Roman"/>
          <w:b/>
          <w:bCs/>
          <w:sz w:val="24"/>
          <w:szCs w:val="24"/>
        </w:rPr>
        <w:t>SUPPORTING STANDARDS: STANDARDS/CUMLATIVE PROGRESS INDICATORS:</w:t>
      </w:r>
    </w:p>
    <w:p w14:paraId="5330AD81" w14:textId="77777777" w:rsidR="0004760A" w:rsidRDefault="0004760A" w:rsidP="0004760A">
      <w:pPr>
        <w:shd w:val="clear" w:color="auto" w:fill="FFFFFF"/>
        <w:spacing w:after="160"/>
        <w:rPr>
          <w:rFonts w:ascii="Times New Roman" w:eastAsia="Times New Roman" w:hAnsi="Times New Roman" w:cs="Times New Roman"/>
          <w:b/>
          <w:bCs/>
          <w:sz w:val="24"/>
          <w:szCs w:val="24"/>
        </w:rPr>
      </w:pPr>
    </w:p>
    <w:p w14:paraId="2E4E24A0" w14:textId="77777777" w:rsidR="00E20D21" w:rsidRDefault="00E20D21" w:rsidP="00E20D21">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RL.11-12.2. </w:t>
      </w:r>
    </w:p>
    <w:p w14:paraId="740AA094" w14:textId="5B3228A5" w:rsidR="0004760A" w:rsidRPr="00075F2A" w:rsidRDefault="0004760A" w:rsidP="00E20D21">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 xml:space="preserve">RL.11-12.6. </w:t>
      </w:r>
    </w:p>
    <w:p w14:paraId="56BF4114" w14:textId="77777777" w:rsidR="0004760A" w:rsidRPr="00075F2A" w:rsidRDefault="0004760A" w:rsidP="00E20D21">
      <w:pPr>
        <w:pBdr>
          <w:top w:val="nil"/>
          <w:left w:val="nil"/>
          <w:bottom w:val="nil"/>
          <w:right w:val="nil"/>
          <w:between w:val="nil"/>
        </w:pBdr>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 xml:space="preserve">RL.11-12.9. </w:t>
      </w:r>
    </w:p>
    <w:p w14:paraId="02308B17" w14:textId="77777777" w:rsidR="0004760A" w:rsidRPr="00075F2A" w:rsidRDefault="0004760A" w:rsidP="0004760A">
      <w:pPr>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 xml:space="preserve">RI.11-12.1. </w:t>
      </w:r>
    </w:p>
    <w:p w14:paraId="1B549746" w14:textId="77777777" w:rsidR="0004760A" w:rsidRPr="00075F2A" w:rsidRDefault="0004760A" w:rsidP="0004760A">
      <w:pPr>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 xml:space="preserve">RI.11-12.2. </w:t>
      </w:r>
    </w:p>
    <w:p w14:paraId="173C0877"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RI.11-12.3.</w:t>
      </w:r>
    </w:p>
    <w:p w14:paraId="751D71E7"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RI.11-12.7.</w:t>
      </w:r>
    </w:p>
    <w:p w14:paraId="05A79F5C" w14:textId="77777777" w:rsidR="0004760A" w:rsidRPr="00075F2A" w:rsidRDefault="0004760A" w:rsidP="0004760A">
      <w:pPr>
        <w:pBdr>
          <w:top w:val="nil"/>
          <w:left w:val="nil"/>
          <w:bottom w:val="nil"/>
          <w:right w:val="nil"/>
          <w:between w:val="nil"/>
        </w:pBdr>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W.11-12.</w:t>
      </w:r>
      <w:proofErr w:type="gramStart"/>
      <w:r w:rsidRPr="00075F2A">
        <w:rPr>
          <w:rFonts w:ascii="Times New Roman" w:eastAsia="Times New Roman" w:hAnsi="Times New Roman" w:cs="Times New Roman"/>
          <w:b/>
          <w:bCs/>
          <w:sz w:val="24"/>
          <w:szCs w:val="24"/>
        </w:rPr>
        <w:t>1.A</w:t>
      </w:r>
      <w:proofErr w:type="gramEnd"/>
      <w:r w:rsidRPr="00075F2A">
        <w:rPr>
          <w:rFonts w:ascii="Times New Roman" w:eastAsia="Times New Roman" w:hAnsi="Times New Roman" w:cs="Times New Roman"/>
          <w:b/>
          <w:bCs/>
          <w:sz w:val="24"/>
          <w:szCs w:val="24"/>
        </w:rPr>
        <w:t xml:space="preserve">-E </w:t>
      </w:r>
    </w:p>
    <w:p w14:paraId="0A994A64"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W.11-12.4.</w:t>
      </w:r>
    </w:p>
    <w:p w14:paraId="35C79A1F"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W.11-12.7.</w:t>
      </w:r>
    </w:p>
    <w:p w14:paraId="45706F27"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SL.11-12.</w:t>
      </w:r>
      <w:proofErr w:type="gramStart"/>
      <w:r w:rsidRPr="00075F2A">
        <w:rPr>
          <w:rFonts w:ascii="Times New Roman" w:eastAsia="Times New Roman" w:hAnsi="Times New Roman" w:cs="Times New Roman"/>
          <w:b/>
          <w:bCs/>
          <w:sz w:val="24"/>
          <w:szCs w:val="24"/>
        </w:rPr>
        <w:t>1.D</w:t>
      </w:r>
      <w:proofErr w:type="gramEnd"/>
    </w:p>
    <w:p w14:paraId="0565077C"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SL.11-12.2.</w:t>
      </w:r>
    </w:p>
    <w:p w14:paraId="0FDCCB22" w14:textId="77777777" w:rsidR="0004760A" w:rsidRPr="00075F2A" w:rsidRDefault="0004760A" w:rsidP="0004760A">
      <w:pPr>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 xml:space="preserve">SL.11-12.2. </w:t>
      </w:r>
    </w:p>
    <w:p w14:paraId="24699BD7"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SL.11-12.3.</w:t>
      </w:r>
    </w:p>
    <w:p w14:paraId="028C3B56" w14:textId="77777777" w:rsidR="0004760A" w:rsidRPr="00075F2A"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 xml:space="preserve">SL.11-12.5. </w:t>
      </w:r>
    </w:p>
    <w:p w14:paraId="58CCF682" w14:textId="77777777" w:rsidR="0004760A" w:rsidRPr="00434EF4" w:rsidRDefault="0004760A" w:rsidP="0004760A">
      <w:pPr>
        <w:shd w:val="clear" w:color="auto" w:fill="FFFFFF"/>
        <w:rPr>
          <w:rFonts w:ascii="Times New Roman" w:eastAsia="Times New Roman" w:hAnsi="Times New Roman" w:cs="Times New Roman"/>
          <w:b/>
          <w:bCs/>
          <w:sz w:val="24"/>
          <w:szCs w:val="24"/>
        </w:rPr>
      </w:pPr>
      <w:r w:rsidRPr="00075F2A">
        <w:rPr>
          <w:rFonts w:ascii="Times New Roman" w:eastAsia="Times New Roman" w:hAnsi="Times New Roman" w:cs="Times New Roman"/>
          <w:b/>
          <w:bCs/>
          <w:sz w:val="24"/>
          <w:szCs w:val="24"/>
        </w:rPr>
        <w:t>L.11-12.6.</w:t>
      </w:r>
    </w:p>
    <w:p w14:paraId="22371726" w14:textId="77777777" w:rsidR="0004760A" w:rsidRPr="0004760A" w:rsidRDefault="0004760A" w:rsidP="009E6689">
      <w:pPr>
        <w:rPr>
          <w:rFonts w:asciiTheme="majorHAnsi" w:hAnsiTheme="majorHAnsi" w:cs="Times New Roman"/>
          <w:b/>
          <w:bCs/>
          <w:sz w:val="24"/>
          <w:szCs w:val="24"/>
          <w:highlight w:val="yellow"/>
        </w:rPr>
      </w:pPr>
    </w:p>
    <w:p w14:paraId="503D1820" w14:textId="10F7D77C" w:rsidR="0004760A" w:rsidRDefault="0004760A" w:rsidP="009E6689">
      <w:pPr>
        <w:rPr>
          <w:rFonts w:asciiTheme="majorHAnsi" w:hAnsiTheme="majorHAnsi" w:cs="Times New Roman"/>
          <w:sz w:val="24"/>
          <w:szCs w:val="24"/>
          <w:highlight w:val="yellow"/>
        </w:rPr>
      </w:pPr>
    </w:p>
    <w:p w14:paraId="0F1276EF" w14:textId="52695BDB" w:rsidR="00CC0683" w:rsidRDefault="00CC0683" w:rsidP="009E6689">
      <w:pPr>
        <w:rPr>
          <w:rFonts w:asciiTheme="majorHAnsi" w:hAnsiTheme="majorHAnsi" w:cs="Times New Roman"/>
          <w:sz w:val="24"/>
          <w:szCs w:val="24"/>
          <w:highlight w:val="yellow"/>
        </w:rPr>
      </w:pPr>
    </w:p>
    <w:p w14:paraId="2EF5C0C5" w14:textId="77777777" w:rsidR="00CC0683" w:rsidRDefault="00CC0683" w:rsidP="009E6689">
      <w:pPr>
        <w:rPr>
          <w:rFonts w:asciiTheme="majorHAnsi" w:hAnsiTheme="majorHAnsi" w:cs="Times New Roman"/>
          <w:sz w:val="24"/>
          <w:szCs w:val="24"/>
          <w:highlight w:val="yellow"/>
        </w:rPr>
      </w:pPr>
    </w:p>
    <w:p w14:paraId="34F155E3" w14:textId="7BB32B91" w:rsidR="00EC561A" w:rsidRDefault="00EC561A" w:rsidP="009E6689">
      <w:pPr>
        <w:rPr>
          <w:rFonts w:asciiTheme="majorHAnsi" w:hAnsiTheme="majorHAnsi" w:cs="Times New Roman"/>
          <w:sz w:val="24"/>
          <w:szCs w:val="24"/>
          <w:highlight w:val="yellow"/>
        </w:rPr>
      </w:pPr>
    </w:p>
    <w:p w14:paraId="239B4606" w14:textId="77777777" w:rsidR="0075183D" w:rsidRDefault="0075183D" w:rsidP="009E6689">
      <w:pPr>
        <w:rPr>
          <w:rFonts w:asciiTheme="majorHAnsi" w:hAnsiTheme="majorHAnsi" w:cs="Times New Roman"/>
          <w:sz w:val="24"/>
          <w:szCs w:val="24"/>
          <w:highlight w:val="yellow"/>
        </w:rPr>
      </w:pPr>
    </w:p>
    <w:p w14:paraId="174A50C7" w14:textId="77777777" w:rsidR="00EC561A" w:rsidRPr="00B12EC3" w:rsidRDefault="00EC561A" w:rsidP="009E6689">
      <w:pPr>
        <w:rPr>
          <w:rFonts w:asciiTheme="majorHAnsi" w:hAnsiTheme="majorHAnsi" w:cs="Times New Roman"/>
          <w:sz w:val="24"/>
          <w:szCs w:val="24"/>
          <w:highlight w:val="yellow"/>
        </w:rPr>
      </w:pPr>
    </w:p>
    <w:p w14:paraId="560ADCEC" w14:textId="1F9E48C4" w:rsidR="009E6689" w:rsidRPr="00496BC4" w:rsidRDefault="009E6689" w:rsidP="009E6689">
      <w:pPr>
        <w:autoSpaceDE w:val="0"/>
        <w:autoSpaceDN w:val="0"/>
        <w:adjustRightInd w:val="0"/>
        <w:spacing w:after="240"/>
        <w:rPr>
          <w:rFonts w:asciiTheme="majorHAnsi" w:hAnsiTheme="majorHAnsi" w:cs="Times New Roman"/>
          <w:sz w:val="24"/>
          <w:szCs w:val="24"/>
        </w:rPr>
      </w:pPr>
      <w:r w:rsidRPr="00496BC4">
        <w:rPr>
          <w:rFonts w:asciiTheme="majorHAnsi" w:hAnsiTheme="majorHAnsi" w:cs="Times New Roman"/>
          <w:b/>
          <w:bCs/>
          <w:sz w:val="24"/>
          <w:szCs w:val="24"/>
        </w:rPr>
        <w:t>Grade</w:t>
      </w:r>
      <w:r w:rsidR="00B12EC3" w:rsidRPr="00496BC4">
        <w:rPr>
          <w:rFonts w:asciiTheme="majorHAnsi" w:hAnsiTheme="majorHAnsi" w:cs="Times New Roman"/>
          <w:b/>
          <w:bCs/>
          <w:sz w:val="24"/>
          <w:szCs w:val="24"/>
        </w:rPr>
        <w:t xml:space="preserve"> </w:t>
      </w:r>
      <w:r w:rsidR="0072089E" w:rsidRPr="00496BC4">
        <w:rPr>
          <w:rFonts w:asciiTheme="majorHAnsi" w:hAnsiTheme="majorHAnsi" w:cs="Times New Roman"/>
          <w:b/>
          <w:bCs/>
          <w:sz w:val="24"/>
          <w:szCs w:val="24"/>
        </w:rPr>
        <w:t>9-12</w:t>
      </w:r>
      <w:r w:rsidRPr="00496BC4">
        <w:rPr>
          <w:rFonts w:asciiTheme="majorHAnsi" w:hAnsiTheme="majorHAnsi" w:cs="Times New Roman"/>
          <w:b/>
          <w:bCs/>
          <w:sz w:val="24"/>
          <w:szCs w:val="24"/>
        </w:rPr>
        <w:t xml:space="preserve"> </w:t>
      </w:r>
      <w:r w:rsidR="00C77EA5" w:rsidRPr="00496BC4">
        <w:rPr>
          <w:rFonts w:asciiTheme="majorHAnsi" w:hAnsiTheme="majorHAnsi" w:cs="Times New Roman"/>
          <w:b/>
          <w:bCs/>
          <w:sz w:val="24"/>
          <w:szCs w:val="24"/>
        </w:rPr>
        <w:t xml:space="preserve">Sample </w:t>
      </w:r>
      <w:r w:rsidRPr="00496BC4">
        <w:rPr>
          <w:rFonts w:asciiTheme="majorHAnsi" w:hAnsiTheme="majorHAnsi" w:cs="Times New Roman"/>
          <w:b/>
          <w:bCs/>
          <w:sz w:val="24"/>
          <w:szCs w:val="24"/>
        </w:rPr>
        <w:t>Career Readiness, Life Literacies, and Key Skills for Unit 1</w:t>
      </w:r>
      <w:r w:rsidR="00AA2527" w:rsidRPr="00496BC4">
        <w:rPr>
          <w:rFonts w:asciiTheme="majorHAnsi" w:hAnsiTheme="majorHAnsi" w:cs="Times New Roman"/>
          <w:b/>
          <w:bCs/>
          <w:sz w:val="24"/>
          <w:szCs w:val="24"/>
        </w:rPr>
        <w:t>:</w:t>
      </w:r>
    </w:p>
    <w:p w14:paraId="49B2074C" w14:textId="19A57B1E"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Pr>
          <w:rFonts w:asciiTheme="majorHAnsi" w:hAnsiTheme="majorHAnsi" w:cs="Times New Roman"/>
          <w:sz w:val="24"/>
          <w:szCs w:val="24"/>
        </w:rPr>
        <w:t xml:space="preserve"> </w:t>
      </w:r>
      <w:r w:rsidRPr="000A7CD6">
        <w:rPr>
          <w:rFonts w:asciiTheme="majorHAnsi" w:hAnsiTheme="majorHAnsi" w:cs="Times New Roman"/>
          <w:sz w:val="24"/>
          <w:szCs w:val="24"/>
        </w:rPr>
        <w:t xml:space="preserve">relevance of information, in media, data, or other resources </w:t>
      </w:r>
    </w:p>
    <w:p w14:paraId="4DCEDD6E" w14:textId="77777777" w:rsidR="00003D7F" w:rsidRPr="000A7CD6" w:rsidRDefault="00003D7F" w:rsidP="00003D7F">
      <w:pPr>
        <w:autoSpaceDE w:val="0"/>
        <w:autoSpaceDN w:val="0"/>
        <w:adjustRightInd w:val="0"/>
        <w:rPr>
          <w:rFonts w:asciiTheme="majorHAnsi" w:hAnsiTheme="majorHAnsi" w:cs="Times New Roman"/>
          <w:sz w:val="24"/>
          <w:szCs w:val="24"/>
        </w:rPr>
      </w:pPr>
    </w:p>
    <w:p w14:paraId="1411913E" w14:textId="098A605F"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w:t>
      </w:r>
      <w:r w:rsidR="009F74EF" w:rsidRPr="000A7CD6">
        <w:rPr>
          <w:rFonts w:asciiTheme="majorHAnsi" w:hAnsiTheme="majorHAnsi" w:cs="Times New Roman"/>
          <w:sz w:val="24"/>
          <w:szCs w:val="24"/>
        </w:rPr>
        <w:t>e.g., environmental</w:t>
      </w:r>
      <w:r w:rsidRPr="000A7CD6">
        <w:rPr>
          <w:rFonts w:asciiTheme="majorHAnsi" w:hAnsiTheme="majorHAnsi" w:cs="Times New Roman"/>
          <w:sz w:val="24"/>
          <w:szCs w:val="24"/>
        </w:rPr>
        <w:t xml:space="preserve"> justice).</w:t>
      </w:r>
    </w:p>
    <w:p w14:paraId="00FDA78F" w14:textId="77777777" w:rsidR="00003D7F" w:rsidRPr="000A7CD6" w:rsidRDefault="00003D7F" w:rsidP="00003D7F">
      <w:pPr>
        <w:autoSpaceDE w:val="0"/>
        <w:autoSpaceDN w:val="0"/>
        <w:adjustRightInd w:val="0"/>
        <w:rPr>
          <w:rFonts w:asciiTheme="majorHAnsi" w:hAnsiTheme="majorHAnsi" w:cs="Times New Roman"/>
          <w:sz w:val="24"/>
          <w:szCs w:val="24"/>
        </w:rPr>
      </w:pPr>
    </w:p>
    <w:p w14:paraId="1E11B6A0"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2897C8E8"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620334C6" w14:textId="77777777" w:rsidR="00003D7F" w:rsidRPr="000A7CD6" w:rsidRDefault="00003D7F" w:rsidP="00003D7F">
      <w:pPr>
        <w:autoSpaceDE w:val="0"/>
        <w:autoSpaceDN w:val="0"/>
        <w:adjustRightInd w:val="0"/>
        <w:rPr>
          <w:rFonts w:asciiTheme="majorHAnsi" w:hAnsiTheme="majorHAnsi" w:cs="Times New Roman"/>
          <w:sz w:val="24"/>
          <w:szCs w:val="24"/>
        </w:rPr>
      </w:pPr>
    </w:p>
    <w:p w14:paraId="300C72E0"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89FBC8F"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311BB33" w14:textId="77777777" w:rsidR="00003D7F" w:rsidRPr="000A7CD6" w:rsidRDefault="00003D7F" w:rsidP="00003D7F">
      <w:pPr>
        <w:autoSpaceDE w:val="0"/>
        <w:autoSpaceDN w:val="0"/>
        <w:adjustRightInd w:val="0"/>
        <w:rPr>
          <w:rFonts w:asciiTheme="majorHAnsi" w:hAnsiTheme="majorHAnsi" w:cs="Times New Roman"/>
          <w:sz w:val="24"/>
          <w:szCs w:val="24"/>
        </w:rPr>
      </w:pPr>
    </w:p>
    <w:p w14:paraId="6A477A07" w14:textId="183CC9EB"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w:t>
      </w:r>
      <w:r w:rsidR="00496BC4">
        <w:rPr>
          <w:rFonts w:asciiTheme="majorHAnsi" w:hAnsiTheme="majorHAnsi" w:cs="Times New Roman"/>
          <w:sz w:val="24"/>
          <w:szCs w:val="24"/>
        </w:rPr>
        <w:t>.</w:t>
      </w:r>
    </w:p>
    <w:p w14:paraId="53214AF7" w14:textId="77777777" w:rsidR="00003D7F" w:rsidRPr="000A7CD6" w:rsidRDefault="00003D7F" w:rsidP="00003D7F">
      <w:pPr>
        <w:autoSpaceDE w:val="0"/>
        <w:autoSpaceDN w:val="0"/>
        <w:adjustRightInd w:val="0"/>
        <w:rPr>
          <w:rFonts w:asciiTheme="majorHAnsi" w:hAnsiTheme="majorHAnsi" w:cs="Times New Roman"/>
          <w:sz w:val="24"/>
          <w:szCs w:val="24"/>
        </w:rPr>
      </w:pPr>
    </w:p>
    <w:p w14:paraId="3F45B933"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70DEC0B3"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2C9397CD"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35336838" w14:textId="77777777" w:rsidR="00003D7F" w:rsidRPr="000A7CD6" w:rsidRDefault="00003D7F" w:rsidP="00003D7F">
      <w:pPr>
        <w:autoSpaceDE w:val="0"/>
        <w:autoSpaceDN w:val="0"/>
        <w:adjustRightInd w:val="0"/>
        <w:rPr>
          <w:rFonts w:asciiTheme="majorHAnsi" w:hAnsiTheme="majorHAnsi" w:cs="Times New Roman"/>
          <w:sz w:val="24"/>
          <w:szCs w:val="24"/>
        </w:rPr>
      </w:pPr>
    </w:p>
    <w:p w14:paraId="1031F088"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66E5501F"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063F9061" w14:textId="77777777" w:rsidR="00003D7F" w:rsidRPr="000A7CD6" w:rsidRDefault="00003D7F" w:rsidP="00003D7F">
      <w:pPr>
        <w:autoSpaceDE w:val="0"/>
        <w:autoSpaceDN w:val="0"/>
        <w:adjustRightInd w:val="0"/>
        <w:rPr>
          <w:rFonts w:asciiTheme="majorHAnsi" w:hAnsiTheme="majorHAnsi" w:cs="Times New Roman"/>
          <w:sz w:val="24"/>
          <w:szCs w:val="24"/>
        </w:rPr>
      </w:pPr>
    </w:p>
    <w:p w14:paraId="4F9287EB"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4375226E" w14:textId="77777777" w:rsidR="00003D7F" w:rsidRPr="000A7CD6" w:rsidRDefault="00003D7F" w:rsidP="00003D7F">
      <w:pPr>
        <w:autoSpaceDE w:val="0"/>
        <w:autoSpaceDN w:val="0"/>
        <w:adjustRightInd w:val="0"/>
        <w:rPr>
          <w:rFonts w:asciiTheme="majorHAnsi" w:hAnsiTheme="majorHAnsi" w:cs="Times New Roman"/>
          <w:sz w:val="24"/>
          <w:szCs w:val="24"/>
        </w:rPr>
      </w:pPr>
    </w:p>
    <w:p w14:paraId="7FB6AA8D"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1DB9E633"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7FC0F97B" w14:textId="77777777" w:rsidR="00003D7F" w:rsidRPr="000A7CD6" w:rsidRDefault="00003D7F" w:rsidP="00003D7F">
      <w:pPr>
        <w:autoSpaceDE w:val="0"/>
        <w:autoSpaceDN w:val="0"/>
        <w:adjustRightInd w:val="0"/>
        <w:rPr>
          <w:rFonts w:asciiTheme="majorHAnsi" w:hAnsiTheme="majorHAnsi" w:cs="Times New Roman"/>
          <w:sz w:val="24"/>
          <w:szCs w:val="24"/>
        </w:rPr>
      </w:pPr>
    </w:p>
    <w:p w14:paraId="292FE46A" w14:textId="1C9FC8F2"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9F74EF">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2D5A6C62" w14:textId="77777777" w:rsidR="00003D7F" w:rsidRPr="000A7CD6" w:rsidRDefault="00003D7F" w:rsidP="00003D7F">
      <w:pPr>
        <w:autoSpaceDE w:val="0"/>
        <w:autoSpaceDN w:val="0"/>
        <w:adjustRightInd w:val="0"/>
        <w:rPr>
          <w:rFonts w:asciiTheme="majorHAnsi" w:hAnsiTheme="majorHAnsi" w:cs="Times New Roman"/>
          <w:sz w:val="24"/>
          <w:szCs w:val="24"/>
        </w:rPr>
      </w:pPr>
    </w:p>
    <w:p w14:paraId="00FCB616"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79E20C3B"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6FFC3402" w14:textId="77777777" w:rsidR="00003D7F" w:rsidRPr="000A7CD6" w:rsidRDefault="00003D7F" w:rsidP="00003D7F">
      <w:pPr>
        <w:autoSpaceDE w:val="0"/>
        <w:autoSpaceDN w:val="0"/>
        <w:adjustRightInd w:val="0"/>
        <w:rPr>
          <w:rFonts w:asciiTheme="majorHAnsi" w:hAnsiTheme="majorHAnsi" w:cs="Times New Roman"/>
          <w:sz w:val="24"/>
          <w:szCs w:val="24"/>
        </w:rPr>
      </w:pPr>
    </w:p>
    <w:p w14:paraId="396430C8"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53B02C77" w14:textId="77777777" w:rsidR="00003D7F" w:rsidRPr="000A7CD6" w:rsidRDefault="00003D7F" w:rsidP="00003D7F">
      <w:pPr>
        <w:autoSpaceDE w:val="0"/>
        <w:autoSpaceDN w:val="0"/>
        <w:adjustRightInd w:val="0"/>
        <w:rPr>
          <w:rFonts w:asciiTheme="majorHAnsi" w:hAnsiTheme="majorHAnsi" w:cs="Times New Roman"/>
          <w:sz w:val="24"/>
          <w:szCs w:val="24"/>
        </w:rPr>
      </w:pPr>
    </w:p>
    <w:p w14:paraId="28A6B9D5" w14:textId="77777777" w:rsid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1F33E9BC" w14:textId="77777777" w:rsidR="00003D7F" w:rsidRPr="000A7CD6" w:rsidRDefault="00003D7F" w:rsidP="00003D7F">
      <w:pPr>
        <w:autoSpaceDE w:val="0"/>
        <w:autoSpaceDN w:val="0"/>
        <w:adjustRightInd w:val="0"/>
        <w:rPr>
          <w:rFonts w:asciiTheme="majorHAnsi" w:hAnsiTheme="majorHAnsi" w:cs="Times New Roman"/>
          <w:sz w:val="24"/>
          <w:szCs w:val="24"/>
        </w:rPr>
      </w:pPr>
    </w:p>
    <w:p w14:paraId="259AA478"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38A45AE6"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143FF217" w14:textId="77777777" w:rsidR="00003D7F" w:rsidRPr="000A7CD6" w:rsidRDefault="00003D7F" w:rsidP="00003D7F">
      <w:pPr>
        <w:autoSpaceDE w:val="0"/>
        <w:autoSpaceDN w:val="0"/>
        <w:adjustRightInd w:val="0"/>
        <w:rPr>
          <w:rFonts w:asciiTheme="majorHAnsi" w:hAnsiTheme="majorHAnsi" w:cs="Times New Roman"/>
          <w:sz w:val="24"/>
          <w:szCs w:val="24"/>
        </w:rPr>
      </w:pPr>
    </w:p>
    <w:p w14:paraId="7437093C" w14:textId="77777777" w:rsidR="00003D7F" w:rsidRPr="000A7CD6"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r>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7E6A3B6E" w14:textId="77777777" w:rsidR="00003D7F" w:rsidRPr="00003D7F" w:rsidRDefault="00003D7F"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costs, loans, and debt repayment.</w:t>
      </w:r>
    </w:p>
    <w:p w14:paraId="09F0DCE8" w14:textId="77777777" w:rsidR="00B12EC3" w:rsidRPr="004B4068" w:rsidRDefault="00B12EC3" w:rsidP="00B12EC3">
      <w:pPr>
        <w:rPr>
          <w:rFonts w:asciiTheme="majorHAnsi" w:hAnsiTheme="majorHAnsi" w:cs="Times New Roman"/>
          <w:b/>
          <w:bCs/>
          <w:sz w:val="24"/>
          <w:szCs w:val="24"/>
        </w:rPr>
      </w:pPr>
    </w:p>
    <w:p w14:paraId="1071A793" w14:textId="562ED2EA" w:rsidR="002F44BF" w:rsidRDefault="002F44BF" w:rsidP="00CE14CD">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 xml:space="preserve">Students will </w:t>
      </w:r>
      <w:r w:rsidR="004D6678" w:rsidRPr="00654A8D">
        <w:rPr>
          <w:rFonts w:asciiTheme="majorHAnsi" w:eastAsia="Calibri" w:hAnsiTheme="majorHAnsi" w:cs="Times New Roman"/>
          <w:b/>
          <w:noProof/>
          <w:sz w:val="24"/>
          <w:szCs w:val="24"/>
          <w:u w:val="single"/>
        </w:rPr>
        <w:t xml:space="preserve">know how to and </w:t>
      </w:r>
      <w:r w:rsidRPr="00654A8D">
        <w:rPr>
          <w:rFonts w:asciiTheme="majorHAnsi" w:eastAsia="Calibri" w:hAnsiTheme="majorHAnsi" w:cs="Times New Roman"/>
          <w:b/>
          <w:noProof/>
          <w:sz w:val="24"/>
          <w:szCs w:val="24"/>
          <w:u w:val="single"/>
        </w:rPr>
        <w:t>be able to...</w:t>
      </w:r>
    </w:p>
    <w:p w14:paraId="05BBD0DD" w14:textId="77777777" w:rsidR="00B324EF" w:rsidRPr="000A7CD6" w:rsidRDefault="00B324EF">
      <w:pPr>
        <w:pStyle w:val="ListParagraph"/>
        <w:numPr>
          <w:ilvl w:val="0"/>
          <w:numId w:val="54"/>
        </w:numPr>
        <w:rPr>
          <w:rFonts w:asciiTheme="majorHAnsi" w:hAnsiTheme="majorHAnsi"/>
          <w:b/>
          <w:noProof/>
          <w:sz w:val="24"/>
          <w:szCs w:val="24"/>
          <w:u w:val="single"/>
        </w:rPr>
      </w:pPr>
      <w:r w:rsidRPr="000A7CD6">
        <w:rPr>
          <w:rFonts w:asciiTheme="majorHAnsi" w:eastAsia="Times New Roman" w:hAnsiTheme="majorHAnsi"/>
          <w:sz w:val="24"/>
          <w:szCs w:val="24"/>
          <w:highlight w:val="white"/>
        </w:rPr>
        <w:t>Cite the textual evidence and make relevant connections that most strongly supports an analysis of what the text says explicitly as well as inferences drawn from the text</w:t>
      </w:r>
    </w:p>
    <w:p w14:paraId="1148710D"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the text for inferred and literal meanings</w:t>
      </w:r>
    </w:p>
    <w:p w14:paraId="2325AD22"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Make personal connections, make connections to other texts, and/or make global</w:t>
      </w:r>
      <w:r w:rsidRPr="000A7CD6">
        <w:rPr>
          <w:rFonts w:asciiTheme="majorHAnsi" w:eastAsia="Times New Roman" w:hAnsiTheme="majorHAnsi"/>
          <w:sz w:val="24"/>
          <w:szCs w:val="24"/>
        </w:rPr>
        <w:br/>
        <w:t>connections when relevant</w:t>
      </w:r>
    </w:p>
    <w:p w14:paraId="776FA7AC"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explicit and implicit textual evidence</w:t>
      </w:r>
    </w:p>
    <w:p w14:paraId="118065C7"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Determine the difference between strong and insufficient (unreliable) details</w:t>
      </w:r>
    </w:p>
    <w:p w14:paraId="05CD332D"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Use direct quotes, paraphrase, summarize objectively</w:t>
      </w:r>
    </w:p>
    <w:p w14:paraId="2C30FB73"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 xml:space="preserve">Draw conclusions/make logical judgments about the information within the text </w:t>
      </w:r>
      <w:proofErr w:type="gramStart"/>
      <w:r w:rsidRPr="000A7CD6">
        <w:rPr>
          <w:rFonts w:asciiTheme="majorHAnsi" w:eastAsia="Times New Roman" w:hAnsiTheme="majorHAnsi"/>
          <w:sz w:val="24"/>
          <w:szCs w:val="24"/>
        </w:rPr>
        <w:t>on the basis of</w:t>
      </w:r>
      <w:proofErr w:type="gramEnd"/>
      <w:r w:rsidRPr="000A7CD6">
        <w:rPr>
          <w:rFonts w:asciiTheme="majorHAnsi" w:eastAsia="Times New Roman" w:hAnsiTheme="majorHAnsi"/>
          <w:sz w:val="24"/>
          <w:szCs w:val="24"/>
        </w:rPr>
        <w:t xml:space="preserve"> evidence and prior conclusions/prior experience</w:t>
      </w:r>
    </w:p>
    <w:p w14:paraId="6E2B23CC"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Support inference using several examples from the text</w:t>
      </w:r>
    </w:p>
    <w:p w14:paraId="08092BB8"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relationship between implicit and explicit text evidence and how it contributes to the meaning of the text</w:t>
      </w:r>
    </w:p>
    <w:p w14:paraId="62DEE6D1" w14:textId="77777777" w:rsidR="00B324EF" w:rsidRPr="000A7CD6" w:rsidRDefault="00B324EF">
      <w:pPr>
        <w:pStyle w:val="ListParagraph"/>
        <w:numPr>
          <w:ilvl w:val="0"/>
          <w:numId w:val="54"/>
        </w:numPr>
        <w:spacing w:after="100"/>
        <w:rPr>
          <w:rFonts w:asciiTheme="majorHAnsi" w:eastAsia="Times New Roman" w:hAnsiTheme="majorHAnsi"/>
          <w:sz w:val="24"/>
          <w:szCs w:val="24"/>
        </w:rPr>
      </w:pPr>
      <w:r w:rsidRPr="000A7CD6">
        <w:rPr>
          <w:rFonts w:asciiTheme="majorHAnsi" w:eastAsia="Times New Roman" w:hAnsiTheme="majorHAnsi"/>
          <w:sz w:val="24"/>
          <w:szCs w:val="24"/>
        </w:rPr>
        <w:t>Analyze how the author unfolds an analysis or series of ideas or events, including the order in which the points are made, how they are introduced and developed, and the connections that are drawn between them.</w:t>
      </w:r>
    </w:p>
    <w:p w14:paraId="1C49C9E0"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the details that develop characters as dynamic or complex versus static</w:t>
      </w:r>
      <w:r w:rsidRPr="000A7CD6">
        <w:rPr>
          <w:rFonts w:asciiTheme="majorHAnsi" w:eastAsia="Times New Roman" w:hAnsiTheme="majorHAnsi"/>
          <w:sz w:val="24"/>
          <w:szCs w:val="24"/>
        </w:rPr>
        <w:br/>
        <w:t>or flat</w:t>
      </w:r>
    </w:p>
    <w:p w14:paraId="55D26A12"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multiple/conflicting character motivations</w:t>
      </w:r>
    </w:p>
    <w:p w14:paraId="043C0A43"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character interactions as they develop plot</w:t>
      </w:r>
    </w:p>
    <w:p w14:paraId="0E625807"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Evaluate simple and complex relationships and/or events</w:t>
      </w:r>
      <w:r w:rsidRPr="000A7CD6">
        <w:rPr>
          <w:rFonts w:asciiTheme="majorHAnsi" w:eastAsia="Times New Roman" w:hAnsiTheme="majorHAnsi"/>
          <w:sz w:val="24"/>
          <w:szCs w:val="24"/>
        </w:rPr>
        <w:br/>
        <w:t>on plot development</w:t>
      </w:r>
    </w:p>
    <w:p w14:paraId="6DD7B40C" w14:textId="77777777" w:rsidR="00B324EF" w:rsidRPr="000A7CD6" w:rsidRDefault="00B324EF">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organize complex ideas, concepts, and information to make important connections and distinctions; include formatting (e.g., headings), graphics (e.g., figures, tables), and multimedia when useful to aiding comprehension.</w:t>
      </w:r>
    </w:p>
    <w:p w14:paraId="07231059" w14:textId="77777777" w:rsidR="00B324EF" w:rsidRPr="000A7CD6" w:rsidRDefault="00B324EF">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relevant and sufficient facts, definitions, details, and quotes</w:t>
      </w:r>
    </w:p>
    <w:p w14:paraId="6736CDAB" w14:textId="77777777" w:rsidR="00B324EF" w:rsidRPr="000A7CD6" w:rsidRDefault="00B324EF">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sources that are appropriate to task, audience, and purpose</w:t>
      </w:r>
    </w:p>
    <w:p w14:paraId="5D5E4CF9" w14:textId="77777777" w:rsidR="00B324EF" w:rsidRPr="00654A8D" w:rsidRDefault="00B324EF" w:rsidP="00CE14CD">
      <w:pPr>
        <w:rPr>
          <w:rFonts w:asciiTheme="majorHAnsi" w:eastAsia="Calibri" w:hAnsiTheme="majorHAnsi" w:cs="Times New Roman"/>
          <w:b/>
          <w:noProof/>
          <w:sz w:val="24"/>
          <w:szCs w:val="24"/>
          <w:u w:val="single"/>
        </w:rPr>
      </w:pPr>
    </w:p>
    <w:p w14:paraId="375D6B6E" w14:textId="34E1A7EA"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Mandates</w:t>
      </w:r>
      <w:r w:rsidR="00502E5E" w:rsidRPr="00654A8D">
        <w:rPr>
          <w:rFonts w:asciiTheme="majorHAnsi" w:eastAsia="Calibri" w:hAnsiTheme="majorHAnsi" w:cs="Times New Roman"/>
          <w:b/>
          <w:bCs/>
          <w:sz w:val="24"/>
          <w:szCs w:val="24"/>
          <w:highlight w:val="yellow"/>
          <w:u w:val="single"/>
        </w:rPr>
        <w:t xml:space="preserve"> Samples from Unit 1</w:t>
      </w:r>
      <w:r w:rsidRPr="00654A8D">
        <w:rPr>
          <w:rFonts w:asciiTheme="majorHAnsi" w:eastAsia="Calibri" w:hAnsiTheme="majorHAnsi" w:cs="Times New Roman"/>
          <w:b/>
          <w:bCs/>
          <w:sz w:val="24"/>
          <w:szCs w:val="24"/>
          <w:highlight w:val="yellow"/>
          <w:u w:val="single"/>
        </w:rPr>
        <w:t>:</w:t>
      </w:r>
    </w:p>
    <w:p w14:paraId="15EF2D03" w14:textId="77777777" w:rsidR="00FC0F8C" w:rsidRPr="00654A8D" w:rsidRDefault="00FC0F8C" w:rsidP="00FC0F8C">
      <w:pPr>
        <w:rPr>
          <w:rFonts w:asciiTheme="majorHAnsi" w:eastAsia="Calibri" w:hAnsiTheme="majorHAnsi" w:cs="Times New Roman"/>
          <w:bCs/>
          <w:sz w:val="24"/>
          <w:szCs w:val="24"/>
        </w:rPr>
      </w:pPr>
    </w:p>
    <w:p w14:paraId="644E440F" w14:textId="07AAB7BF" w:rsidR="00502E5E" w:rsidRPr="00654A8D" w:rsidRDefault="00FC0F8C" w:rsidP="00502E5E">
      <w:pPr>
        <w:rPr>
          <w:rFonts w:asciiTheme="majorHAnsi" w:eastAsia="Calibri" w:hAnsiTheme="majorHAnsi" w:cs="Times New Roman"/>
          <w:bCs/>
          <w:sz w:val="24"/>
          <w:szCs w:val="24"/>
          <w:u w:val="single"/>
        </w:rPr>
      </w:pPr>
      <w:r w:rsidRPr="00DD1CFB">
        <w:rPr>
          <w:rFonts w:asciiTheme="majorHAnsi" w:eastAsia="Calibri" w:hAnsiTheme="majorHAnsi" w:cs="Times New Roman"/>
          <w:bCs/>
          <w:sz w:val="24"/>
          <w:szCs w:val="24"/>
          <w:highlight w:val="yellow"/>
          <w:u w:val="single"/>
        </w:rPr>
        <w:t>Topics that address the Amistad Commission Mandate…</w:t>
      </w:r>
    </w:p>
    <w:p w14:paraId="414C8787" w14:textId="2BB2F3F8" w:rsidR="00BE738F" w:rsidRDefault="00BE738F" w:rsidP="00C44929">
      <w:pPr>
        <w:rPr>
          <w:rFonts w:asciiTheme="majorHAnsi" w:eastAsia="Calibri" w:hAnsiTheme="majorHAnsi" w:cs="Times New Roman"/>
          <w:bCs/>
          <w:sz w:val="24"/>
          <w:szCs w:val="24"/>
        </w:rPr>
      </w:pPr>
      <w:r w:rsidRPr="00654A8D">
        <w:rPr>
          <w:rFonts w:asciiTheme="majorHAnsi" w:eastAsia="Calibri" w:hAnsiTheme="majorHAnsi" w:cs="Times New Roman"/>
          <w:bCs/>
          <w:sz w:val="24"/>
          <w:szCs w:val="24"/>
        </w:rPr>
        <w:t xml:space="preserve"> </w:t>
      </w:r>
      <w:r w:rsidR="00C44929">
        <w:rPr>
          <w:rFonts w:asciiTheme="majorHAnsi" w:eastAsia="Calibri" w:hAnsiTheme="majorHAnsi" w:cs="Times New Roman"/>
          <w:bCs/>
          <w:sz w:val="24"/>
          <w:szCs w:val="24"/>
        </w:rPr>
        <w:t xml:space="preserve">“If We Must Die” by Claude McKay </w:t>
      </w:r>
      <w:r w:rsidR="00C44929" w:rsidRPr="00735ABB">
        <w:rPr>
          <w:rFonts w:asciiTheme="majorHAnsi" w:eastAsia="Calibri" w:hAnsiTheme="majorHAnsi" w:cs="Times New Roman"/>
          <w:bCs/>
          <w:sz w:val="24"/>
          <w:szCs w:val="24"/>
        </w:rPr>
        <w:t>(</w:t>
      </w:r>
      <w:r w:rsidR="00735ABB" w:rsidRPr="00735ABB">
        <w:rPr>
          <w:rFonts w:asciiTheme="majorHAnsi" w:eastAsia="Calibri" w:hAnsiTheme="majorHAnsi" w:cs="Times New Roman"/>
          <w:bCs/>
          <w:sz w:val="24"/>
          <w:szCs w:val="24"/>
        </w:rPr>
        <w:t>Social</w:t>
      </w:r>
      <w:r w:rsidR="00735ABB">
        <w:rPr>
          <w:rFonts w:asciiTheme="majorHAnsi" w:eastAsia="Calibri" w:hAnsiTheme="majorHAnsi" w:cs="Times New Roman"/>
          <w:bCs/>
          <w:sz w:val="24"/>
          <w:szCs w:val="24"/>
        </w:rPr>
        <w:t xml:space="preserve"> Studies Standard SOC6.1.12.History.CC.13.a)</w:t>
      </w:r>
      <w:r w:rsidR="00C44929">
        <w:rPr>
          <w:rFonts w:asciiTheme="majorHAnsi" w:eastAsia="Calibri" w:hAnsiTheme="majorHAnsi" w:cs="Times New Roman"/>
          <w:bCs/>
          <w:sz w:val="24"/>
          <w:szCs w:val="24"/>
        </w:rPr>
        <w:t xml:space="preserve"> </w:t>
      </w:r>
    </w:p>
    <w:p w14:paraId="1EAD92ED" w14:textId="2430B45B" w:rsidR="00913D1A" w:rsidRPr="00913D1A" w:rsidRDefault="00913D1A" w:rsidP="00913D1A">
      <w:pPr>
        <w:rPr>
          <w:rFonts w:asciiTheme="majorHAnsi" w:hAnsiTheme="majorHAnsi"/>
          <w:sz w:val="24"/>
          <w:szCs w:val="24"/>
        </w:rPr>
      </w:pPr>
      <w:r>
        <w:rPr>
          <w:rFonts w:asciiTheme="majorHAnsi" w:eastAsia="Times New Roman" w:hAnsiTheme="majorHAnsi"/>
          <w:iCs/>
          <w:color w:val="000000" w:themeColor="text1"/>
          <w:sz w:val="24"/>
          <w:szCs w:val="24"/>
        </w:rPr>
        <w:t xml:space="preserve">  S</w:t>
      </w:r>
      <w:r w:rsidRPr="00913D1A">
        <w:rPr>
          <w:rFonts w:asciiTheme="majorHAnsi" w:eastAsia="Times New Roman" w:hAnsiTheme="majorHAnsi"/>
          <w:iCs/>
          <w:color w:val="000000" w:themeColor="text1"/>
          <w:sz w:val="24"/>
          <w:szCs w:val="24"/>
        </w:rPr>
        <w:t>peech: Education First from Malala’s Speech to the United Nations by Malala Yousafzai</w:t>
      </w:r>
    </w:p>
    <w:p w14:paraId="0B463009" w14:textId="77777777" w:rsidR="00913D1A" w:rsidRPr="00654A8D" w:rsidRDefault="00913D1A" w:rsidP="00C44929">
      <w:pPr>
        <w:rPr>
          <w:rFonts w:asciiTheme="majorHAnsi" w:eastAsia="Calibri" w:hAnsiTheme="majorHAnsi" w:cs="Times New Roman"/>
          <w:bCs/>
          <w:sz w:val="24"/>
          <w:szCs w:val="24"/>
        </w:rPr>
      </w:pPr>
    </w:p>
    <w:p w14:paraId="6F459A77" w14:textId="77777777" w:rsidR="00BE738F" w:rsidRPr="00654A8D" w:rsidRDefault="00BE738F" w:rsidP="00502E5E">
      <w:pPr>
        <w:rPr>
          <w:rFonts w:asciiTheme="majorHAnsi" w:eastAsia="Calibri" w:hAnsiTheme="majorHAnsi" w:cs="Times New Roman"/>
          <w:bCs/>
          <w:sz w:val="24"/>
          <w:szCs w:val="24"/>
        </w:rPr>
      </w:pPr>
    </w:p>
    <w:p w14:paraId="5D613498" w14:textId="09E1568F" w:rsidR="00FC0F8C" w:rsidRPr="00654A8D" w:rsidRDefault="00FC0F8C" w:rsidP="00FC0F8C">
      <w:pPr>
        <w:rPr>
          <w:rFonts w:asciiTheme="majorHAnsi" w:eastAsia="Calibri" w:hAnsiTheme="majorHAnsi" w:cs="Times New Roman"/>
          <w:bCs/>
          <w:sz w:val="24"/>
          <w:szCs w:val="24"/>
          <w:u w:val="single"/>
        </w:rPr>
      </w:pPr>
      <w:r w:rsidRPr="00DD1CFB">
        <w:rPr>
          <w:rFonts w:asciiTheme="majorHAnsi" w:eastAsia="Calibri" w:hAnsiTheme="majorHAnsi" w:cs="Times New Roman"/>
          <w:bCs/>
          <w:sz w:val="24"/>
          <w:szCs w:val="24"/>
          <w:highlight w:val="yellow"/>
          <w:u w:val="single"/>
        </w:rPr>
        <w:t>Topics that address the Holocaust Commission Mandate…</w:t>
      </w:r>
    </w:p>
    <w:p w14:paraId="4F49B07A" w14:textId="335E3E45" w:rsidR="0038533F" w:rsidRPr="00654A8D" w:rsidRDefault="00AA0062" w:rsidP="0038533F">
      <w:pPr>
        <w:spacing w:after="120" w:line="360" w:lineRule="atLeast"/>
        <w:outlineLvl w:val="0"/>
        <w:rPr>
          <w:rFonts w:asciiTheme="majorHAnsi" w:hAnsiTheme="majorHAnsi"/>
          <w:color w:val="000000"/>
          <w:kern w:val="36"/>
          <w:sz w:val="24"/>
          <w:szCs w:val="24"/>
        </w:rPr>
      </w:pPr>
      <w:r>
        <w:rPr>
          <w:rFonts w:asciiTheme="majorHAnsi" w:hAnsiTheme="majorHAnsi"/>
          <w:color w:val="000000"/>
          <w:kern w:val="36"/>
          <w:sz w:val="24"/>
          <w:szCs w:val="24"/>
        </w:rPr>
        <w:t xml:space="preserve">“Dark History of Rwanda’s Genocide” </w:t>
      </w:r>
      <w:r w:rsidR="0038533F" w:rsidRPr="00654A8D">
        <w:rPr>
          <w:rFonts w:asciiTheme="majorHAnsi" w:hAnsiTheme="majorHAnsi"/>
          <w:color w:val="000000"/>
          <w:kern w:val="36"/>
          <w:sz w:val="24"/>
          <w:szCs w:val="24"/>
        </w:rPr>
        <w:t>(</w:t>
      </w:r>
      <w:r w:rsidR="00346BCD" w:rsidRPr="00917F69">
        <w:rPr>
          <w:rFonts w:asciiTheme="majorHAnsi" w:eastAsia="Calibri" w:hAnsiTheme="majorHAnsi" w:cs="Times New Roman"/>
          <w:bCs/>
          <w:sz w:val="24"/>
          <w:szCs w:val="24"/>
        </w:rPr>
        <w:t>Social Studies Standard SOC 6.1.</w:t>
      </w:r>
      <w:proofErr w:type="gramStart"/>
      <w:r w:rsidR="00346BCD" w:rsidRPr="00917F69">
        <w:rPr>
          <w:rFonts w:asciiTheme="majorHAnsi" w:eastAsia="Calibri" w:hAnsiTheme="majorHAnsi" w:cs="Times New Roman"/>
          <w:bCs/>
          <w:sz w:val="24"/>
          <w:szCs w:val="24"/>
        </w:rPr>
        <w:t>12.HistoryCC</w:t>
      </w:r>
      <w:proofErr w:type="gramEnd"/>
      <w:r w:rsidR="00346BCD" w:rsidRPr="00917F69">
        <w:rPr>
          <w:rFonts w:asciiTheme="majorHAnsi" w:eastAsia="Calibri" w:hAnsiTheme="majorHAnsi" w:cs="Times New Roman"/>
          <w:bCs/>
          <w:sz w:val="24"/>
          <w:szCs w:val="24"/>
        </w:rPr>
        <w:t>.16.</w:t>
      </w:r>
      <w:r w:rsidR="00346BCD">
        <w:rPr>
          <w:rFonts w:asciiTheme="majorHAnsi" w:eastAsia="Calibri" w:hAnsiTheme="majorHAnsi" w:cs="Times New Roman"/>
          <w:bCs/>
          <w:sz w:val="24"/>
          <w:szCs w:val="24"/>
        </w:rPr>
        <w:t>b)</w:t>
      </w:r>
    </w:p>
    <w:p w14:paraId="24C25BD5" w14:textId="77777777" w:rsidR="0038533F" w:rsidRPr="00654A8D" w:rsidRDefault="0038533F" w:rsidP="00FC0F8C">
      <w:pPr>
        <w:rPr>
          <w:rFonts w:asciiTheme="majorHAnsi" w:eastAsia="Calibri" w:hAnsiTheme="majorHAnsi" w:cs="Times New Roman"/>
          <w:bCs/>
          <w:sz w:val="24"/>
          <w:szCs w:val="24"/>
          <w:u w:val="single"/>
        </w:rPr>
      </w:pPr>
    </w:p>
    <w:p w14:paraId="0873FBB3" w14:textId="7B83BF07" w:rsidR="004D6678" w:rsidRDefault="004D6678" w:rsidP="00FC0F8C">
      <w:pPr>
        <w:rPr>
          <w:rFonts w:asciiTheme="majorHAnsi" w:eastAsia="Calibri" w:hAnsiTheme="majorHAnsi" w:cs="Times New Roman"/>
          <w:bCs/>
          <w:sz w:val="24"/>
          <w:szCs w:val="24"/>
          <w:u w:val="single"/>
        </w:rPr>
      </w:pPr>
    </w:p>
    <w:p w14:paraId="084463B0" w14:textId="77777777" w:rsidR="00913D1A" w:rsidRPr="00654A8D" w:rsidRDefault="00913D1A" w:rsidP="00FC0F8C">
      <w:pPr>
        <w:rPr>
          <w:rFonts w:asciiTheme="majorHAnsi" w:eastAsia="Calibri" w:hAnsiTheme="majorHAnsi" w:cs="Times New Roman"/>
          <w:bCs/>
          <w:sz w:val="24"/>
          <w:szCs w:val="24"/>
          <w:u w:val="single"/>
        </w:rPr>
      </w:pPr>
    </w:p>
    <w:p w14:paraId="59DBE6A7" w14:textId="43D8450C"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lastRenderedPageBreak/>
        <w:t>Topics that address the LBGT and Special Needs Mandate…</w:t>
      </w:r>
    </w:p>
    <w:p w14:paraId="46214D8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13">
        <w:r w:rsidRPr="00654A8D">
          <w:rPr>
            <w:rFonts w:asciiTheme="majorHAnsi" w:hAnsiTheme="majorHAnsi"/>
            <w:color w:val="000000" w:themeColor="text1"/>
            <w:sz w:val="24"/>
            <w:szCs w:val="24"/>
            <w:u w:val="single"/>
          </w:rPr>
          <w:t>Students Cope with Stress</w:t>
        </w:r>
      </w:hyperlink>
    </w:p>
    <w:p w14:paraId="06A77077"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14">
        <w:r w:rsidRPr="00654A8D">
          <w:rPr>
            <w:rFonts w:asciiTheme="majorHAnsi" w:hAnsiTheme="majorHAnsi"/>
            <w:color w:val="000000" w:themeColor="text1"/>
            <w:sz w:val="24"/>
            <w:szCs w:val="24"/>
            <w:u w:val="single"/>
          </w:rPr>
          <w:t>How to Communicate Effectively</w:t>
        </w:r>
      </w:hyperlink>
    </w:p>
    <w:p w14:paraId="60922F7D"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SEL:</w:t>
      </w:r>
      <w:hyperlink r:id="rId15">
        <w:r w:rsidRPr="00654A8D">
          <w:rPr>
            <w:rFonts w:asciiTheme="majorHAnsi" w:hAnsiTheme="majorHAnsi"/>
            <w:color w:val="000000" w:themeColor="text1"/>
            <w:sz w:val="24"/>
            <w:szCs w:val="24"/>
            <w:u w:val="single"/>
          </w:rPr>
          <w:t xml:space="preserve"> Keeping Up with the Joneses </w:t>
        </w:r>
      </w:hyperlink>
    </w:p>
    <w:p w14:paraId="6334B955"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Social Justice:</w:t>
      </w:r>
      <w:r w:rsidRPr="00654A8D">
        <w:rPr>
          <w:rFonts w:asciiTheme="majorHAnsi" w:hAnsiTheme="majorHAnsi"/>
          <w:b/>
          <w:color w:val="000000" w:themeColor="text1"/>
          <w:sz w:val="24"/>
          <w:szCs w:val="24"/>
        </w:rPr>
        <w:t xml:space="preserve"> </w:t>
      </w:r>
      <w:hyperlink r:id="rId16">
        <w:r w:rsidRPr="00654A8D">
          <w:rPr>
            <w:rFonts w:asciiTheme="majorHAnsi" w:hAnsiTheme="majorHAnsi"/>
            <w:color w:val="000000" w:themeColor="text1"/>
            <w:sz w:val="24"/>
            <w:szCs w:val="24"/>
            <w:u w:val="single"/>
          </w:rPr>
          <w:t>How to Plan a Protest</w:t>
        </w:r>
      </w:hyperlink>
    </w:p>
    <w:p w14:paraId="78B6D36F"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7">
        <w:r w:rsidRPr="00654A8D">
          <w:rPr>
            <w:rFonts w:asciiTheme="majorHAnsi" w:hAnsiTheme="majorHAnsi"/>
            <w:color w:val="000000" w:themeColor="text1"/>
            <w:sz w:val="24"/>
            <w:szCs w:val="24"/>
            <w:u w:val="single"/>
          </w:rPr>
          <w:t>First Hijab-Wearing Law Maker</w:t>
        </w:r>
      </w:hyperlink>
    </w:p>
    <w:p w14:paraId="18DA363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8">
        <w:r w:rsidRPr="00654A8D">
          <w:rPr>
            <w:rFonts w:asciiTheme="majorHAnsi" w:hAnsiTheme="majorHAnsi"/>
            <w:color w:val="000000" w:themeColor="text1"/>
            <w:sz w:val="24"/>
            <w:szCs w:val="24"/>
            <w:u w:val="single"/>
          </w:rPr>
          <w:t>Grassroots Activism in the US</w:t>
        </w:r>
      </w:hyperlink>
    </w:p>
    <w:p w14:paraId="065DF329"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19" w:anchor="!articleTab:content/contentSection:51bfb143-6ce9-44fb-8f14-ed3e9f0dfc53/">
        <w:r w:rsidRPr="00654A8D">
          <w:rPr>
            <w:rFonts w:asciiTheme="majorHAnsi" w:hAnsiTheme="majorHAnsi"/>
            <w:color w:val="000000" w:themeColor="text1"/>
            <w:sz w:val="24"/>
            <w:szCs w:val="24"/>
            <w:u w:val="single"/>
          </w:rPr>
          <w:t>Quilting and Politics</w:t>
        </w:r>
      </w:hyperlink>
    </w:p>
    <w:p w14:paraId="5D461AF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Social Justice:</w:t>
      </w:r>
      <w:hyperlink r:id="rId20" w:anchor="!articleTab:content/contentSection:53a04838-3db2-499c-b431-2f648b77c227/">
        <w:r w:rsidRPr="00654A8D">
          <w:rPr>
            <w:rFonts w:asciiTheme="majorHAnsi" w:hAnsiTheme="majorHAnsi"/>
            <w:color w:val="000000" w:themeColor="text1"/>
            <w:sz w:val="24"/>
            <w:szCs w:val="24"/>
            <w:u w:val="single"/>
          </w:rPr>
          <w:t xml:space="preserve"> First Woman Senator</w:t>
        </w:r>
      </w:hyperlink>
    </w:p>
    <w:p w14:paraId="6584B8D0" w14:textId="36FFD760" w:rsidR="0038533F" w:rsidRPr="00654A8D" w:rsidRDefault="0038533F" w:rsidP="0038533F">
      <w:p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21">
        <w:r w:rsidRPr="00654A8D">
          <w:rPr>
            <w:rFonts w:asciiTheme="majorHAnsi" w:hAnsiTheme="majorHAnsi"/>
            <w:color w:val="000000" w:themeColor="text1"/>
            <w:sz w:val="24"/>
            <w:szCs w:val="24"/>
            <w:u w:val="single"/>
          </w:rPr>
          <w:t>Laws Protect Transgender Students’</w:t>
        </w:r>
      </w:hyperlink>
      <w:r w:rsidRPr="00654A8D">
        <w:rPr>
          <w:rFonts w:asciiTheme="majorHAnsi" w:hAnsiTheme="majorHAnsi"/>
          <w:color w:val="000000" w:themeColor="text1"/>
          <w:sz w:val="24"/>
          <w:szCs w:val="24"/>
          <w:u w:val="single"/>
        </w:rPr>
        <w:t xml:space="preserve"> Rights</w:t>
      </w:r>
    </w:p>
    <w:p w14:paraId="520C9FDE" w14:textId="77777777" w:rsidR="00502E5E" w:rsidRPr="00654A8D" w:rsidRDefault="00502E5E" w:rsidP="0015062E">
      <w:pPr>
        <w:pStyle w:val="ListParagraph"/>
        <w:rPr>
          <w:rFonts w:asciiTheme="majorHAnsi" w:hAnsiTheme="majorHAnsi"/>
          <w:bCs/>
          <w:sz w:val="24"/>
          <w:szCs w:val="24"/>
          <w:u w:val="single"/>
        </w:rPr>
      </w:pPr>
    </w:p>
    <w:p w14:paraId="6B718527" w14:textId="77777777" w:rsidR="00B532E3" w:rsidRPr="00654A8D" w:rsidRDefault="00B532E3" w:rsidP="00CE14CD">
      <w:pPr>
        <w:rPr>
          <w:rFonts w:asciiTheme="majorHAnsi" w:eastAsia="Calibri" w:hAnsiTheme="majorHAnsi" w:cs="Times New Roman"/>
          <w:sz w:val="24"/>
          <w:szCs w:val="24"/>
        </w:rPr>
      </w:pPr>
    </w:p>
    <w:p w14:paraId="4AAACCEF"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2213D5F1" w14:textId="5E656E9C"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502E5E" w:rsidRPr="00654A8D">
              <w:rPr>
                <w:rFonts w:asciiTheme="majorHAnsi" w:eastAsia="Calibri" w:hAnsiTheme="majorHAnsi" w:cs="Times New Roman"/>
                <w:b/>
                <w:color w:val="FFFFFF"/>
                <w:sz w:val="24"/>
                <w:szCs w:val="24"/>
              </w:rPr>
              <w:t>/Instructional Plan</w:t>
            </w:r>
          </w:p>
        </w:tc>
      </w:tr>
    </w:tbl>
    <w:p w14:paraId="1FA1EAD6" w14:textId="77777777" w:rsidR="003B5BA9" w:rsidRPr="00654A8D" w:rsidRDefault="003B5BA9" w:rsidP="00CE14CD">
      <w:pPr>
        <w:rPr>
          <w:rFonts w:asciiTheme="majorHAnsi" w:eastAsia="Calibri" w:hAnsiTheme="majorHAnsi" w:cs="Times New Roman"/>
          <w:b/>
          <w:bCs/>
          <w:sz w:val="24"/>
          <w:szCs w:val="24"/>
          <w:u w:val="single"/>
        </w:rPr>
      </w:pPr>
    </w:p>
    <w:p w14:paraId="0C246266" w14:textId="6C3B06E2" w:rsidR="002F44BF" w:rsidRPr="00654A8D" w:rsidRDefault="007B4730" w:rsidP="00CE14CD">
      <w:pPr>
        <w:rPr>
          <w:rFonts w:asciiTheme="majorHAnsi" w:eastAsia="Calibri" w:hAnsiTheme="majorHAnsi" w:cs="Times New Roman"/>
          <w:b/>
          <w:bCs/>
          <w:sz w:val="24"/>
          <w:szCs w:val="24"/>
          <w:u w:val="single"/>
        </w:rPr>
      </w:pPr>
      <w:r w:rsidRPr="00496BC4">
        <w:rPr>
          <w:rFonts w:asciiTheme="majorHAnsi" w:eastAsia="Calibri" w:hAnsiTheme="majorHAnsi" w:cs="Times New Roman"/>
          <w:b/>
          <w:bCs/>
          <w:sz w:val="24"/>
          <w:szCs w:val="24"/>
          <w:u w:val="single"/>
        </w:rPr>
        <w:t>Sample SLO/WALTs:</w:t>
      </w:r>
    </w:p>
    <w:p w14:paraId="0EEBE85E" w14:textId="77777777" w:rsidR="00EE1EA5" w:rsidRPr="00075F2A" w:rsidRDefault="00EE1EA5">
      <w:pPr>
        <w:pStyle w:val="p1"/>
        <w:numPr>
          <w:ilvl w:val="0"/>
          <w:numId w:val="53"/>
        </w:numPr>
        <w:spacing w:after="200" w:line="360" w:lineRule="auto"/>
        <w:rPr>
          <w:rFonts w:asciiTheme="majorHAnsi" w:eastAsiaTheme="majorEastAsia" w:hAnsiTheme="majorHAnsi" w:cstheme="majorBidi"/>
          <w:sz w:val="24"/>
          <w:szCs w:val="24"/>
        </w:rPr>
      </w:pPr>
      <w:r w:rsidRPr="00075F2A">
        <w:rPr>
          <w:rFonts w:asciiTheme="majorHAnsi" w:eastAsiaTheme="majorEastAsia" w:hAnsiTheme="majorHAnsi" w:cstheme="majorBidi"/>
          <w:sz w:val="24"/>
          <w:szCs w:val="24"/>
          <w:lang w:val="en"/>
        </w:rPr>
        <w:t>Make personal connections, make connections to other texts, and or/make global connections where relevant</w:t>
      </w:r>
    </w:p>
    <w:p w14:paraId="0B3E2509"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rPr>
      </w:pPr>
      <w:r w:rsidRPr="00075F2A">
        <w:rPr>
          <w:rFonts w:asciiTheme="majorHAnsi" w:eastAsiaTheme="majorEastAsia" w:hAnsiTheme="majorHAnsi" w:cstheme="majorBidi"/>
          <w:sz w:val="24"/>
          <w:szCs w:val="24"/>
          <w:lang w:val="en"/>
        </w:rPr>
        <w:t>Distinguish the difference between strong and insufficient (unreliable) details</w:t>
      </w:r>
    </w:p>
    <w:p w14:paraId="6A1F774D"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lang w:val="en"/>
        </w:rPr>
      </w:pPr>
      <w:r w:rsidRPr="00075F2A">
        <w:rPr>
          <w:rFonts w:asciiTheme="majorHAnsi" w:eastAsiaTheme="majorEastAsia" w:hAnsiTheme="majorHAnsi" w:cstheme="majorBidi"/>
          <w:sz w:val="24"/>
          <w:szCs w:val="24"/>
          <w:lang w:val="en"/>
        </w:rPr>
        <w:t xml:space="preserve">Draw conclusions/make logical judgments about the information within the text </w:t>
      </w:r>
      <w:proofErr w:type="gramStart"/>
      <w:r w:rsidRPr="00075F2A">
        <w:rPr>
          <w:rFonts w:asciiTheme="majorHAnsi" w:eastAsiaTheme="majorEastAsia" w:hAnsiTheme="majorHAnsi" w:cstheme="majorBidi"/>
          <w:sz w:val="24"/>
          <w:szCs w:val="24"/>
          <w:lang w:val="en"/>
        </w:rPr>
        <w:t>on the basis of</w:t>
      </w:r>
      <w:proofErr w:type="gramEnd"/>
      <w:r w:rsidRPr="00075F2A">
        <w:rPr>
          <w:rFonts w:asciiTheme="majorHAnsi" w:eastAsiaTheme="majorEastAsia" w:hAnsiTheme="majorHAnsi" w:cstheme="majorBidi"/>
          <w:sz w:val="24"/>
          <w:szCs w:val="24"/>
          <w:lang w:val="en"/>
        </w:rPr>
        <w:t xml:space="preserve"> evidence and prior conclusions/prior experiences</w:t>
      </w:r>
    </w:p>
    <w:p w14:paraId="5430A52E"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lang w:val="en"/>
        </w:rPr>
      </w:pPr>
      <w:r w:rsidRPr="00075F2A">
        <w:rPr>
          <w:rFonts w:asciiTheme="majorHAnsi" w:eastAsiaTheme="majorEastAsia" w:hAnsiTheme="majorHAnsi" w:cstheme="majorBidi"/>
          <w:sz w:val="24"/>
          <w:szCs w:val="24"/>
          <w:lang w:val="en"/>
        </w:rPr>
        <w:t>Support inference using several examples from the text</w:t>
      </w:r>
    </w:p>
    <w:p w14:paraId="693DB83D" w14:textId="1948ED7E"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lang w:val="en"/>
        </w:rPr>
      </w:pPr>
      <w:r w:rsidRPr="00075F2A">
        <w:rPr>
          <w:rFonts w:asciiTheme="majorHAnsi" w:eastAsiaTheme="majorEastAsia" w:hAnsiTheme="majorHAnsi" w:cstheme="majorBidi"/>
          <w:sz w:val="24"/>
          <w:szCs w:val="24"/>
          <w:lang w:val="en"/>
        </w:rPr>
        <w:t>Use direct quotes, paraphrase, and summarize objectively to inform the audience</w:t>
      </w:r>
    </w:p>
    <w:p w14:paraId="7FD1F6E4"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lang w:val="en"/>
        </w:rPr>
      </w:pPr>
      <w:r w:rsidRPr="00075F2A">
        <w:rPr>
          <w:rFonts w:asciiTheme="majorHAnsi" w:eastAsiaTheme="majorEastAsia" w:hAnsiTheme="majorHAnsi" w:cstheme="majorBidi"/>
          <w:color w:val="000000" w:themeColor="text1"/>
          <w:sz w:val="24"/>
          <w:szCs w:val="24"/>
          <w:lang w:val="en"/>
        </w:rPr>
        <w:t>Analyze the impact of the author’s choices regarding how to develop and relate elements of a story or drama</w:t>
      </w:r>
    </w:p>
    <w:p w14:paraId="34F976E6"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rPr>
      </w:pPr>
      <w:r w:rsidRPr="00075F2A">
        <w:rPr>
          <w:rFonts w:asciiTheme="majorHAnsi" w:eastAsiaTheme="majorEastAsia" w:hAnsiTheme="majorHAnsi" w:cstheme="majorBidi"/>
          <w:sz w:val="24"/>
          <w:szCs w:val="24"/>
          <w:lang w:val="en"/>
        </w:rPr>
        <w:t xml:space="preserve"> Develop a topic</w:t>
      </w:r>
    </w:p>
    <w:p w14:paraId="615328F3"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rPr>
      </w:pPr>
      <w:r w:rsidRPr="00075F2A">
        <w:rPr>
          <w:rFonts w:asciiTheme="majorHAnsi" w:eastAsiaTheme="majorEastAsia" w:hAnsiTheme="majorHAnsi" w:cstheme="majorBidi"/>
          <w:sz w:val="24"/>
          <w:szCs w:val="24"/>
          <w:lang w:val="en"/>
        </w:rPr>
        <w:t xml:space="preserve"> Introduce a topic by arranging ideas, concepts, and information to show interrelationships</w:t>
      </w:r>
    </w:p>
    <w:p w14:paraId="4E56D27C" w14:textId="77777777" w:rsidR="00EE1EA5" w:rsidRPr="00075F2A" w:rsidRDefault="00EE1EA5">
      <w:pPr>
        <w:pStyle w:val="ListParagraph"/>
        <w:numPr>
          <w:ilvl w:val="0"/>
          <w:numId w:val="53"/>
        </w:numPr>
        <w:spacing w:line="360" w:lineRule="auto"/>
        <w:rPr>
          <w:rFonts w:asciiTheme="majorHAnsi" w:eastAsiaTheme="majorEastAsia" w:hAnsiTheme="majorHAnsi" w:cstheme="majorBidi"/>
          <w:sz w:val="24"/>
          <w:szCs w:val="24"/>
          <w:lang w:val="en"/>
        </w:rPr>
      </w:pPr>
      <w:r w:rsidRPr="00075F2A">
        <w:rPr>
          <w:rFonts w:asciiTheme="majorHAnsi" w:eastAsiaTheme="majorEastAsia" w:hAnsiTheme="majorHAnsi" w:cstheme="majorBidi"/>
          <w:sz w:val="24"/>
          <w:szCs w:val="24"/>
          <w:lang w:val="en"/>
        </w:rPr>
        <w:t>Analyze and evaluate extracts in a relevant and insightful way</w:t>
      </w:r>
    </w:p>
    <w:p w14:paraId="74EC830D" w14:textId="77777777" w:rsidR="0038533F" w:rsidRPr="00654A8D" w:rsidRDefault="0038533F" w:rsidP="00CE14CD">
      <w:pPr>
        <w:rPr>
          <w:rFonts w:asciiTheme="majorHAnsi" w:eastAsia="Calibri" w:hAnsiTheme="majorHAnsi" w:cs="Times New Roman"/>
          <w:b/>
          <w:bCs/>
          <w:sz w:val="24"/>
          <w:szCs w:val="24"/>
          <w:u w:val="single"/>
        </w:rPr>
      </w:pPr>
    </w:p>
    <w:p w14:paraId="63CD1548" w14:textId="18CF5F40" w:rsidR="003B5BA9" w:rsidRPr="00654A8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654A8D"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223847FC" w14:textId="47FE7342"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Three Before Me </w:t>
      </w:r>
    </w:p>
    <w:p w14:paraId="19F4E979" w14:textId="16468709" w:rsidR="000E192E" w:rsidRPr="00654A8D" w:rsidRDefault="000E192E">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Notice and Note</w:t>
      </w:r>
    </w:p>
    <w:p w14:paraId="2AB70EC1" w14:textId="537572A7" w:rsidR="000E192E" w:rsidRPr="00654A8D" w:rsidRDefault="000E192E">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Graphic Organizers (teacher made)</w:t>
      </w:r>
    </w:p>
    <w:p w14:paraId="407EC9E7" w14:textId="5D3FCD07"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Reading Log </w:t>
      </w:r>
    </w:p>
    <w:p w14:paraId="14AD94E7" w14:textId="1B1CCE09"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07083EB9"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Reading for Meaning </w:t>
      </w:r>
      <w:r w:rsidR="00F1064F">
        <w:rPr>
          <w:rFonts w:asciiTheme="majorHAnsi" w:eastAsia="Times New Roman" w:hAnsiTheme="majorHAnsi"/>
          <w:color w:val="000000" w:themeColor="text1"/>
          <w:sz w:val="24"/>
          <w:szCs w:val="24"/>
        </w:rPr>
        <w:t>-</w:t>
      </w:r>
      <w:r w:rsidRPr="00654A8D">
        <w:rPr>
          <w:rFonts w:asciiTheme="majorHAnsi" w:eastAsia="Times New Roman" w:hAnsiTheme="majorHAnsi"/>
          <w:color w:val="000000" w:themeColor="text1"/>
          <w:sz w:val="24"/>
          <w:szCs w:val="24"/>
        </w:rPr>
        <w:t>Create a graphic organizer with claim statements to agree or disagree with. Select text evidence to support your thinking</w:t>
      </w:r>
    </w:p>
    <w:p w14:paraId="4B611D25" w14:textId="77777777"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Modeled Discussions </w:t>
      </w:r>
    </w:p>
    <w:p w14:paraId="592A5EDB" w14:textId="77777777"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color w:val="000000" w:themeColor="text1"/>
          <w:sz w:val="24"/>
          <w:szCs w:val="24"/>
        </w:rPr>
        <w:t xml:space="preserve">Utilize </w:t>
      </w:r>
      <w:r w:rsidRPr="00654A8D">
        <w:rPr>
          <w:rFonts w:asciiTheme="majorHAnsi" w:hAnsiTheme="majorHAnsi"/>
          <w:color w:val="000000" w:themeColor="text1"/>
          <w:sz w:val="24"/>
          <w:szCs w:val="24"/>
        </w:rPr>
        <w:t>Graphic Organizers to analyze texts (summarizing, central idea, NF text structure)</w:t>
      </w:r>
    </w:p>
    <w:p w14:paraId="5BA4B07A" w14:textId="5C8E91AB" w:rsidR="003B5BA9" w:rsidRPr="00654A8D"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654A8D">
        <w:rPr>
          <w:rFonts w:asciiTheme="majorHAnsi" w:eastAsia="Times New Roman" w:hAnsiTheme="majorHAnsi"/>
          <w:i/>
          <w:iCs/>
          <w:color w:val="000000" w:themeColor="text1"/>
          <w:sz w:val="24"/>
          <w:szCs w:val="24"/>
        </w:rPr>
        <w:t>Link:</w:t>
      </w:r>
      <w:r w:rsidRPr="00654A8D">
        <w:rPr>
          <w:rFonts w:asciiTheme="majorHAnsi" w:hAnsiTheme="majorHAnsi"/>
          <w:sz w:val="24"/>
          <w:szCs w:val="24"/>
        </w:rPr>
        <w:t xml:space="preserve"> </w:t>
      </w:r>
      <w:r w:rsidRPr="00654A8D">
        <w:rPr>
          <w:rFonts w:asciiTheme="majorHAnsi" w:eastAsia="Times New Roman" w:hAnsiTheme="majorHAnsi"/>
          <w:color w:val="000000" w:themeColor="text1"/>
          <w:sz w:val="24"/>
          <w:szCs w:val="24"/>
          <w:u w:val="single"/>
        </w:rPr>
        <w:t xml:space="preserve">Teaching Channel: Thinking Notes Strategy </w:t>
      </w:r>
      <w:proofErr w:type="gramStart"/>
      <w:r w:rsidRPr="00654A8D">
        <w:rPr>
          <w:rFonts w:asciiTheme="majorHAnsi" w:eastAsia="Times New Roman" w:hAnsiTheme="majorHAnsi"/>
          <w:color w:val="000000" w:themeColor="text1"/>
          <w:sz w:val="24"/>
          <w:szCs w:val="24"/>
          <w:u w:val="single"/>
        </w:rPr>
        <w:t>For</w:t>
      </w:r>
      <w:proofErr w:type="gramEnd"/>
      <w:r w:rsidRPr="00654A8D">
        <w:rPr>
          <w:rFonts w:asciiTheme="majorHAnsi" w:eastAsia="Times New Roman" w:hAnsiTheme="majorHAnsi"/>
          <w:color w:val="000000" w:themeColor="text1"/>
          <w:sz w:val="24"/>
          <w:szCs w:val="24"/>
          <w:u w:val="single"/>
        </w:rPr>
        <w:t xml:space="preserve"> Close Reading</w:t>
      </w:r>
    </w:p>
    <w:p w14:paraId="28BEFD49" w14:textId="785B401D"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proofErr w:type="gramStart"/>
      <w:r w:rsidRPr="00654A8D">
        <w:rPr>
          <w:rFonts w:asciiTheme="majorHAnsi" w:eastAsia="Times New Roman" w:hAnsiTheme="majorHAnsi"/>
          <w:i/>
          <w:iCs/>
          <w:color w:val="000000" w:themeColor="text1"/>
          <w:sz w:val="24"/>
          <w:szCs w:val="24"/>
        </w:rPr>
        <w:t>Link</w:t>
      </w:r>
      <w:r w:rsidR="006B6E6A" w:rsidRPr="00654A8D">
        <w:rPr>
          <w:rFonts w:asciiTheme="majorHAnsi" w:eastAsia="Times New Roman" w:hAnsiTheme="majorHAnsi"/>
          <w:i/>
          <w:iCs/>
          <w:color w:val="000000" w:themeColor="text1"/>
          <w:sz w:val="24"/>
          <w:szCs w:val="24"/>
        </w:rPr>
        <w:t xml:space="preserve"> </w:t>
      </w:r>
      <w:r w:rsidRPr="00654A8D">
        <w:rPr>
          <w:rFonts w:asciiTheme="majorHAnsi" w:eastAsia="Times New Roman" w:hAnsiTheme="majorHAnsi"/>
          <w:i/>
          <w:iCs/>
          <w:color w:val="000000" w:themeColor="text1"/>
          <w:sz w:val="24"/>
          <w:szCs w:val="24"/>
        </w:rPr>
        <w:t>:</w:t>
      </w:r>
      <w:proofErr w:type="gramEnd"/>
      <w:r w:rsidRPr="00654A8D">
        <w:rPr>
          <w:rFonts w:asciiTheme="majorHAnsi" w:hAnsiTheme="majorHAnsi"/>
          <w:sz w:val="24"/>
          <w:szCs w:val="24"/>
        </w:rPr>
        <w:fldChar w:fldCharType="begin"/>
      </w:r>
      <w:r w:rsidRPr="00654A8D">
        <w:rPr>
          <w:rFonts w:asciiTheme="majorHAnsi" w:hAnsiTheme="majorHAnsi"/>
          <w:sz w:val="24"/>
          <w:szCs w:val="24"/>
        </w:rPr>
        <w:instrText>HYPERLINK "http://www.readwritethink.org/professional-development/strategy-guides/socratic-seminars-30600.html" \h</w:instrText>
      </w:r>
      <w:r w:rsidRPr="00654A8D">
        <w:rPr>
          <w:rFonts w:asciiTheme="majorHAnsi" w:hAnsiTheme="majorHAnsi"/>
          <w:sz w:val="24"/>
          <w:szCs w:val="24"/>
        </w:rPr>
      </w:r>
      <w:r w:rsidRPr="00654A8D">
        <w:rPr>
          <w:rFonts w:asciiTheme="majorHAnsi" w:hAnsiTheme="majorHAnsi"/>
          <w:sz w:val="24"/>
          <w:szCs w:val="24"/>
        </w:rPr>
        <w:fldChar w:fldCharType="separate"/>
      </w:r>
      <w:r w:rsidRPr="00654A8D">
        <w:rPr>
          <w:rFonts w:asciiTheme="majorHAnsi" w:eastAsia="Times New Roman" w:hAnsiTheme="majorHAnsi"/>
          <w:color w:val="000000" w:themeColor="text1"/>
          <w:sz w:val="24"/>
          <w:szCs w:val="24"/>
          <w:u w:val="single"/>
        </w:rPr>
        <w:t xml:space="preserve">Socratic Seminar: </w:t>
      </w:r>
      <w:proofErr w:type="spellStart"/>
      <w:r w:rsidRPr="00654A8D">
        <w:rPr>
          <w:rFonts w:asciiTheme="majorHAnsi" w:eastAsia="Times New Roman" w:hAnsiTheme="majorHAnsi"/>
          <w:color w:val="000000" w:themeColor="text1"/>
          <w:sz w:val="24"/>
          <w:szCs w:val="24"/>
          <w:u w:val="single"/>
        </w:rPr>
        <w:t>ReadWriteThink</w:t>
      </w:r>
      <w:proofErr w:type="spellEnd"/>
      <w:r w:rsidRPr="00654A8D">
        <w:rPr>
          <w:rFonts w:asciiTheme="majorHAnsi" w:eastAsia="Times New Roman" w:hAnsiTheme="majorHAnsi"/>
          <w:color w:val="000000" w:themeColor="text1"/>
          <w:sz w:val="24"/>
          <w:szCs w:val="24"/>
          <w:u w:val="single"/>
        </w:rPr>
        <w:fldChar w:fldCharType="end"/>
      </w:r>
    </w:p>
    <w:p w14:paraId="5BC3B518" w14:textId="125F981D"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i/>
          <w:iCs/>
          <w:color w:val="000000" w:themeColor="text1"/>
          <w:sz w:val="24"/>
          <w:szCs w:val="24"/>
        </w:rPr>
        <w:t>Link:</w:t>
      </w:r>
      <w:r w:rsidR="006B6E6A" w:rsidRPr="00654A8D">
        <w:rPr>
          <w:rFonts w:asciiTheme="majorHAnsi" w:eastAsia="Times New Roman" w:hAnsiTheme="majorHAnsi"/>
          <w:i/>
          <w:iCs/>
          <w:color w:val="000000" w:themeColor="text1"/>
          <w:sz w:val="24"/>
          <w:szCs w:val="24"/>
        </w:rPr>
        <w:t xml:space="preserve"> </w:t>
      </w:r>
      <w:hyperlink r:id="rId22">
        <w:r w:rsidRPr="00654A8D">
          <w:rPr>
            <w:rFonts w:asciiTheme="majorHAnsi" w:eastAsia="Times New Roman" w:hAnsiTheme="majorHAnsi"/>
            <w:color w:val="000000" w:themeColor="text1"/>
            <w:sz w:val="24"/>
            <w:szCs w:val="24"/>
            <w:u w:val="single"/>
          </w:rPr>
          <w:t>Levels of Thinking in Bloom’s and Webb’s Depth of Knowledge</w:t>
        </w:r>
      </w:hyperlink>
    </w:p>
    <w:p w14:paraId="44E60A0F" w14:textId="3EA0DE72"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Notice and Note Signposts- Practice close reading by using signposts to guide your thinking.</w:t>
      </w:r>
    </w:p>
    <w:p w14:paraId="4A8B10E0" w14:textId="6A290D86"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 xml:space="preserve">Check Your Understanding questions found at the end of each selection </w:t>
      </w:r>
    </w:p>
    <w:p w14:paraId="179391A5" w14:textId="02A0B414"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 xml:space="preserve">Think- Pair- Share </w:t>
      </w:r>
    </w:p>
    <w:p w14:paraId="4B5CC97E" w14:textId="77777777"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Gather supporting evidence using a graphic organizer</w:t>
      </w:r>
    </w:p>
    <w:p w14:paraId="3BF79BAB" w14:textId="77777777" w:rsidR="003B5BA9" w:rsidRPr="00654A8D"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13117232" w14:textId="690E082F" w:rsidR="00EE1EA5" w:rsidRPr="00DD1CFB" w:rsidRDefault="003B5BA9">
      <w:pPr>
        <w:pStyle w:val="ListParagraph"/>
        <w:numPr>
          <w:ilvl w:val="0"/>
          <w:numId w:val="17"/>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Cite evidence correctly following the MLA format.</w:t>
      </w:r>
    </w:p>
    <w:p w14:paraId="597DEA29" w14:textId="77777777" w:rsidR="00EE1EA5" w:rsidRDefault="00EE1EA5" w:rsidP="003421F1">
      <w:pPr>
        <w:rPr>
          <w:rFonts w:asciiTheme="majorHAnsi" w:eastAsia="Times New Roman" w:hAnsiTheme="majorHAnsi" w:cs="Times New Roman"/>
          <w:b/>
          <w:bCs/>
          <w:color w:val="000000" w:themeColor="text1"/>
          <w:sz w:val="24"/>
          <w:szCs w:val="24"/>
          <w:u w:val="single"/>
        </w:rPr>
      </w:pPr>
    </w:p>
    <w:p w14:paraId="27D9B252" w14:textId="1F56A17D" w:rsidR="003421F1" w:rsidRPr="00654A8D" w:rsidRDefault="003421F1" w:rsidP="003421F1">
      <w:pPr>
        <w:rPr>
          <w:rFonts w:asciiTheme="majorHAnsi" w:eastAsia="Times New Roman" w:hAnsiTheme="majorHAnsi" w:cs="Times New Roman"/>
          <w:b/>
          <w:bCs/>
          <w:color w:val="000000" w:themeColor="text1"/>
          <w:sz w:val="24"/>
          <w:szCs w:val="24"/>
          <w:u w:val="single"/>
        </w:rPr>
      </w:pPr>
      <w:r w:rsidRPr="00496BC4">
        <w:rPr>
          <w:rFonts w:asciiTheme="majorHAnsi" w:eastAsia="Times New Roman" w:hAnsiTheme="majorHAnsi" w:cs="Times New Roman"/>
          <w:b/>
          <w:bCs/>
          <w:color w:val="000000" w:themeColor="text1"/>
          <w:sz w:val="24"/>
          <w:szCs w:val="24"/>
          <w:u w:val="single"/>
        </w:rPr>
        <w:t>Sample Resources:</w:t>
      </w:r>
    </w:p>
    <w:p w14:paraId="61F349DA" w14:textId="4D6528AE" w:rsidR="000E192E" w:rsidRPr="00654A8D" w:rsidRDefault="000E192E" w:rsidP="003421F1">
      <w:pPr>
        <w:rPr>
          <w:rFonts w:asciiTheme="majorHAnsi" w:eastAsia="Times New Roman" w:hAnsiTheme="majorHAnsi" w:cs="Times New Roman"/>
          <w:b/>
          <w:bCs/>
          <w:color w:val="000000" w:themeColor="text1"/>
          <w:sz w:val="24"/>
          <w:szCs w:val="24"/>
          <w:u w:val="single"/>
        </w:rPr>
      </w:pPr>
    </w:p>
    <w:p w14:paraId="64D8CE3E" w14:textId="2EE51431" w:rsidR="003842B3" w:rsidRPr="003842B3" w:rsidRDefault="003842B3">
      <w:pPr>
        <w:pStyle w:val="ListParagraph"/>
        <w:numPr>
          <w:ilvl w:val="0"/>
          <w:numId w:val="17"/>
        </w:num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 xml:space="preserve">Fences: </w:t>
      </w:r>
      <w:r>
        <w:rPr>
          <w:rFonts w:asciiTheme="majorHAnsi" w:eastAsia="Times New Roman" w:hAnsiTheme="majorHAnsi"/>
          <w:color w:val="000000" w:themeColor="text1"/>
          <w:sz w:val="24"/>
          <w:szCs w:val="24"/>
        </w:rPr>
        <w:t>August Wilson</w:t>
      </w:r>
    </w:p>
    <w:p w14:paraId="70FC7004" w14:textId="1F32399C" w:rsidR="00E4403F" w:rsidRDefault="00EE1EA5">
      <w:pPr>
        <w:pStyle w:val="ListParagraph"/>
        <w:numPr>
          <w:ilvl w:val="0"/>
          <w:numId w:val="17"/>
        </w:numPr>
        <w:rPr>
          <w:rFonts w:asciiTheme="majorHAnsi" w:eastAsia="Times New Roman" w:hAnsiTheme="majorHAnsi"/>
          <w:color w:val="000000" w:themeColor="text1"/>
          <w:sz w:val="24"/>
          <w:szCs w:val="24"/>
        </w:rPr>
      </w:pPr>
      <w:r w:rsidRPr="00075F2A">
        <w:rPr>
          <w:rFonts w:asciiTheme="majorHAnsi" w:eastAsia="Times New Roman" w:hAnsiTheme="majorHAnsi"/>
          <w:i/>
          <w:iCs/>
          <w:color w:val="000000" w:themeColor="text1"/>
          <w:sz w:val="24"/>
          <w:szCs w:val="24"/>
        </w:rPr>
        <w:t>Persepolis</w:t>
      </w:r>
      <w:r w:rsidRPr="00075F2A">
        <w:rPr>
          <w:rFonts w:asciiTheme="majorHAnsi" w:eastAsia="Times New Roman" w:hAnsiTheme="majorHAnsi"/>
          <w:color w:val="000000" w:themeColor="text1"/>
          <w:sz w:val="24"/>
          <w:szCs w:val="24"/>
        </w:rPr>
        <w:t xml:space="preserve">: Marjane Satrapi </w:t>
      </w:r>
    </w:p>
    <w:p w14:paraId="1F2370DD" w14:textId="16B6D7B9" w:rsidR="00EE1680" w:rsidRPr="00075F2A" w:rsidRDefault="00EE1680">
      <w:pPr>
        <w:pStyle w:val="ListParagraph"/>
        <w:numPr>
          <w:ilvl w:val="0"/>
          <w:numId w:val="17"/>
        </w:num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Their Eyes Were Watching God</w:t>
      </w:r>
      <w:r w:rsidRPr="00EE1680">
        <w:rPr>
          <w:rFonts w:asciiTheme="majorHAnsi" w:eastAsia="Times New Roman" w:hAnsiTheme="majorHAnsi"/>
          <w:color w:val="000000" w:themeColor="text1"/>
          <w:sz w:val="24"/>
          <w:szCs w:val="24"/>
        </w:rPr>
        <w:t>:</w:t>
      </w:r>
      <w:r>
        <w:rPr>
          <w:rFonts w:asciiTheme="majorHAnsi" w:eastAsia="Times New Roman" w:hAnsiTheme="majorHAnsi"/>
          <w:color w:val="000000" w:themeColor="text1"/>
          <w:sz w:val="24"/>
          <w:szCs w:val="24"/>
        </w:rPr>
        <w:t xml:space="preserve"> Zora Neale Hurston</w:t>
      </w:r>
    </w:p>
    <w:p w14:paraId="4829FA24" w14:textId="53210CEA" w:rsidR="00622E7B" w:rsidRPr="00DD1CFB" w:rsidRDefault="00EE1EA5">
      <w:pPr>
        <w:pStyle w:val="ListParagraph"/>
        <w:numPr>
          <w:ilvl w:val="0"/>
          <w:numId w:val="17"/>
        </w:numPr>
        <w:rPr>
          <w:rFonts w:asciiTheme="majorHAnsi" w:eastAsiaTheme="majorEastAsia" w:hAnsiTheme="majorHAnsi" w:cstheme="majorBidi"/>
          <w:color w:val="000000" w:themeColor="text1"/>
          <w:sz w:val="24"/>
          <w:szCs w:val="24"/>
        </w:rPr>
      </w:pPr>
      <w:r w:rsidRPr="00075F2A">
        <w:rPr>
          <w:rFonts w:asciiTheme="majorHAnsi" w:eastAsiaTheme="majorEastAsia" w:hAnsiTheme="majorHAnsi" w:cstheme="majorBidi"/>
          <w:color w:val="000000" w:themeColor="text1"/>
          <w:sz w:val="24"/>
          <w:szCs w:val="24"/>
        </w:rPr>
        <w:t>Selected Short Stories from</w:t>
      </w:r>
      <w:r w:rsidRPr="00075F2A">
        <w:rPr>
          <w:rFonts w:asciiTheme="majorHAnsi" w:eastAsiaTheme="majorEastAsia" w:hAnsiTheme="majorHAnsi" w:cstheme="majorBidi"/>
          <w:i/>
          <w:iCs/>
          <w:color w:val="000000" w:themeColor="text1"/>
          <w:sz w:val="24"/>
          <w:szCs w:val="24"/>
        </w:rPr>
        <w:t xml:space="preserve"> Interpreter of Maladies and Unaccustomed Earth: </w:t>
      </w:r>
      <w:r w:rsidRPr="00075F2A">
        <w:rPr>
          <w:rFonts w:asciiTheme="majorHAnsi" w:eastAsiaTheme="majorEastAsia" w:hAnsiTheme="majorHAnsi" w:cstheme="majorBidi"/>
          <w:color w:val="000000" w:themeColor="text1"/>
          <w:sz w:val="24"/>
          <w:szCs w:val="24"/>
        </w:rPr>
        <w:t xml:space="preserve">Jhumpa </w:t>
      </w:r>
      <w:proofErr w:type="spellStart"/>
      <w:r w:rsidRPr="00075F2A">
        <w:rPr>
          <w:rFonts w:asciiTheme="majorHAnsi" w:eastAsiaTheme="majorEastAsia" w:hAnsiTheme="majorHAnsi" w:cstheme="majorBidi"/>
          <w:color w:val="000000" w:themeColor="text1"/>
          <w:sz w:val="24"/>
          <w:szCs w:val="24"/>
        </w:rPr>
        <w:t>Lahiri</w:t>
      </w:r>
      <w:proofErr w:type="spellEnd"/>
      <w:r w:rsidRPr="00075F2A">
        <w:rPr>
          <w:rFonts w:asciiTheme="majorHAnsi" w:eastAsiaTheme="majorEastAsia" w:hAnsiTheme="majorHAnsi" w:cstheme="majorBidi"/>
          <w:color w:val="000000" w:themeColor="text1"/>
          <w:sz w:val="24"/>
          <w:szCs w:val="24"/>
        </w:rPr>
        <w:t xml:space="preserve"> </w:t>
      </w:r>
    </w:p>
    <w:p w14:paraId="094A9086" w14:textId="23727F36" w:rsidR="003A22F3" w:rsidRPr="00654A8D" w:rsidRDefault="003A22F3" w:rsidP="003A22F3">
      <w:pPr>
        <w:rPr>
          <w:rFonts w:asciiTheme="majorHAnsi" w:eastAsia="Times New Roman" w:hAnsiTheme="majorHAnsi" w:cs="Times New Roman"/>
          <w:b/>
          <w:bCs/>
          <w:color w:val="000000" w:themeColor="text1"/>
          <w:sz w:val="24"/>
          <w:szCs w:val="24"/>
          <w:u w:val="single"/>
        </w:rPr>
      </w:pPr>
      <w:r w:rsidRPr="00496BC4">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654A8D" w:rsidRDefault="003A22F3" w:rsidP="003A22F3">
      <w:pPr>
        <w:rPr>
          <w:rFonts w:asciiTheme="majorHAnsi" w:eastAsia="Times New Roman" w:hAnsiTheme="majorHAnsi" w:cs="Times New Roman"/>
          <w:b/>
          <w:bCs/>
          <w:color w:val="000000" w:themeColor="text1"/>
          <w:sz w:val="24"/>
          <w:szCs w:val="24"/>
          <w:u w:val="single"/>
        </w:rPr>
      </w:pPr>
    </w:p>
    <w:p w14:paraId="46C86506" w14:textId="40CA321C"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Response Log </w:t>
      </w:r>
    </w:p>
    <w:p w14:paraId="5CA81353" w14:textId="6CAED761"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Selection Tests </w:t>
      </w:r>
    </w:p>
    <w:p w14:paraId="01F9488B" w14:textId="77777777"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Rough Draft with Rubric</w:t>
      </w:r>
    </w:p>
    <w:p w14:paraId="3255004D" w14:textId="570528D1"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Peer Edit Rubric Read Write Think</w:t>
      </w:r>
    </w:p>
    <w:p w14:paraId="7ADF8692" w14:textId="77777777"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Respond to the Essential Question </w:t>
      </w:r>
    </w:p>
    <w:p w14:paraId="5AAECF59" w14:textId="71878E6B"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Writing Frames </w:t>
      </w:r>
    </w:p>
    <w:p w14:paraId="0D063B6A" w14:textId="7CFA1C6C"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Mapping </w:t>
      </w:r>
    </w:p>
    <w:p w14:paraId="01C8FA34" w14:textId="77777777" w:rsidR="003A22F3" w:rsidRPr="00075F2A" w:rsidRDefault="003A22F3">
      <w:pPr>
        <w:pStyle w:val="ListParagraph"/>
        <w:numPr>
          <w:ilvl w:val="0"/>
          <w:numId w:val="19"/>
        </w:numPr>
        <w:rPr>
          <w:rFonts w:asciiTheme="majorHAnsi" w:eastAsia="Times New Roman" w:hAnsiTheme="majorHAnsi"/>
          <w:color w:val="000000" w:themeColor="text1"/>
          <w:sz w:val="24"/>
          <w:szCs w:val="24"/>
        </w:rPr>
      </w:pPr>
      <w:proofErr w:type="spellStart"/>
      <w:r w:rsidRPr="00075F2A">
        <w:rPr>
          <w:rFonts w:asciiTheme="majorHAnsi" w:eastAsia="Times New Roman" w:hAnsiTheme="majorHAnsi"/>
          <w:color w:val="000000" w:themeColor="text1"/>
          <w:sz w:val="24"/>
          <w:szCs w:val="24"/>
        </w:rPr>
        <w:t>Kagen</w:t>
      </w:r>
      <w:proofErr w:type="spellEnd"/>
      <w:r w:rsidRPr="00075F2A">
        <w:rPr>
          <w:rFonts w:asciiTheme="majorHAnsi" w:eastAsia="Times New Roman" w:hAnsiTheme="majorHAnsi"/>
          <w:color w:val="000000" w:themeColor="text1"/>
          <w:sz w:val="24"/>
          <w:szCs w:val="24"/>
        </w:rPr>
        <w:t xml:space="preserve"> Learning Chips: Review Chips</w:t>
      </w:r>
    </w:p>
    <w:p w14:paraId="7BFBBFFA" w14:textId="09D19E68" w:rsidR="003A22F3" w:rsidRPr="00075F2A" w:rsidRDefault="005A49BF">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Unit 1 </w:t>
      </w:r>
      <w:r w:rsidR="003A22F3" w:rsidRPr="00075F2A">
        <w:rPr>
          <w:rFonts w:asciiTheme="majorHAnsi" w:eastAsia="Times New Roman" w:hAnsiTheme="majorHAnsi"/>
          <w:color w:val="000000" w:themeColor="text1"/>
          <w:sz w:val="24"/>
          <w:szCs w:val="24"/>
        </w:rPr>
        <w:t>Quizzes</w:t>
      </w:r>
    </w:p>
    <w:p w14:paraId="4D699650" w14:textId="46A51213" w:rsidR="003A22F3" w:rsidRPr="00075F2A" w:rsidRDefault="003A22F3">
      <w:pPr>
        <w:pStyle w:val="ListParagraph"/>
        <w:numPr>
          <w:ilvl w:val="0"/>
          <w:numId w:val="19"/>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Edmentum Exact Path</w:t>
      </w:r>
      <w:r w:rsidR="003421F1" w:rsidRPr="00075F2A">
        <w:rPr>
          <w:rFonts w:asciiTheme="majorHAnsi" w:eastAsia="Times New Roman" w:hAnsiTheme="majorHAnsi"/>
          <w:color w:val="000000" w:themeColor="text1"/>
          <w:sz w:val="24"/>
          <w:szCs w:val="24"/>
        </w:rPr>
        <w:t>/Diagnostic</w:t>
      </w:r>
    </w:p>
    <w:p w14:paraId="076A9F7E" w14:textId="721169B1" w:rsidR="00E7426F" w:rsidRPr="00075F2A" w:rsidRDefault="00E7426F">
      <w:pPr>
        <w:pStyle w:val="ListParagraph"/>
        <w:numPr>
          <w:ilvl w:val="0"/>
          <w:numId w:val="19"/>
        </w:numPr>
        <w:spacing w:before="120" w:after="120" w:line="240" w:lineRule="auto"/>
        <w:jc w:val="both"/>
        <w:rPr>
          <w:rFonts w:asciiTheme="majorHAnsi" w:eastAsiaTheme="majorEastAsia" w:hAnsiTheme="majorHAnsi" w:cstheme="majorBidi"/>
          <w:sz w:val="24"/>
          <w:szCs w:val="24"/>
          <w:lang w:val="it-IT"/>
        </w:rPr>
      </w:pPr>
      <w:proofErr w:type="spellStart"/>
      <w:r w:rsidRPr="00075F2A">
        <w:rPr>
          <w:rFonts w:asciiTheme="majorHAnsi" w:eastAsiaTheme="majorEastAsia" w:hAnsiTheme="majorHAnsi" w:cstheme="majorBidi"/>
          <w:sz w:val="24"/>
          <w:szCs w:val="24"/>
          <w:lang w:val="it-IT"/>
        </w:rPr>
        <w:lastRenderedPageBreak/>
        <w:t>Looking</w:t>
      </w:r>
      <w:proofErr w:type="spellEnd"/>
      <w:r w:rsidRPr="00075F2A">
        <w:rPr>
          <w:rFonts w:asciiTheme="majorHAnsi" w:eastAsiaTheme="majorEastAsia" w:hAnsiTheme="majorHAnsi" w:cstheme="majorBidi"/>
          <w:sz w:val="24"/>
          <w:szCs w:val="24"/>
          <w:lang w:val="it-IT"/>
        </w:rPr>
        <w:t xml:space="preserve"> </w:t>
      </w:r>
      <w:proofErr w:type="spellStart"/>
      <w:r w:rsidRPr="00075F2A">
        <w:rPr>
          <w:rFonts w:asciiTheme="majorHAnsi" w:eastAsiaTheme="majorEastAsia" w:hAnsiTheme="majorHAnsi" w:cstheme="majorBidi"/>
          <w:sz w:val="24"/>
          <w:szCs w:val="24"/>
          <w:lang w:val="it-IT"/>
        </w:rPr>
        <w:t>at</w:t>
      </w:r>
      <w:proofErr w:type="spellEnd"/>
      <w:r w:rsidRPr="00075F2A">
        <w:rPr>
          <w:rFonts w:asciiTheme="majorHAnsi" w:eastAsiaTheme="majorEastAsia" w:hAnsiTheme="majorHAnsi" w:cstheme="majorBidi"/>
          <w:sz w:val="24"/>
          <w:szCs w:val="24"/>
          <w:lang w:val="it-IT"/>
        </w:rPr>
        <w:t xml:space="preserve"> </w:t>
      </w:r>
      <w:r w:rsidR="001346D9" w:rsidRPr="00075F2A">
        <w:rPr>
          <w:rFonts w:asciiTheme="majorHAnsi" w:eastAsiaTheme="majorEastAsia" w:hAnsiTheme="majorHAnsi" w:cstheme="majorBidi"/>
          <w:sz w:val="24"/>
          <w:szCs w:val="24"/>
          <w:lang w:val="it-IT"/>
        </w:rPr>
        <w:t>T</w:t>
      </w:r>
      <w:r w:rsidRPr="00075F2A">
        <w:rPr>
          <w:rFonts w:asciiTheme="majorHAnsi" w:eastAsiaTheme="majorEastAsia" w:hAnsiTheme="majorHAnsi" w:cstheme="majorBidi"/>
          <w:sz w:val="24"/>
          <w:szCs w:val="24"/>
          <w:lang w:val="it-IT"/>
        </w:rPr>
        <w:t xml:space="preserve">exts </w:t>
      </w:r>
      <w:proofErr w:type="spellStart"/>
      <w:r w:rsidR="001346D9" w:rsidRPr="00075F2A">
        <w:rPr>
          <w:rFonts w:asciiTheme="majorHAnsi" w:eastAsiaTheme="majorEastAsia" w:hAnsiTheme="majorHAnsi" w:cstheme="majorBidi"/>
          <w:sz w:val="24"/>
          <w:szCs w:val="24"/>
          <w:lang w:val="it-IT"/>
        </w:rPr>
        <w:t>T</w:t>
      </w:r>
      <w:r w:rsidRPr="00075F2A">
        <w:rPr>
          <w:rFonts w:asciiTheme="majorHAnsi" w:eastAsiaTheme="majorEastAsia" w:hAnsiTheme="majorHAnsi" w:cstheme="majorBidi"/>
          <w:sz w:val="24"/>
          <w:szCs w:val="24"/>
          <w:lang w:val="it-IT"/>
        </w:rPr>
        <w:t>hrough</w:t>
      </w:r>
      <w:proofErr w:type="spellEnd"/>
      <w:r w:rsidRPr="00075F2A">
        <w:rPr>
          <w:rFonts w:asciiTheme="majorHAnsi" w:eastAsiaTheme="majorEastAsia" w:hAnsiTheme="majorHAnsi" w:cstheme="majorBidi"/>
          <w:sz w:val="24"/>
          <w:szCs w:val="24"/>
          <w:lang w:val="it-IT"/>
        </w:rPr>
        <w:t xml:space="preserve"> </w:t>
      </w:r>
      <w:proofErr w:type="spellStart"/>
      <w:r w:rsidR="001346D9" w:rsidRPr="00075F2A">
        <w:rPr>
          <w:rFonts w:asciiTheme="majorHAnsi" w:eastAsiaTheme="majorEastAsia" w:hAnsiTheme="majorHAnsi" w:cstheme="majorBidi"/>
          <w:sz w:val="24"/>
          <w:szCs w:val="24"/>
          <w:lang w:val="it-IT"/>
        </w:rPr>
        <w:t>L</w:t>
      </w:r>
      <w:r w:rsidRPr="00075F2A">
        <w:rPr>
          <w:rFonts w:asciiTheme="majorHAnsi" w:eastAsiaTheme="majorEastAsia" w:hAnsiTheme="majorHAnsi" w:cstheme="majorBidi"/>
          <w:sz w:val="24"/>
          <w:szCs w:val="24"/>
          <w:lang w:val="it-IT"/>
        </w:rPr>
        <w:t>enses</w:t>
      </w:r>
      <w:proofErr w:type="spellEnd"/>
      <w:r w:rsidRPr="00075F2A">
        <w:rPr>
          <w:rFonts w:asciiTheme="majorHAnsi" w:eastAsiaTheme="majorEastAsia" w:hAnsiTheme="majorHAnsi" w:cstheme="majorBidi"/>
          <w:sz w:val="24"/>
          <w:szCs w:val="24"/>
          <w:lang w:val="it-IT"/>
        </w:rPr>
        <w:t xml:space="preserve"> </w:t>
      </w:r>
    </w:p>
    <w:p w14:paraId="2075637E" w14:textId="13ADB25C" w:rsidR="00E7426F" w:rsidRPr="00075F2A" w:rsidRDefault="00E7426F">
      <w:pPr>
        <w:pStyle w:val="ListParagraph"/>
        <w:numPr>
          <w:ilvl w:val="0"/>
          <w:numId w:val="19"/>
        </w:numPr>
        <w:spacing w:before="120" w:after="120" w:line="240" w:lineRule="auto"/>
        <w:jc w:val="both"/>
        <w:rPr>
          <w:rFonts w:asciiTheme="majorHAnsi" w:eastAsiaTheme="majorEastAsia" w:hAnsiTheme="majorHAnsi" w:cstheme="majorBidi"/>
          <w:sz w:val="24"/>
          <w:szCs w:val="24"/>
          <w:lang w:val="it-IT"/>
        </w:rPr>
      </w:pPr>
      <w:r w:rsidRPr="00075F2A">
        <w:rPr>
          <w:rFonts w:asciiTheme="majorHAnsi" w:eastAsiaTheme="majorEastAsia" w:hAnsiTheme="majorHAnsi" w:cstheme="majorBidi"/>
          <w:sz w:val="24"/>
          <w:szCs w:val="24"/>
          <w:lang w:val="it-IT"/>
        </w:rPr>
        <w:t xml:space="preserve">RACE </w:t>
      </w:r>
      <w:proofErr w:type="spellStart"/>
      <w:r w:rsidR="001346D9" w:rsidRPr="00075F2A">
        <w:rPr>
          <w:rFonts w:asciiTheme="majorHAnsi" w:eastAsiaTheme="majorEastAsia" w:hAnsiTheme="majorHAnsi" w:cstheme="majorBidi"/>
          <w:sz w:val="24"/>
          <w:szCs w:val="24"/>
          <w:lang w:val="it-IT"/>
        </w:rPr>
        <w:t>P</w:t>
      </w:r>
      <w:r w:rsidRPr="00075F2A">
        <w:rPr>
          <w:rFonts w:asciiTheme="majorHAnsi" w:eastAsiaTheme="majorEastAsia" w:hAnsiTheme="majorHAnsi" w:cstheme="majorBidi"/>
          <w:sz w:val="24"/>
          <w:szCs w:val="24"/>
          <w:lang w:val="it-IT"/>
        </w:rPr>
        <w:t>aragraphs</w:t>
      </w:r>
      <w:proofErr w:type="spellEnd"/>
    </w:p>
    <w:p w14:paraId="52768D86" w14:textId="61F260DA" w:rsidR="00E7426F" w:rsidRPr="00075F2A" w:rsidRDefault="00E7426F">
      <w:pPr>
        <w:pStyle w:val="ListParagraph"/>
        <w:numPr>
          <w:ilvl w:val="0"/>
          <w:numId w:val="19"/>
        </w:numPr>
        <w:spacing w:before="120" w:after="120" w:line="240" w:lineRule="auto"/>
        <w:jc w:val="both"/>
        <w:rPr>
          <w:rFonts w:asciiTheme="majorHAnsi" w:eastAsiaTheme="majorEastAsia" w:hAnsiTheme="majorHAnsi" w:cstheme="majorBidi"/>
          <w:sz w:val="24"/>
          <w:szCs w:val="24"/>
          <w:lang w:val="it-IT"/>
        </w:rPr>
      </w:pPr>
      <w:proofErr w:type="spellStart"/>
      <w:r w:rsidRPr="00075F2A">
        <w:rPr>
          <w:rFonts w:asciiTheme="majorHAnsi" w:eastAsiaTheme="majorEastAsia" w:hAnsiTheme="majorHAnsi" w:cstheme="majorBidi"/>
          <w:sz w:val="24"/>
          <w:szCs w:val="24"/>
          <w:lang w:val="it-IT"/>
        </w:rPr>
        <w:t>Student</w:t>
      </w:r>
      <w:proofErr w:type="spellEnd"/>
      <w:r w:rsidRPr="00075F2A">
        <w:rPr>
          <w:rFonts w:asciiTheme="majorHAnsi" w:eastAsiaTheme="majorEastAsia" w:hAnsiTheme="majorHAnsi" w:cstheme="majorBidi"/>
          <w:sz w:val="24"/>
          <w:szCs w:val="24"/>
          <w:lang w:val="it-IT"/>
        </w:rPr>
        <w:t xml:space="preserve">-led </w:t>
      </w:r>
      <w:proofErr w:type="spellStart"/>
      <w:r w:rsidR="001346D9" w:rsidRPr="00075F2A">
        <w:rPr>
          <w:rFonts w:asciiTheme="majorHAnsi" w:eastAsiaTheme="majorEastAsia" w:hAnsiTheme="majorHAnsi" w:cstheme="majorBidi"/>
          <w:sz w:val="24"/>
          <w:szCs w:val="24"/>
          <w:lang w:val="it-IT"/>
        </w:rPr>
        <w:t>D</w:t>
      </w:r>
      <w:r w:rsidRPr="00075F2A">
        <w:rPr>
          <w:rFonts w:asciiTheme="majorHAnsi" w:eastAsiaTheme="majorEastAsia" w:hAnsiTheme="majorHAnsi" w:cstheme="majorBidi"/>
          <w:sz w:val="24"/>
          <w:szCs w:val="24"/>
          <w:lang w:val="it-IT"/>
        </w:rPr>
        <w:t>iscussions</w:t>
      </w:r>
      <w:proofErr w:type="spellEnd"/>
    </w:p>
    <w:p w14:paraId="292022BA" w14:textId="4255113A" w:rsidR="00E7426F" w:rsidRPr="00075F2A" w:rsidRDefault="00E7426F">
      <w:pPr>
        <w:pStyle w:val="ListParagraph"/>
        <w:numPr>
          <w:ilvl w:val="0"/>
          <w:numId w:val="19"/>
        </w:numPr>
        <w:spacing w:before="120" w:after="120" w:line="240" w:lineRule="auto"/>
        <w:jc w:val="both"/>
        <w:rPr>
          <w:rFonts w:asciiTheme="majorHAnsi" w:eastAsiaTheme="majorEastAsia" w:hAnsiTheme="majorHAnsi" w:cstheme="majorBidi"/>
          <w:sz w:val="24"/>
          <w:szCs w:val="24"/>
          <w:lang w:val="it-IT"/>
        </w:rPr>
      </w:pPr>
      <w:r w:rsidRPr="00075F2A">
        <w:rPr>
          <w:rFonts w:asciiTheme="majorHAnsi" w:eastAsiaTheme="majorEastAsia" w:hAnsiTheme="majorHAnsi" w:cstheme="majorBidi"/>
          <w:sz w:val="24"/>
          <w:szCs w:val="24"/>
          <w:lang w:val="it-IT"/>
        </w:rPr>
        <w:t xml:space="preserve">Reading </w:t>
      </w:r>
      <w:proofErr w:type="spellStart"/>
      <w:r w:rsidR="001346D9" w:rsidRPr="00075F2A">
        <w:rPr>
          <w:rFonts w:asciiTheme="majorHAnsi" w:eastAsiaTheme="majorEastAsia" w:hAnsiTheme="majorHAnsi" w:cstheme="majorBidi"/>
          <w:sz w:val="24"/>
          <w:szCs w:val="24"/>
          <w:lang w:val="it-IT"/>
        </w:rPr>
        <w:t>Q</w:t>
      </w:r>
      <w:r w:rsidRPr="00075F2A">
        <w:rPr>
          <w:rFonts w:asciiTheme="majorHAnsi" w:eastAsiaTheme="majorEastAsia" w:hAnsiTheme="majorHAnsi" w:cstheme="majorBidi"/>
          <w:sz w:val="24"/>
          <w:szCs w:val="24"/>
          <w:lang w:val="it-IT"/>
        </w:rPr>
        <w:t>uizzes</w:t>
      </w:r>
      <w:proofErr w:type="spellEnd"/>
    </w:p>
    <w:p w14:paraId="50E0F344" w14:textId="12AC33F9" w:rsidR="00E7426F" w:rsidRPr="00075F2A" w:rsidRDefault="00E7426F">
      <w:pPr>
        <w:pStyle w:val="ListParagraph"/>
        <w:numPr>
          <w:ilvl w:val="0"/>
          <w:numId w:val="19"/>
        </w:numPr>
        <w:spacing w:before="120" w:after="120" w:line="240" w:lineRule="auto"/>
        <w:jc w:val="both"/>
        <w:rPr>
          <w:rFonts w:asciiTheme="majorHAnsi" w:eastAsiaTheme="majorEastAsia" w:hAnsiTheme="majorHAnsi" w:cstheme="majorBidi"/>
          <w:sz w:val="24"/>
          <w:szCs w:val="24"/>
          <w:lang w:val="it-IT"/>
        </w:rPr>
      </w:pPr>
      <w:proofErr w:type="spellStart"/>
      <w:r w:rsidRPr="00075F2A">
        <w:rPr>
          <w:rFonts w:asciiTheme="majorHAnsi" w:eastAsiaTheme="majorEastAsia" w:hAnsiTheme="majorHAnsi" w:cstheme="majorBidi"/>
          <w:sz w:val="24"/>
          <w:szCs w:val="24"/>
          <w:lang w:val="it-IT"/>
        </w:rPr>
        <w:t>Timed</w:t>
      </w:r>
      <w:proofErr w:type="spellEnd"/>
      <w:r w:rsidRPr="00075F2A">
        <w:rPr>
          <w:rFonts w:asciiTheme="majorHAnsi" w:eastAsiaTheme="majorEastAsia" w:hAnsiTheme="majorHAnsi" w:cstheme="majorBidi"/>
          <w:sz w:val="24"/>
          <w:szCs w:val="24"/>
          <w:lang w:val="it-IT"/>
        </w:rPr>
        <w:t xml:space="preserve"> </w:t>
      </w:r>
      <w:r w:rsidR="001346D9" w:rsidRPr="00075F2A">
        <w:rPr>
          <w:rFonts w:asciiTheme="majorHAnsi" w:eastAsiaTheme="majorEastAsia" w:hAnsiTheme="majorHAnsi" w:cstheme="majorBidi"/>
          <w:sz w:val="24"/>
          <w:szCs w:val="24"/>
          <w:lang w:val="it-IT"/>
        </w:rPr>
        <w:t>W</w:t>
      </w:r>
      <w:r w:rsidRPr="00075F2A">
        <w:rPr>
          <w:rFonts w:asciiTheme="majorHAnsi" w:eastAsiaTheme="majorEastAsia" w:hAnsiTheme="majorHAnsi" w:cstheme="majorBidi"/>
          <w:sz w:val="24"/>
          <w:szCs w:val="24"/>
          <w:lang w:val="it-IT"/>
        </w:rPr>
        <w:t>riting</w:t>
      </w:r>
    </w:p>
    <w:p w14:paraId="45B337A5" w14:textId="77777777" w:rsidR="00E7426F" w:rsidRPr="00654A8D" w:rsidRDefault="00E7426F" w:rsidP="00E7426F">
      <w:pPr>
        <w:pStyle w:val="ListParagraph"/>
        <w:rPr>
          <w:rFonts w:asciiTheme="majorHAnsi" w:eastAsia="Times New Roman" w:hAnsiTheme="majorHAnsi"/>
          <w:color w:val="000000" w:themeColor="text1"/>
          <w:sz w:val="24"/>
          <w:szCs w:val="24"/>
        </w:rPr>
      </w:pPr>
    </w:p>
    <w:p w14:paraId="2128AB5B" w14:textId="5463C449" w:rsidR="003421F1" w:rsidRPr="00654A8D" w:rsidRDefault="003421F1" w:rsidP="003421F1">
      <w:pPr>
        <w:rPr>
          <w:rFonts w:asciiTheme="majorHAnsi" w:eastAsia="Times New Roman" w:hAnsiTheme="majorHAnsi" w:cs="Times New Roman"/>
          <w:b/>
          <w:bCs/>
          <w:color w:val="000000" w:themeColor="text1"/>
          <w:sz w:val="24"/>
          <w:szCs w:val="24"/>
          <w:u w:val="single"/>
        </w:rPr>
      </w:pPr>
      <w:r w:rsidRPr="00496BC4">
        <w:rPr>
          <w:rFonts w:asciiTheme="majorHAnsi" w:eastAsia="Times New Roman" w:hAnsiTheme="majorHAnsi" w:cs="Times New Roman"/>
          <w:b/>
          <w:bCs/>
          <w:color w:val="000000" w:themeColor="text1"/>
          <w:sz w:val="24"/>
          <w:szCs w:val="24"/>
          <w:u w:val="single"/>
        </w:rPr>
        <w:t>Sample Summative</w:t>
      </w:r>
      <w:r w:rsidR="00430BF2" w:rsidRPr="00496BC4">
        <w:rPr>
          <w:rFonts w:asciiTheme="majorHAnsi" w:eastAsia="Times New Roman" w:hAnsiTheme="majorHAnsi" w:cs="Times New Roman"/>
          <w:b/>
          <w:bCs/>
          <w:color w:val="000000" w:themeColor="text1"/>
          <w:sz w:val="24"/>
          <w:szCs w:val="24"/>
          <w:u w:val="single"/>
        </w:rPr>
        <w:t>/Alternative</w:t>
      </w:r>
      <w:r w:rsidRPr="00496BC4">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075F2A" w:rsidRDefault="003421F1">
      <w:pPr>
        <w:pStyle w:val="ListParagraph"/>
        <w:numPr>
          <w:ilvl w:val="0"/>
          <w:numId w:val="23"/>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Unit I Test </w:t>
      </w:r>
    </w:p>
    <w:p w14:paraId="32DE9241" w14:textId="11C83F8A" w:rsidR="003421F1" w:rsidRPr="00075F2A" w:rsidRDefault="003421F1">
      <w:pPr>
        <w:pStyle w:val="ListParagraph"/>
        <w:numPr>
          <w:ilvl w:val="0"/>
          <w:numId w:val="22"/>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Write a</w:t>
      </w:r>
      <w:r w:rsidR="00431AD9" w:rsidRPr="00075F2A">
        <w:rPr>
          <w:rFonts w:asciiTheme="majorHAnsi" w:eastAsia="Times New Roman" w:hAnsiTheme="majorHAnsi"/>
          <w:color w:val="000000" w:themeColor="text1"/>
          <w:sz w:val="24"/>
          <w:szCs w:val="24"/>
        </w:rPr>
        <w:t xml:space="preserve"> Literary Analysis Essay </w:t>
      </w:r>
    </w:p>
    <w:p w14:paraId="7FFB78C6" w14:textId="17EF8D8F" w:rsidR="000D0CC6" w:rsidRDefault="000D0CC6">
      <w:pPr>
        <w:pStyle w:val="ListParagraph"/>
        <w:numPr>
          <w:ilvl w:val="0"/>
          <w:numId w:val="22"/>
        </w:numPr>
        <w:rPr>
          <w:rFonts w:asciiTheme="majorHAnsi" w:eastAsia="Times New Roman" w:hAnsiTheme="majorHAnsi"/>
          <w:color w:val="000000" w:themeColor="text1"/>
          <w:sz w:val="24"/>
          <w:szCs w:val="24"/>
        </w:rPr>
      </w:pPr>
      <w:r w:rsidRPr="00075F2A">
        <w:rPr>
          <w:rFonts w:asciiTheme="majorHAnsi" w:eastAsia="Times New Roman" w:hAnsiTheme="majorHAnsi"/>
          <w:color w:val="000000" w:themeColor="text1"/>
          <w:sz w:val="24"/>
          <w:szCs w:val="24"/>
        </w:rPr>
        <w:t xml:space="preserve">Create an iMovie </w:t>
      </w:r>
      <w:r w:rsidR="00431AD9" w:rsidRPr="00075F2A">
        <w:rPr>
          <w:rFonts w:asciiTheme="majorHAnsi" w:eastAsia="Times New Roman" w:hAnsiTheme="majorHAnsi"/>
          <w:color w:val="000000" w:themeColor="text1"/>
          <w:sz w:val="24"/>
          <w:szCs w:val="24"/>
        </w:rPr>
        <w:t>or a recording</w:t>
      </w:r>
      <w:r w:rsidRPr="00075F2A">
        <w:rPr>
          <w:rFonts w:asciiTheme="majorHAnsi" w:eastAsia="Times New Roman" w:hAnsiTheme="majorHAnsi"/>
          <w:color w:val="000000" w:themeColor="text1"/>
          <w:sz w:val="24"/>
          <w:szCs w:val="24"/>
        </w:rPr>
        <w:t xml:space="preserve"> on a </w:t>
      </w:r>
      <w:r w:rsidR="00431AD9" w:rsidRPr="00075F2A">
        <w:rPr>
          <w:rFonts w:asciiTheme="majorHAnsi" w:eastAsia="Times New Roman" w:hAnsiTheme="majorHAnsi"/>
          <w:color w:val="000000" w:themeColor="text1"/>
          <w:sz w:val="24"/>
          <w:szCs w:val="24"/>
        </w:rPr>
        <w:t xml:space="preserve">Global Issue Topic </w:t>
      </w:r>
    </w:p>
    <w:p w14:paraId="5C167446" w14:textId="7DA75909" w:rsidR="00AD4B53" w:rsidRPr="00075F2A" w:rsidRDefault="00AD4B53">
      <w:pPr>
        <w:pStyle w:val="ListParagraph"/>
        <w:numPr>
          <w:ilvl w:val="0"/>
          <w:numId w:val="22"/>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Learner Portfolio </w:t>
      </w:r>
    </w:p>
    <w:p w14:paraId="2706622A" w14:textId="77777777" w:rsidR="002F44BF" w:rsidRPr="00654A8D"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654A8D" w:rsidRDefault="002F44BF" w:rsidP="00502E5E">
            <w:pPr>
              <w:rPr>
                <w:rFonts w:asciiTheme="majorHAnsi" w:eastAsia="Calibri" w:hAnsiTheme="majorHAnsi" w:cs="Times New Roman"/>
                <w:b/>
                <w:color w:val="FFFFFF"/>
                <w:sz w:val="24"/>
                <w:szCs w:val="24"/>
              </w:rPr>
            </w:pPr>
          </w:p>
        </w:tc>
      </w:tr>
    </w:tbl>
    <w:p w14:paraId="0EB3B4E2" w14:textId="7BF03823" w:rsidR="002F44BF" w:rsidRPr="00654A8D" w:rsidRDefault="002F44BF" w:rsidP="00CE14CD">
      <w:pPr>
        <w:rPr>
          <w:rFonts w:asciiTheme="majorHAnsi" w:eastAsia="Calibri" w:hAnsiTheme="majorHAnsi" w:cs="Times New Roman"/>
          <w:b/>
          <w:sz w:val="24"/>
          <w:szCs w:val="24"/>
          <w:u w:val="single"/>
        </w:rPr>
      </w:pPr>
    </w:p>
    <w:p w14:paraId="66AFF596" w14:textId="77777777" w:rsidR="007773EF" w:rsidRDefault="007773EF" w:rsidP="00CE14CD">
      <w:pPr>
        <w:rPr>
          <w:rFonts w:asciiTheme="majorHAnsi" w:hAnsiTheme="majorHAnsi" w:cs="Times New Roman"/>
          <w:b/>
          <w:sz w:val="24"/>
          <w:szCs w:val="24"/>
          <w:highlight w:val="yellow"/>
          <w:u w:val="single"/>
        </w:rPr>
      </w:pPr>
    </w:p>
    <w:p w14:paraId="4554D87E" w14:textId="5D0A140C" w:rsidR="002F44BF" w:rsidRDefault="002F44BF" w:rsidP="00CE14CD">
      <w:pPr>
        <w:rPr>
          <w:rFonts w:asciiTheme="majorHAnsi" w:hAnsiTheme="majorHAnsi" w:cs="Times New Roman"/>
          <w:b/>
          <w:sz w:val="24"/>
          <w:szCs w:val="24"/>
          <w:u w:val="single"/>
        </w:rPr>
      </w:pPr>
      <w:r w:rsidRPr="00496BC4">
        <w:rPr>
          <w:rFonts w:asciiTheme="majorHAnsi" w:hAnsiTheme="majorHAnsi" w:cs="Times New Roman"/>
          <w:b/>
          <w:sz w:val="24"/>
          <w:szCs w:val="24"/>
          <w:highlight w:val="yellow"/>
          <w:u w:val="single"/>
        </w:rPr>
        <w:t>Unit Specific Interdisciplinary Connections / Materials</w:t>
      </w:r>
      <w:r w:rsidR="00AA2527" w:rsidRPr="00496BC4">
        <w:rPr>
          <w:rFonts w:asciiTheme="majorHAnsi" w:hAnsiTheme="majorHAnsi" w:cs="Times New Roman"/>
          <w:b/>
          <w:sz w:val="24"/>
          <w:szCs w:val="24"/>
          <w:highlight w:val="yellow"/>
          <w:u w:val="single"/>
        </w:rPr>
        <w:t>:</w:t>
      </w:r>
    </w:p>
    <w:p w14:paraId="1E1CAFC5" w14:textId="4D8FDBA1" w:rsidR="00B40694" w:rsidRDefault="00B40694" w:rsidP="00CE14CD">
      <w:pPr>
        <w:rPr>
          <w:rFonts w:asciiTheme="majorHAnsi" w:hAnsiTheme="majorHAnsi" w:cs="Times New Roman"/>
          <w:b/>
          <w:sz w:val="24"/>
          <w:szCs w:val="24"/>
          <w:u w:val="single"/>
        </w:rPr>
      </w:pPr>
    </w:p>
    <w:p w14:paraId="088231F5" w14:textId="7F83FA3B" w:rsidR="00AA7B75" w:rsidRPr="00075F2A" w:rsidRDefault="00B40694">
      <w:pPr>
        <w:pStyle w:val="ListParagraph"/>
        <w:numPr>
          <w:ilvl w:val="0"/>
          <w:numId w:val="22"/>
        </w:numPr>
        <w:rPr>
          <w:rFonts w:asciiTheme="majorHAnsi" w:hAnsiTheme="majorHAnsi"/>
          <w:bCs/>
          <w:sz w:val="24"/>
          <w:szCs w:val="24"/>
          <w:u w:val="single"/>
        </w:rPr>
      </w:pPr>
      <w:r w:rsidRPr="00075F2A">
        <w:rPr>
          <w:rFonts w:asciiTheme="majorHAnsi" w:hAnsiTheme="majorHAnsi"/>
          <w:bCs/>
          <w:sz w:val="24"/>
          <w:szCs w:val="24"/>
          <w:u w:val="single"/>
        </w:rPr>
        <w:t>Persepolis: Marjane Satrapi (</w:t>
      </w:r>
      <w:r w:rsidRPr="004A5D1E">
        <w:rPr>
          <w:rFonts w:asciiTheme="majorHAnsi" w:hAnsiTheme="majorHAnsi"/>
          <w:bCs/>
          <w:sz w:val="24"/>
          <w:szCs w:val="24"/>
        </w:rPr>
        <w:t>Social Studies Standard</w:t>
      </w:r>
      <w:r w:rsidR="00E671A4">
        <w:rPr>
          <w:rFonts w:asciiTheme="majorHAnsi" w:hAnsiTheme="majorHAnsi"/>
          <w:bCs/>
          <w:sz w:val="24"/>
          <w:szCs w:val="24"/>
        </w:rPr>
        <w:t xml:space="preserve"> </w:t>
      </w:r>
      <w:r w:rsidR="004A5D1E" w:rsidRPr="004A5D1E">
        <w:rPr>
          <w:rFonts w:asciiTheme="majorHAnsi" w:hAnsiTheme="majorHAnsi"/>
          <w:bCs/>
          <w:sz w:val="24"/>
          <w:szCs w:val="24"/>
        </w:rPr>
        <w:t>SOC.6.2.12.History.CC.3.c</w:t>
      </w:r>
      <w:r w:rsidR="004A5D1E">
        <w:rPr>
          <w:rFonts w:asciiTheme="majorHAnsi" w:hAnsiTheme="majorHAnsi"/>
          <w:bCs/>
          <w:sz w:val="24"/>
          <w:szCs w:val="24"/>
        </w:rPr>
        <w:t>)</w:t>
      </w:r>
    </w:p>
    <w:p w14:paraId="3E49B940" w14:textId="3FFF09EC" w:rsidR="00F40F9D" w:rsidRPr="00075F2A" w:rsidRDefault="002F09EA">
      <w:pPr>
        <w:pStyle w:val="ListParagraph"/>
        <w:numPr>
          <w:ilvl w:val="0"/>
          <w:numId w:val="22"/>
        </w:numPr>
        <w:rPr>
          <w:rFonts w:asciiTheme="majorHAnsi" w:hAnsiTheme="majorHAnsi"/>
          <w:bCs/>
          <w:sz w:val="24"/>
          <w:szCs w:val="24"/>
        </w:rPr>
      </w:pPr>
      <w:r w:rsidRPr="00075F2A">
        <w:rPr>
          <w:rFonts w:asciiTheme="majorHAnsi" w:hAnsiTheme="majorHAnsi"/>
          <w:bCs/>
          <w:sz w:val="24"/>
          <w:szCs w:val="24"/>
          <w:u w:val="single"/>
        </w:rPr>
        <w:t>“Depression, Anxiety, and Loneliness Are Peaking in College Students”: Nationwide Study, co-led</w:t>
      </w:r>
      <w:r w:rsidR="00457F66">
        <w:rPr>
          <w:rFonts w:asciiTheme="majorHAnsi" w:hAnsiTheme="majorHAnsi"/>
          <w:bCs/>
          <w:sz w:val="24"/>
          <w:szCs w:val="24"/>
          <w:u w:val="single"/>
        </w:rPr>
        <w:t>:</w:t>
      </w:r>
      <w:r w:rsidR="00DA15DB">
        <w:rPr>
          <w:rFonts w:asciiTheme="majorHAnsi" w:hAnsiTheme="majorHAnsi"/>
          <w:bCs/>
          <w:sz w:val="24"/>
          <w:szCs w:val="24"/>
          <w:u w:val="single"/>
        </w:rPr>
        <w:t xml:space="preserve"> </w:t>
      </w:r>
      <w:r w:rsidRPr="00075F2A">
        <w:rPr>
          <w:rFonts w:asciiTheme="majorHAnsi" w:hAnsiTheme="majorHAnsi"/>
          <w:bCs/>
          <w:sz w:val="24"/>
          <w:szCs w:val="24"/>
          <w:u w:val="single"/>
        </w:rPr>
        <w:t xml:space="preserve">Sarah </w:t>
      </w:r>
      <w:proofErr w:type="spellStart"/>
      <w:r w:rsidRPr="00075F2A">
        <w:rPr>
          <w:rFonts w:asciiTheme="majorHAnsi" w:hAnsiTheme="majorHAnsi"/>
          <w:bCs/>
          <w:sz w:val="24"/>
          <w:szCs w:val="24"/>
          <w:u w:val="single"/>
        </w:rPr>
        <w:t>Ketchen</w:t>
      </w:r>
      <w:proofErr w:type="spellEnd"/>
      <w:r w:rsidRPr="00075F2A">
        <w:rPr>
          <w:rFonts w:asciiTheme="majorHAnsi" w:hAnsiTheme="majorHAnsi"/>
          <w:bCs/>
          <w:sz w:val="24"/>
          <w:szCs w:val="24"/>
          <w:u w:val="single"/>
        </w:rPr>
        <w:t xml:space="preserve"> Lipson</w:t>
      </w:r>
      <w:r w:rsidR="000D0CC6" w:rsidRPr="00075F2A">
        <w:rPr>
          <w:rFonts w:asciiTheme="majorHAnsi" w:hAnsiTheme="majorHAnsi"/>
          <w:bCs/>
          <w:sz w:val="24"/>
          <w:szCs w:val="24"/>
        </w:rPr>
        <w:t xml:space="preserve"> (Social Studies Standard</w:t>
      </w:r>
      <w:r w:rsidR="009E3D48" w:rsidRPr="00075F2A">
        <w:rPr>
          <w:rFonts w:asciiTheme="majorHAnsi" w:hAnsiTheme="majorHAnsi"/>
          <w:bCs/>
          <w:sz w:val="24"/>
          <w:szCs w:val="24"/>
        </w:rPr>
        <w:t xml:space="preserve"> PSY.9-</w:t>
      </w:r>
      <w:proofErr w:type="gramStart"/>
      <w:r w:rsidR="009E3D48" w:rsidRPr="00075F2A">
        <w:rPr>
          <w:rFonts w:asciiTheme="majorHAnsi" w:hAnsiTheme="majorHAnsi"/>
          <w:bCs/>
          <w:sz w:val="24"/>
          <w:szCs w:val="24"/>
        </w:rPr>
        <w:t>12.2D2.Psy</w:t>
      </w:r>
      <w:proofErr w:type="gramEnd"/>
      <w:r w:rsidR="009E3D48" w:rsidRPr="00075F2A">
        <w:rPr>
          <w:rFonts w:asciiTheme="majorHAnsi" w:hAnsiTheme="majorHAnsi"/>
          <w:bCs/>
          <w:sz w:val="24"/>
          <w:szCs w:val="24"/>
        </w:rPr>
        <w:t>.9.9-12</w:t>
      </w:r>
      <w:r w:rsidR="000D0CC6" w:rsidRPr="00075F2A">
        <w:rPr>
          <w:rFonts w:asciiTheme="majorHAnsi" w:hAnsiTheme="majorHAnsi"/>
          <w:bCs/>
          <w:sz w:val="24"/>
          <w:szCs w:val="24"/>
        </w:rPr>
        <w:t xml:space="preserve"> )</w:t>
      </w:r>
    </w:p>
    <w:p w14:paraId="24A7B9E8" w14:textId="35F9401B" w:rsidR="002F44BF" w:rsidRDefault="003B5BA9" w:rsidP="00CE14CD">
      <w:pPr>
        <w:rPr>
          <w:rFonts w:asciiTheme="majorHAnsi" w:hAnsiTheme="majorHAnsi" w:cs="Times New Roman"/>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Multiple Intelligence Activities and Engagement</w:t>
      </w:r>
      <w:r w:rsidR="002F44BF" w:rsidRPr="00654A8D">
        <w:rPr>
          <w:rFonts w:asciiTheme="majorHAnsi" w:hAnsiTheme="majorHAnsi" w:cs="Times New Roman"/>
          <w:sz w:val="24"/>
          <w:szCs w:val="24"/>
          <w:highlight w:val="yellow"/>
          <w:u w:val="single"/>
        </w:rPr>
        <w:t>:</w:t>
      </w:r>
    </w:p>
    <w:p w14:paraId="361D1025" w14:textId="77777777" w:rsidR="00DD1CFB" w:rsidRPr="00654A8D" w:rsidRDefault="00DD1CFB" w:rsidP="00CE14CD">
      <w:pPr>
        <w:rPr>
          <w:rFonts w:asciiTheme="majorHAnsi" w:hAnsiTheme="majorHAnsi" w:cs="Times New Roman"/>
          <w:b/>
          <w:bCs/>
          <w:sz w:val="24"/>
          <w:szCs w:val="24"/>
          <w:u w:val="single"/>
        </w:rPr>
      </w:pPr>
    </w:p>
    <w:p w14:paraId="1FE40F2A" w14:textId="63109CCB" w:rsidR="00F40F9D" w:rsidRDefault="00F40F9D">
      <w:pPr>
        <w:pStyle w:val="ListParagraph"/>
        <w:numPr>
          <w:ilvl w:val="0"/>
          <w:numId w:val="16"/>
        </w:numPr>
        <w:rPr>
          <w:rFonts w:asciiTheme="majorHAnsi" w:hAnsiTheme="majorHAnsi"/>
          <w:sz w:val="24"/>
          <w:szCs w:val="24"/>
        </w:rPr>
      </w:pPr>
      <w:r w:rsidRPr="00654A8D">
        <w:rPr>
          <w:rFonts w:asciiTheme="majorHAnsi" w:hAnsiTheme="majorHAnsi"/>
          <w:sz w:val="24"/>
          <w:szCs w:val="24"/>
        </w:rPr>
        <w:t>Storyboards</w:t>
      </w:r>
    </w:p>
    <w:p w14:paraId="13C9AF02" w14:textId="11BEB49C" w:rsidR="00274DFB" w:rsidRDefault="00DD7638">
      <w:pPr>
        <w:pStyle w:val="ListParagraph"/>
        <w:numPr>
          <w:ilvl w:val="0"/>
          <w:numId w:val="16"/>
        </w:numPr>
        <w:rPr>
          <w:rFonts w:asciiTheme="majorHAnsi" w:hAnsiTheme="majorHAnsi"/>
          <w:sz w:val="24"/>
          <w:szCs w:val="24"/>
        </w:rPr>
      </w:pPr>
      <w:r>
        <w:rPr>
          <w:rFonts w:asciiTheme="majorHAnsi" w:hAnsiTheme="majorHAnsi"/>
          <w:sz w:val="24"/>
          <w:szCs w:val="24"/>
        </w:rPr>
        <w:t>Present a</w:t>
      </w:r>
      <w:r w:rsidR="004A3C4B">
        <w:rPr>
          <w:rFonts w:asciiTheme="majorHAnsi" w:hAnsiTheme="majorHAnsi"/>
          <w:sz w:val="24"/>
          <w:szCs w:val="24"/>
        </w:rPr>
        <w:t>n additional</w:t>
      </w:r>
      <w:r w:rsidR="00274DFB">
        <w:rPr>
          <w:rFonts w:asciiTheme="majorHAnsi" w:hAnsiTheme="majorHAnsi"/>
          <w:sz w:val="24"/>
          <w:szCs w:val="24"/>
        </w:rPr>
        <w:t xml:space="preserve"> Global Issue </w:t>
      </w:r>
    </w:p>
    <w:p w14:paraId="2F5C93EE" w14:textId="1E9E6EE7" w:rsidR="004F2104" w:rsidRPr="00654A8D" w:rsidRDefault="004F2104">
      <w:pPr>
        <w:pStyle w:val="ListParagraph"/>
        <w:numPr>
          <w:ilvl w:val="0"/>
          <w:numId w:val="16"/>
        </w:numPr>
        <w:rPr>
          <w:rFonts w:asciiTheme="majorHAnsi" w:hAnsiTheme="majorHAnsi"/>
          <w:sz w:val="24"/>
          <w:szCs w:val="24"/>
        </w:rPr>
      </w:pPr>
      <w:r>
        <w:rPr>
          <w:rFonts w:asciiTheme="majorHAnsi" w:hAnsiTheme="majorHAnsi"/>
          <w:sz w:val="24"/>
          <w:szCs w:val="24"/>
        </w:rPr>
        <w:t xml:space="preserve">Create a graphic novel page that relates to an adolescent issue </w:t>
      </w:r>
      <w:r w:rsidR="001916D1">
        <w:rPr>
          <w:rFonts w:asciiTheme="majorHAnsi" w:hAnsiTheme="majorHAnsi"/>
          <w:sz w:val="24"/>
          <w:szCs w:val="24"/>
        </w:rPr>
        <w:t>or global issue</w:t>
      </w:r>
    </w:p>
    <w:p w14:paraId="2AD7199F" w14:textId="14012819" w:rsidR="002F44BF"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Gifted and Talented Accommodations &amp; Modifications</w:t>
      </w:r>
      <w:r w:rsidR="00AA2527" w:rsidRPr="00654A8D">
        <w:rPr>
          <w:rFonts w:asciiTheme="majorHAnsi" w:hAnsiTheme="majorHAnsi" w:cs="Times New Roman"/>
          <w:b/>
          <w:bCs/>
          <w:sz w:val="24"/>
          <w:szCs w:val="24"/>
          <w:u w:val="single"/>
        </w:rPr>
        <w:t>:</w:t>
      </w:r>
    </w:p>
    <w:p w14:paraId="0B6BF398" w14:textId="77777777" w:rsidR="00DD1CFB" w:rsidRPr="00654A8D" w:rsidRDefault="00DD1CFB" w:rsidP="00CE14CD">
      <w:pPr>
        <w:rPr>
          <w:rFonts w:asciiTheme="majorHAnsi" w:hAnsiTheme="majorHAnsi" w:cs="Times New Roman"/>
          <w:b/>
          <w:bCs/>
          <w:sz w:val="24"/>
          <w:szCs w:val="24"/>
          <w:u w:val="single"/>
        </w:rPr>
      </w:pPr>
    </w:p>
    <w:p w14:paraId="0999E94A" w14:textId="67343A98" w:rsidR="00F40F9D" w:rsidRPr="00654A8D" w:rsidRDefault="00F40F9D">
      <w:pPr>
        <w:pStyle w:val="ListParagraph"/>
        <w:numPr>
          <w:ilvl w:val="0"/>
          <w:numId w:val="12"/>
        </w:numPr>
        <w:spacing w:after="0" w:line="240" w:lineRule="auto"/>
        <w:ind w:left="360" w:hanging="270"/>
        <w:rPr>
          <w:rFonts w:asciiTheme="majorHAnsi" w:hAnsiTheme="majorHAnsi"/>
          <w:sz w:val="24"/>
          <w:szCs w:val="24"/>
        </w:rPr>
      </w:pPr>
      <w:r w:rsidRPr="00654A8D">
        <w:rPr>
          <w:rFonts w:asciiTheme="majorHAnsi" w:hAnsiTheme="majorHAnsi"/>
          <w:sz w:val="24"/>
          <w:szCs w:val="24"/>
        </w:rPr>
        <w:t xml:space="preserve">Extended texts: </w:t>
      </w:r>
      <w:r w:rsidR="00F30180">
        <w:rPr>
          <w:rFonts w:asciiTheme="majorHAnsi" w:hAnsiTheme="majorHAnsi"/>
          <w:sz w:val="24"/>
          <w:szCs w:val="24"/>
          <w:u w:val="single"/>
        </w:rPr>
        <w:t xml:space="preserve">Persepolis 2 </w:t>
      </w:r>
      <w:r w:rsidRPr="00654A8D">
        <w:rPr>
          <w:rFonts w:asciiTheme="majorHAnsi" w:hAnsiTheme="majorHAnsi"/>
          <w:sz w:val="24"/>
          <w:szCs w:val="24"/>
        </w:rPr>
        <w:t xml:space="preserve">by </w:t>
      </w:r>
      <w:r w:rsidR="00F30180">
        <w:rPr>
          <w:rFonts w:asciiTheme="majorHAnsi" w:hAnsiTheme="majorHAnsi"/>
          <w:sz w:val="24"/>
          <w:szCs w:val="24"/>
        </w:rPr>
        <w:t>Marjane Satrapi</w:t>
      </w:r>
    </w:p>
    <w:p w14:paraId="0DE42B76" w14:textId="4B85752A" w:rsidR="00F40F9D" w:rsidRPr="00654A8D" w:rsidRDefault="00F40F9D">
      <w:pPr>
        <w:pStyle w:val="ListParagraph"/>
        <w:numPr>
          <w:ilvl w:val="0"/>
          <w:numId w:val="12"/>
        </w:numPr>
        <w:spacing w:after="0" w:line="240" w:lineRule="auto"/>
        <w:ind w:left="360" w:hanging="270"/>
        <w:rPr>
          <w:rFonts w:asciiTheme="majorHAnsi" w:hAnsiTheme="majorHAnsi"/>
          <w:sz w:val="24"/>
          <w:szCs w:val="24"/>
        </w:rPr>
      </w:pPr>
      <w:r w:rsidRPr="00654A8D">
        <w:rPr>
          <w:rFonts w:asciiTheme="majorHAnsi" w:hAnsiTheme="majorHAnsi"/>
          <w:sz w:val="24"/>
          <w:szCs w:val="24"/>
        </w:rPr>
        <w:t>Conduct research and collaborate to synthesize</w:t>
      </w:r>
    </w:p>
    <w:p w14:paraId="17896CC4" w14:textId="77777777" w:rsidR="002F44BF" w:rsidRPr="00654A8D" w:rsidRDefault="002F44BF" w:rsidP="00CE14CD">
      <w:pPr>
        <w:rPr>
          <w:rFonts w:asciiTheme="majorHAnsi" w:hAnsiTheme="majorHAnsi" w:cs="Times New Roman"/>
          <w:sz w:val="24"/>
          <w:szCs w:val="24"/>
        </w:rPr>
      </w:pPr>
    </w:p>
    <w:p w14:paraId="0E1E52E1" w14:textId="476CBDA6" w:rsidR="002F44BF" w:rsidRDefault="003B5BA9" w:rsidP="00CE14CD">
      <w:pPr>
        <w:rPr>
          <w:rFonts w:asciiTheme="majorHAnsi" w:hAnsiTheme="majorHAnsi" w:cs="Times New Roman"/>
          <w:b/>
          <w:bCs/>
          <w:sz w:val="24"/>
          <w:szCs w:val="24"/>
          <w:u w:val="single"/>
        </w:rPr>
      </w:pPr>
      <w:r w:rsidRPr="00654A8D">
        <w:rPr>
          <w:rFonts w:asciiTheme="majorHAnsi" w:hAnsiTheme="majorHAnsi" w:cs="Times New Roman"/>
          <w:b/>
          <w:bCs/>
          <w:sz w:val="24"/>
          <w:szCs w:val="24"/>
          <w:highlight w:val="yellow"/>
          <w:u w:val="single"/>
        </w:rPr>
        <w:t xml:space="preserve">Unit Specific </w:t>
      </w:r>
      <w:r w:rsidR="002F44BF" w:rsidRPr="00654A8D">
        <w:rPr>
          <w:rFonts w:asciiTheme="majorHAnsi" w:hAnsiTheme="majorHAnsi" w:cs="Times New Roman"/>
          <w:b/>
          <w:bCs/>
          <w:sz w:val="24"/>
          <w:szCs w:val="24"/>
          <w:highlight w:val="yellow"/>
          <w:u w:val="single"/>
        </w:rPr>
        <w:t>English Language Learners, Special Education, and At-Risk Accommodations &amp; Modifications</w:t>
      </w:r>
      <w:r w:rsidR="00AA2527" w:rsidRPr="00654A8D">
        <w:rPr>
          <w:rFonts w:asciiTheme="majorHAnsi" w:hAnsiTheme="majorHAnsi" w:cs="Times New Roman"/>
          <w:b/>
          <w:bCs/>
          <w:sz w:val="24"/>
          <w:szCs w:val="24"/>
          <w:u w:val="single"/>
        </w:rPr>
        <w:t>:</w:t>
      </w:r>
    </w:p>
    <w:p w14:paraId="31B46252" w14:textId="77777777" w:rsidR="00DD1CFB" w:rsidRPr="00654A8D" w:rsidRDefault="00DD1CFB" w:rsidP="00CE14CD">
      <w:pPr>
        <w:rPr>
          <w:rFonts w:asciiTheme="majorHAnsi" w:hAnsiTheme="majorHAnsi" w:cs="Times New Roman"/>
          <w:b/>
          <w:bCs/>
          <w:sz w:val="24"/>
          <w:szCs w:val="24"/>
          <w:u w:val="single"/>
        </w:rPr>
      </w:pPr>
    </w:p>
    <w:p w14:paraId="2E929DC0" w14:textId="19E02E89" w:rsidR="00F40F9D" w:rsidRPr="000B23A8" w:rsidRDefault="00F40F9D">
      <w:pPr>
        <w:pStyle w:val="ListParagraph"/>
        <w:numPr>
          <w:ilvl w:val="0"/>
          <w:numId w:val="15"/>
        </w:numPr>
        <w:rPr>
          <w:rFonts w:asciiTheme="majorHAnsi" w:hAnsiTheme="majorHAnsi"/>
          <w:sz w:val="24"/>
          <w:szCs w:val="24"/>
        </w:rPr>
      </w:pPr>
      <w:r w:rsidRPr="000B23A8">
        <w:rPr>
          <w:rFonts w:asciiTheme="majorHAnsi" w:hAnsiTheme="majorHAnsi"/>
          <w:sz w:val="24"/>
          <w:szCs w:val="24"/>
        </w:rPr>
        <w:t>Oral Assessment</w:t>
      </w:r>
    </w:p>
    <w:p w14:paraId="6B28EADE" w14:textId="2D54AAA9" w:rsidR="00F40F9D" w:rsidRPr="000B23A8" w:rsidRDefault="00F40F9D">
      <w:pPr>
        <w:pStyle w:val="ListParagraph"/>
        <w:numPr>
          <w:ilvl w:val="0"/>
          <w:numId w:val="15"/>
        </w:numPr>
        <w:rPr>
          <w:rFonts w:asciiTheme="majorHAnsi" w:hAnsiTheme="majorHAnsi"/>
          <w:sz w:val="24"/>
          <w:szCs w:val="24"/>
        </w:rPr>
      </w:pPr>
      <w:r w:rsidRPr="000B23A8">
        <w:rPr>
          <w:rFonts w:asciiTheme="majorHAnsi" w:hAnsiTheme="majorHAnsi"/>
          <w:sz w:val="24"/>
          <w:szCs w:val="24"/>
        </w:rPr>
        <w:t>Review Vocabulary</w:t>
      </w:r>
    </w:p>
    <w:p w14:paraId="2423EA24" w14:textId="6B16B16C" w:rsidR="00F40F9D" w:rsidRPr="000B23A8" w:rsidRDefault="00F40F9D">
      <w:pPr>
        <w:pStyle w:val="ListParagraph"/>
        <w:numPr>
          <w:ilvl w:val="0"/>
          <w:numId w:val="15"/>
        </w:numPr>
        <w:rPr>
          <w:rFonts w:asciiTheme="majorHAnsi" w:hAnsiTheme="majorHAnsi"/>
          <w:sz w:val="24"/>
          <w:szCs w:val="24"/>
        </w:rPr>
      </w:pPr>
      <w:r w:rsidRPr="000B23A8">
        <w:rPr>
          <w:rFonts w:asciiTheme="majorHAnsi" w:hAnsiTheme="majorHAnsi"/>
          <w:sz w:val="24"/>
          <w:szCs w:val="24"/>
        </w:rPr>
        <w:t>Adapt the essay</w:t>
      </w:r>
    </w:p>
    <w:p w14:paraId="64754534" w14:textId="77777777" w:rsidR="003B5BA9" w:rsidRPr="000B23A8" w:rsidRDefault="00F40F9D">
      <w:pPr>
        <w:pStyle w:val="ListParagraph"/>
        <w:numPr>
          <w:ilvl w:val="0"/>
          <w:numId w:val="15"/>
        </w:numPr>
        <w:rPr>
          <w:rFonts w:asciiTheme="majorHAnsi" w:hAnsiTheme="majorHAnsi"/>
          <w:sz w:val="24"/>
          <w:szCs w:val="24"/>
        </w:rPr>
      </w:pPr>
      <w:r w:rsidRPr="000B23A8">
        <w:rPr>
          <w:rFonts w:asciiTheme="majorHAnsi" w:hAnsiTheme="majorHAnsi"/>
          <w:sz w:val="24"/>
          <w:szCs w:val="24"/>
        </w:rPr>
        <w:t>Draft the Essay</w:t>
      </w:r>
    </w:p>
    <w:p w14:paraId="354049A6" w14:textId="011D8935" w:rsidR="003B5BA9" w:rsidRPr="000B23A8" w:rsidRDefault="003B5BA9">
      <w:pPr>
        <w:pStyle w:val="ListParagraph"/>
        <w:numPr>
          <w:ilvl w:val="0"/>
          <w:numId w:val="15"/>
        </w:numPr>
        <w:rPr>
          <w:rFonts w:asciiTheme="majorHAnsi" w:hAnsiTheme="majorHAnsi"/>
          <w:sz w:val="24"/>
          <w:szCs w:val="24"/>
        </w:rPr>
      </w:pPr>
      <w:r w:rsidRPr="000B23A8">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0B23A8" w:rsidRDefault="003B5BA9">
      <w:pPr>
        <w:pStyle w:val="ListParagraph"/>
        <w:numPr>
          <w:ilvl w:val="0"/>
          <w:numId w:val="15"/>
        </w:numPr>
        <w:rPr>
          <w:rFonts w:asciiTheme="majorHAnsi" w:hAnsiTheme="majorHAnsi"/>
          <w:sz w:val="24"/>
          <w:szCs w:val="24"/>
        </w:rPr>
      </w:pPr>
      <w:r w:rsidRPr="000B23A8">
        <w:rPr>
          <w:rFonts w:asciiTheme="majorHAnsi" w:eastAsia="Times New Roman" w:hAnsiTheme="majorHAnsi"/>
          <w:color w:val="000000" w:themeColor="text1"/>
          <w:sz w:val="24"/>
          <w:szCs w:val="24"/>
        </w:rPr>
        <w:t>Review and follow rules for grammar, punctuation, capitalization, spelling</w:t>
      </w:r>
    </w:p>
    <w:p w14:paraId="44613921" w14:textId="095F6D3B" w:rsidR="003B5BA9" w:rsidRPr="000B23A8" w:rsidRDefault="003B5BA9">
      <w:pPr>
        <w:pStyle w:val="ListParagraph"/>
        <w:numPr>
          <w:ilvl w:val="0"/>
          <w:numId w:val="15"/>
        </w:numPr>
        <w:rPr>
          <w:rFonts w:asciiTheme="majorHAnsi" w:hAnsiTheme="majorHAnsi"/>
          <w:sz w:val="24"/>
          <w:szCs w:val="24"/>
        </w:rPr>
      </w:pPr>
      <w:r w:rsidRPr="000B23A8">
        <w:rPr>
          <w:rFonts w:asciiTheme="majorHAnsi" w:eastAsia="Times New Roman" w:hAnsiTheme="majorHAnsi"/>
          <w:color w:val="000000" w:themeColor="text1"/>
          <w:sz w:val="24"/>
          <w:szCs w:val="24"/>
        </w:rPr>
        <w:t>Review and utilize the Writing process:</w:t>
      </w:r>
    </w:p>
    <w:p w14:paraId="60D97D27" w14:textId="77777777"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hAnsiTheme="majorHAnsi"/>
          <w:color w:val="000000" w:themeColor="text1"/>
          <w:sz w:val="24"/>
          <w:szCs w:val="24"/>
        </w:rPr>
        <w:t>Brainstorm/prewrite</w:t>
      </w:r>
    </w:p>
    <w:p w14:paraId="12A33D07" w14:textId="77777777"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hAnsiTheme="majorHAnsi"/>
          <w:color w:val="000000" w:themeColor="text1"/>
          <w:sz w:val="24"/>
          <w:szCs w:val="24"/>
        </w:rPr>
        <w:lastRenderedPageBreak/>
        <w:t>Draft</w:t>
      </w:r>
    </w:p>
    <w:p w14:paraId="1B68F2B0" w14:textId="77777777"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hAnsiTheme="majorHAnsi"/>
          <w:color w:val="000000" w:themeColor="text1"/>
          <w:sz w:val="24"/>
          <w:szCs w:val="24"/>
        </w:rPr>
        <w:t>Revise</w:t>
      </w:r>
    </w:p>
    <w:p w14:paraId="243305CF" w14:textId="77777777"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hAnsiTheme="majorHAnsi"/>
          <w:color w:val="000000" w:themeColor="text1"/>
          <w:sz w:val="24"/>
          <w:szCs w:val="24"/>
        </w:rPr>
        <w:t>Edit</w:t>
      </w:r>
    </w:p>
    <w:p w14:paraId="70D28D3E" w14:textId="77777777"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hAnsiTheme="majorHAnsi"/>
          <w:color w:val="000000" w:themeColor="text1"/>
          <w:sz w:val="24"/>
          <w:szCs w:val="24"/>
        </w:rPr>
        <w:t>Publish</w:t>
      </w:r>
    </w:p>
    <w:p w14:paraId="29A3FE21" w14:textId="77777777"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eastAsia="Times New Roman" w:hAnsiTheme="majorHAnsi"/>
          <w:color w:val="000000" w:themeColor="text1"/>
          <w:sz w:val="24"/>
          <w:szCs w:val="24"/>
        </w:rPr>
        <w:t xml:space="preserve">Conduct student/teacher conferences </w:t>
      </w:r>
    </w:p>
    <w:p w14:paraId="28E81562" w14:textId="14EB49EF" w:rsidR="003B5BA9" w:rsidRPr="000B23A8"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eastAsia="Times New Roman" w:hAnsiTheme="majorHAnsi"/>
          <w:color w:val="000000" w:themeColor="text1"/>
          <w:sz w:val="24"/>
          <w:szCs w:val="24"/>
        </w:rPr>
        <w:t>Peer Edit using a checklist</w:t>
      </w:r>
    </w:p>
    <w:p w14:paraId="58A6BAD2" w14:textId="40328F9B" w:rsidR="002F44BF" w:rsidRPr="00DD1CFB" w:rsidRDefault="00B532E3">
      <w:pPr>
        <w:pStyle w:val="ListParagraph"/>
        <w:numPr>
          <w:ilvl w:val="0"/>
          <w:numId w:val="18"/>
        </w:numPr>
        <w:spacing w:before="240" w:after="240" w:line="240" w:lineRule="auto"/>
        <w:rPr>
          <w:rFonts w:asciiTheme="majorHAnsi" w:hAnsiTheme="majorHAnsi"/>
          <w:color w:val="000000" w:themeColor="text1"/>
          <w:sz w:val="24"/>
          <w:szCs w:val="24"/>
        </w:rPr>
      </w:pPr>
      <w:r w:rsidRPr="000B23A8">
        <w:rPr>
          <w:rFonts w:asciiTheme="majorHAnsi" w:eastAsia="Times New Roman" w:hAnsiTheme="majorHAnsi"/>
          <w:color w:val="000000" w:themeColor="text1"/>
          <w:sz w:val="24"/>
          <w:szCs w:val="24"/>
        </w:rPr>
        <w:t>Notice and Note Strategies</w:t>
      </w:r>
    </w:p>
    <w:p w14:paraId="0F59ED59"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Additional Materials</w:t>
            </w:r>
          </w:p>
        </w:tc>
      </w:tr>
    </w:tbl>
    <w:p w14:paraId="06060130" w14:textId="77777777" w:rsidR="002F44BF" w:rsidRPr="00654A8D" w:rsidRDefault="002F44BF" w:rsidP="00CE14CD">
      <w:pPr>
        <w:rPr>
          <w:rFonts w:asciiTheme="majorHAnsi" w:eastAsia="Calibri" w:hAnsiTheme="majorHAnsi" w:cs="Times New Roman"/>
          <w:sz w:val="24"/>
          <w:szCs w:val="24"/>
        </w:rPr>
      </w:pPr>
    </w:p>
    <w:p w14:paraId="2F684F07" w14:textId="6EBC0AF7" w:rsidR="002F44BF" w:rsidRDefault="002F44BF" w:rsidP="00CE14CD">
      <w:pPr>
        <w:rPr>
          <w:rFonts w:asciiTheme="majorHAnsi" w:eastAsia="Calibri" w:hAnsiTheme="majorHAnsi" w:cs="Times New Roman"/>
          <w:b/>
          <w:bCs/>
          <w:sz w:val="24"/>
          <w:szCs w:val="24"/>
        </w:rPr>
      </w:pPr>
      <w:r w:rsidRPr="00496BC4">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b/>
          <w:bCs/>
          <w:sz w:val="24"/>
          <w:szCs w:val="24"/>
        </w:rPr>
        <w:t xml:space="preserve"> </w:t>
      </w:r>
    </w:p>
    <w:p w14:paraId="3EFDA7E2" w14:textId="77777777" w:rsidR="00DD1CFB" w:rsidRPr="00654A8D" w:rsidRDefault="00DD1CFB" w:rsidP="00CE14CD">
      <w:pPr>
        <w:rPr>
          <w:rFonts w:asciiTheme="majorHAnsi" w:eastAsia="Calibri" w:hAnsiTheme="majorHAnsi" w:cs="Times New Roman"/>
          <w:b/>
          <w:bCs/>
          <w:sz w:val="24"/>
          <w:szCs w:val="24"/>
        </w:rPr>
      </w:pPr>
    </w:p>
    <w:p w14:paraId="0831F910" w14:textId="5188A2EA" w:rsidR="00431AD9" w:rsidRPr="000B23A8" w:rsidRDefault="00431AD9">
      <w:pPr>
        <w:pStyle w:val="ListParagraph"/>
        <w:numPr>
          <w:ilvl w:val="0"/>
          <w:numId w:val="20"/>
        </w:numPr>
        <w:rPr>
          <w:rFonts w:asciiTheme="majorHAnsi" w:hAnsiTheme="majorHAnsi"/>
          <w:sz w:val="24"/>
          <w:szCs w:val="24"/>
        </w:rPr>
      </w:pPr>
      <w:proofErr w:type="spellStart"/>
      <w:r w:rsidRPr="000B23A8">
        <w:rPr>
          <w:rFonts w:asciiTheme="majorHAnsi" w:hAnsiTheme="majorHAnsi"/>
          <w:sz w:val="24"/>
          <w:szCs w:val="24"/>
        </w:rPr>
        <w:t>CommonLit</w:t>
      </w:r>
      <w:proofErr w:type="spellEnd"/>
      <w:r w:rsidRPr="000B23A8">
        <w:rPr>
          <w:rFonts w:asciiTheme="majorHAnsi" w:hAnsiTheme="majorHAnsi"/>
          <w:sz w:val="24"/>
          <w:szCs w:val="24"/>
        </w:rPr>
        <w:t xml:space="preserve"> </w:t>
      </w:r>
    </w:p>
    <w:p w14:paraId="3CB9B9B5" w14:textId="3D087309" w:rsidR="003A22F3" w:rsidRPr="000B23A8" w:rsidRDefault="003A22F3">
      <w:pPr>
        <w:pStyle w:val="ListParagraph"/>
        <w:numPr>
          <w:ilvl w:val="0"/>
          <w:numId w:val="20"/>
        </w:numPr>
        <w:rPr>
          <w:rFonts w:asciiTheme="majorHAnsi" w:hAnsiTheme="majorHAnsi"/>
          <w:sz w:val="24"/>
          <w:szCs w:val="24"/>
        </w:rPr>
      </w:pPr>
      <w:r w:rsidRPr="000B23A8">
        <w:rPr>
          <w:rFonts w:asciiTheme="majorHAnsi" w:hAnsiTheme="majorHAnsi"/>
          <w:sz w:val="24"/>
          <w:szCs w:val="24"/>
        </w:rPr>
        <w:t>Edmentum Exact Path</w:t>
      </w:r>
    </w:p>
    <w:p w14:paraId="084401C3" w14:textId="6A88C266" w:rsidR="003A22F3" w:rsidRPr="000B23A8" w:rsidRDefault="003A22F3">
      <w:pPr>
        <w:pStyle w:val="ListParagraph"/>
        <w:numPr>
          <w:ilvl w:val="0"/>
          <w:numId w:val="20"/>
        </w:numPr>
        <w:rPr>
          <w:rFonts w:asciiTheme="majorHAnsi" w:hAnsiTheme="majorHAnsi"/>
          <w:sz w:val="24"/>
          <w:szCs w:val="24"/>
        </w:rPr>
      </w:pPr>
      <w:r w:rsidRPr="000B23A8">
        <w:rPr>
          <w:rFonts w:asciiTheme="majorHAnsi" w:hAnsiTheme="majorHAnsi"/>
          <w:sz w:val="24"/>
          <w:szCs w:val="24"/>
        </w:rPr>
        <w:t>Edmentum Diagnostic</w:t>
      </w:r>
    </w:p>
    <w:p w14:paraId="49B239DA" w14:textId="29B98FE0" w:rsidR="003A22F3" w:rsidRPr="000B23A8" w:rsidRDefault="003A22F3">
      <w:pPr>
        <w:pStyle w:val="ListParagraph"/>
        <w:numPr>
          <w:ilvl w:val="0"/>
          <w:numId w:val="20"/>
        </w:numPr>
        <w:rPr>
          <w:rFonts w:asciiTheme="majorHAnsi" w:hAnsiTheme="majorHAnsi"/>
          <w:sz w:val="24"/>
          <w:szCs w:val="24"/>
        </w:rPr>
      </w:pPr>
      <w:r w:rsidRPr="000B23A8">
        <w:rPr>
          <w:rFonts w:asciiTheme="majorHAnsi" w:hAnsiTheme="majorHAnsi"/>
          <w:sz w:val="24"/>
          <w:szCs w:val="24"/>
        </w:rPr>
        <w:t>Newsela</w:t>
      </w:r>
    </w:p>
    <w:p w14:paraId="4ED13B99" w14:textId="2C1E93D3" w:rsidR="003A22F3" w:rsidRPr="000B23A8" w:rsidRDefault="003421F1">
      <w:pPr>
        <w:pStyle w:val="ListParagraph"/>
        <w:numPr>
          <w:ilvl w:val="0"/>
          <w:numId w:val="20"/>
        </w:numPr>
        <w:rPr>
          <w:rFonts w:asciiTheme="majorHAnsi" w:hAnsiTheme="majorHAnsi"/>
          <w:sz w:val="24"/>
          <w:szCs w:val="24"/>
        </w:rPr>
      </w:pPr>
      <w:r w:rsidRPr="000B23A8">
        <w:rPr>
          <w:rFonts w:asciiTheme="majorHAnsi" w:hAnsiTheme="majorHAnsi"/>
          <w:sz w:val="24"/>
          <w:szCs w:val="24"/>
        </w:rPr>
        <w:t>Nearpod</w:t>
      </w:r>
    </w:p>
    <w:p w14:paraId="2C19E1F7" w14:textId="0E79C76B" w:rsidR="003421F1" w:rsidRPr="000B23A8" w:rsidRDefault="003421F1">
      <w:pPr>
        <w:pStyle w:val="ListParagraph"/>
        <w:numPr>
          <w:ilvl w:val="0"/>
          <w:numId w:val="20"/>
        </w:numPr>
        <w:rPr>
          <w:rFonts w:asciiTheme="majorHAnsi" w:hAnsiTheme="majorHAnsi"/>
          <w:sz w:val="24"/>
          <w:szCs w:val="24"/>
        </w:rPr>
      </w:pPr>
      <w:r w:rsidRPr="000B23A8">
        <w:rPr>
          <w:rFonts w:asciiTheme="majorHAnsi" w:hAnsiTheme="majorHAnsi"/>
          <w:sz w:val="24"/>
          <w:szCs w:val="24"/>
        </w:rPr>
        <w:t>Kahoot</w:t>
      </w:r>
    </w:p>
    <w:p w14:paraId="70E41CA0" w14:textId="2F70B427" w:rsidR="00CB72EC" w:rsidRPr="000B23A8" w:rsidRDefault="00CB72EC">
      <w:pPr>
        <w:pStyle w:val="ListParagraph"/>
        <w:numPr>
          <w:ilvl w:val="0"/>
          <w:numId w:val="20"/>
        </w:numPr>
        <w:rPr>
          <w:rFonts w:asciiTheme="majorHAnsi" w:hAnsiTheme="majorHAnsi"/>
          <w:sz w:val="24"/>
          <w:szCs w:val="24"/>
        </w:rPr>
      </w:pPr>
      <w:r w:rsidRPr="000B23A8">
        <w:rPr>
          <w:rFonts w:asciiTheme="majorHAnsi" w:hAnsiTheme="majorHAnsi"/>
          <w:sz w:val="24"/>
          <w:szCs w:val="24"/>
        </w:rPr>
        <w:t>Canvas</w:t>
      </w:r>
    </w:p>
    <w:p w14:paraId="246849CD" w14:textId="77777777" w:rsidR="00075F2A" w:rsidRDefault="00075F2A" w:rsidP="003421F1">
      <w:pPr>
        <w:rPr>
          <w:rFonts w:asciiTheme="majorHAnsi" w:hAnsiTheme="majorHAnsi" w:cs="Times New Roman"/>
          <w:b/>
          <w:bCs/>
          <w:sz w:val="24"/>
          <w:szCs w:val="24"/>
          <w:u w:val="single"/>
        </w:rPr>
      </w:pPr>
    </w:p>
    <w:p w14:paraId="2E6D65A1" w14:textId="1A4D5951" w:rsidR="003421F1" w:rsidRPr="00654A8D" w:rsidRDefault="003421F1" w:rsidP="003421F1">
      <w:pPr>
        <w:rPr>
          <w:rFonts w:asciiTheme="majorHAnsi" w:hAnsiTheme="majorHAnsi" w:cs="Times New Roman"/>
          <w:b/>
          <w:bCs/>
          <w:sz w:val="24"/>
          <w:szCs w:val="24"/>
          <w:u w:val="single"/>
        </w:rPr>
      </w:pPr>
      <w:r w:rsidRPr="00496BC4">
        <w:rPr>
          <w:rFonts w:asciiTheme="majorHAnsi" w:hAnsiTheme="majorHAnsi" w:cs="Times New Roman"/>
          <w:b/>
          <w:bCs/>
          <w:sz w:val="24"/>
          <w:szCs w:val="24"/>
          <w:u w:val="single"/>
        </w:rPr>
        <w:t>Other Resources:</w:t>
      </w:r>
    </w:p>
    <w:p w14:paraId="055C1A67" w14:textId="77777777" w:rsidR="00B532E3" w:rsidRPr="00654A8D" w:rsidRDefault="00B532E3" w:rsidP="003421F1">
      <w:pPr>
        <w:rPr>
          <w:rFonts w:asciiTheme="majorHAnsi" w:hAnsiTheme="majorHAnsi" w:cs="Times New Roman"/>
          <w:b/>
          <w:bCs/>
          <w:sz w:val="24"/>
          <w:szCs w:val="24"/>
          <w:u w:val="single"/>
        </w:rPr>
      </w:pPr>
    </w:p>
    <w:p w14:paraId="669BADF2" w14:textId="36538408" w:rsidR="003421F1" w:rsidRPr="009230DD" w:rsidRDefault="003421F1">
      <w:pPr>
        <w:pStyle w:val="ListParagraph"/>
        <w:numPr>
          <w:ilvl w:val="0"/>
          <w:numId w:val="21"/>
        </w:numPr>
        <w:rPr>
          <w:rFonts w:asciiTheme="majorHAnsi" w:hAnsiTheme="majorHAnsi"/>
          <w:sz w:val="24"/>
          <w:szCs w:val="24"/>
        </w:rPr>
      </w:pPr>
      <w:r w:rsidRPr="009230DD">
        <w:rPr>
          <w:rFonts w:asciiTheme="majorHAnsi" w:hAnsiTheme="majorHAnsi"/>
          <w:sz w:val="24"/>
          <w:szCs w:val="24"/>
        </w:rPr>
        <w:t>Grade Specific Novels (See Novel List)</w:t>
      </w:r>
    </w:p>
    <w:p w14:paraId="3CFD01A5" w14:textId="1970D2B7" w:rsidR="003421F1" w:rsidRPr="009230DD" w:rsidRDefault="003421F1">
      <w:pPr>
        <w:pStyle w:val="ListParagraph"/>
        <w:numPr>
          <w:ilvl w:val="0"/>
          <w:numId w:val="21"/>
        </w:numPr>
        <w:rPr>
          <w:rFonts w:asciiTheme="majorHAnsi" w:hAnsiTheme="majorHAnsi"/>
          <w:sz w:val="24"/>
          <w:szCs w:val="24"/>
          <w:u w:val="single"/>
        </w:rPr>
      </w:pPr>
      <w:r w:rsidRPr="009230DD">
        <w:rPr>
          <w:rFonts w:asciiTheme="majorHAnsi" w:hAnsiTheme="majorHAnsi"/>
          <w:sz w:val="24"/>
          <w:szCs w:val="24"/>
          <w:u w:val="single"/>
        </w:rPr>
        <w:t xml:space="preserve">Tools for Thoughtful Assessment </w:t>
      </w:r>
      <w:r w:rsidRPr="009230DD">
        <w:rPr>
          <w:rFonts w:asciiTheme="majorHAnsi" w:hAnsiTheme="majorHAnsi"/>
          <w:sz w:val="24"/>
          <w:szCs w:val="24"/>
        </w:rPr>
        <w:t>by Harvey Silver</w:t>
      </w:r>
    </w:p>
    <w:p w14:paraId="422432EC" w14:textId="62E7B222" w:rsidR="003421F1" w:rsidRPr="009230DD" w:rsidRDefault="003421F1">
      <w:pPr>
        <w:pStyle w:val="ListParagraph"/>
        <w:numPr>
          <w:ilvl w:val="0"/>
          <w:numId w:val="21"/>
        </w:numPr>
        <w:rPr>
          <w:rFonts w:asciiTheme="majorHAnsi" w:hAnsiTheme="majorHAnsi"/>
          <w:sz w:val="24"/>
          <w:szCs w:val="24"/>
        </w:rPr>
      </w:pPr>
      <w:proofErr w:type="spellStart"/>
      <w:r w:rsidRPr="009230DD">
        <w:rPr>
          <w:rFonts w:asciiTheme="majorHAnsi" w:hAnsiTheme="majorHAnsi"/>
          <w:sz w:val="24"/>
          <w:szCs w:val="24"/>
        </w:rPr>
        <w:t>Kagen</w:t>
      </w:r>
      <w:proofErr w:type="spellEnd"/>
      <w:r w:rsidRPr="009230DD">
        <w:rPr>
          <w:rFonts w:asciiTheme="majorHAnsi" w:hAnsiTheme="majorHAnsi"/>
          <w:sz w:val="24"/>
          <w:szCs w:val="24"/>
        </w:rPr>
        <w:t xml:space="preserve"> Learning Chips</w:t>
      </w:r>
    </w:p>
    <w:p w14:paraId="6DA9B118" w14:textId="44BF1153" w:rsidR="00DE67A5" w:rsidRPr="009230DD" w:rsidRDefault="00DE67A5">
      <w:pPr>
        <w:pStyle w:val="ListParagraph"/>
        <w:numPr>
          <w:ilvl w:val="0"/>
          <w:numId w:val="21"/>
        </w:numPr>
        <w:rPr>
          <w:rFonts w:asciiTheme="majorHAnsi" w:hAnsiTheme="majorHAnsi"/>
          <w:sz w:val="24"/>
          <w:szCs w:val="24"/>
        </w:rPr>
      </w:pPr>
      <w:r w:rsidRPr="009230DD">
        <w:rPr>
          <w:rFonts w:asciiTheme="majorHAnsi" w:hAnsiTheme="majorHAnsi"/>
          <w:sz w:val="24"/>
          <w:szCs w:val="24"/>
        </w:rPr>
        <w:t>Core 6 Strategies</w:t>
      </w:r>
    </w:p>
    <w:p w14:paraId="71086F92" w14:textId="77777777" w:rsidR="009230DD" w:rsidRPr="00DE67A5" w:rsidRDefault="009230DD" w:rsidP="009230DD">
      <w:pPr>
        <w:pStyle w:val="ListParagraph"/>
        <w:rPr>
          <w:rFonts w:asciiTheme="majorHAnsi" w:hAnsiTheme="majorHAnsi"/>
          <w:sz w:val="24"/>
          <w:szCs w:val="24"/>
          <w:highlight w:val="yellow"/>
        </w:rPr>
      </w:pPr>
    </w:p>
    <w:p w14:paraId="4FAC890C" w14:textId="77777777" w:rsidR="002F44BF" w:rsidRPr="00654A8D" w:rsidRDefault="002F44BF" w:rsidP="00CE14CD">
      <w:pPr>
        <w:rPr>
          <w:rFonts w:asciiTheme="majorHAnsi" w:eastAsia="Calibri" w:hAnsiTheme="majorHAnsi" w:cs="Times New Roman"/>
          <w:sz w:val="24"/>
          <w:szCs w:val="24"/>
        </w:rPr>
      </w:pPr>
    </w:p>
    <w:p w14:paraId="29127278" w14:textId="2DF73666" w:rsidR="002F44BF" w:rsidRPr="00654A8D" w:rsidRDefault="002F44BF" w:rsidP="00CE14CD">
      <w:pPr>
        <w:rPr>
          <w:rFonts w:asciiTheme="majorHAnsi" w:hAnsiTheme="majorHAnsi" w:cs="Times New Roman"/>
          <w:b/>
          <w:sz w:val="24"/>
          <w:szCs w:val="24"/>
          <w:u w:val="single"/>
        </w:rPr>
      </w:pPr>
    </w:p>
    <w:p w14:paraId="43BE28A8" w14:textId="77777777" w:rsidR="002F44BF" w:rsidRPr="00654A8D" w:rsidRDefault="002F44BF" w:rsidP="00CE14CD">
      <w:pPr>
        <w:rPr>
          <w:rFonts w:asciiTheme="majorHAnsi" w:hAnsiTheme="majorHAnsi" w:cs="Times New Roman"/>
          <w:sz w:val="24"/>
          <w:szCs w:val="24"/>
        </w:rPr>
      </w:pPr>
    </w:p>
    <w:p w14:paraId="712A7E4F" w14:textId="380CB84A" w:rsidR="00CE14CD" w:rsidRPr="00654A8D" w:rsidRDefault="00CE14CD" w:rsidP="00CE14CD">
      <w:pPr>
        <w:rPr>
          <w:rFonts w:asciiTheme="majorHAnsi" w:hAnsiTheme="majorHAnsi" w:cs="Times New Roman"/>
          <w:sz w:val="24"/>
          <w:szCs w:val="24"/>
        </w:rPr>
      </w:pPr>
      <w:r w:rsidRPr="00654A8D">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654A8D" w14:paraId="20448B56" w14:textId="77777777" w:rsidTr="007A5010">
        <w:tc>
          <w:tcPr>
            <w:tcW w:w="10790" w:type="dxa"/>
            <w:shd w:val="clear" w:color="auto" w:fill="E36C0A"/>
            <w:tcMar>
              <w:top w:w="144" w:type="dxa"/>
              <w:left w:w="144" w:type="dxa"/>
              <w:bottom w:w="144" w:type="dxa"/>
              <w:right w:w="144" w:type="dxa"/>
            </w:tcMar>
          </w:tcPr>
          <w:p w14:paraId="4711C77B" w14:textId="5C54E907" w:rsidR="00F46869" w:rsidRDefault="00F46869" w:rsidP="00CE14CD">
            <w:pPr>
              <w:jc w:val="center"/>
              <w:rPr>
                <w:rFonts w:asciiTheme="majorHAnsi" w:hAnsiTheme="majorHAnsi" w:cs="Times New Roman"/>
                <w:b/>
                <w:color w:val="000000" w:themeColor="text1"/>
                <w:sz w:val="24"/>
                <w:szCs w:val="24"/>
              </w:rPr>
            </w:pPr>
            <w:r w:rsidRPr="00654A8D">
              <w:rPr>
                <w:rFonts w:asciiTheme="majorHAnsi" w:hAnsiTheme="majorHAnsi" w:cs="Times New Roman"/>
                <w:b/>
                <w:color w:val="000000" w:themeColor="text1"/>
                <w:sz w:val="24"/>
                <w:szCs w:val="24"/>
              </w:rPr>
              <w:lastRenderedPageBreak/>
              <w:t>Unit #2</w:t>
            </w:r>
          </w:p>
          <w:p w14:paraId="21C7457C" w14:textId="77777777" w:rsidR="00F82B8A" w:rsidRPr="00D46DEF" w:rsidRDefault="00F82B8A" w:rsidP="00F82B8A">
            <w:pPr>
              <w:jc w:val="center"/>
              <w:rPr>
                <w:rFonts w:asciiTheme="majorHAnsi" w:hAnsiTheme="majorHAnsi" w:cs="Calibri"/>
                <w:sz w:val="24"/>
                <w:szCs w:val="24"/>
              </w:rPr>
            </w:pPr>
            <w:r w:rsidRPr="00496BC4">
              <w:rPr>
                <w:rFonts w:asciiTheme="majorHAnsi" w:eastAsia="Times New Roman" w:hAnsiTheme="majorHAnsi" w:cs="Times New Roman"/>
                <w:b/>
                <w:bCs/>
                <w:color w:val="000000" w:themeColor="text1"/>
                <w:sz w:val="24"/>
                <w:szCs w:val="24"/>
              </w:rPr>
              <w:t>Examining Global Issues:</w:t>
            </w:r>
            <w:r w:rsidRPr="00496BC4">
              <w:rPr>
                <w:rFonts w:asciiTheme="majorHAnsi" w:hAnsiTheme="majorHAnsi" w:cs="Calibri"/>
                <w:b/>
                <w:bCs/>
                <w:sz w:val="24"/>
                <w:szCs w:val="24"/>
              </w:rPr>
              <w:t xml:space="preserve"> Time and Space</w:t>
            </w:r>
          </w:p>
          <w:p w14:paraId="0C5B291A" w14:textId="448565DD" w:rsidR="002F44BF" w:rsidRPr="00654A8D" w:rsidRDefault="002F44BF" w:rsidP="00DA0BE5">
            <w:pPr>
              <w:rPr>
                <w:rFonts w:asciiTheme="majorHAnsi" w:eastAsia="Calibri" w:hAnsiTheme="majorHAnsi" w:cs="Times New Roman"/>
                <w:b/>
                <w:sz w:val="24"/>
                <w:szCs w:val="24"/>
              </w:rPr>
            </w:pPr>
          </w:p>
        </w:tc>
      </w:tr>
      <w:tr w:rsidR="002F44BF" w:rsidRPr="00654A8D"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21C42582" w14:textId="1D38D5F3" w:rsidR="002F44BF" w:rsidRPr="00654A8D" w:rsidRDefault="002F44BF" w:rsidP="00CE14CD">
      <w:pPr>
        <w:rPr>
          <w:rFonts w:asciiTheme="majorHAnsi" w:eastAsia="Calibri" w:hAnsiTheme="majorHAnsi" w:cs="Times New Roman"/>
          <w:sz w:val="24"/>
          <w:szCs w:val="24"/>
        </w:rPr>
      </w:pPr>
    </w:p>
    <w:p w14:paraId="13ACEF1C" w14:textId="7F4D4940" w:rsidR="00DA0BE5" w:rsidRPr="00B12EC3" w:rsidRDefault="00DA0BE5" w:rsidP="00DA0BE5">
      <w:pPr>
        <w:spacing w:before="120" w:after="120"/>
        <w:rPr>
          <w:rFonts w:asciiTheme="majorHAnsi" w:hAnsiTheme="majorHAnsi" w:cs="Calibri"/>
          <w:sz w:val="24"/>
          <w:szCs w:val="24"/>
        </w:rPr>
      </w:pPr>
      <w:r w:rsidRPr="00496BC4">
        <w:rPr>
          <w:rFonts w:asciiTheme="majorHAnsi" w:hAnsiTheme="majorHAnsi" w:cs="Calibri"/>
          <w:sz w:val="24"/>
          <w:szCs w:val="24"/>
        </w:rPr>
        <w:t>The purpose of this unit is to introduce students to the aims and objectives of the course, the IB Learner Profile, and the Learner Portfolio.  This unit is focused mostly on examining how authorial choices impact the way Global Issues are presented in various texts.  Students will be encouraged to make connections between the text and the world around them in virtually every task they complete.</w:t>
      </w:r>
      <w:r w:rsidRPr="00B12EC3">
        <w:rPr>
          <w:rFonts w:asciiTheme="majorHAnsi" w:hAnsiTheme="majorHAnsi" w:cs="Calibri"/>
          <w:sz w:val="24"/>
          <w:szCs w:val="24"/>
        </w:rPr>
        <w:t xml:space="preserve">  </w:t>
      </w:r>
    </w:p>
    <w:p w14:paraId="7CDFB2E1"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6C06B95C"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3A0B4F0C" w14:textId="77777777" w:rsidR="002F44BF" w:rsidRPr="00654A8D" w:rsidRDefault="002F44BF" w:rsidP="00CE14CD">
      <w:pPr>
        <w:rPr>
          <w:rFonts w:asciiTheme="majorHAnsi" w:eastAsia="Calibri" w:hAnsiTheme="majorHAnsi" w:cs="Times New Roman"/>
          <w:sz w:val="24"/>
          <w:szCs w:val="24"/>
        </w:rPr>
      </w:pPr>
    </w:p>
    <w:p w14:paraId="72E57E80" w14:textId="77777777" w:rsidR="00AA7B75" w:rsidRPr="00654A8D" w:rsidRDefault="002F44BF" w:rsidP="00CE14CD">
      <w:pPr>
        <w:rPr>
          <w:rFonts w:asciiTheme="majorHAnsi" w:eastAsia="Calibri" w:hAnsiTheme="majorHAnsi" w:cs="Times New Roman"/>
          <w:b/>
          <w:noProof/>
          <w:sz w:val="24"/>
          <w:szCs w:val="24"/>
          <w:u w:val="single"/>
        </w:rPr>
      </w:pPr>
      <w:r w:rsidRPr="00496BC4">
        <w:rPr>
          <w:rFonts w:asciiTheme="majorHAnsi" w:eastAsia="Calibri" w:hAnsiTheme="majorHAnsi" w:cs="Times New Roman"/>
          <w:b/>
          <w:noProof/>
          <w:sz w:val="24"/>
          <w:szCs w:val="24"/>
          <w:u w:val="single"/>
        </w:rPr>
        <w:t>Essential Questions…</w:t>
      </w:r>
    </w:p>
    <w:p w14:paraId="30B3A078" w14:textId="77777777" w:rsidR="008D159A" w:rsidRPr="008D159A" w:rsidRDefault="008D159A" w:rsidP="00F82B8A">
      <w:pPr>
        <w:rPr>
          <w:rFonts w:asciiTheme="majorHAnsi" w:eastAsia="Times New Roman" w:hAnsiTheme="majorHAnsi" w:cs="Times New Roman"/>
          <w:color w:val="000000" w:themeColor="text1"/>
          <w:sz w:val="24"/>
          <w:szCs w:val="24"/>
        </w:rPr>
      </w:pPr>
      <w:r w:rsidRPr="008D159A">
        <w:rPr>
          <w:rFonts w:asciiTheme="majorHAnsi" w:eastAsia="Times New Roman" w:hAnsiTheme="majorHAnsi" w:cs="Times New Roman"/>
          <w:color w:val="000000" w:themeColor="text1"/>
          <w:sz w:val="24"/>
          <w:szCs w:val="24"/>
        </w:rPr>
        <w:t>How does a nation's ideology affect identity?</w:t>
      </w:r>
    </w:p>
    <w:p w14:paraId="761FD895" w14:textId="77777777" w:rsidR="008D159A" w:rsidRPr="008D159A" w:rsidRDefault="008D159A" w:rsidP="00F82B8A">
      <w:pPr>
        <w:rPr>
          <w:rFonts w:asciiTheme="majorHAnsi" w:eastAsia="Times New Roman" w:hAnsiTheme="majorHAnsi" w:cs="Times New Roman"/>
          <w:color w:val="000000" w:themeColor="text1"/>
          <w:sz w:val="24"/>
          <w:szCs w:val="24"/>
        </w:rPr>
      </w:pPr>
      <w:r w:rsidRPr="008D159A">
        <w:rPr>
          <w:rFonts w:asciiTheme="majorHAnsi" w:eastAsia="Times New Roman" w:hAnsiTheme="majorHAnsi" w:cs="Times New Roman"/>
          <w:color w:val="000000" w:themeColor="text1"/>
          <w:sz w:val="24"/>
          <w:szCs w:val="24"/>
        </w:rPr>
        <w:t>What defines an individual's place in society?</w:t>
      </w:r>
    </w:p>
    <w:p w14:paraId="3EC4C6C9" w14:textId="77777777" w:rsidR="008D159A" w:rsidRPr="008D159A" w:rsidRDefault="008D159A" w:rsidP="00F82B8A">
      <w:pPr>
        <w:rPr>
          <w:rFonts w:asciiTheme="majorHAnsi" w:eastAsia="Times New Roman" w:hAnsiTheme="majorHAnsi" w:cs="Times New Roman"/>
          <w:color w:val="000000" w:themeColor="text1"/>
          <w:sz w:val="24"/>
          <w:szCs w:val="24"/>
        </w:rPr>
      </w:pPr>
      <w:r w:rsidRPr="008D159A">
        <w:rPr>
          <w:rFonts w:asciiTheme="majorHAnsi" w:eastAsia="Times New Roman" w:hAnsiTheme="majorHAnsi" w:cs="Times New Roman"/>
          <w:color w:val="000000" w:themeColor="text1"/>
          <w:sz w:val="24"/>
          <w:szCs w:val="24"/>
        </w:rPr>
        <w:t>How does a changing society provoke conflict?</w:t>
      </w:r>
    </w:p>
    <w:p w14:paraId="1E0AF433" w14:textId="162F7A90" w:rsidR="008D159A" w:rsidRDefault="008D159A" w:rsidP="00F82B8A">
      <w:pPr>
        <w:rPr>
          <w:rFonts w:asciiTheme="majorHAnsi" w:eastAsia="Times New Roman" w:hAnsiTheme="majorHAnsi" w:cs="Times New Roman"/>
          <w:color w:val="000000" w:themeColor="text1"/>
          <w:sz w:val="24"/>
          <w:szCs w:val="24"/>
        </w:rPr>
      </w:pPr>
      <w:r w:rsidRPr="008D159A">
        <w:rPr>
          <w:rFonts w:asciiTheme="majorHAnsi" w:eastAsia="Times New Roman" w:hAnsiTheme="majorHAnsi" w:cs="Times New Roman"/>
          <w:color w:val="000000" w:themeColor="text1"/>
          <w:sz w:val="24"/>
          <w:szCs w:val="24"/>
        </w:rPr>
        <w:t>Are children destined to repeat the mistakes of their parents?</w:t>
      </w:r>
    </w:p>
    <w:p w14:paraId="367DB6F0" w14:textId="77777777" w:rsidR="00F82B8A" w:rsidRPr="008D159A" w:rsidRDefault="00F82B8A" w:rsidP="00F82B8A">
      <w:pPr>
        <w:ind w:left="720"/>
        <w:rPr>
          <w:rFonts w:asciiTheme="majorHAnsi" w:eastAsia="Times New Roman" w:hAnsiTheme="majorHAnsi" w:cs="Times New Roman"/>
          <w:color w:val="000000" w:themeColor="text1"/>
          <w:sz w:val="24"/>
          <w:szCs w:val="24"/>
        </w:rPr>
      </w:pPr>
    </w:p>
    <w:p w14:paraId="3DBEE62F" w14:textId="77777777" w:rsidR="00AA7B75" w:rsidRPr="00654A8D" w:rsidRDefault="00AA7B75" w:rsidP="00AA7B75">
      <w:pPr>
        <w:spacing w:after="240"/>
        <w:rPr>
          <w:rFonts w:asciiTheme="majorHAnsi" w:eastAsia="Times New Roman" w:hAnsiTheme="majorHAnsi" w:cs="Times New Roman"/>
          <w:color w:val="000000" w:themeColor="text1"/>
          <w:sz w:val="24"/>
          <w:szCs w:val="24"/>
        </w:rPr>
      </w:pPr>
      <w:r w:rsidRPr="00496BC4">
        <w:rPr>
          <w:rFonts w:asciiTheme="majorHAnsi" w:eastAsia="Times New Roman" w:hAnsiTheme="majorHAnsi" w:cs="Times New Roman"/>
          <w:b/>
          <w:bCs/>
          <w:color w:val="000000" w:themeColor="text1"/>
          <w:sz w:val="24"/>
          <w:szCs w:val="24"/>
        </w:rPr>
        <w:t>POWER STANDARDS </w:t>
      </w:r>
      <w:r w:rsidRPr="00496BC4">
        <w:rPr>
          <w:rFonts w:asciiTheme="majorHAnsi" w:eastAsia="Times New Roman" w:hAnsiTheme="majorHAnsi" w:cs="Times New Roman"/>
          <w:color w:val="000000" w:themeColor="text1"/>
          <w:sz w:val="24"/>
          <w:szCs w:val="24"/>
        </w:rPr>
        <w:t>(Commonly Assessed):</w:t>
      </w:r>
    </w:p>
    <w:p w14:paraId="207EA817" w14:textId="77777777"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Reading Literature</w:t>
      </w:r>
    </w:p>
    <w:p w14:paraId="360341EA" w14:textId="1F6DBFC1"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Key Ideas and Details</w:t>
      </w:r>
    </w:p>
    <w:p w14:paraId="36047364" w14:textId="77777777"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RL.11-12.1</w:t>
      </w:r>
      <w:r w:rsidRPr="0005765D">
        <w:rPr>
          <w:rFonts w:asciiTheme="majorHAnsi" w:eastAsiaTheme="majorEastAsia" w:hAnsiTheme="majorHAnsi" w:cstheme="majorBidi"/>
          <w:color w:val="000000" w:themeColor="text1"/>
          <w:sz w:val="24"/>
          <w:szCs w:val="24"/>
          <w:lang w:val="en"/>
        </w:rPr>
        <w:t xml:space="preserve">. Cite strong and thorough textual evidence and make relevant connections to support analysis of what the text says explicitly as well as inferences drawn from the text, including determining where the text leaves </w:t>
      </w:r>
      <w:proofErr w:type="gramStart"/>
      <w:r w:rsidRPr="0005765D">
        <w:rPr>
          <w:rFonts w:asciiTheme="majorHAnsi" w:eastAsiaTheme="majorEastAsia" w:hAnsiTheme="majorHAnsi" w:cstheme="majorBidi"/>
          <w:color w:val="000000" w:themeColor="text1"/>
          <w:sz w:val="24"/>
          <w:szCs w:val="24"/>
          <w:lang w:val="en"/>
        </w:rPr>
        <w:t>matters</w:t>
      </w:r>
      <w:proofErr w:type="gramEnd"/>
      <w:r w:rsidRPr="0005765D">
        <w:rPr>
          <w:rFonts w:asciiTheme="majorHAnsi" w:eastAsiaTheme="majorEastAsia" w:hAnsiTheme="majorHAnsi" w:cstheme="majorBidi"/>
          <w:color w:val="000000" w:themeColor="text1"/>
          <w:sz w:val="24"/>
          <w:szCs w:val="24"/>
          <w:lang w:val="en"/>
        </w:rPr>
        <w:t xml:space="preserve"> uncertain.</w:t>
      </w:r>
    </w:p>
    <w:p w14:paraId="63CBA4CF" w14:textId="3E2905E1"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RL.11-12.3.</w:t>
      </w:r>
      <w:r w:rsidRPr="0005765D">
        <w:rPr>
          <w:rFonts w:asciiTheme="majorHAnsi" w:eastAsiaTheme="majorEastAsia" w:hAnsiTheme="majorHAnsi" w:cstheme="majorBidi"/>
          <w:color w:val="000000" w:themeColor="text1"/>
          <w:sz w:val="24"/>
          <w:szCs w:val="24"/>
          <w:lang w:val="en"/>
        </w:rPr>
        <w:t xml:space="preserve"> Analyze the impact of the author’s choices regarding how to develop and relate elements of a story or drama (e.g., where a story is set, how the action is ordered, how the characters are introduced and developed).</w:t>
      </w:r>
    </w:p>
    <w:p w14:paraId="46D35B3C" w14:textId="77777777" w:rsidR="00BE4C70" w:rsidRPr="0005765D" w:rsidRDefault="00BE4C70" w:rsidP="00BE4C70">
      <w:pPr>
        <w:rPr>
          <w:rFonts w:asciiTheme="majorHAnsi" w:eastAsiaTheme="majorEastAsia" w:hAnsiTheme="majorHAnsi" w:cstheme="majorBidi"/>
          <w:color w:val="000000" w:themeColor="text1"/>
          <w:sz w:val="24"/>
          <w:szCs w:val="24"/>
          <w:lang w:val="en"/>
        </w:rPr>
      </w:pPr>
    </w:p>
    <w:p w14:paraId="167E7F1B" w14:textId="77777777"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Craft and Structure</w:t>
      </w:r>
    </w:p>
    <w:p w14:paraId="542A472E" w14:textId="355FE61D"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 xml:space="preserve">RL.11-12.4. </w:t>
      </w:r>
      <w:r w:rsidRPr="0005765D">
        <w:rPr>
          <w:rFonts w:asciiTheme="majorHAnsi" w:eastAsiaTheme="majorEastAsia" w:hAnsiTheme="majorHAnsi" w:cstheme="majorBidi"/>
          <w:color w:val="000000" w:themeColor="text1"/>
          <w:sz w:val="24"/>
          <w:szCs w:val="24"/>
          <w:lang w:val="en"/>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3B0BADCB" w14:textId="77777777" w:rsidR="00BE4C70" w:rsidRPr="0005765D" w:rsidRDefault="00BE4C70" w:rsidP="00BE4C70">
      <w:pPr>
        <w:rPr>
          <w:rFonts w:asciiTheme="majorHAnsi" w:eastAsiaTheme="majorEastAsia" w:hAnsiTheme="majorHAnsi" w:cstheme="majorBidi"/>
          <w:color w:val="000000" w:themeColor="text1"/>
          <w:sz w:val="24"/>
          <w:szCs w:val="24"/>
          <w:lang w:val="en"/>
        </w:rPr>
      </w:pPr>
    </w:p>
    <w:p w14:paraId="74F980EE" w14:textId="77777777"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Informational Text</w:t>
      </w:r>
    </w:p>
    <w:p w14:paraId="22D426C5" w14:textId="77777777"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Key Ideas and Details</w:t>
      </w:r>
    </w:p>
    <w:p w14:paraId="3FE0143B" w14:textId="77777777"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 xml:space="preserve">RI.11-12.1. </w:t>
      </w:r>
      <w:r w:rsidRPr="0005765D">
        <w:rPr>
          <w:rFonts w:asciiTheme="majorHAnsi" w:eastAsiaTheme="majorEastAsia" w:hAnsiTheme="majorHAnsi" w:cstheme="majorBidi"/>
          <w:color w:val="000000" w:themeColor="text1"/>
          <w:sz w:val="24"/>
          <w:szCs w:val="24"/>
          <w:lang w:val="en"/>
        </w:rPr>
        <w:t xml:space="preserve">Accurately cite strong and thorough textual evidence, (e.g., via discussion, written response, etc.), to support analysis of what the text says explicitly as well as inferentially, including determining where the text leaves </w:t>
      </w:r>
      <w:proofErr w:type="gramStart"/>
      <w:r w:rsidRPr="0005765D">
        <w:rPr>
          <w:rFonts w:asciiTheme="majorHAnsi" w:eastAsiaTheme="majorEastAsia" w:hAnsiTheme="majorHAnsi" w:cstheme="majorBidi"/>
          <w:color w:val="000000" w:themeColor="text1"/>
          <w:sz w:val="24"/>
          <w:szCs w:val="24"/>
          <w:lang w:val="en"/>
        </w:rPr>
        <w:t>matters</w:t>
      </w:r>
      <w:proofErr w:type="gramEnd"/>
      <w:r w:rsidRPr="0005765D">
        <w:rPr>
          <w:rFonts w:asciiTheme="majorHAnsi" w:eastAsiaTheme="majorEastAsia" w:hAnsiTheme="majorHAnsi" w:cstheme="majorBidi"/>
          <w:color w:val="000000" w:themeColor="text1"/>
          <w:sz w:val="24"/>
          <w:szCs w:val="24"/>
          <w:lang w:val="en"/>
        </w:rPr>
        <w:t xml:space="preserve"> uncertain. </w:t>
      </w:r>
    </w:p>
    <w:p w14:paraId="1274EBE9" w14:textId="77777777"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 xml:space="preserve">RI.11-12.2. </w:t>
      </w:r>
      <w:r w:rsidRPr="0005765D">
        <w:rPr>
          <w:rFonts w:asciiTheme="majorHAnsi" w:eastAsiaTheme="majorEastAsia" w:hAnsiTheme="majorHAnsi" w:cstheme="majorBidi"/>
          <w:color w:val="000000" w:themeColor="text1"/>
          <w:sz w:val="24"/>
          <w:szCs w:val="24"/>
          <w:lang w:val="en"/>
        </w:rPr>
        <w:t xml:space="preserve">Determine two or more central ideas of a </w:t>
      </w:r>
      <w:proofErr w:type="gramStart"/>
      <w:r w:rsidRPr="0005765D">
        <w:rPr>
          <w:rFonts w:asciiTheme="majorHAnsi" w:eastAsiaTheme="majorEastAsia" w:hAnsiTheme="majorHAnsi" w:cstheme="majorBidi"/>
          <w:color w:val="000000" w:themeColor="text1"/>
          <w:sz w:val="24"/>
          <w:szCs w:val="24"/>
          <w:lang w:val="en"/>
        </w:rPr>
        <w:t>text, and</w:t>
      </w:r>
      <w:proofErr w:type="gramEnd"/>
      <w:r w:rsidRPr="0005765D">
        <w:rPr>
          <w:rFonts w:asciiTheme="majorHAnsi" w:eastAsiaTheme="majorEastAsia" w:hAnsiTheme="majorHAnsi" w:cstheme="majorBidi"/>
          <w:color w:val="000000" w:themeColor="text1"/>
          <w:sz w:val="24"/>
          <w:szCs w:val="24"/>
          <w:lang w:val="en"/>
        </w:rPr>
        <w:t xml:space="preserve"> analyze their development and how they interact to provide a complex analysis; provide an objective summary of the text. </w:t>
      </w:r>
    </w:p>
    <w:p w14:paraId="727EE35D" w14:textId="77777777" w:rsidR="00BE4C70" w:rsidRPr="0005765D" w:rsidRDefault="00BE4C70" w:rsidP="00BE4C70">
      <w:pPr>
        <w:rPr>
          <w:rFonts w:asciiTheme="majorHAnsi" w:eastAsiaTheme="majorEastAsia" w:hAnsiTheme="majorHAnsi" w:cstheme="majorBidi"/>
          <w:b/>
          <w:bCs/>
          <w:color w:val="000000" w:themeColor="text1"/>
          <w:sz w:val="24"/>
          <w:szCs w:val="24"/>
          <w:lang w:val="en"/>
        </w:rPr>
      </w:pPr>
    </w:p>
    <w:p w14:paraId="56EF86A1" w14:textId="77777777" w:rsidR="0072089E" w:rsidRPr="0005765D" w:rsidRDefault="0072089E" w:rsidP="00BE4C70">
      <w:pPr>
        <w:rPr>
          <w:rFonts w:asciiTheme="majorHAnsi" w:eastAsiaTheme="majorEastAsia" w:hAnsiTheme="majorHAnsi" w:cstheme="majorBidi"/>
          <w:b/>
          <w:bCs/>
          <w:color w:val="000000" w:themeColor="text1"/>
          <w:sz w:val="24"/>
          <w:szCs w:val="24"/>
          <w:lang w:val="en"/>
        </w:rPr>
      </w:pPr>
    </w:p>
    <w:p w14:paraId="2A8B0045" w14:textId="278C92FC"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lastRenderedPageBreak/>
        <w:t>Craft and Structure</w:t>
      </w:r>
    </w:p>
    <w:p w14:paraId="31961A81" w14:textId="77777777"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 xml:space="preserve">RI.11-12.4. </w:t>
      </w:r>
      <w:r w:rsidRPr="0005765D">
        <w:rPr>
          <w:rFonts w:asciiTheme="majorHAnsi" w:eastAsiaTheme="majorEastAsia" w:hAnsiTheme="majorHAnsi" w:cstheme="majorBidi"/>
          <w:color w:val="000000" w:themeColor="text1"/>
          <w:sz w:val="24"/>
          <w:szCs w:val="24"/>
          <w:lang w:val="en"/>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66838C9F" w14:textId="77777777" w:rsidR="00BE4C70" w:rsidRPr="0005765D" w:rsidRDefault="00BE4C70" w:rsidP="00BE4C70">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 xml:space="preserve">RI.11-12.6. </w:t>
      </w:r>
      <w:r w:rsidRPr="0005765D">
        <w:rPr>
          <w:rFonts w:asciiTheme="majorHAnsi" w:eastAsiaTheme="majorEastAsia" w:hAnsiTheme="majorHAnsi" w:cstheme="majorBidi"/>
          <w:color w:val="000000" w:themeColor="text1"/>
          <w:sz w:val="24"/>
          <w:szCs w:val="24"/>
          <w:lang w:val="en"/>
        </w:rPr>
        <w:t xml:space="preserve">Determine an author’s point of view or purpose in a text in which the rhetoric is particularly effective, analyzing how style and content contribute to the power, </w:t>
      </w:r>
      <w:proofErr w:type="gramStart"/>
      <w:r w:rsidRPr="0005765D">
        <w:rPr>
          <w:rFonts w:asciiTheme="majorHAnsi" w:eastAsiaTheme="majorEastAsia" w:hAnsiTheme="majorHAnsi" w:cstheme="majorBidi"/>
          <w:color w:val="000000" w:themeColor="text1"/>
          <w:sz w:val="24"/>
          <w:szCs w:val="24"/>
          <w:lang w:val="en"/>
        </w:rPr>
        <w:t>persuasiveness</w:t>
      </w:r>
      <w:proofErr w:type="gramEnd"/>
      <w:r w:rsidRPr="0005765D">
        <w:rPr>
          <w:rFonts w:asciiTheme="majorHAnsi" w:eastAsiaTheme="majorEastAsia" w:hAnsiTheme="majorHAnsi" w:cstheme="majorBidi"/>
          <w:color w:val="000000" w:themeColor="text1"/>
          <w:sz w:val="24"/>
          <w:szCs w:val="24"/>
          <w:lang w:val="en"/>
        </w:rPr>
        <w:t xml:space="preserve"> or beauty of the text. </w:t>
      </w:r>
    </w:p>
    <w:p w14:paraId="5F82598F" w14:textId="77777777" w:rsidR="00BE4C70" w:rsidRPr="0005765D" w:rsidRDefault="00BE4C70" w:rsidP="00BE4C70">
      <w:pPr>
        <w:rPr>
          <w:rFonts w:asciiTheme="majorHAnsi" w:eastAsiaTheme="majorEastAsia" w:hAnsiTheme="majorHAnsi" w:cstheme="majorBidi"/>
          <w:b/>
          <w:bCs/>
          <w:color w:val="000000" w:themeColor="text1"/>
          <w:sz w:val="24"/>
          <w:szCs w:val="24"/>
          <w:lang w:val="en"/>
        </w:rPr>
      </w:pPr>
    </w:p>
    <w:p w14:paraId="5FB68DB8" w14:textId="08E54B31" w:rsidR="00BE4C70" w:rsidRPr="0005765D" w:rsidRDefault="00BE4C70" w:rsidP="00BE4C70">
      <w:pPr>
        <w:rPr>
          <w:rFonts w:asciiTheme="majorHAnsi" w:eastAsiaTheme="majorEastAsia" w:hAnsiTheme="majorHAnsi" w:cstheme="majorBidi"/>
          <w:b/>
          <w:bCs/>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Speaking and Listening</w:t>
      </w:r>
    </w:p>
    <w:p w14:paraId="190FA859" w14:textId="4F2794BA" w:rsidR="00A908C4" w:rsidRDefault="00BE4C70" w:rsidP="0072089E">
      <w:pPr>
        <w:rPr>
          <w:rFonts w:asciiTheme="majorHAnsi" w:eastAsiaTheme="majorEastAsia" w:hAnsiTheme="majorHAnsi" w:cstheme="majorBidi"/>
          <w:color w:val="000000" w:themeColor="text1"/>
          <w:sz w:val="24"/>
          <w:szCs w:val="24"/>
          <w:lang w:val="en"/>
        </w:rPr>
      </w:pPr>
      <w:r w:rsidRPr="0005765D">
        <w:rPr>
          <w:rFonts w:asciiTheme="majorHAnsi" w:eastAsiaTheme="majorEastAsia" w:hAnsiTheme="majorHAnsi" w:cstheme="majorBidi"/>
          <w:b/>
          <w:bCs/>
          <w:color w:val="000000" w:themeColor="text1"/>
          <w:sz w:val="24"/>
          <w:szCs w:val="24"/>
          <w:lang w:val="en"/>
        </w:rPr>
        <w:t xml:space="preserve">SL.11-12.4. </w:t>
      </w:r>
      <w:r w:rsidRPr="0005765D">
        <w:rPr>
          <w:rFonts w:asciiTheme="majorHAnsi" w:eastAsiaTheme="majorEastAsia" w:hAnsiTheme="majorHAnsi" w:cstheme="majorBidi"/>
          <w:color w:val="000000" w:themeColor="text1"/>
          <w:sz w:val="24"/>
          <w:szCs w:val="24"/>
          <w:lang w:val="en"/>
        </w:rPr>
        <w:t>Present information, findings, and supporting evidence clearly, concisely, and logically.  The content, organization, development, and style are appropriate to task, purpose, and audience.</w:t>
      </w:r>
      <w:r w:rsidRPr="1B7A62E9">
        <w:rPr>
          <w:rFonts w:asciiTheme="majorHAnsi" w:eastAsiaTheme="majorEastAsia" w:hAnsiTheme="majorHAnsi" w:cstheme="majorBidi"/>
          <w:color w:val="000000" w:themeColor="text1"/>
          <w:sz w:val="24"/>
          <w:szCs w:val="24"/>
          <w:lang w:val="en"/>
        </w:rPr>
        <w:t xml:space="preserve"> </w:t>
      </w:r>
    </w:p>
    <w:p w14:paraId="3C819563" w14:textId="524CCD6E" w:rsidR="00E20D21" w:rsidRDefault="00E20D21" w:rsidP="0072089E">
      <w:pPr>
        <w:rPr>
          <w:rFonts w:asciiTheme="majorHAnsi" w:eastAsiaTheme="majorEastAsia" w:hAnsiTheme="majorHAnsi" w:cstheme="majorBidi"/>
          <w:color w:val="000000" w:themeColor="text1"/>
          <w:sz w:val="24"/>
          <w:szCs w:val="24"/>
          <w:lang w:val="en"/>
        </w:rPr>
      </w:pPr>
    </w:p>
    <w:p w14:paraId="179DF78A" w14:textId="77777777" w:rsidR="00E20D21" w:rsidRPr="00075F2A" w:rsidRDefault="00E20D21" w:rsidP="00E20D21">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Writing</w:t>
      </w:r>
    </w:p>
    <w:p w14:paraId="222E2680" w14:textId="77777777" w:rsidR="00E20D21" w:rsidRPr="00075F2A" w:rsidRDefault="00E20D21" w:rsidP="00E20D21">
      <w:pPr>
        <w:rPr>
          <w:rFonts w:asciiTheme="majorHAnsi" w:eastAsiaTheme="majorEastAsia" w:hAnsiTheme="majorHAnsi" w:cstheme="majorBidi"/>
          <w:b/>
          <w:bCs/>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Production and Distribution of Writing</w:t>
      </w:r>
    </w:p>
    <w:p w14:paraId="5F87CD45" w14:textId="77777777" w:rsidR="00E20D21" w:rsidRPr="00075F2A" w:rsidRDefault="00E20D21" w:rsidP="00E20D21">
      <w:pPr>
        <w:rPr>
          <w:rFonts w:asciiTheme="majorHAnsi" w:eastAsiaTheme="majorEastAsia" w:hAnsiTheme="majorHAnsi" w:cstheme="majorBidi"/>
          <w:color w:val="000000" w:themeColor="text1"/>
          <w:sz w:val="24"/>
          <w:szCs w:val="24"/>
          <w:lang w:val="en"/>
        </w:rPr>
      </w:pPr>
      <w:r w:rsidRPr="00075F2A">
        <w:rPr>
          <w:rFonts w:asciiTheme="majorHAnsi" w:eastAsiaTheme="majorEastAsia" w:hAnsiTheme="majorHAnsi" w:cstheme="majorBidi"/>
          <w:b/>
          <w:bCs/>
          <w:color w:val="000000" w:themeColor="text1"/>
          <w:sz w:val="24"/>
          <w:szCs w:val="24"/>
          <w:lang w:val="en"/>
        </w:rPr>
        <w:t>W.11-12.5</w:t>
      </w:r>
      <w:r w:rsidRPr="00075F2A">
        <w:rPr>
          <w:rFonts w:asciiTheme="majorHAnsi" w:eastAsiaTheme="majorEastAsia" w:hAnsiTheme="majorHAnsi" w:cstheme="majorBidi"/>
          <w:color w:val="000000" w:themeColor="text1"/>
          <w:sz w:val="24"/>
          <w:szCs w:val="24"/>
          <w:lang w:val="en"/>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7D70CA54" w14:textId="77777777" w:rsidR="0072089E" w:rsidRPr="0072089E" w:rsidRDefault="0072089E" w:rsidP="0072089E">
      <w:pPr>
        <w:rPr>
          <w:rFonts w:asciiTheme="majorHAnsi" w:eastAsiaTheme="majorEastAsia" w:hAnsiTheme="majorHAnsi" w:cstheme="majorBidi"/>
          <w:color w:val="000000" w:themeColor="text1"/>
          <w:sz w:val="24"/>
          <w:szCs w:val="24"/>
          <w:lang w:val="en"/>
        </w:rPr>
      </w:pPr>
    </w:p>
    <w:p w14:paraId="50CFBAB7" w14:textId="77777777" w:rsidR="00A908C4" w:rsidRPr="00496BC4" w:rsidRDefault="00A908C4" w:rsidP="00A908C4">
      <w:pPr>
        <w:pStyle w:val="Heading4"/>
        <w:rPr>
          <w:rFonts w:eastAsia="Times New Roman" w:cs="Times New Roman"/>
          <w:b/>
          <w:i w:val="0"/>
          <w:iCs w:val="0"/>
          <w:sz w:val="24"/>
          <w:szCs w:val="24"/>
        </w:rPr>
      </w:pPr>
      <w:r w:rsidRPr="00496BC4">
        <w:rPr>
          <w:rFonts w:eastAsia="Times New Roman" w:cs="Times New Roman"/>
          <w:b/>
          <w:i w:val="0"/>
          <w:iCs w:val="0"/>
          <w:color w:val="000000"/>
          <w:sz w:val="24"/>
          <w:szCs w:val="24"/>
        </w:rPr>
        <w:t xml:space="preserve">SUPPORTING STANDARDS: STANDARDS/CUMULATIVE PROGRESS INDICATORS: </w:t>
      </w:r>
    </w:p>
    <w:p w14:paraId="1374E111" w14:textId="7A74F145" w:rsidR="00E20D21" w:rsidRDefault="00E20D21" w:rsidP="00BE4C70">
      <w:pPr>
        <w:pBdr>
          <w:top w:val="nil"/>
          <w:left w:val="nil"/>
          <w:bottom w:val="nil"/>
          <w:right w:val="nil"/>
          <w:between w:val="nil"/>
        </w:pBd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RL.11-12.2</w:t>
      </w:r>
    </w:p>
    <w:p w14:paraId="67AF415F" w14:textId="361D0C7D" w:rsidR="00BE4C70" w:rsidRPr="0005765D" w:rsidRDefault="00BE4C70" w:rsidP="00BE4C70">
      <w:pPr>
        <w:pBdr>
          <w:top w:val="nil"/>
          <w:left w:val="nil"/>
          <w:bottom w:val="nil"/>
          <w:right w:val="nil"/>
          <w:between w:val="nil"/>
        </w:pBdr>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 xml:space="preserve">RL.11-12.6. </w:t>
      </w:r>
    </w:p>
    <w:p w14:paraId="496BC855" w14:textId="77777777" w:rsidR="00BE4C70" w:rsidRPr="0005765D" w:rsidRDefault="00BE4C70" w:rsidP="00BE4C70">
      <w:pPr>
        <w:pBdr>
          <w:top w:val="nil"/>
          <w:left w:val="nil"/>
          <w:bottom w:val="nil"/>
          <w:right w:val="nil"/>
          <w:between w:val="nil"/>
        </w:pBdr>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 xml:space="preserve">RL.11-12.9. </w:t>
      </w:r>
    </w:p>
    <w:p w14:paraId="46F13128" w14:textId="77777777" w:rsidR="00BE4C70" w:rsidRPr="0005765D" w:rsidRDefault="00BE4C70" w:rsidP="00BE4C70">
      <w:pPr>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 xml:space="preserve">RI.11-12.1. </w:t>
      </w:r>
    </w:p>
    <w:p w14:paraId="2DF7A1ED" w14:textId="77777777" w:rsidR="00BE4C70" w:rsidRPr="0005765D" w:rsidRDefault="00BE4C70" w:rsidP="00BE4C70">
      <w:pPr>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 xml:space="preserve">RI.11-12.2. </w:t>
      </w:r>
    </w:p>
    <w:p w14:paraId="100BC523" w14:textId="77777777" w:rsidR="00BE4C70" w:rsidRPr="0005765D"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RI.11-12.3.</w:t>
      </w:r>
    </w:p>
    <w:p w14:paraId="2E96807F" w14:textId="77777777" w:rsidR="00BE4C70" w:rsidRPr="0005765D"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RI.11-12.7.</w:t>
      </w:r>
    </w:p>
    <w:p w14:paraId="5ECC4520" w14:textId="77777777" w:rsidR="00BE4C70" w:rsidRPr="0005765D" w:rsidRDefault="00BE4C70" w:rsidP="00BE4C70">
      <w:pPr>
        <w:pBdr>
          <w:top w:val="nil"/>
          <w:left w:val="nil"/>
          <w:bottom w:val="nil"/>
          <w:right w:val="nil"/>
          <w:between w:val="nil"/>
        </w:pBdr>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W.11-12.</w:t>
      </w:r>
      <w:proofErr w:type="gramStart"/>
      <w:r w:rsidRPr="0005765D">
        <w:rPr>
          <w:rFonts w:ascii="Times New Roman" w:eastAsia="Times New Roman" w:hAnsi="Times New Roman" w:cs="Times New Roman"/>
          <w:b/>
          <w:bCs/>
          <w:sz w:val="24"/>
          <w:szCs w:val="24"/>
        </w:rPr>
        <w:t>1.A</w:t>
      </w:r>
      <w:proofErr w:type="gramEnd"/>
      <w:r w:rsidRPr="0005765D">
        <w:rPr>
          <w:rFonts w:ascii="Times New Roman" w:eastAsia="Times New Roman" w:hAnsi="Times New Roman" w:cs="Times New Roman"/>
          <w:b/>
          <w:bCs/>
          <w:sz w:val="24"/>
          <w:szCs w:val="24"/>
        </w:rPr>
        <w:t xml:space="preserve">-E </w:t>
      </w:r>
    </w:p>
    <w:p w14:paraId="5D84D748" w14:textId="77777777" w:rsidR="00BE4C70" w:rsidRPr="0005765D"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W.11-12.4.</w:t>
      </w:r>
    </w:p>
    <w:p w14:paraId="5FFFD76B" w14:textId="77777777" w:rsidR="00BE4C70" w:rsidRPr="0005765D"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SL.11-12.</w:t>
      </w:r>
      <w:proofErr w:type="gramStart"/>
      <w:r w:rsidRPr="0005765D">
        <w:rPr>
          <w:rFonts w:ascii="Times New Roman" w:eastAsia="Times New Roman" w:hAnsi="Times New Roman" w:cs="Times New Roman"/>
          <w:b/>
          <w:bCs/>
          <w:sz w:val="24"/>
          <w:szCs w:val="24"/>
        </w:rPr>
        <w:t>1.D</w:t>
      </w:r>
      <w:proofErr w:type="gramEnd"/>
    </w:p>
    <w:p w14:paraId="68A7A278" w14:textId="77777777" w:rsidR="00BE4C70" w:rsidRPr="0005765D" w:rsidRDefault="00BE4C70" w:rsidP="00BE4C70">
      <w:pPr>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 xml:space="preserve">SL.11-12.2. </w:t>
      </w:r>
    </w:p>
    <w:p w14:paraId="0210BE46" w14:textId="77777777" w:rsidR="00BE4C70" w:rsidRPr="0005765D"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SL.11-12.3.</w:t>
      </w:r>
    </w:p>
    <w:p w14:paraId="57602D63" w14:textId="77777777" w:rsidR="00BE4C70" w:rsidRPr="0005765D"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 xml:space="preserve">SL.11-12.5. </w:t>
      </w:r>
    </w:p>
    <w:p w14:paraId="1FBA2462" w14:textId="77777777" w:rsidR="00BE4C70" w:rsidRPr="00434EF4" w:rsidRDefault="00BE4C70" w:rsidP="00BE4C70">
      <w:pPr>
        <w:shd w:val="clear" w:color="auto" w:fill="FFFFFF"/>
        <w:rPr>
          <w:rFonts w:ascii="Times New Roman" w:eastAsia="Times New Roman" w:hAnsi="Times New Roman" w:cs="Times New Roman"/>
          <w:b/>
          <w:bCs/>
          <w:sz w:val="24"/>
          <w:szCs w:val="24"/>
        </w:rPr>
      </w:pPr>
      <w:r w:rsidRPr="0005765D">
        <w:rPr>
          <w:rFonts w:ascii="Times New Roman" w:eastAsia="Times New Roman" w:hAnsi="Times New Roman" w:cs="Times New Roman"/>
          <w:b/>
          <w:bCs/>
          <w:sz w:val="24"/>
          <w:szCs w:val="24"/>
        </w:rPr>
        <w:t>L.11-12.6.</w:t>
      </w:r>
    </w:p>
    <w:p w14:paraId="0DC32D72" w14:textId="60F32304" w:rsidR="00AA7B75" w:rsidRPr="00654A8D" w:rsidRDefault="00AA7B75" w:rsidP="00EF1A4F">
      <w:pPr>
        <w:spacing w:before="240" w:after="240"/>
        <w:rPr>
          <w:rFonts w:asciiTheme="majorHAnsi" w:eastAsia="Times New Roman" w:hAnsiTheme="majorHAnsi" w:cs="Times New Roman"/>
          <w:color w:val="000000" w:themeColor="text1"/>
          <w:sz w:val="24"/>
          <w:szCs w:val="24"/>
        </w:rPr>
      </w:pPr>
      <w:r w:rsidRPr="00496BC4">
        <w:rPr>
          <w:rFonts w:asciiTheme="majorHAnsi" w:hAnsiTheme="majorHAnsi" w:cs="Times New Roman"/>
          <w:b/>
          <w:bCs/>
          <w:sz w:val="24"/>
          <w:szCs w:val="24"/>
        </w:rPr>
        <w:t xml:space="preserve">Grades </w:t>
      </w:r>
      <w:r w:rsidR="0052156B" w:rsidRPr="00496BC4">
        <w:rPr>
          <w:rFonts w:asciiTheme="majorHAnsi" w:hAnsiTheme="majorHAnsi" w:cs="Times New Roman"/>
          <w:b/>
          <w:bCs/>
          <w:sz w:val="24"/>
          <w:szCs w:val="24"/>
        </w:rPr>
        <w:t>9-12</w:t>
      </w:r>
      <w:r w:rsidRPr="00496BC4">
        <w:rPr>
          <w:rFonts w:asciiTheme="majorHAnsi" w:hAnsiTheme="majorHAnsi" w:cs="Times New Roman"/>
          <w:b/>
          <w:bCs/>
          <w:sz w:val="24"/>
          <w:szCs w:val="24"/>
        </w:rPr>
        <w:t xml:space="preserve"> </w:t>
      </w:r>
      <w:r w:rsidR="00C77EA5" w:rsidRPr="00496BC4">
        <w:rPr>
          <w:rFonts w:asciiTheme="majorHAnsi" w:hAnsiTheme="majorHAnsi" w:cs="Times New Roman"/>
          <w:b/>
          <w:bCs/>
          <w:sz w:val="24"/>
          <w:szCs w:val="24"/>
        </w:rPr>
        <w:t xml:space="preserve">Sample </w:t>
      </w:r>
      <w:r w:rsidRPr="00496BC4">
        <w:rPr>
          <w:rFonts w:asciiTheme="majorHAnsi" w:hAnsiTheme="majorHAnsi" w:cs="Times New Roman"/>
          <w:b/>
          <w:bCs/>
          <w:sz w:val="24"/>
          <w:szCs w:val="24"/>
        </w:rPr>
        <w:t>Career Readiness, Life Literacies, and Key Skills</w:t>
      </w:r>
      <w:r w:rsidR="00EF1A4F" w:rsidRPr="00496BC4">
        <w:rPr>
          <w:rFonts w:asciiTheme="majorHAnsi" w:hAnsiTheme="majorHAnsi" w:cs="Times New Roman"/>
          <w:b/>
          <w:bCs/>
          <w:sz w:val="24"/>
          <w:szCs w:val="24"/>
        </w:rPr>
        <w:t xml:space="preserve"> for Unit 2</w:t>
      </w:r>
    </w:p>
    <w:p w14:paraId="2C8A8781" w14:textId="513829FB"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sidR="00003D7F">
        <w:rPr>
          <w:rFonts w:asciiTheme="majorHAnsi" w:hAnsiTheme="majorHAnsi" w:cs="Times New Roman"/>
          <w:sz w:val="24"/>
          <w:szCs w:val="24"/>
        </w:rPr>
        <w:t xml:space="preserve"> </w:t>
      </w:r>
      <w:r w:rsidRPr="000A7CD6">
        <w:rPr>
          <w:rFonts w:asciiTheme="majorHAnsi" w:hAnsiTheme="majorHAnsi" w:cs="Times New Roman"/>
          <w:sz w:val="24"/>
          <w:szCs w:val="24"/>
        </w:rPr>
        <w:t>relevance of information, in media, data, or other resources (e.g., NJSLSA.W8, Social</w:t>
      </w:r>
      <w:r>
        <w:rPr>
          <w:rFonts w:asciiTheme="majorHAnsi" w:hAnsiTheme="majorHAnsi" w:cs="Times New Roman"/>
          <w:sz w:val="24"/>
          <w:szCs w:val="24"/>
        </w:rPr>
        <w:t xml:space="preserve"> </w:t>
      </w:r>
      <w:r w:rsidRPr="000A7CD6">
        <w:rPr>
          <w:rFonts w:asciiTheme="majorHAnsi" w:hAnsiTheme="majorHAnsi" w:cs="Times New Roman"/>
          <w:sz w:val="24"/>
          <w:szCs w:val="24"/>
        </w:rPr>
        <w:t>Studies Practice: Gathering and Evaluating Sources.</w:t>
      </w:r>
    </w:p>
    <w:p w14:paraId="72AF6024" w14:textId="77777777" w:rsidR="00003D7F" w:rsidRPr="000A7CD6" w:rsidRDefault="00003D7F" w:rsidP="00F025AD">
      <w:pPr>
        <w:autoSpaceDE w:val="0"/>
        <w:autoSpaceDN w:val="0"/>
        <w:adjustRightInd w:val="0"/>
        <w:rPr>
          <w:rFonts w:asciiTheme="majorHAnsi" w:hAnsiTheme="majorHAnsi" w:cs="Times New Roman"/>
          <w:sz w:val="24"/>
          <w:szCs w:val="24"/>
        </w:rPr>
      </w:pPr>
    </w:p>
    <w:p w14:paraId="3C28968D" w14:textId="22A087A3"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w:t>
      </w:r>
      <w:r w:rsidR="00F1064F" w:rsidRPr="000A7CD6">
        <w:rPr>
          <w:rFonts w:asciiTheme="majorHAnsi" w:hAnsiTheme="majorHAnsi" w:cs="Times New Roman"/>
          <w:sz w:val="24"/>
          <w:szCs w:val="24"/>
        </w:rPr>
        <w:t>e.g., environmental</w:t>
      </w:r>
      <w:r w:rsidRPr="000A7CD6">
        <w:rPr>
          <w:rFonts w:asciiTheme="majorHAnsi" w:hAnsiTheme="majorHAnsi" w:cs="Times New Roman"/>
          <w:sz w:val="24"/>
          <w:szCs w:val="24"/>
        </w:rPr>
        <w:t xml:space="preserve"> justice).</w:t>
      </w:r>
    </w:p>
    <w:p w14:paraId="500EFBA5" w14:textId="77777777" w:rsidR="00003D7F" w:rsidRPr="000A7CD6" w:rsidRDefault="00003D7F" w:rsidP="00F025AD">
      <w:pPr>
        <w:autoSpaceDE w:val="0"/>
        <w:autoSpaceDN w:val="0"/>
        <w:adjustRightInd w:val="0"/>
        <w:rPr>
          <w:rFonts w:asciiTheme="majorHAnsi" w:hAnsiTheme="majorHAnsi" w:cs="Times New Roman"/>
          <w:sz w:val="24"/>
          <w:szCs w:val="24"/>
        </w:rPr>
      </w:pPr>
    </w:p>
    <w:p w14:paraId="7C246E45"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1CA73F1C" w14:textId="69D8D2BD"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3E1988C8" w14:textId="77777777" w:rsidR="00003D7F" w:rsidRPr="000A7CD6" w:rsidRDefault="00003D7F" w:rsidP="00F025AD">
      <w:pPr>
        <w:autoSpaceDE w:val="0"/>
        <w:autoSpaceDN w:val="0"/>
        <w:adjustRightInd w:val="0"/>
        <w:rPr>
          <w:rFonts w:asciiTheme="majorHAnsi" w:hAnsiTheme="majorHAnsi" w:cs="Times New Roman"/>
          <w:sz w:val="24"/>
          <w:szCs w:val="24"/>
        </w:rPr>
      </w:pPr>
    </w:p>
    <w:p w14:paraId="572CDA54"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EC0BB74" w14:textId="74A13E9D"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68EC04B2" w14:textId="77777777" w:rsidR="00003D7F" w:rsidRPr="000A7CD6" w:rsidRDefault="00003D7F" w:rsidP="00F025AD">
      <w:pPr>
        <w:autoSpaceDE w:val="0"/>
        <w:autoSpaceDN w:val="0"/>
        <w:adjustRightInd w:val="0"/>
        <w:rPr>
          <w:rFonts w:asciiTheme="majorHAnsi" w:hAnsiTheme="majorHAnsi" w:cs="Times New Roman"/>
          <w:sz w:val="24"/>
          <w:szCs w:val="24"/>
        </w:rPr>
      </w:pPr>
    </w:p>
    <w:p w14:paraId="39FAC6C5" w14:textId="417CFDA6"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731BB31A" w14:textId="77777777" w:rsidR="00003D7F" w:rsidRPr="000A7CD6" w:rsidRDefault="00003D7F" w:rsidP="00F025AD">
      <w:pPr>
        <w:autoSpaceDE w:val="0"/>
        <w:autoSpaceDN w:val="0"/>
        <w:adjustRightInd w:val="0"/>
        <w:rPr>
          <w:rFonts w:asciiTheme="majorHAnsi" w:hAnsiTheme="majorHAnsi" w:cs="Times New Roman"/>
          <w:sz w:val="24"/>
          <w:szCs w:val="24"/>
        </w:rPr>
      </w:pPr>
    </w:p>
    <w:p w14:paraId="64A8533F"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288E965E"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012B5F02" w14:textId="08B2D892"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502B10B6" w14:textId="77777777" w:rsidR="00003D7F" w:rsidRPr="000A7CD6" w:rsidRDefault="00003D7F" w:rsidP="00F025AD">
      <w:pPr>
        <w:autoSpaceDE w:val="0"/>
        <w:autoSpaceDN w:val="0"/>
        <w:adjustRightInd w:val="0"/>
        <w:rPr>
          <w:rFonts w:asciiTheme="majorHAnsi" w:hAnsiTheme="majorHAnsi" w:cs="Times New Roman"/>
          <w:sz w:val="24"/>
          <w:szCs w:val="24"/>
        </w:rPr>
      </w:pPr>
    </w:p>
    <w:p w14:paraId="77E86E72"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2AE1F763" w14:textId="1F2CEE63"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19C1FE65" w14:textId="77777777" w:rsidR="00003D7F" w:rsidRPr="000A7CD6" w:rsidRDefault="00003D7F" w:rsidP="00F025AD">
      <w:pPr>
        <w:autoSpaceDE w:val="0"/>
        <w:autoSpaceDN w:val="0"/>
        <w:adjustRightInd w:val="0"/>
        <w:rPr>
          <w:rFonts w:asciiTheme="majorHAnsi" w:hAnsiTheme="majorHAnsi" w:cs="Times New Roman"/>
          <w:sz w:val="24"/>
          <w:szCs w:val="24"/>
        </w:rPr>
      </w:pPr>
    </w:p>
    <w:p w14:paraId="583F2F67" w14:textId="42492589"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sidR="00003D7F">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0B31BF21" w14:textId="77777777" w:rsidR="00003D7F" w:rsidRPr="000A7CD6" w:rsidRDefault="00003D7F" w:rsidP="00F025AD">
      <w:pPr>
        <w:autoSpaceDE w:val="0"/>
        <w:autoSpaceDN w:val="0"/>
        <w:adjustRightInd w:val="0"/>
        <w:rPr>
          <w:rFonts w:asciiTheme="majorHAnsi" w:hAnsiTheme="majorHAnsi" w:cs="Times New Roman"/>
          <w:sz w:val="24"/>
          <w:szCs w:val="24"/>
        </w:rPr>
      </w:pPr>
    </w:p>
    <w:p w14:paraId="0B0A6BFF"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29DDC67E" w14:textId="0E7E1DF9"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175089CA" w14:textId="77777777" w:rsidR="00003D7F" w:rsidRPr="000A7CD6" w:rsidRDefault="00003D7F" w:rsidP="00F025AD">
      <w:pPr>
        <w:autoSpaceDE w:val="0"/>
        <w:autoSpaceDN w:val="0"/>
        <w:adjustRightInd w:val="0"/>
        <w:rPr>
          <w:rFonts w:asciiTheme="majorHAnsi" w:hAnsiTheme="majorHAnsi" w:cs="Times New Roman"/>
          <w:sz w:val="24"/>
          <w:szCs w:val="24"/>
        </w:rPr>
      </w:pPr>
    </w:p>
    <w:p w14:paraId="7C746377" w14:textId="1D867E5D"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F1064F">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55E3481E" w14:textId="77777777" w:rsidR="00003D7F" w:rsidRPr="000A7CD6" w:rsidRDefault="00003D7F" w:rsidP="00F025AD">
      <w:pPr>
        <w:autoSpaceDE w:val="0"/>
        <w:autoSpaceDN w:val="0"/>
        <w:adjustRightInd w:val="0"/>
        <w:rPr>
          <w:rFonts w:asciiTheme="majorHAnsi" w:hAnsiTheme="majorHAnsi" w:cs="Times New Roman"/>
          <w:sz w:val="24"/>
          <w:szCs w:val="24"/>
        </w:rPr>
      </w:pPr>
    </w:p>
    <w:p w14:paraId="1818DA13"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0C72B88A" w14:textId="0B528BC1"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78C83151" w14:textId="77777777" w:rsidR="00003D7F" w:rsidRPr="000A7CD6" w:rsidRDefault="00003D7F" w:rsidP="00F025AD">
      <w:pPr>
        <w:autoSpaceDE w:val="0"/>
        <w:autoSpaceDN w:val="0"/>
        <w:adjustRightInd w:val="0"/>
        <w:rPr>
          <w:rFonts w:asciiTheme="majorHAnsi" w:hAnsiTheme="majorHAnsi" w:cs="Times New Roman"/>
          <w:sz w:val="24"/>
          <w:szCs w:val="24"/>
        </w:rPr>
      </w:pPr>
    </w:p>
    <w:p w14:paraId="281E2B00" w14:textId="3318F832"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5FF67519" w14:textId="77777777" w:rsidR="00003D7F" w:rsidRPr="000A7CD6" w:rsidRDefault="00003D7F" w:rsidP="00F025AD">
      <w:pPr>
        <w:autoSpaceDE w:val="0"/>
        <w:autoSpaceDN w:val="0"/>
        <w:adjustRightInd w:val="0"/>
        <w:rPr>
          <w:rFonts w:asciiTheme="majorHAnsi" w:hAnsiTheme="majorHAnsi" w:cs="Times New Roman"/>
          <w:sz w:val="24"/>
          <w:szCs w:val="24"/>
        </w:rPr>
      </w:pPr>
    </w:p>
    <w:p w14:paraId="28646090" w14:textId="0CF71F3F" w:rsidR="00F025AD"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7F765B38" w14:textId="77777777" w:rsidR="00003D7F" w:rsidRPr="000A7CD6" w:rsidRDefault="00003D7F" w:rsidP="00F025AD">
      <w:pPr>
        <w:autoSpaceDE w:val="0"/>
        <w:autoSpaceDN w:val="0"/>
        <w:adjustRightInd w:val="0"/>
        <w:rPr>
          <w:rFonts w:asciiTheme="majorHAnsi" w:hAnsiTheme="majorHAnsi" w:cs="Times New Roman"/>
          <w:sz w:val="24"/>
          <w:szCs w:val="24"/>
        </w:rPr>
      </w:pPr>
    </w:p>
    <w:p w14:paraId="2DD94BAE"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0439241D" w14:textId="77777777"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062194F6" w14:textId="77777777" w:rsidR="00F025AD" w:rsidRPr="000A7CD6" w:rsidRDefault="00F025AD" w:rsidP="00F025AD">
      <w:pPr>
        <w:autoSpaceDE w:val="0"/>
        <w:autoSpaceDN w:val="0"/>
        <w:adjustRightInd w:val="0"/>
        <w:rPr>
          <w:rFonts w:asciiTheme="majorHAnsi" w:hAnsiTheme="majorHAnsi" w:cs="Times New Roman"/>
          <w:sz w:val="24"/>
          <w:szCs w:val="24"/>
        </w:rPr>
      </w:pPr>
    </w:p>
    <w:p w14:paraId="228E2C9A" w14:textId="5E251F8C" w:rsidR="00F025AD" w:rsidRPr="000A7CD6" w:rsidRDefault="00F025AD" w:rsidP="00F025AD">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r w:rsidR="00003D7F">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52A49C82" w14:textId="7A968168" w:rsidR="00F025AD" w:rsidRPr="00003D7F" w:rsidRDefault="00F025AD" w:rsidP="00003D7F">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39F7E98E" w14:textId="76C7C06D" w:rsidR="00DD1CFB" w:rsidRPr="00DD1CFB" w:rsidRDefault="002F44BF" w:rsidP="009F67F6">
      <w:pPr>
        <w:spacing w:before="240" w:after="240"/>
        <w:rPr>
          <w:rFonts w:asciiTheme="majorHAnsi" w:hAnsiTheme="majorHAnsi" w:cs="Times New Roman"/>
          <w:b/>
          <w:noProof/>
          <w:sz w:val="24"/>
          <w:szCs w:val="24"/>
          <w:u w:val="single"/>
        </w:rPr>
      </w:pPr>
      <w:r w:rsidRPr="00654A8D">
        <w:rPr>
          <w:rFonts w:asciiTheme="majorHAnsi" w:hAnsiTheme="majorHAnsi" w:cs="Times New Roman"/>
          <w:b/>
          <w:noProof/>
          <w:sz w:val="24"/>
          <w:szCs w:val="24"/>
          <w:u w:val="single"/>
        </w:rPr>
        <w:t xml:space="preserve">Students will </w:t>
      </w:r>
      <w:r w:rsidR="00EF1A4F" w:rsidRPr="00654A8D">
        <w:rPr>
          <w:rFonts w:asciiTheme="majorHAnsi" w:hAnsiTheme="majorHAnsi" w:cs="Times New Roman"/>
          <w:b/>
          <w:noProof/>
          <w:sz w:val="24"/>
          <w:szCs w:val="24"/>
          <w:u w:val="single"/>
        </w:rPr>
        <w:t xml:space="preserve">know how and be </w:t>
      </w:r>
      <w:r w:rsidRPr="00654A8D">
        <w:rPr>
          <w:rFonts w:asciiTheme="majorHAnsi" w:hAnsiTheme="majorHAnsi" w:cs="Times New Roman"/>
          <w:b/>
          <w:noProof/>
          <w:sz w:val="24"/>
          <w:szCs w:val="24"/>
          <w:u w:val="single"/>
        </w:rPr>
        <w:t>able to...</w:t>
      </w:r>
    </w:p>
    <w:p w14:paraId="30D486CF" w14:textId="77777777" w:rsidR="00B324EF" w:rsidRPr="000A7CD6" w:rsidRDefault="00B324EF">
      <w:pPr>
        <w:pStyle w:val="ListParagraph"/>
        <w:numPr>
          <w:ilvl w:val="0"/>
          <w:numId w:val="54"/>
        </w:numPr>
        <w:rPr>
          <w:rFonts w:asciiTheme="majorHAnsi" w:hAnsiTheme="majorHAnsi"/>
          <w:b/>
          <w:noProof/>
          <w:sz w:val="24"/>
          <w:szCs w:val="24"/>
          <w:u w:val="single"/>
        </w:rPr>
      </w:pPr>
      <w:r w:rsidRPr="000A7CD6">
        <w:rPr>
          <w:rFonts w:asciiTheme="majorHAnsi" w:eastAsia="Times New Roman" w:hAnsiTheme="majorHAnsi"/>
          <w:sz w:val="24"/>
          <w:szCs w:val="24"/>
          <w:highlight w:val="white"/>
        </w:rPr>
        <w:t>Cite the textual evidence and make relevant connections that most strongly supports an analysis of what the text says explicitly as well as inferences drawn from the text</w:t>
      </w:r>
    </w:p>
    <w:p w14:paraId="64447390"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the text for inferred and literal meanings</w:t>
      </w:r>
    </w:p>
    <w:p w14:paraId="31123647"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Make personal connections, make connections to other texts, and/or make global</w:t>
      </w:r>
      <w:r w:rsidRPr="000A7CD6">
        <w:rPr>
          <w:rFonts w:asciiTheme="majorHAnsi" w:eastAsia="Times New Roman" w:hAnsiTheme="majorHAnsi"/>
          <w:sz w:val="24"/>
          <w:szCs w:val="24"/>
        </w:rPr>
        <w:br/>
        <w:t>connections when relevant</w:t>
      </w:r>
    </w:p>
    <w:p w14:paraId="22B908E7"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explicit and implicit textual evidence</w:t>
      </w:r>
    </w:p>
    <w:p w14:paraId="2F9747DB"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Determine the difference between strong and insufficient (unreliable) details</w:t>
      </w:r>
    </w:p>
    <w:p w14:paraId="59AC7067"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Use direct quotes, paraphrase, summarize objectively</w:t>
      </w:r>
    </w:p>
    <w:p w14:paraId="47610313"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 xml:space="preserve">Draw conclusions/make logical judgments about the information within the text </w:t>
      </w:r>
      <w:proofErr w:type="gramStart"/>
      <w:r w:rsidRPr="000A7CD6">
        <w:rPr>
          <w:rFonts w:asciiTheme="majorHAnsi" w:eastAsia="Times New Roman" w:hAnsiTheme="majorHAnsi"/>
          <w:sz w:val="24"/>
          <w:szCs w:val="24"/>
        </w:rPr>
        <w:t>on the basis of</w:t>
      </w:r>
      <w:proofErr w:type="gramEnd"/>
      <w:r w:rsidRPr="000A7CD6">
        <w:rPr>
          <w:rFonts w:asciiTheme="majorHAnsi" w:eastAsia="Times New Roman" w:hAnsiTheme="majorHAnsi"/>
          <w:sz w:val="24"/>
          <w:szCs w:val="24"/>
        </w:rPr>
        <w:t xml:space="preserve"> evidence and prior conclusions/prior experience</w:t>
      </w:r>
    </w:p>
    <w:p w14:paraId="6FBFB9B4"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Support inference using several examples from the text</w:t>
      </w:r>
    </w:p>
    <w:p w14:paraId="29442B5F"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lastRenderedPageBreak/>
        <w:t>Analyze relationship between implicit and explicit text evidence and how it contributes to the meaning of the text</w:t>
      </w:r>
    </w:p>
    <w:p w14:paraId="3740B474" w14:textId="77777777" w:rsidR="00B324EF" w:rsidRPr="000A7CD6" w:rsidRDefault="00B324EF">
      <w:pPr>
        <w:pStyle w:val="ListParagraph"/>
        <w:numPr>
          <w:ilvl w:val="0"/>
          <w:numId w:val="54"/>
        </w:numPr>
        <w:spacing w:after="100"/>
        <w:rPr>
          <w:rFonts w:asciiTheme="majorHAnsi" w:eastAsia="Times New Roman" w:hAnsiTheme="majorHAnsi"/>
          <w:sz w:val="24"/>
          <w:szCs w:val="24"/>
        </w:rPr>
      </w:pPr>
      <w:r w:rsidRPr="000A7CD6">
        <w:rPr>
          <w:rFonts w:asciiTheme="majorHAnsi" w:eastAsia="Times New Roman" w:hAnsiTheme="majorHAnsi"/>
          <w:sz w:val="24"/>
          <w:szCs w:val="24"/>
        </w:rPr>
        <w:t>Analyze how the author unfolds an analysis or series of ideas or events, including the order in which the points are made, how they are introduced and developed, and the connections that are drawn between them.</w:t>
      </w:r>
    </w:p>
    <w:p w14:paraId="485790EB"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the details that develop characters as dynamic or complex versus static</w:t>
      </w:r>
      <w:r w:rsidRPr="000A7CD6">
        <w:rPr>
          <w:rFonts w:asciiTheme="majorHAnsi" w:eastAsia="Times New Roman" w:hAnsiTheme="majorHAnsi"/>
          <w:sz w:val="24"/>
          <w:szCs w:val="24"/>
        </w:rPr>
        <w:br/>
        <w:t>or flat</w:t>
      </w:r>
    </w:p>
    <w:p w14:paraId="625F6BD9"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multiple/conflicting character motivations</w:t>
      </w:r>
    </w:p>
    <w:p w14:paraId="01B953EE"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character interactions as they develop plot</w:t>
      </w:r>
    </w:p>
    <w:p w14:paraId="3DD57ABF" w14:textId="77777777" w:rsidR="00B324EF" w:rsidRPr="000A7CD6" w:rsidRDefault="00B324EF">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Evaluate simple and complex relationships and/or events</w:t>
      </w:r>
      <w:r w:rsidRPr="000A7CD6">
        <w:rPr>
          <w:rFonts w:asciiTheme="majorHAnsi" w:eastAsia="Times New Roman" w:hAnsiTheme="majorHAnsi"/>
          <w:sz w:val="24"/>
          <w:szCs w:val="24"/>
        </w:rPr>
        <w:br/>
        <w:t>on plot development</w:t>
      </w:r>
    </w:p>
    <w:p w14:paraId="41D2CE73" w14:textId="77777777" w:rsidR="00B324EF" w:rsidRPr="000A7CD6" w:rsidRDefault="00B324EF">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organize complex ideas, concepts, and information to make important connections and distinctions; include formatting (e.g., headings), graphics (e.g., figures, tables), and multimedia when useful to aiding comprehension.</w:t>
      </w:r>
    </w:p>
    <w:p w14:paraId="4F46F32F" w14:textId="77777777" w:rsidR="00B324EF" w:rsidRPr="000A7CD6" w:rsidRDefault="00B324EF">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relevant and sufficient facts, definitions, details, and quotes</w:t>
      </w:r>
    </w:p>
    <w:p w14:paraId="6FEC3101" w14:textId="77777777" w:rsidR="00B324EF" w:rsidRPr="000A7CD6" w:rsidRDefault="00B324EF">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sources that are appropriate to task, audience, and purpose</w:t>
      </w:r>
    </w:p>
    <w:p w14:paraId="6BD64F32" w14:textId="77777777" w:rsidR="002F44BF" w:rsidRPr="0072089E" w:rsidRDefault="002F44BF" w:rsidP="00CE14CD">
      <w:pPr>
        <w:rPr>
          <w:rFonts w:asciiTheme="majorHAnsi" w:eastAsia="Calibri" w:hAnsiTheme="majorHAnsi" w:cs="Times New Roman"/>
          <w:b/>
          <w:bCs/>
          <w:noProof/>
          <w:sz w:val="24"/>
          <w:szCs w:val="24"/>
        </w:rPr>
      </w:pPr>
    </w:p>
    <w:p w14:paraId="529CC894" w14:textId="7C32CC58" w:rsidR="00FC0F8C" w:rsidRPr="00654A8D" w:rsidRDefault="00FC0F8C" w:rsidP="00FC0F8C">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highlight w:val="yellow"/>
          <w:u w:val="single"/>
        </w:rPr>
        <w:t>New Jersey Department of Education - State Instructional Mandate</w:t>
      </w:r>
      <w:r w:rsidR="007C1E08" w:rsidRPr="00654A8D">
        <w:rPr>
          <w:rFonts w:asciiTheme="majorHAnsi" w:eastAsia="Calibri" w:hAnsiTheme="majorHAnsi" w:cs="Times New Roman"/>
          <w:b/>
          <w:bCs/>
          <w:sz w:val="24"/>
          <w:szCs w:val="24"/>
          <w:highlight w:val="yellow"/>
          <w:u w:val="single"/>
        </w:rPr>
        <w:t xml:space="preserve"> Samples from Unit 2</w:t>
      </w:r>
      <w:r w:rsidRPr="00654A8D">
        <w:rPr>
          <w:rFonts w:asciiTheme="majorHAnsi" w:eastAsia="Calibri" w:hAnsiTheme="majorHAnsi" w:cs="Times New Roman"/>
          <w:b/>
          <w:bCs/>
          <w:sz w:val="24"/>
          <w:szCs w:val="24"/>
          <w:highlight w:val="yellow"/>
          <w:u w:val="single"/>
        </w:rPr>
        <w:t>:</w:t>
      </w:r>
    </w:p>
    <w:p w14:paraId="63C7B8AB" w14:textId="77777777" w:rsidR="00FC0F8C" w:rsidRPr="00654A8D" w:rsidRDefault="00FC0F8C" w:rsidP="00FC0F8C">
      <w:pPr>
        <w:rPr>
          <w:rFonts w:asciiTheme="majorHAnsi" w:eastAsia="Calibri" w:hAnsiTheme="majorHAnsi" w:cs="Times New Roman"/>
          <w:bCs/>
          <w:sz w:val="24"/>
          <w:szCs w:val="24"/>
        </w:rPr>
      </w:pPr>
    </w:p>
    <w:p w14:paraId="562D1C82" w14:textId="6A8A0EF4" w:rsidR="007C1E08" w:rsidRPr="00654A8D" w:rsidRDefault="00FC0F8C" w:rsidP="007C1E08">
      <w:pPr>
        <w:rPr>
          <w:rFonts w:asciiTheme="majorHAnsi" w:eastAsia="Calibri" w:hAnsiTheme="majorHAnsi" w:cs="Times New Roman"/>
          <w:bCs/>
          <w:sz w:val="24"/>
          <w:szCs w:val="24"/>
          <w:u w:val="single"/>
        </w:rPr>
      </w:pPr>
      <w:r w:rsidRPr="00917F69">
        <w:rPr>
          <w:rFonts w:asciiTheme="majorHAnsi" w:eastAsia="Calibri" w:hAnsiTheme="majorHAnsi" w:cs="Times New Roman"/>
          <w:bCs/>
          <w:sz w:val="24"/>
          <w:szCs w:val="24"/>
          <w:highlight w:val="yellow"/>
          <w:u w:val="single"/>
        </w:rPr>
        <w:t>Topics that address the Amistad Commission Mandate…</w:t>
      </w:r>
    </w:p>
    <w:p w14:paraId="4D6C9562" w14:textId="61AD6C81" w:rsidR="00A908C4" w:rsidRPr="00654A8D" w:rsidRDefault="00A908C4" w:rsidP="007C1E08">
      <w:pPr>
        <w:rPr>
          <w:rFonts w:asciiTheme="majorHAnsi" w:eastAsia="Calibri" w:hAnsiTheme="majorHAnsi" w:cs="Times New Roman"/>
          <w:bCs/>
          <w:sz w:val="24"/>
          <w:szCs w:val="24"/>
        </w:rPr>
      </w:pPr>
      <w:r w:rsidRPr="00654A8D">
        <w:rPr>
          <w:rFonts w:asciiTheme="majorHAnsi" w:eastAsia="Calibri" w:hAnsiTheme="majorHAnsi" w:cs="Times New Roman"/>
          <w:bCs/>
          <w:sz w:val="24"/>
          <w:szCs w:val="24"/>
        </w:rPr>
        <w:t xml:space="preserve"> </w:t>
      </w:r>
      <w:r w:rsidR="005A5352">
        <w:rPr>
          <w:rFonts w:asciiTheme="majorHAnsi" w:eastAsia="Calibri" w:hAnsiTheme="majorHAnsi" w:cs="Times New Roman"/>
          <w:bCs/>
          <w:sz w:val="24"/>
          <w:szCs w:val="24"/>
        </w:rPr>
        <w:t xml:space="preserve">“I Have a Dream”: Martin Luther King Jr. </w:t>
      </w:r>
      <w:r w:rsidRPr="00654A8D">
        <w:rPr>
          <w:rFonts w:asciiTheme="majorHAnsi" w:eastAsia="Calibri" w:hAnsiTheme="majorHAnsi" w:cs="Times New Roman"/>
          <w:bCs/>
          <w:sz w:val="24"/>
          <w:szCs w:val="24"/>
        </w:rPr>
        <w:t>(</w:t>
      </w:r>
      <w:r w:rsidR="00346BCD">
        <w:rPr>
          <w:rFonts w:asciiTheme="majorHAnsi" w:eastAsia="Calibri" w:hAnsiTheme="majorHAnsi" w:cs="Times New Roman"/>
          <w:bCs/>
          <w:sz w:val="24"/>
          <w:szCs w:val="24"/>
        </w:rPr>
        <w:t>Social Studies Standard SOC6.1.12.Hist</w:t>
      </w:r>
      <w:r w:rsidR="00735ABB">
        <w:rPr>
          <w:rFonts w:asciiTheme="majorHAnsi" w:eastAsia="Calibri" w:hAnsiTheme="majorHAnsi" w:cs="Times New Roman"/>
          <w:bCs/>
          <w:sz w:val="24"/>
          <w:szCs w:val="24"/>
        </w:rPr>
        <w:t>o</w:t>
      </w:r>
      <w:r w:rsidR="00346BCD">
        <w:rPr>
          <w:rFonts w:asciiTheme="majorHAnsi" w:eastAsia="Calibri" w:hAnsiTheme="majorHAnsi" w:cs="Times New Roman"/>
          <w:bCs/>
          <w:sz w:val="24"/>
          <w:szCs w:val="24"/>
        </w:rPr>
        <w:t>ry.CC.13.a</w:t>
      </w:r>
      <w:r w:rsidRPr="00917F69">
        <w:rPr>
          <w:rFonts w:asciiTheme="majorHAnsi" w:eastAsia="Calibri" w:hAnsiTheme="majorHAnsi" w:cs="Times New Roman"/>
          <w:bCs/>
          <w:sz w:val="24"/>
          <w:szCs w:val="24"/>
        </w:rPr>
        <w:t>)</w:t>
      </w:r>
    </w:p>
    <w:p w14:paraId="6049B099" w14:textId="249507DF" w:rsidR="00A908C4" w:rsidRPr="00654A8D" w:rsidRDefault="00A908C4" w:rsidP="007C1E08">
      <w:pPr>
        <w:rPr>
          <w:rFonts w:asciiTheme="majorHAnsi" w:eastAsia="Calibri" w:hAnsiTheme="majorHAnsi" w:cs="Times New Roman"/>
          <w:bCs/>
          <w:sz w:val="24"/>
          <w:szCs w:val="24"/>
        </w:rPr>
      </w:pPr>
      <w:r w:rsidRPr="00654A8D">
        <w:rPr>
          <w:rFonts w:asciiTheme="majorHAnsi" w:eastAsia="Calibri" w:hAnsiTheme="majorHAnsi" w:cs="Times New Roman"/>
          <w:bCs/>
          <w:sz w:val="24"/>
          <w:szCs w:val="24"/>
        </w:rPr>
        <w:t xml:space="preserve"> </w:t>
      </w:r>
    </w:p>
    <w:p w14:paraId="463976D8" w14:textId="77777777" w:rsidR="00FC0F8C" w:rsidRPr="00654A8D" w:rsidRDefault="00FC0F8C" w:rsidP="00FC0F8C">
      <w:pPr>
        <w:rPr>
          <w:rFonts w:asciiTheme="majorHAnsi" w:eastAsia="Calibri" w:hAnsiTheme="majorHAnsi" w:cs="Times New Roman"/>
          <w:bCs/>
          <w:sz w:val="24"/>
          <w:szCs w:val="24"/>
          <w:u w:val="single"/>
        </w:rPr>
      </w:pPr>
      <w:r w:rsidRPr="00E671A4">
        <w:rPr>
          <w:rFonts w:asciiTheme="majorHAnsi" w:eastAsia="Calibri" w:hAnsiTheme="majorHAnsi" w:cs="Times New Roman"/>
          <w:bCs/>
          <w:sz w:val="24"/>
          <w:szCs w:val="24"/>
          <w:highlight w:val="yellow"/>
          <w:u w:val="single"/>
        </w:rPr>
        <w:t>Topics that address the Holocaust Commission Mandate…</w:t>
      </w:r>
    </w:p>
    <w:p w14:paraId="01EB7AC5" w14:textId="77777777" w:rsidR="00E20D21" w:rsidRDefault="005A5352" w:rsidP="00FC0F8C">
      <w:pPr>
        <w:rPr>
          <w:rFonts w:asciiTheme="majorHAnsi" w:eastAsia="Calibri" w:hAnsiTheme="majorHAnsi" w:cs="Times New Roman"/>
          <w:bCs/>
          <w:sz w:val="24"/>
          <w:szCs w:val="24"/>
        </w:rPr>
      </w:pPr>
      <w:r w:rsidRPr="005A6D7B">
        <w:rPr>
          <w:rFonts w:asciiTheme="majorHAnsi" w:eastAsia="Calibri" w:hAnsiTheme="majorHAnsi" w:cs="Times New Roman"/>
          <w:bCs/>
          <w:sz w:val="24"/>
          <w:szCs w:val="24"/>
        </w:rPr>
        <w:t xml:space="preserve">“ALD Stands in Black </w:t>
      </w:r>
      <w:r w:rsidR="00E12351" w:rsidRPr="005A6D7B">
        <w:rPr>
          <w:rFonts w:asciiTheme="majorHAnsi" w:eastAsia="Calibri" w:hAnsiTheme="majorHAnsi" w:cs="Times New Roman"/>
          <w:bCs/>
          <w:sz w:val="24"/>
          <w:szCs w:val="24"/>
        </w:rPr>
        <w:t>Solidarity</w:t>
      </w:r>
      <w:r w:rsidRPr="005A6D7B">
        <w:rPr>
          <w:rFonts w:asciiTheme="majorHAnsi" w:eastAsia="Calibri" w:hAnsiTheme="majorHAnsi" w:cs="Times New Roman"/>
          <w:bCs/>
          <w:sz w:val="24"/>
          <w:szCs w:val="24"/>
        </w:rPr>
        <w:t xml:space="preserve"> </w:t>
      </w:r>
      <w:r w:rsidR="005A6D7B" w:rsidRPr="005A6D7B">
        <w:rPr>
          <w:rFonts w:asciiTheme="majorHAnsi" w:eastAsia="Calibri" w:hAnsiTheme="majorHAnsi" w:cs="Times New Roman"/>
          <w:bCs/>
          <w:sz w:val="24"/>
          <w:szCs w:val="24"/>
        </w:rPr>
        <w:t>with the Black Community”</w:t>
      </w:r>
    </w:p>
    <w:p w14:paraId="25AE0288" w14:textId="1F5B056A" w:rsidR="005A5352" w:rsidRPr="005A6D7B" w:rsidRDefault="005A6D7B" w:rsidP="00FC0F8C">
      <w:pPr>
        <w:rPr>
          <w:rFonts w:asciiTheme="majorHAnsi" w:eastAsia="Calibri" w:hAnsiTheme="majorHAnsi" w:cs="Times New Roman"/>
          <w:bCs/>
          <w:sz w:val="24"/>
          <w:szCs w:val="24"/>
        </w:rPr>
      </w:pPr>
      <w:r>
        <w:rPr>
          <w:rFonts w:asciiTheme="majorHAnsi" w:eastAsia="Calibri" w:hAnsiTheme="majorHAnsi" w:cs="Times New Roman"/>
          <w:bCs/>
          <w:sz w:val="24"/>
          <w:szCs w:val="24"/>
        </w:rPr>
        <w:t>(Social Studies Standard</w:t>
      </w:r>
      <w:r w:rsidR="00E671A4">
        <w:rPr>
          <w:rFonts w:asciiTheme="majorHAnsi" w:eastAsia="Calibri" w:hAnsiTheme="majorHAnsi" w:cs="Times New Roman"/>
          <w:bCs/>
          <w:sz w:val="24"/>
          <w:szCs w:val="24"/>
        </w:rPr>
        <w:t>: SOC6.1.12.History</w:t>
      </w:r>
      <w:r w:rsidR="00735ABB">
        <w:rPr>
          <w:rFonts w:asciiTheme="majorHAnsi" w:eastAsia="Calibri" w:hAnsiTheme="majorHAnsi" w:cs="Times New Roman"/>
          <w:bCs/>
          <w:sz w:val="24"/>
          <w:szCs w:val="24"/>
        </w:rPr>
        <w:t>.</w:t>
      </w:r>
      <w:r w:rsidR="00E671A4">
        <w:rPr>
          <w:rFonts w:asciiTheme="majorHAnsi" w:eastAsia="Calibri" w:hAnsiTheme="majorHAnsi" w:cs="Times New Roman"/>
          <w:bCs/>
          <w:sz w:val="24"/>
          <w:szCs w:val="24"/>
        </w:rPr>
        <w:t>CC.15b</w:t>
      </w:r>
      <w:r>
        <w:rPr>
          <w:rFonts w:asciiTheme="majorHAnsi" w:eastAsia="Calibri" w:hAnsiTheme="majorHAnsi" w:cs="Times New Roman"/>
          <w:bCs/>
          <w:sz w:val="24"/>
          <w:szCs w:val="24"/>
        </w:rPr>
        <w:t>)</w:t>
      </w:r>
      <w:r>
        <w:rPr>
          <w:rFonts w:asciiTheme="majorHAnsi" w:eastAsia="Calibri" w:hAnsiTheme="majorHAnsi" w:cs="Times New Roman"/>
          <w:bCs/>
          <w:sz w:val="24"/>
          <w:szCs w:val="24"/>
          <w:u w:val="single"/>
        </w:rPr>
        <w:t xml:space="preserve"> </w:t>
      </w:r>
    </w:p>
    <w:p w14:paraId="73056BEE" w14:textId="77777777" w:rsidR="005A5352" w:rsidRDefault="005A5352" w:rsidP="00FC0F8C">
      <w:pPr>
        <w:rPr>
          <w:rFonts w:asciiTheme="majorHAnsi" w:eastAsia="Calibri" w:hAnsiTheme="majorHAnsi" w:cs="Times New Roman"/>
          <w:bCs/>
          <w:sz w:val="24"/>
          <w:szCs w:val="24"/>
          <w:u w:val="single"/>
        </w:rPr>
      </w:pPr>
    </w:p>
    <w:p w14:paraId="5F8660BA" w14:textId="06C8E01A"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 and Special Needs Mandate…</w:t>
      </w:r>
    </w:p>
    <w:p w14:paraId="5A678CBE"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23">
        <w:r w:rsidRPr="00654A8D">
          <w:rPr>
            <w:rFonts w:asciiTheme="majorHAnsi" w:hAnsiTheme="majorHAnsi"/>
            <w:color w:val="000000" w:themeColor="text1"/>
            <w:sz w:val="24"/>
            <w:szCs w:val="24"/>
            <w:u w:val="single"/>
          </w:rPr>
          <w:t>Productive Disagreements</w:t>
        </w:r>
      </w:hyperlink>
    </w:p>
    <w:p w14:paraId="518F4890"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hyperlink r:id="rId24">
        <w:r w:rsidRPr="00654A8D">
          <w:rPr>
            <w:rFonts w:asciiTheme="majorHAnsi" w:hAnsiTheme="majorHAnsi"/>
            <w:color w:val="000000" w:themeColor="text1"/>
            <w:sz w:val="24"/>
            <w:szCs w:val="24"/>
            <w:u w:val="single"/>
          </w:rPr>
          <w:t>How to be Patient</w:t>
        </w:r>
      </w:hyperlink>
    </w:p>
    <w:p w14:paraId="00DF999A"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SEL </w:t>
      </w:r>
      <w:proofErr w:type="spellStart"/>
      <w:r w:rsidRPr="00654A8D">
        <w:rPr>
          <w:rFonts w:asciiTheme="majorHAnsi" w:hAnsiTheme="majorHAnsi"/>
          <w:color w:val="000000" w:themeColor="text1"/>
          <w:sz w:val="24"/>
          <w:szCs w:val="24"/>
        </w:rPr>
        <w:t>TedTalk</w:t>
      </w:r>
      <w:proofErr w:type="spellEnd"/>
      <w:r w:rsidRPr="00654A8D">
        <w:rPr>
          <w:rFonts w:asciiTheme="majorHAnsi" w:hAnsiTheme="majorHAnsi"/>
          <w:color w:val="000000" w:themeColor="text1"/>
          <w:sz w:val="24"/>
          <w:szCs w:val="24"/>
        </w:rPr>
        <w:t xml:space="preserve">: </w:t>
      </w:r>
      <w:hyperlink r:id="rId25">
        <w:r w:rsidRPr="00654A8D">
          <w:rPr>
            <w:rFonts w:asciiTheme="majorHAnsi" w:hAnsiTheme="majorHAnsi"/>
            <w:color w:val="000000" w:themeColor="text1"/>
            <w:sz w:val="24"/>
            <w:szCs w:val="24"/>
            <w:u w:val="single"/>
          </w:rPr>
          <w:t>Ten Ways to have Better Conversation</w:t>
        </w:r>
      </w:hyperlink>
    </w:p>
    <w:p w14:paraId="1D1461E5"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26" w:anchor="!articleTab:content/">
        <w:r w:rsidRPr="00654A8D">
          <w:rPr>
            <w:rFonts w:asciiTheme="majorHAnsi" w:hAnsiTheme="majorHAnsi"/>
            <w:color w:val="000000" w:themeColor="text1"/>
            <w:sz w:val="24"/>
            <w:szCs w:val="24"/>
            <w:u w:val="single"/>
          </w:rPr>
          <w:t>Schools Monitor Students’ Internet Activity</w:t>
        </w:r>
      </w:hyperlink>
    </w:p>
    <w:p w14:paraId="31FC437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hyperlink r:id="rId27" w:anchor="!articleTab:content/">
        <w:r w:rsidRPr="00654A8D">
          <w:rPr>
            <w:rFonts w:asciiTheme="majorHAnsi" w:hAnsiTheme="majorHAnsi"/>
            <w:color w:val="000000" w:themeColor="text1"/>
            <w:sz w:val="24"/>
            <w:szCs w:val="24"/>
            <w:u w:val="single"/>
          </w:rPr>
          <w:t>A Monument for Peace</w:t>
        </w:r>
      </w:hyperlink>
    </w:p>
    <w:p w14:paraId="35B51731"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Social Justice </w:t>
      </w:r>
      <w:proofErr w:type="spellStart"/>
      <w:r w:rsidRPr="00654A8D">
        <w:rPr>
          <w:rFonts w:asciiTheme="majorHAnsi" w:hAnsiTheme="majorHAnsi"/>
          <w:color w:val="000000" w:themeColor="text1"/>
          <w:sz w:val="24"/>
          <w:szCs w:val="24"/>
        </w:rPr>
        <w:t>TedTalk</w:t>
      </w:r>
      <w:proofErr w:type="spellEnd"/>
      <w:r w:rsidRPr="00654A8D">
        <w:rPr>
          <w:rFonts w:asciiTheme="majorHAnsi" w:hAnsiTheme="majorHAnsi"/>
          <w:color w:val="000000" w:themeColor="text1"/>
          <w:sz w:val="24"/>
          <w:szCs w:val="24"/>
        </w:rPr>
        <w:t xml:space="preserve">: </w:t>
      </w:r>
      <w:hyperlink r:id="rId28">
        <w:r w:rsidRPr="00654A8D">
          <w:rPr>
            <w:rFonts w:asciiTheme="majorHAnsi" w:hAnsiTheme="majorHAnsi"/>
            <w:color w:val="000000" w:themeColor="text1"/>
            <w:sz w:val="24"/>
            <w:szCs w:val="24"/>
            <w:u w:val="single"/>
          </w:rPr>
          <w:t>Weird, or Just Different?</w:t>
        </w:r>
      </w:hyperlink>
    </w:p>
    <w:p w14:paraId="7F4784A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29">
        <w:r w:rsidRPr="00654A8D">
          <w:rPr>
            <w:rFonts w:asciiTheme="majorHAnsi" w:hAnsiTheme="majorHAnsi"/>
            <w:color w:val="000000" w:themeColor="text1"/>
            <w:sz w:val="24"/>
            <w:szCs w:val="24"/>
            <w:u w:val="single"/>
          </w:rPr>
          <w:t>Kindness is More Effective</w:t>
        </w:r>
      </w:hyperlink>
    </w:p>
    <w:p w14:paraId="029A6EDE" w14:textId="682E1F9D" w:rsidR="002F44BF" w:rsidRDefault="002F44BF" w:rsidP="00CE14CD">
      <w:pPr>
        <w:rPr>
          <w:rFonts w:asciiTheme="majorHAnsi" w:eastAsia="Calibri" w:hAnsiTheme="majorHAnsi" w:cs="Times New Roman"/>
          <w:sz w:val="24"/>
          <w:szCs w:val="24"/>
        </w:rPr>
      </w:pPr>
    </w:p>
    <w:p w14:paraId="4C7FBA5A" w14:textId="42B0F908" w:rsidR="00DD1CFB" w:rsidRDefault="00DD1CFB" w:rsidP="00CE14CD">
      <w:pPr>
        <w:rPr>
          <w:rFonts w:asciiTheme="majorHAnsi" w:eastAsia="Calibri" w:hAnsiTheme="majorHAnsi" w:cs="Times New Roman"/>
          <w:sz w:val="24"/>
          <w:szCs w:val="24"/>
        </w:rPr>
      </w:pPr>
    </w:p>
    <w:p w14:paraId="1A4E7430" w14:textId="4ECC0577" w:rsidR="00913D1A" w:rsidRDefault="00913D1A" w:rsidP="00CE14CD">
      <w:pPr>
        <w:rPr>
          <w:rFonts w:asciiTheme="majorHAnsi" w:eastAsia="Calibri" w:hAnsiTheme="majorHAnsi" w:cs="Times New Roman"/>
          <w:sz w:val="24"/>
          <w:szCs w:val="24"/>
        </w:rPr>
      </w:pPr>
    </w:p>
    <w:p w14:paraId="03FA90A2" w14:textId="3E8B47A1" w:rsidR="00913D1A" w:rsidRDefault="00913D1A" w:rsidP="00CE14CD">
      <w:pPr>
        <w:rPr>
          <w:rFonts w:asciiTheme="majorHAnsi" w:eastAsia="Calibri" w:hAnsiTheme="majorHAnsi" w:cs="Times New Roman"/>
          <w:sz w:val="24"/>
          <w:szCs w:val="24"/>
        </w:rPr>
      </w:pPr>
    </w:p>
    <w:p w14:paraId="0047CED9" w14:textId="77777777" w:rsidR="00913D1A" w:rsidRPr="00654A8D" w:rsidRDefault="00913D1A" w:rsidP="00CE14CD">
      <w:pPr>
        <w:rPr>
          <w:rFonts w:asciiTheme="majorHAnsi" w:eastAsia="Calibri" w:hAnsiTheme="majorHAnsi" w:cs="Times New Roman"/>
          <w:sz w:val="24"/>
          <w:szCs w:val="24"/>
        </w:rPr>
      </w:pPr>
    </w:p>
    <w:p w14:paraId="799BF05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2630A3CC" w14:textId="67FFD8AA"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9F67F6" w:rsidRPr="00654A8D">
              <w:rPr>
                <w:rFonts w:asciiTheme="majorHAnsi" w:eastAsia="Calibri" w:hAnsiTheme="majorHAnsi" w:cs="Times New Roman"/>
                <w:b/>
                <w:color w:val="FFFFFF"/>
                <w:sz w:val="24"/>
                <w:szCs w:val="24"/>
              </w:rPr>
              <w:t>/Instructional Plan</w:t>
            </w:r>
          </w:p>
        </w:tc>
      </w:tr>
    </w:tbl>
    <w:p w14:paraId="6D041A16" w14:textId="77777777" w:rsidR="002F44BF" w:rsidRPr="00654A8D" w:rsidRDefault="002F44BF" w:rsidP="00CE14CD">
      <w:pPr>
        <w:rPr>
          <w:rFonts w:asciiTheme="majorHAnsi" w:eastAsia="Calibri" w:hAnsiTheme="majorHAnsi" w:cs="Times New Roman"/>
          <w:sz w:val="24"/>
          <w:szCs w:val="24"/>
        </w:rPr>
      </w:pPr>
    </w:p>
    <w:p w14:paraId="63C5D4B0" w14:textId="1063B8EA" w:rsidR="009F67F6" w:rsidRDefault="009F67F6" w:rsidP="00B324EF">
      <w:pPr>
        <w:ind w:left="190" w:hanging="180"/>
        <w:rPr>
          <w:rFonts w:asciiTheme="majorHAnsi" w:eastAsia="Comic Sans MS" w:hAnsiTheme="majorHAnsi" w:cs="Times New Roman"/>
          <w:b/>
          <w:bCs/>
          <w:sz w:val="24"/>
          <w:szCs w:val="24"/>
          <w:u w:val="single"/>
        </w:rPr>
      </w:pPr>
      <w:r w:rsidRPr="00496BC4">
        <w:rPr>
          <w:rFonts w:asciiTheme="majorHAnsi" w:eastAsia="Comic Sans MS" w:hAnsiTheme="majorHAnsi" w:cs="Times New Roman"/>
          <w:b/>
          <w:bCs/>
          <w:sz w:val="24"/>
          <w:szCs w:val="24"/>
          <w:u w:val="single"/>
        </w:rPr>
        <w:t>Sample SLO/WALTs:</w:t>
      </w:r>
    </w:p>
    <w:p w14:paraId="5CB992BE" w14:textId="77777777" w:rsidR="00B8741F" w:rsidRPr="00654A8D" w:rsidRDefault="00B8741F" w:rsidP="00B324EF">
      <w:pPr>
        <w:ind w:left="190" w:hanging="180"/>
        <w:rPr>
          <w:rFonts w:asciiTheme="majorHAnsi" w:eastAsia="Comic Sans MS" w:hAnsiTheme="majorHAnsi" w:cs="Times New Roman"/>
          <w:b/>
          <w:bCs/>
          <w:sz w:val="24"/>
          <w:szCs w:val="24"/>
          <w:u w:val="single"/>
        </w:rPr>
      </w:pPr>
    </w:p>
    <w:p w14:paraId="7A255AAD" w14:textId="77777777" w:rsidR="00B324EF" w:rsidRPr="0005765D" w:rsidRDefault="00B324EF">
      <w:pPr>
        <w:pStyle w:val="p1"/>
        <w:numPr>
          <w:ilvl w:val="0"/>
          <w:numId w:val="53"/>
        </w:numPr>
        <w:rPr>
          <w:rFonts w:asciiTheme="majorHAnsi" w:eastAsiaTheme="majorEastAsia" w:hAnsiTheme="majorHAnsi" w:cstheme="majorBidi"/>
          <w:sz w:val="24"/>
          <w:szCs w:val="24"/>
        </w:rPr>
      </w:pPr>
      <w:r w:rsidRPr="0005765D">
        <w:rPr>
          <w:rFonts w:asciiTheme="majorHAnsi" w:eastAsiaTheme="majorEastAsia" w:hAnsiTheme="majorHAnsi" w:cstheme="majorBidi"/>
          <w:sz w:val="24"/>
          <w:szCs w:val="24"/>
          <w:lang w:val="en"/>
        </w:rPr>
        <w:t>Make personal connections, make connections to other texts, and or/make global connections where relevant</w:t>
      </w:r>
    </w:p>
    <w:p w14:paraId="0614965D"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rPr>
      </w:pPr>
      <w:r w:rsidRPr="0005765D">
        <w:rPr>
          <w:rFonts w:asciiTheme="majorHAnsi" w:eastAsiaTheme="majorEastAsia" w:hAnsiTheme="majorHAnsi" w:cstheme="majorBidi"/>
          <w:sz w:val="24"/>
          <w:szCs w:val="24"/>
          <w:lang w:val="en"/>
        </w:rPr>
        <w:t>Distinguish the difference between strong and insufficient (unreliable) details</w:t>
      </w:r>
    </w:p>
    <w:p w14:paraId="5ED91678"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lang w:val="en"/>
        </w:rPr>
      </w:pPr>
      <w:r w:rsidRPr="0005765D">
        <w:rPr>
          <w:rFonts w:asciiTheme="majorHAnsi" w:eastAsiaTheme="majorEastAsia" w:hAnsiTheme="majorHAnsi" w:cstheme="majorBidi"/>
          <w:sz w:val="24"/>
          <w:szCs w:val="24"/>
          <w:lang w:val="en"/>
        </w:rPr>
        <w:t xml:space="preserve">Draw conclusions/make logical judgments about the information within the text </w:t>
      </w:r>
      <w:proofErr w:type="gramStart"/>
      <w:r w:rsidRPr="0005765D">
        <w:rPr>
          <w:rFonts w:asciiTheme="majorHAnsi" w:eastAsiaTheme="majorEastAsia" w:hAnsiTheme="majorHAnsi" w:cstheme="majorBidi"/>
          <w:sz w:val="24"/>
          <w:szCs w:val="24"/>
          <w:lang w:val="en"/>
        </w:rPr>
        <w:t>on the basis of</w:t>
      </w:r>
      <w:proofErr w:type="gramEnd"/>
      <w:r w:rsidRPr="0005765D">
        <w:rPr>
          <w:rFonts w:asciiTheme="majorHAnsi" w:eastAsiaTheme="majorEastAsia" w:hAnsiTheme="majorHAnsi" w:cstheme="majorBidi"/>
          <w:sz w:val="24"/>
          <w:szCs w:val="24"/>
          <w:lang w:val="en"/>
        </w:rPr>
        <w:t xml:space="preserve"> evidence and prior conclusions/prior experiences</w:t>
      </w:r>
    </w:p>
    <w:p w14:paraId="493FEBA2"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lang w:val="en"/>
        </w:rPr>
      </w:pPr>
      <w:r w:rsidRPr="0005765D">
        <w:rPr>
          <w:rFonts w:asciiTheme="majorHAnsi" w:eastAsiaTheme="majorEastAsia" w:hAnsiTheme="majorHAnsi" w:cstheme="majorBidi"/>
          <w:sz w:val="24"/>
          <w:szCs w:val="24"/>
          <w:lang w:val="en"/>
        </w:rPr>
        <w:t>Support inference using several examples from the text</w:t>
      </w:r>
    </w:p>
    <w:p w14:paraId="343F913A"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lang w:val="en"/>
        </w:rPr>
      </w:pPr>
      <w:r w:rsidRPr="0005765D">
        <w:rPr>
          <w:rFonts w:asciiTheme="majorHAnsi" w:eastAsiaTheme="majorEastAsia" w:hAnsiTheme="majorHAnsi" w:cstheme="majorBidi"/>
          <w:sz w:val="24"/>
          <w:szCs w:val="24"/>
          <w:lang w:val="en"/>
        </w:rPr>
        <w:t>Use direct quotes, paraphrase, and summarize objectively to inform the audience</w:t>
      </w:r>
    </w:p>
    <w:p w14:paraId="05B31CB7"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lang w:val="en"/>
        </w:rPr>
      </w:pPr>
      <w:r w:rsidRPr="0005765D">
        <w:rPr>
          <w:rFonts w:asciiTheme="majorHAnsi" w:eastAsiaTheme="majorEastAsia" w:hAnsiTheme="majorHAnsi" w:cstheme="majorBidi"/>
          <w:color w:val="000000" w:themeColor="text1"/>
          <w:sz w:val="24"/>
          <w:szCs w:val="24"/>
          <w:lang w:val="en"/>
        </w:rPr>
        <w:t>Analyze the impact of the author’s choices regarding how to develop and relate elements of a story or drama</w:t>
      </w:r>
    </w:p>
    <w:p w14:paraId="43614643"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rPr>
      </w:pPr>
      <w:r w:rsidRPr="0005765D">
        <w:rPr>
          <w:rFonts w:asciiTheme="majorHAnsi" w:eastAsiaTheme="majorEastAsia" w:hAnsiTheme="majorHAnsi" w:cstheme="majorBidi"/>
          <w:sz w:val="24"/>
          <w:szCs w:val="24"/>
          <w:lang w:val="en"/>
        </w:rPr>
        <w:t xml:space="preserve"> Develop a topic</w:t>
      </w:r>
    </w:p>
    <w:p w14:paraId="05D15182" w14:textId="77777777"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rPr>
      </w:pPr>
      <w:r w:rsidRPr="0005765D">
        <w:rPr>
          <w:rFonts w:asciiTheme="majorHAnsi" w:eastAsiaTheme="majorEastAsia" w:hAnsiTheme="majorHAnsi" w:cstheme="majorBidi"/>
          <w:sz w:val="24"/>
          <w:szCs w:val="24"/>
          <w:lang w:val="en"/>
        </w:rPr>
        <w:t xml:space="preserve"> Introduce a topic by arranging ideas, concepts, and information to show interrelationships</w:t>
      </w:r>
    </w:p>
    <w:p w14:paraId="4A30A18C" w14:textId="0A4A4963" w:rsidR="00B324EF" w:rsidRPr="0005765D" w:rsidRDefault="00B324EF">
      <w:pPr>
        <w:pStyle w:val="ListParagraph"/>
        <w:numPr>
          <w:ilvl w:val="0"/>
          <w:numId w:val="53"/>
        </w:numPr>
        <w:spacing w:after="0" w:line="240" w:lineRule="auto"/>
        <w:rPr>
          <w:rFonts w:asciiTheme="majorHAnsi" w:eastAsiaTheme="majorEastAsia" w:hAnsiTheme="majorHAnsi" w:cstheme="majorBidi"/>
          <w:sz w:val="24"/>
          <w:szCs w:val="24"/>
          <w:lang w:val="en"/>
        </w:rPr>
      </w:pPr>
      <w:r w:rsidRPr="0005765D">
        <w:rPr>
          <w:rFonts w:asciiTheme="majorHAnsi" w:eastAsiaTheme="majorEastAsia" w:hAnsiTheme="majorHAnsi" w:cstheme="majorBidi"/>
          <w:sz w:val="24"/>
          <w:szCs w:val="24"/>
          <w:lang w:val="en"/>
        </w:rPr>
        <w:t>Analyze and evaluate extracts in a relevant and insightful way</w:t>
      </w:r>
    </w:p>
    <w:p w14:paraId="7019BAC9" w14:textId="77777777" w:rsidR="0005765D" w:rsidRPr="0005765D" w:rsidRDefault="0005765D">
      <w:pPr>
        <w:pStyle w:val="ListParagraph"/>
        <w:numPr>
          <w:ilvl w:val="0"/>
          <w:numId w:val="53"/>
        </w:numPr>
        <w:spacing w:after="0" w:line="240" w:lineRule="auto"/>
        <w:rPr>
          <w:rFonts w:asciiTheme="majorHAnsi" w:eastAsiaTheme="majorEastAsia" w:hAnsiTheme="majorHAnsi" w:cstheme="majorBidi"/>
          <w:sz w:val="24"/>
          <w:szCs w:val="24"/>
        </w:rPr>
      </w:pPr>
      <w:r w:rsidRPr="0005765D">
        <w:rPr>
          <w:rFonts w:asciiTheme="majorHAnsi" w:eastAsiaTheme="majorEastAsia" w:hAnsiTheme="majorHAnsi" w:cstheme="majorBidi"/>
          <w:sz w:val="24"/>
          <w:szCs w:val="24"/>
        </w:rPr>
        <w:t>Practice oral commentaries</w:t>
      </w:r>
    </w:p>
    <w:p w14:paraId="314C512C" w14:textId="77777777" w:rsidR="00362595" w:rsidRDefault="00362595" w:rsidP="00003D7F">
      <w:pPr>
        <w:rPr>
          <w:rFonts w:asciiTheme="majorHAnsi" w:eastAsia="Comic Sans MS" w:hAnsiTheme="majorHAnsi" w:cs="Times New Roman"/>
          <w:b/>
          <w:bCs/>
          <w:sz w:val="24"/>
          <w:szCs w:val="24"/>
          <w:u w:val="single"/>
        </w:rPr>
      </w:pPr>
    </w:p>
    <w:p w14:paraId="78D972D6" w14:textId="4BE1D244" w:rsidR="009F67F6" w:rsidRPr="00654A8D" w:rsidRDefault="009F67F6" w:rsidP="00CE14CD">
      <w:pPr>
        <w:ind w:left="190" w:hanging="180"/>
        <w:rPr>
          <w:rFonts w:asciiTheme="majorHAnsi" w:eastAsia="Comic Sans MS" w:hAnsiTheme="majorHAnsi" w:cs="Times New Roman"/>
          <w:b/>
          <w:bCs/>
          <w:sz w:val="24"/>
          <w:szCs w:val="24"/>
          <w:u w:val="single"/>
        </w:rPr>
      </w:pPr>
      <w:r w:rsidRPr="00654A8D">
        <w:rPr>
          <w:rFonts w:asciiTheme="majorHAnsi" w:eastAsia="Comic Sans MS" w:hAnsiTheme="majorHAnsi" w:cs="Times New Roman"/>
          <w:b/>
          <w:bCs/>
          <w:sz w:val="24"/>
          <w:szCs w:val="24"/>
          <w:u w:val="single"/>
        </w:rPr>
        <w:t>Sample Student Strategies and Activit</w:t>
      </w:r>
      <w:r w:rsidR="00562107" w:rsidRPr="00654A8D">
        <w:rPr>
          <w:rFonts w:asciiTheme="majorHAnsi" w:eastAsia="Comic Sans MS" w:hAnsiTheme="majorHAnsi" w:cs="Times New Roman"/>
          <w:b/>
          <w:bCs/>
          <w:sz w:val="24"/>
          <w:szCs w:val="24"/>
          <w:u w:val="single"/>
        </w:rPr>
        <w:t>i</w:t>
      </w:r>
      <w:r w:rsidRPr="00654A8D">
        <w:rPr>
          <w:rFonts w:asciiTheme="majorHAnsi" w:eastAsia="Comic Sans MS" w:hAnsiTheme="majorHAnsi" w:cs="Times New Roman"/>
          <w:b/>
          <w:bCs/>
          <w:sz w:val="24"/>
          <w:szCs w:val="24"/>
          <w:u w:val="single"/>
        </w:rPr>
        <w:t>es</w:t>
      </w:r>
    </w:p>
    <w:p w14:paraId="23F25090" w14:textId="77777777" w:rsidR="009F67F6" w:rsidRPr="00654A8D" w:rsidRDefault="009F67F6" w:rsidP="00CE14CD">
      <w:pPr>
        <w:ind w:left="190" w:hanging="180"/>
        <w:rPr>
          <w:rFonts w:asciiTheme="majorHAnsi" w:eastAsia="Comic Sans MS" w:hAnsiTheme="majorHAnsi" w:cs="Times New Roman"/>
          <w:b/>
          <w:bCs/>
          <w:sz w:val="24"/>
          <w:szCs w:val="24"/>
          <w:u w:val="single"/>
        </w:rPr>
      </w:pPr>
    </w:p>
    <w:p w14:paraId="5E3A3E23" w14:textId="6F2709A1"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w:t>
      </w:r>
      <w:r w:rsidR="00DD1CFB">
        <w:rPr>
          <w:rFonts w:asciiTheme="majorHAnsi" w:eastAsia="Times New Roman" w:hAnsiTheme="majorHAnsi"/>
          <w:color w:val="000000" w:themeColor="text1"/>
          <w:sz w:val="24"/>
          <w:szCs w:val="24"/>
        </w:rPr>
        <w:t xml:space="preserve"> </w:t>
      </w:r>
      <w:r w:rsidRPr="00654A8D">
        <w:rPr>
          <w:rFonts w:asciiTheme="majorHAnsi" w:eastAsia="Times New Roman" w:hAnsiTheme="majorHAnsi"/>
          <w:color w:val="000000" w:themeColor="text1"/>
          <w:sz w:val="24"/>
          <w:szCs w:val="24"/>
        </w:rPr>
        <w:t>graphic organizer</w:t>
      </w:r>
      <w:r w:rsidR="00DD1CFB">
        <w:rPr>
          <w:rFonts w:asciiTheme="majorHAnsi" w:eastAsia="Times New Roman" w:hAnsiTheme="majorHAnsi"/>
          <w:color w:val="000000" w:themeColor="text1"/>
          <w:sz w:val="24"/>
          <w:szCs w:val="24"/>
        </w:rPr>
        <w:t>s</w:t>
      </w:r>
      <w:r w:rsidRPr="00654A8D">
        <w:rPr>
          <w:rFonts w:asciiTheme="majorHAnsi" w:eastAsia="Times New Roman" w:hAnsiTheme="majorHAnsi"/>
          <w:color w:val="000000" w:themeColor="text1"/>
          <w:sz w:val="24"/>
          <w:szCs w:val="24"/>
        </w:rPr>
        <w:t xml:space="preserve"> </w:t>
      </w:r>
      <w:r w:rsidR="00DD1CFB">
        <w:rPr>
          <w:rFonts w:asciiTheme="majorHAnsi" w:eastAsia="Times New Roman" w:hAnsiTheme="majorHAnsi"/>
          <w:color w:val="000000" w:themeColor="text1"/>
          <w:sz w:val="24"/>
          <w:szCs w:val="24"/>
        </w:rPr>
        <w:t>(teacher made)</w:t>
      </w:r>
    </w:p>
    <w:p w14:paraId="6E864447" w14:textId="219326EF"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reflective journal to respond to texts</w:t>
      </w:r>
    </w:p>
    <w:p w14:paraId="39A3B97B" w14:textId="32858C7F"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Color code a model text to indicate the parts of</w:t>
      </w:r>
      <w:r w:rsidR="00526626" w:rsidRPr="00654A8D">
        <w:rPr>
          <w:rFonts w:asciiTheme="majorHAnsi" w:eastAsia="Times New Roman" w:hAnsiTheme="majorHAnsi"/>
          <w:color w:val="000000" w:themeColor="text1"/>
          <w:sz w:val="24"/>
          <w:szCs w:val="24"/>
        </w:rPr>
        <w:t xml:space="preserve"> a</w:t>
      </w:r>
      <w:r w:rsidR="00F802CF">
        <w:rPr>
          <w:rFonts w:asciiTheme="majorHAnsi" w:eastAsia="Times New Roman" w:hAnsiTheme="majorHAnsi"/>
          <w:color w:val="000000" w:themeColor="text1"/>
          <w:sz w:val="24"/>
          <w:szCs w:val="24"/>
        </w:rPr>
        <w:t>n essay</w:t>
      </w:r>
      <w:r w:rsidRPr="00654A8D">
        <w:rPr>
          <w:rFonts w:asciiTheme="majorHAnsi" w:eastAsia="Times New Roman" w:hAnsiTheme="majorHAnsi"/>
          <w:color w:val="000000" w:themeColor="text1"/>
          <w:sz w:val="24"/>
          <w:szCs w:val="24"/>
        </w:rPr>
        <w:t>.</w:t>
      </w:r>
    </w:p>
    <w:p w14:paraId="3F6F7076" w14:textId="7CFA18B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1210D6AE" w:rsidR="00A64815" w:rsidRPr="00654A8D" w:rsidRDefault="00A64815">
      <w:pPr>
        <w:pStyle w:val="ListParagraph"/>
        <w:numPr>
          <w:ilvl w:val="0"/>
          <w:numId w:val="24"/>
        </w:numP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21B2AA03" w14:textId="3F536D58"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Evaluate Details Organizer </w:t>
      </w:r>
    </w:p>
    <w:p w14:paraId="194AA6D4" w14:textId="71DA7C28"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Summarize and Paraphrase Texts Chart </w:t>
      </w:r>
    </w:p>
    <w:p w14:paraId="674455CE" w14:textId="23444BBF" w:rsidR="00A64815" w:rsidRPr="00654A8D" w:rsidRDefault="00A64815">
      <w:pPr>
        <w:pStyle w:val="ListParagraph"/>
        <w:numPr>
          <w:ilvl w:val="0"/>
          <w:numId w:val="24"/>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Think Pair Share </w:t>
      </w:r>
    </w:p>
    <w:p w14:paraId="1877D510" w14:textId="55DC3C1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Model determining evidence to support a claim.</w:t>
      </w:r>
    </w:p>
    <w:p w14:paraId="45DB6287" w14:textId="598B7389"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Use graphic organizers to develop introduction and body paragraphs</w:t>
      </w:r>
    </w:p>
    <w:p w14:paraId="09AAF2AA" w14:textId="7777777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Identification of claims and evidence  </w:t>
      </w:r>
    </w:p>
    <w:p w14:paraId="707D2820" w14:textId="7777777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Notice and Note</w:t>
      </w:r>
    </w:p>
    <w:p w14:paraId="719418E1" w14:textId="7777777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Pair and Practice</w:t>
      </w:r>
    </w:p>
    <w:p w14:paraId="6CF7E5D6" w14:textId="77777777"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Adapt your Argument</w:t>
      </w:r>
    </w:p>
    <w:p w14:paraId="73B6B936" w14:textId="77777777" w:rsidR="00923218"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Present Labeled Drawings</w:t>
      </w:r>
    </w:p>
    <w:p w14:paraId="05B613BC" w14:textId="2AF5B9E2" w:rsidR="00923218"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Gallery Walk</w:t>
      </w:r>
    </w:p>
    <w:p w14:paraId="13BF32E0" w14:textId="02AD16F5" w:rsidR="00A64815" w:rsidRPr="00654A8D" w:rsidRDefault="00A64815">
      <w:pPr>
        <w:pStyle w:val="ListParagraph"/>
        <w:numPr>
          <w:ilvl w:val="0"/>
          <w:numId w:val="2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Syntax Surgery </w:t>
      </w:r>
    </w:p>
    <w:p w14:paraId="4A9DD656" w14:textId="77777777" w:rsidR="00700ED3" w:rsidRDefault="00700ED3" w:rsidP="00923218">
      <w:pPr>
        <w:rPr>
          <w:rFonts w:asciiTheme="majorHAnsi" w:eastAsia="Times New Roman" w:hAnsiTheme="majorHAnsi" w:cs="Times New Roman"/>
          <w:b/>
          <w:bCs/>
          <w:color w:val="000000" w:themeColor="text1"/>
          <w:sz w:val="24"/>
          <w:szCs w:val="24"/>
          <w:highlight w:val="yellow"/>
          <w:u w:val="single"/>
        </w:rPr>
      </w:pPr>
    </w:p>
    <w:p w14:paraId="341FD4BA" w14:textId="243473E4" w:rsidR="00923218" w:rsidRPr="00654A8D" w:rsidRDefault="00923218" w:rsidP="00923218">
      <w:pPr>
        <w:rPr>
          <w:rFonts w:asciiTheme="majorHAnsi" w:eastAsia="Times New Roman" w:hAnsiTheme="majorHAnsi" w:cs="Times New Roman"/>
          <w:b/>
          <w:bCs/>
          <w:color w:val="000000" w:themeColor="text1"/>
          <w:sz w:val="24"/>
          <w:szCs w:val="24"/>
          <w:u w:val="single"/>
        </w:rPr>
      </w:pPr>
      <w:r w:rsidRPr="00496BC4">
        <w:rPr>
          <w:rFonts w:asciiTheme="majorHAnsi" w:eastAsia="Times New Roman" w:hAnsiTheme="majorHAnsi" w:cs="Times New Roman"/>
          <w:b/>
          <w:bCs/>
          <w:color w:val="000000" w:themeColor="text1"/>
          <w:sz w:val="24"/>
          <w:szCs w:val="24"/>
          <w:u w:val="single"/>
        </w:rPr>
        <w:lastRenderedPageBreak/>
        <w:t>Sample Resources:</w:t>
      </w:r>
    </w:p>
    <w:p w14:paraId="2F36EF25" w14:textId="69812938" w:rsidR="00526626" w:rsidRPr="00654A8D" w:rsidRDefault="00526626" w:rsidP="00923218">
      <w:pPr>
        <w:rPr>
          <w:rFonts w:asciiTheme="majorHAnsi" w:eastAsia="Times New Roman" w:hAnsiTheme="majorHAnsi" w:cs="Times New Roman"/>
          <w:b/>
          <w:bCs/>
          <w:color w:val="000000" w:themeColor="text1"/>
          <w:sz w:val="24"/>
          <w:szCs w:val="24"/>
          <w:u w:val="single"/>
        </w:rPr>
      </w:pPr>
    </w:p>
    <w:p w14:paraId="29625537" w14:textId="77777777" w:rsidR="007A3890" w:rsidRPr="003842B3" w:rsidRDefault="007A3890">
      <w:pPr>
        <w:pStyle w:val="ListParagraph"/>
        <w:numPr>
          <w:ilvl w:val="0"/>
          <w:numId w:val="17"/>
        </w:num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 xml:space="preserve">Fences: </w:t>
      </w:r>
      <w:r>
        <w:rPr>
          <w:rFonts w:asciiTheme="majorHAnsi" w:eastAsia="Times New Roman" w:hAnsiTheme="majorHAnsi"/>
          <w:color w:val="000000" w:themeColor="text1"/>
          <w:sz w:val="24"/>
          <w:szCs w:val="24"/>
        </w:rPr>
        <w:t>August Wilson</w:t>
      </w:r>
    </w:p>
    <w:p w14:paraId="3C6BF85F" w14:textId="77777777" w:rsidR="007A3890" w:rsidRDefault="007A3890">
      <w:pPr>
        <w:pStyle w:val="ListParagraph"/>
        <w:numPr>
          <w:ilvl w:val="0"/>
          <w:numId w:val="17"/>
        </w:numPr>
        <w:rPr>
          <w:rFonts w:asciiTheme="majorHAnsi" w:eastAsia="Times New Roman" w:hAnsiTheme="majorHAnsi"/>
          <w:color w:val="000000" w:themeColor="text1"/>
          <w:sz w:val="24"/>
          <w:szCs w:val="24"/>
        </w:rPr>
      </w:pPr>
      <w:r w:rsidRPr="00075F2A">
        <w:rPr>
          <w:rFonts w:asciiTheme="majorHAnsi" w:eastAsia="Times New Roman" w:hAnsiTheme="majorHAnsi"/>
          <w:i/>
          <w:iCs/>
          <w:color w:val="000000" w:themeColor="text1"/>
          <w:sz w:val="24"/>
          <w:szCs w:val="24"/>
        </w:rPr>
        <w:t>Persepolis</w:t>
      </w:r>
      <w:r w:rsidRPr="00075F2A">
        <w:rPr>
          <w:rFonts w:asciiTheme="majorHAnsi" w:eastAsia="Times New Roman" w:hAnsiTheme="majorHAnsi"/>
          <w:color w:val="000000" w:themeColor="text1"/>
          <w:sz w:val="24"/>
          <w:szCs w:val="24"/>
        </w:rPr>
        <w:t xml:space="preserve">: Marjane Satrapi </w:t>
      </w:r>
    </w:p>
    <w:p w14:paraId="152422BD" w14:textId="77777777" w:rsidR="007A3890" w:rsidRPr="00075F2A" w:rsidRDefault="007A3890">
      <w:pPr>
        <w:pStyle w:val="ListParagraph"/>
        <w:numPr>
          <w:ilvl w:val="0"/>
          <w:numId w:val="17"/>
        </w:num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Their Eyes Were Watching God</w:t>
      </w:r>
      <w:r w:rsidRPr="00EE1680">
        <w:rPr>
          <w:rFonts w:asciiTheme="majorHAnsi" w:eastAsia="Times New Roman" w:hAnsiTheme="majorHAnsi"/>
          <w:color w:val="000000" w:themeColor="text1"/>
          <w:sz w:val="24"/>
          <w:szCs w:val="24"/>
        </w:rPr>
        <w:t>:</w:t>
      </w:r>
      <w:r>
        <w:rPr>
          <w:rFonts w:asciiTheme="majorHAnsi" w:eastAsia="Times New Roman" w:hAnsiTheme="majorHAnsi"/>
          <w:color w:val="000000" w:themeColor="text1"/>
          <w:sz w:val="24"/>
          <w:szCs w:val="24"/>
        </w:rPr>
        <w:t xml:space="preserve"> Zora Neale Hurston</w:t>
      </w:r>
    </w:p>
    <w:p w14:paraId="2655786A" w14:textId="77777777" w:rsidR="007A3890" w:rsidRPr="00075F2A" w:rsidRDefault="007A3890">
      <w:pPr>
        <w:pStyle w:val="ListParagraph"/>
        <w:numPr>
          <w:ilvl w:val="0"/>
          <w:numId w:val="17"/>
        </w:numPr>
        <w:rPr>
          <w:rFonts w:asciiTheme="majorHAnsi" w:eastAsiaTheme="majorEastAsia" w:hAnsiTheme="majorHAnsi" w:cstheme="majorBidi"/>
          <w:color w:val="000000" w:themeColor="text1"/>
          <w:sz w:val="24"/>
          <w:szCs w:val="24"/>
        </w:rPr>
      </w:pPr>
      <w:r w:rsidRPr="00075F2A">
        <w:rPr>
          <w:rFonts w:asciiTheme="majorHAnsi" w:eastAsiaTheme="majorEastAsia" w:hAnsiTheme="majorHAnsi" w:cstheme="majorBidi"/>
          <w:color w:val="000000" w:themeColor="text1"/>
          <w:sz w:val="24"/>
          <w:szCs w:val="24"/>
        </w:rPr>
        <w:t>Selected Short Stories from</w:t>
      </w:r>
      <w:r w:rsidRPr="00075F2A">
        <w:rPr>
          <w:rFonts w:asciiTheme="majorHAnsi" w:eastAsiaTheme="majorEastAsia" w:hAnsiTheme="majorHAnsi" w:cstheme="majorBidi"/>
          <w:i/>
          <w:iCs/>
          <w:color w:val="000000" w:themeColor="text1"/>
          <w:sz w:val="24"/>
          <w:szCs w:val="24"/>
        </w:rPr>
        <w:t xml:space="preserve"> Interpreter of Maladies and Unaccustomed Earth: </w:t>
      </w:r>
      <w:r w:rsidRPr="00075F2A">
        <w:rPr>
          <w:rFonts w:asciiTheme="majorHAnsi" w:eastAsiaTheme="majorEastAsia" w:hAnsiTheme="majorHAnsi" w:cstheme="majorBidi"/>
          <w:color w:val="000000" w:themeColor="text1"/>
          <w:sz w:val="24"/>
          <w:szCs w:val="24"/>
        </w:rPr>
        <w:t xml:space="preserve">Jhumpa </w:t>
      </w:r>
      <w:proofErr w:type="spellStart"/>
      <w:r w:rsidRPr="00075F2A">
        <w:rPr>
          <w:rFonts w:asciiTheme="majorHAnsi" w:eastAsiaTheme="majorEastAsia" w:hAnsiTheme="majorHAnsi" w:cstheme="majorBidi"/>
          <w:color w:val="000000" w:themeColor="text1"/>
          <w:sz w:val="24"/>
          <w:szCs w:val="24"/>
        </w:rPr>
        <w:t>Lahiri</w:t>
      </w:r>
      <w:proofErr w:type="spellEnd"/>
      <w:r w:rsidRPr="00075F2A">
        <w:rPr>
          <w:rFonts w:asciiTheme="majorHAnsi" w:eastAsiaTheme="majorEastAsia" w:hAnsiTheme="majorHAnsi" w:cstheme="majorBidi"/>
          <w:color w:val="000000" w:themeColor="text1"/>
          <w:sz w:val="24"/>
          <w:szCs w:val="24"/>
        </w:rPr>
        <w:t xml:space="preserve"> </w:t>
      </w:r>
    </w:p>
    <w:p w14:paraId="4254B75F" w14:textId="470B9625" w:rsidR="00923218" w:rsidRPr="00654A8D" w:rsidRDefault="00923218" w:rsidP="00923218">
      <w:pPr>
        <w:rPr>
          <w:rFonts w:asciiTheme="majorHAnsi" w:eastAsia="Times New Roman" w:hAnsiTheme="majorHAnsi" w:cs="Times New Roman"/>
          <w:color w:val="000000" w:themeColor="text1"/>
          <w:sz w:val="24"/>
          <w:szCs w:val="24"/>
          <w:u w:val="single"/>
        </w:rPr>
      </w:pPr>
    </w:p>
    <w:p w14:paraId="1EA6A170" w14:textId="018A5472"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r w:rsidRPr="00654A8D">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654A8D"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654A8D" w:rsidRDefault="005A49BF">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Quotation Analysis</w:t>
      </w:r>
    </w:p>
    <w:p w14:paraId="46442739" w14:textId="259EE24A" w:rsidR="005A49BF" w:rsidRPr="00654A8D" w:rsidRDefault="005A49BF">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Literature Circle</w:t>
      </w:r>
    </w:p>
    <w:p w14:paraId="70C45E8A" w14:textId="1DD4588C" w:rsidR="005A49BF" w:rsidRPr="00654A8D" w:rsidRDefault="005A49BF">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Memory Box </w:t>
      </w:r>
    </w:p>
    <w:p w14:paraId="386BB71D" w14:textId="0DE7D178" w:rsidR="005A49BF" w:rsidRPr="00654A8D" w:rsidRDefault="005A49BF">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2 Quizzes</w:t>
      </w:r>
    </w:p>
    <w:p w14:paraId="592950E8" w14:textId="77777777" w:rsidR="005A49BF" w:rsidRPr="00654A8D"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w:t>
      </w:r>
    </w:p>
    <w:p w14:paraId="2A651615" w14:textId="2D5CB80B" w:rsidR="005A49BF" w:rsidRPr="00654A8D" w:rsidRDefault="00700ED3">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Essay </w:t>
      </w:r>
      <w:r w:rsidR="005A49BF" w:rsidRPr="00654A8D">
        <w:rPr>
          <w:rFonts w:asciiTheme="majorHAnsi" w:eastAsia="Times New Roman" w:hAnsiTheme="majorHAnsi"/>
          <w:color w:val="000000" w:themeColor="text1"/>
          <w:sz w:val="24"/>
          <w:szCs w:val="24"/>
        </w:rPr>
        <w:t>outline/rough draft</w:t>
      </w:r>
    </w:p>
    <w:p w14:paraId="1A5A831E" w14:textId="772A8601" w:rsidR="005A49BF" w:rsidRPr="00F1064F" w:rsidRDefault="005A49BF" w:rsidP="00F1064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Comprehension Menus </w:t>
      </w:r>
      <w:r w:rsidRPr="00F1064F">
        <w:rPr>
          <w:rFonts w:asciiTheme="majorHAnsi" w:eastAsia="Times New Roman" w:hAnsiTheme="majorHAnsi"/>
          <w:color w:val="000000" w:themeColor="text1"/>
          <w:sz w:val="24"/>
          <w:szCs w:val="24"/>
        </w:rPr>
        <w:t xml:space="preserve"> </w:t>
      </w:r>
    </w:p>
    <w:p w14:paraId="4CD68DDF" w14:textId="4815EB85" w:rsidR="005A49BF" w:rsidRPr="00654A8D"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Kagan Learning Chips: Processing Chips</w:t>
      </w:r>
    </w:p>
    <w:p w14:paraId="0BF91BD8" w14:textId="2EF7DFAB" w:rsidR="005A49BF" w:rsidRPr="00654A8D" w:rsidRDefault="005A49BF">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Paired Presentation </w:t>
      </w:r>
      <w:r w:rsidR="00562107" w:rsidRPr="00654A8D">
        <w:rPr>
          <w:rFonts w:asciiTheme="majorHAnsi" w:eastAsia="Times New Roman" w:hAnsiTheme="majorHAnsi"/>
          <w:color w:val="000000" w:themeColor="text1"/>
          <w:sz w:val="24"/>
          <w:szCs w:val="24"/>
        </w:rPr>
        <w:t>w</w:t>
      </w:r>
      <w:r w:rsidRPr="00654A8D">
        <w:rPr>
          <w:rFonts w:asciiTheme="majorHAnsi" w:eastAsia="Times New Roman" w:hAnsiTheme="majorHAnsi"/>
          <w:color w:val="000000" w:themeColor="text1"/>
          <w:sz w:val="24"/>
          <w:szCs w:val="24"/>
        </w:rPr>
        <w:t>ith Rubric (teacher created)</w:t>
      </w:r>
    </w:p>
    <w:p w14:paraId="74163D28" w14:textId="35DBF447" w:rsidR="005A49BF" w:rsidRDefault="005A49BF">
      <w:pPr>
        <w:pStyle w:val="ListParagraph"/>
        <w:numPr>
          <w:ilvl w:val="0"/>
          <w:numId w:val="25"/>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2731DF9D" w14:textId="77777777" w:rsidR="00E20D21" w:rsidRDefault="00E20D21" w:rsidP="00E20D21">
      <w:pPr>
        <w:pStyle w:val="ListParagraph"/>
        <w:numPr>
          <w:ilvl w:val="0"/>
          <w:numId w:val="25"/>
        </w:numPr>
        <w:spacing w:before="120" w:after="120" w:line="240" w:lineRule="auto"/>
        <w:jc w:val="both"/>
        <w:rPr>
          <w:rFonts w:asciiTheme="majorHAnsi" w:eastAsiaTheme="majorEastAsia" w:hAnsiTheme="majorHAnsi" w:cstheme="majorBidi"/>
          <w:sz w:val="24"/>
          <w:szCs w:val="24"/>
          <w:lang w:val="it-IT"/>
        </w:rPr>
      </w:pPr>
      <w:proofErr w:type="spellStart"/>
      <w:r w:rsidRPr="1B7A62E9">
        <w:rPr>
          <w:rFonts w:asciiTheme="majorHAnsi" w:eastAsiaTheme="majorEastAsia" w:hAnsiTheme="majorHAnsi" w:cstheme="majorBidi"/>
          <w:sz w:val="24"/>
          <w:szCs w:val="24"/>
          <w:lang w:val="it-IT"/>
        </w:rPr>
        <w:t>Looking</w:t>
      </w:r>
      <w:proofErr w:type="spellEnd"/>
      <w:r w:rsidRPr="1B7A62E9">
        <w:rPr>
          <w:rFonts w:asciiTheme="majorHAnsi" w:eastAsiaTheme="majorEastAsia" w:hAnsiTheme="majorHAnsi" w:cstheme="majorBidi"/>
          <w:sz w:val="24"/>
          <w:szCs w:val="24"/>
          <w:lang w:val="it-IT"/>
        </w:rPr>
        <w:t xml:space="preserve"> </w:t>
      </w:r>
      <w:proofErr w:type="spellStart"/>
      <w:r w:rsidRPr="1B7A62E9">
        <w:rPr>
          <w:rFonts w:asciiTheme="majorHAnsi" w:eastAsiaTheme="majorEastAsia" w:hAnsiTheme="majorHAnsi" w:cstheme="majorBidi"/>
          <w:sz w:val="24"/>
          <w:szCs w:val="24"/>
          <w:lang w:val="it-IT"/>
        </w:rPr>
        <w:t>at</w:t>
      </w:r>
      <w:proofErr w:type="spellEnd"/>
      <w:r w:rsidRPr="1B7A62E9">
        <w:rPr>
          <w:rFonts w:asciiTheme="majorHAnsi" w:eastAsiaTheme="majorEastAsia" w:hAnsiTheme="majorHAnsi" w:cstheme="majorBidi"/>
          <w:sz w:val="24"/>
          <w:szCs w:val="24"/>
          <w:lang w:val="it-IT"/>
        </w:rPr>
        <w:t xml:space="preserve"> texts </w:t>
      </w:r>
      <w:proofErr w:type="spellStart"/>
      <w:r w:rsidRPr="1B7A62E9">
        <w:rPr>
          <w:rFonts w:asciiTheme="majorHAnsi" w:eastAsiaTheme="majorEastAsia" w:hAnsiTheme="majorHAnsi" w:cstheme="majorBidi"/>
          <w:sz w:val="24"/>
          <w:szCs w:val="24"/>
          <w:lang w:val="it-IT"/>
        </w:rPr>
        <w:t>through</w:t>
      </w:r>
      <w:proofErr w:type="spellEnd"/>
      <w:r w:rsidRPr="1B7A62E9">
        <w:rPr>
          <w:rFonts w:asciiTheme="majorHAnsi" w:eastAsiaTheme="majorEastAsia" w:hAnsiTheme="majorHAnsi" w:cstheme="majorBidi"/>
          <w:sz w:val="24"/>
          <w:szCs w:val="24"/>
          <w:lang w:val="it-IT"/>
        </w:rPr>
        <w:t xml:space="preserve"> </w:t>
      </w:r>
      <w:proofErr w:type="spellStart"/>
      <w:r w:rsidRPr="1B7A62E9">
        <w:rPr>
          <w:rFonts w:asciiTheme="majorHAnsi" w:eastAsiaTheme="majorEastAsia" w:hAnsiTheme="majorHAnsi" w:cstheme="majorBidi"/>
          <w:sz w:val="24"/>
          <w:szCs w:val="24"/>
          <w:lang w:val="it-IT"/>
        </w:rPr>
        <w:t>lenses</w:t>
      </w:r>
      <w:proofErr w:type="spellEnd"/>
      <w:r w:rsidRPr="1B7A62E9">
        <w:rPr>
          <w:rFonts w:asciiTheme="majorHAnsi" w:eastAsiaTheme="majorEastAsia" w:hAnsiTheme="majorHAnsi" w:cstheme="majorBidi"/>
          <w:sz w:val="24"/>
          <w:szCs w:val="24"/>
          <w:lang w:val="it-IT"/>
        </w:rPr>
        <w:t xml:space="preserve"> </w:t>
      </w:r>
    </w:p>
    <w:p w14:paraId="3F5C4B99" w14:textId="77777777" w:rsidR="00E20D21" w:rsidRPr="00D90BDA" w:rsidRDefault="00E20D21" w:rsidP="00E20D21">
      <w:pPr>
        <w:pStyle w:val="ListParagraph"/>
        <w:numPr>
          <w:ilvl w:val="0"/>
          <w:numId w:val="25"/>
        </w:numPr>
        <w:spacing w:before="120" w:after="120" w:line="240" w:lineRule="auto"/>
        <w:jc w:val="both"/>
        <w:rPr>
          <w:rFonts w:asciiTheme="majorHAnsi" w:eastAsiaTheme="majorEastAsia" w:hAnsiTheme="majorHAnsi" w:cstheme="majorBidi"/>
          <w:sz w:val="24"/>
          <w:szCs w:val="24"/>
          <w:lang w:val="it-IT"/>
        </w:rPr>
      </w:pPr>
      <w:r w:rsidRPr="1B7A62E9">
        <w:rPr>
          <w:rFonts w:asciiTheme="majorHAnsi" w:eastAsiaTheme="majorEastAsia" w:hAnsiTheme="majorHAnsi" w:cstheme="majorBidi"/>
          <w:sz w:val="24"/>
          <w:szCs w:val="24"/>
          <w:lang w:val="it-IT"/>
        </w:rPr>
        <w:t xml:space="preserve">RACE </w:t>
      </w:r>
      <w:proofErr w:type="spellStart"/>
      <w:r w:rsidRPr="1B7A62E9">
        <w:rPr>
          <w:rFonts w:asciiTheme="majorHAnsi" w:eastAsiaTheme="majorEastAsia" w:hAnsiTheme="majorHAnsi" w:cstheme="majorBidi"/>
          <w:sz w:val="24"/>
          <w:szCs w:val="24"/>
          <w:lang w:val="it-IT"/>
        </w:rPr>
        <w:t>paragraphs</w:t>
      </w:r>
      <w:proofErr w:type="spellEnd"/>
    </w:p>
    <w:p w14:paraId="52CD03F3" w14:textId="77777777" w:rsidR="00E20D21" w:rsidRPr="00D90BDA" w:rsidRDefault="00E20D21" w:rsidP="00E20D21">
      <w:pPr>
        <w:pStyle w:val="ListParagraph"/>
        <w:numPr>
          <w:ilvl w:val="0"/>
          <w:numId w:val="25"/>
        </w:numPr>
        <w:spacing w:before="120" w:after="120" w:line="240" w:lineRule="auto"/>
        <w:jc w:val="both"/>
        <w:rPr>
          <w:rFonts w:asciiTheme="majorHAnsi" w:eastAsiaTheme="majorEastAsia" w:hAnsiTheme="majorHAnsi" w:cstheme="majorBidi"/>
          <w:sz w:val="24"/>
          <w:szCs w:val="24"/>
          <w:lang w:val="it-IT"/>
        </w:rPr>
      </w:pPr>
      <w:proofErr w:type="spellStart"/>
      <w:r w:rsidRPr="1B7A62E9">
        <w:rPr>
          <w:rFonts w:asciiTheme="majorHAnsi" w:eastAsiaTheme="majorEastAsia" w:hAnsiTheme="majorHAnsi" w:cstheme="majorBidi"/>
          <w:sz w:val="24"/>
          <w:szCs w:val="24"/>
          <w:lang w:val="it-IT"/>
        </w:rPr>
        <w:t>Student</w:t>
      </w:r>
      <w:proofErr w:type="spellEnd"/>
      <w:r w:rsidRPr="1B7A62E9">
        <w:rPr>
          <w:rFonts w:asciiTheme="majorHAnsi" w:eastAsiaTheme="majorEastAsia" w:hAnsiTheme="majorHAnsi" w:cstheme="majorBidi"/>
          <w:sz w:val="24"/>
          <w:szCs w:val="24"/>
          <w:lang w:val="it-IT"/>
        </w:rPr>
        <w:t xml:space="preserve">-led </w:t>
      </w:r>
      <w:proofErr w:type="spellStart"/>
      <w:r w:rsidRPr="1B7A62E9">
        <w:rPr>
          <w:rFonts w:asciiTheme="majorHAnsi" w:eastAsiaTheme="majorEastAsia" w:hAnsiTheme="majorHAnsi" w:cstheme="majorBidi"/>
          <w:sz w:val="24"/>
          <w:szCs w:val="24"/>
          <w:lang w:val="it-IT"/>
        </w:rPr>
        <w:t>discussions</w:t>
      </w:r>
      <w:proofErr w:type="spellEnd"/>
    </w:p>
    <w:p w14:paraId="1E1D532D" w14:textId="77777777" w:rsidR="00E20D21" w:rsidRPr="00D90BDA" w:rsidRDefault="00E20D21" w:rsidP="00E20D21">
      <w:pPr>
        <w:pStyle w:val="ListParagraph"/>
        <w:numPr>
          <w:ilvl w:val="0"/>
          <w:numId w:val="25"/>
        </w:numPr>
        <w:spacing w:before="120" w:after="120" w:line="240" w:lineRule="auto"/>
        <w:jc w:val="both"/>
        <w:rPr>
          <w:rFonts w:asciiTheme="majorHAnsi" w:eastAsiaTheme="majorEastAsia" w:hAnsiTheme="majorHAnsi" w:cstheme="majorBidi"/>
          <w:sz w:val="24"/>
          <w:szCs w:val="24"/>
          <w:lang w:val="it-IT"/>
        </w:rPr>
      </w:pPr>
      <w:r w:rsidRPr="1B7A62E9">
        <w:rPr>
          <w:rFonts w:asciiTheme="majorHAnsi" w:eastAsiaTheme="majorEastAsia" w:hAnsiTheme="majorHAnsi" w:cstheme="majorBidi"/>
          <w:sz w:val="24"/>
          <w:szCs w:val="24"/>
          <w:lang w:val="it-IT"/>
        </w:rPr>
        <w:t xml:space="preserve">Reading </w:t>
      </w:r>
      <w:proofErr w:type="spellStart"/>
      <w:r w:rsidRPr="1B7A62E9">
        <w:rPr>
          <w:rFonts w:asciiTheme="majorHAnsi" w:eastAsiaTheme="majorEastAsia" w:hAnsiTheme="majorHAnsi" w:cstheme="majorBidi"/>
          <w:sz w:val="24"/>
          <w:szCs w:val="24"/>
          <w:lang w:val="it-IT"/>
        </w:rPr>
        <w:t>quizzes</w:t>
      </w:r>
      <w:proofErr w:type="spellEnd"/>
    </w:p>
    <w:p w14:paraId="660CAD47" w14:textId="77777777" w:rsidR="00E20D21" w:rsidRPr="00D90BDA" w:rsidRDefault="00E20D21" w:rsidP="00E20D21">
      <w:pPr>
        <w:pStyle w:val="ListParagraph"/>
        <w:numPr>
          <w:ilvl w:val="0"/>
          <w:numId w:val="25"/>
        </w:numPr>
        <w:spacing w:before="120" w:after="120" w:line="240" w:lineRule="auto"/>
        <w:jc w:val="both"/>
        <w:rPr>
          <w:rFonts w:asciiTheme="majorHAnsi" w:eastAsiaTheme="majorEastAsia" w:hAnsiTheme="majorHAnsi" w:cstheme="majorBidi"/>
          <w:sz w:val="24"/>
          <w:szCs w:val="24"/>
          <w:lang w:val="it-IT"/>
        </w:rPr>
      </w:pPr>
      <w:proofErr w:type="spellStart"/>
      <w:r w:rsidRPr="1B7A62E9">
        <w:rPr>
          <w:rFonts w:asciiTheme="majorHAnsi" w:eastAsiaTheme="majorEastAsia" w:hAnsiTheme="majorHAnsi" w:cstheme="majorBidi"/>
          <w:sz w:val="24"/>
          <w:szCs w:val="24"/>
          <w:lang w:val="it-IT"/>
        </w:rPr>
        <w:t>Timed</w:t>
      </w:r>
      <w:proofErr w:type="spellEnd"/>
      <w:r w:rsidRPr="1B7A62E9">
        <w:rPr>
          <w:rFonts w:asciiTheme="majorHAnsi" w:eastAsiaTheme="majorEastAsia" w:hAnsiTheme="majorHAnsi" w:cstheme="majorBidi"/>
          <w:sz w:val="24"/>
          <w:szCs w:val="24"/>
          <w:lang w:val="it-IT"/>
        </w:rPr>
        <w:t xml:space="preserve"> writing</w:t>
      </w:r>
    </w:p>
    <w:p w14:paraId="52371BC9" w14:textId="77777777" w:rsidR="00E20D21" w:rsidRPr="00E20D21" w:rsidRDefault="00E20D21" w:rsidP="00E20D21">
      <w:pPr>
        <w:rPr>
          <w:rFonts w:asciiTheme="majorHAnsi" w:eastAsia="Times New Roman" w:hAnsiTheme="majorHAnsi"/>
          <w:color w:val="000000" w:themeColor="text1"/>
          <w:sz w:val="24"/>
          <w:szCs w:val="24"/>
        </w:rPr>
      </w:pPr>
    </w:p>
    <w:p w14:paraId="6D23D4E7" w14:textId="71D0A11B" w:rsidR="00562107" w:rsidRPr="00654A8D" w:rsidRDefault="00562107" w:rsidP="00562107">
      <w:pPr>
        <w:rPr>
          <w:rFonts w:asciiTheme="majorHAnsi" w:eastAsia="Times New Roman" w:hAnsiTheme="majorHAnsi"/>
          <w:b/>
          <w:bCs/>
          <w:color w:val="000000" w:themeColor="text1"/>
          <w:sz w:val="24"/>
          <w:szCs w:val="24"/>
          <w:u w:val="single"/>
        </w:rPr>
      </w:pPr>
      <w:r w:rsidRPr="00496BC4">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654A8D"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654A8D" w:rsidRDefault="00562107">
      <w:pPr>
        <w:pStyle w:val="ListParagraph"/>
        <w:numPr>
          <w:ilvl w:val="0"/>
          <w:numId w:val="26"/>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2 Test</w:t>
      </w:r>
    </w:p>
    <w:p w14:paraId="426CE10D" w14:textId="2672CA4A" w:rsidR="00562107" w:rsidRPr="00654A8D" w:rsidRDefault="00562107">
      <w:pPr>
        <w:pStyle w:val="ListParagraph"/>
        <w:numPr>
          <w:ilvl w:val="0"/>
          <w:numId w:val="26"/>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w:t>
      </w:r>
      <w:r w:rsidR="00DF6F4C">
        <w:rPr>
          <w:rFonts w:asciiTheme="majorHAnsi" w:eastAsia="Times New Roman" w:hAnsiTheme="majorHAnsi"/>
          <w:color w:val="000000" w:themeColor="text1"/>
          <w:sz w:val="24"/>
          <w:szCs w:val="24"/>
        </w:rPr>
        <w:t xml:space="preserve"> Literary Analysis</w:t>
      </w:r>
      <w:r w:rsidRPr="00654A8D">
        <w:rPr>
          <w:rFonts w:asciiTheme="majorHAnsi" w:eastAsia="Times New Roman" w:hAnsiTheme="majorHAnsi"/>
          <w:color w:val="000000" w:themeColor="text1"/>
          <w:sz w:val="24"/>
          <w:szCs w:val="24"/>
        </w:rPr>
        <w:t xml:space="preserve"> Essay</w:t>
      </w:r>
      <w:r w:rsidR="00B75FA5">
        <w:rPr>
          <w:rFonts w:asciiTheme="majorHAnsi" w:eastAsia="Times New Roman" w:hAnsiTheme="majorHAnsi"/>
          <w:color w:val="000000" w:themeColor="text1"/>
          <w:sz w:val="24"/>
          <w:szCs w:val="24"/>
        </w:rPr>
        <w:t xml:space="preserve"> </w:t>
      </w:r>
    </w:p>
    <w:p w14:paraId="269AD652" w14:textId="508F3CB2" w:rsidR="00562107" w:rsidRPr="00654A8D" w:rsidRDefault="00562107">
      <w:pPr>
        <w:pStyle w:val="ListParagraph"/>
        <w:numPr>
          <w:ilvl w:val="0"/>
          <w:numId w:val="26"/>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 Multimodal Project</w:t>
      </w:r>
    </w:p>
    <w:p w14:paraId="2CB4B45B" w14:textId="1CC73F65" w:rsidR="00562107" w:rsidRDefault="00562107" w:rsidP="00562107">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Interdisciplinary Connections/Materials</w:t>
      </w:r>
      <w:r w:rsidRPr="00654A8D">
        <w:rPr>
          <w:rFonts w:asciiTheme="majorHAnsi" w:eastAsia="Times New Roman" w:hAnsiTheme="majorHAnsi"/>
          <w:b/>
          <w:bCs/>
          <w:color w:val="000000" w:themeColor="text1"/>
          <w:sz w:val="24"/>
          <w:szCs w:val="24"/>
          <w:u w:val="single"/>
        </w:rPr>
        <w:t>:</w:t>
      </w:r>
    </w:p>
    <w:p w14:paraId="22D7B63F" w14:textId="77777777" w:rsidR="00B75FA5" w:rsidRPr="00654A8D" w:rsidRDefault="00B75FA5" w:rsidP="00562107">
      <w:pPr>
        <w:rPr>
          <w:rFonts w:asciiTheme="majorHAnsi" w:eastAsia="Times New Roman" w:hAnsiTheme="majorHAnsi"/>
          <w:b/>
          <w:bCs/>
          <w:color w:val="000000" w:themeColor="text1"/>
          <w:sz w:val="24"/>
          <w:szCs w:val="24"/>
          <w:u w:val="single"/>
        </w:rPr>
      </w:pPr>
    </w:p>
    <w:p w14:paraId="12C4C15A" w14:textId="73E9F7FA" w:rsidR="00A133F1" w:rsidRDefault="00075F2A">
      <w:pPr>
        <w:pStyle w:val="ListParagraph"/>
        <w:numPr>
          <w:ilvl w:val="0"/>
          <w:numId w:val="26"/>
        </w:numPr>
        <w:rPr>
          <w:rFonts w:asciiTheme="majorHAnsi" w:hAnsiTheme="majorHAnsi"/>
          <w:bCs/>
          <w:sz w:val="24"/>
          <w:szCs w:val="24"/>
        </w:rPr>
      </w:pPr>
      <w:r w:rsidRPr="00F802CF">
        <w:rPr>
          <w:rFonts w:asciiTheme="majorHAnsi" w:hAnsiTheme="majorHAnsi"/>
          <w:bCs/>
          <w:sz w:val="24"/>
          <w:szCs w:val="24"/>
        </w:rPr>
        <w:t>“How it Feels to be Colored Me”: Zora Neal Hurston (Social Studies Standard SOC.6.1.</w:t>
      </w:r>
      <w:proofErr w:type="gramStart"/>
      <w:r w:rsidRPr="00F802CF">
        <w:rPr>
          <w:rFonts w:asciiTheme="majorHAnsi" w:hAnsiTheme="majorHAnsi"/>
          <w:bCs/>
          <w:sz w:val="24"/>
          <w:szCs w:val="24"/>
        </w:rPr>
        <w:t>12.History.UP</w:t>
      </w:r>
      <w:proofErr w:type="gramEnd"/>
      <w:r w:rsidRPr="00F802CF">
        <w:rPr>
          <w:rFonts w:asciiTheme="majorHAnsi" w:hAnsiTheme="majorHAnsi"/>
          <w:bCs/>
          <w:sz w:val="24"/>
          <w:szCs w:val="24"/>
        </w:rPr>
        <w:t>.2.a</w:t>
      </w:r>
      <w:r w:rsidR="00254847">
        <w:rPr>
          <w:rFonts w:asciiTheme="majorHAnsi" w:hAnsiTheme="majorHAnsi"/>
          <w:bCs/>
          <w:sz w:val="24"/>
          <w:szCs w:val="24"/>
        </w:rPr>
        <w:t>)</w:t>
      </w:r>
    </w:p>
    <w:p w14:paraId="457F3660" w14:textId="17752038" w:rsidR="0005738E" w:rsidRDefault="0005738E">
      <w:pPr>
        <w:pStyle w:val="ListParagraph"/>
        <w:numPr>
          <w:ilvl w:val="0"/>
          <w:numId w:val="26"/>
        </w:numPr>
        <w:rPr>
          <w:rFonts w:asciiTheme="majorHAnsi" w:hAnsiTheme="majorHAnsi"/>
          <w:bCs/>
          <w:sz w:val="24"/>
          <w:szCs w:val="24"/>
        </w:rPr>
      </w:pPr>
      <w:r>
        <w:rPr>
          <w:rFonts w:asciiTheme="majorHAnsi" w:hAnsiTheme="majorHAnsi"/>
          <w:bCs/>
          <w:sz w:val="24"/>
          <w:szCs w:val="24"/>
        </w:rPr>
        <w:t>“Why Do We Hate Love?”: Robert Firestone PhD.</w:t>
      </w:r>
      <w:r w:rsidR="00254847">
        <w:rPr>
          <w:rFonts w:asciiTheme="majorHAnsi" w:hAnsiTheme="majorHAnsi"/>
          <w:bCs/>
          <w:sz w:val="24"/>
          <w:szCs w:val="24"/>
        </w:rPr>
        <w:t xml:space="preserve"> (Social Studies Standard (PSY.9-12.2)</w:t>
      </w:r>
    </w:p>
    <w:p w14:paraId="161C094C" w14:textId="0361D592" w:rsidR="00D272A0" w:rsidRPr="00F826FA" w:rsidRDefault="00D272A0">
      <w:pPr>
        <w:pStyle w:val="ListParagraph"/>
        <w:numPr>
          <w:ilvl w:val="0"/>
          <w:numId w:val="26"/>
        </w:numPr>
        <w:rPr>
          <w:rFonts w:asciiTheme="majorHAnsi" w:hAnsiTheme="majorHAnsi"/>
          <w:bCs/>
          <w:sz w:val="24"/>
          <w:szCs w:val="24"/>
        </w:rPr>
      </w:pPr>
      <w:r>
        <w:rPr>
          <w:rFonts w:asciiTheme="majorHAnsi" w:hAnsiTheme="majorHAnsi"/>
          <w:bCs/>
          <w:sz w:val="24"/>
          <w:szCs w:val="24"/>
        </w:rPr>
        <w:t>“Maslow’s Hierarchy of Needs”</w:t>
      </w:r>
      <w:r w:rsidR="00254847">
        <w:rPr>
          <w:rFonts w:asciiTheme="majorHAnsi" w:hAnsiTheme="majorHAnsi"/>
          <w:bCs/>
          <w:sz w:val="24"/>
          <w:szCs w:val="24"/>
        </w:rPr>
        <w:t xml:space="preserve"> (Social Studies Standard PSY.9-12.</w:t>
      </w:r>
      <w:proofErr w:type="gramStart"/>
      <w:r w:rsidR="00254847">
        <w:rPr>
          <w:rFonts w:asciiTheme="majorHAnsi" w:hAnsiTheme="majorHAnsi"/>
          <w:bCs/>
          <w:sz w:val="24"/>
          <w:szCs w:val="24"/>
        </w:rPr>
        <w:t>1.D</w:t>
      </w:r>
      <w:proofErr w:type="gramEnd"/>
      <w:r w:rsidR="00254847">
        <w:rPr>
          <w:rFonts w:asciiTheme="majorHAnsi" w:hAnsiTheme="majorHAnsi"/>
          <w:bCs/>
          <w:sz w:val="24"/>
          <w:szCs w:val="24"/>
        </w:rPr>
        <w:t>2.Psy.2.9-12)</w:t>
      </w:r>
    </w:p>
    <w:p w14:paraId="55442AF3" w14:textId="77777777" w:rsidR="00DD1CFB" w:rsidRDefault="00DD1CFB" w:rsidP="00951EA9">
      <w:pPr>
        <w:rPr>
          <w:rFonts w:asciiTheme="majorHAnsi" w:eastAsia="Times New Roman" w:hAnsiTheme="majorHAnsi"/>
          <w:b/>
          <w:bCs/>
          <w:color w:val="000000" w:themeColor="text1"/>
          <w:sz w:val="24"/>
          <w:szCs w:val="24"/>
          <w:highlight w:val="yellow"/>
          <w:u w:val="single"/>
        </w:rPr>
      </w:pPr>
    </w:p>
    <w:p w14:paraId="28E024CF" w14:textId="29A25FDB" w:rsidR="00951EA9" w:rsidRDefault="00951EA9" w:rsidP="00951EA9">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highlight w:val="yellow"/>
          <w:u w:val="single"/>
        </w:rPr>
        <w:t>Unit Specific Multiple Intelligence Activities and Engagement</w:t>
      </w:r>
      <w:r w:rsidRPr="00654A8D">
        <w:rPr>
          <w:rFonts w:asciiTheme="majorHAnsi" w:eastAsia="Times New Roman" w:hAnsiTheme="majorHAnsi"/>
          <w:b/>
          <w:bCs/>
          <w:color w:val="000000" w:themeColor="text1"/>
          <w:sz w:val="24"/>
          <w:szCs w:val="24"/>
          <w:u w:val="single"/>
        </w:rPr>
        <w:t>:</w:t>
      </w:r>
    </w:p>
    <w:p w14:paraId="26236AAA" w14:textId="77777777" w:rsidR="00F802CF" w:rsidRPr="00654A8D" w:rsidRDefault="00F802CF" w:rsidP="00951EA9">
      <w:pPr>
        <w:rPr>
          <w:rFonts w:asciiTheme="majorHAnsi" w:eastAsia="Times New Roman" w:hAnsiTheme="majorHAnsi"/>
          <w:b/>
          <w:bCs/>
          <w:color w:val="000000" w:themeColor="text1"/>
          <w:sz w:val="24"/>
          <w:szCs w:val="24"/>
          <w:u w:val="single"/>
        </w:rPr>
      </w:pPr>
    </w:p>
    <w:p w14:paraId="62F0D49A" w14:textId="0F5FCC10" w:rsidR="00DD7638" w:rsidRDefault="00DD7638">
      <w:pPr>
        <w:pStyle w:val="ListParagraph"/>
        <w:numPr>
          <w:ilvl w:val="0"/>
          <w:numId w:val="27"/>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Give Oral Presentations </w:t>
      </w:r>
    </w:p>
    <w:p w14:paraId="3CF0E6D1" w14:textId="69243B6E" w:rsidR="00A133F1" w:rsidRDefault="00DD7638">
      <w:pPr>
        <w:pStyle w:val="ListParagraph"/>
        <w:numPr>
          <w:ilvl w:val="0"/>
          <w:numId w:val="27"/>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Blog</w:t>
      </w:r>
    </w:p>
    <w:p w14:paraId="06D9CFB3" w14:textId="77777777" w:rsidR="00DD7638" w:rsidRDefault="00DD7638">
      <w:pPr>
        <w:pStyle w:val="ListParagraph"/>
        <w:numPr>
          <w:ilvl w:val="0"/>
          <w:numId w:val="27"/>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lastRenderedPageBreak/>
        <w:t xml:space="preserve">Record an Individual Oral Presentation on a Global Issue </w:t>
      </w:r>
    </w:p>
    <w:p w14:paraId="7620F843" w14:textId="77777777" w:rsidR="00904747" w:rsidRDefault="00904747" w:rsidP="00A133F1">
      <w:pPr>
        <w:rPr>
          <w:rFonts w:asciiTheme="majorHAnsi" w:eastAsia="Times New Roman" w:hAnsiTheme="majorHAnsi"/>
          <w:b/>
          <w:bCs/>
          <w:color w:val="000000" w:themeColor="text1"/>
          <w:sz w:val="24"/>
          <w:szCs w:val="24"/>
          <w:highlight w:val="yellow"/>
          <w:u w:val="single"/>
        </w:rPr>
      </w:pPr>
    </w:p>
    <w:p w14:paraId="554A9BAC" w14:textId="2065A2BD" w:rsidR="00A133F1" w:rsidRPr="00654A8D" w:rsidRDefault="00A133F1" w:rsidP="00A133F1">
      <w:pPr>
        <w:rPr>
          <w:rFonts w:asciiTheme="majorHAnsi" w:eastAsia="Times New Roman" w:hAnsiTheme="majorHAnsi"/>
          <w:b/>
          <w:bCs/>
          <w:color w:val="000000" w:themeColor="text1"/>
          <w:sz w:val="24"/>
          <w:szCs w:val="24"/>
          <w:u w:val="single"/>
        </w:rPr>
      </w:pPr>
      <w:r w:rsidRPr="00496BC4">
        <w:rPr>
          <w:rFonts w:asciiTheme="majorHAnsi" w:eastAsia="Times New Roman" w:hAnsiTheme="majorHAnsi"/>
          <w:b/>
          <w:bCs/>
          <w:color w:val="000000" w:themeColor="text1"/>
          <w:sz w:val="24"/>
          <w:szCs w:val="24"/>
          <w:u w:val="single"/>
        </w:rPr>
        <w:t>U</w:t>
      </w:r>
      <w:r w:rsidRPr="00654A8D">
        <w:rPr>
          <w:rFonts w:asciiTheme="majorHAnsi" w:eastAsia="Times New Roman" w:hAnsiTheme="majorHAnsi"/>
          <w:b/>
          <w:bCs/>
          <w:color w:val="000000" w:themeColor="text1"/>
          <w:sz w:val="24"/>
          <w:szCs w:val="24"/>
          <w:highlight w:val="yellow"/>
          <w:u w:val="single"/>
        </w:rPr>
        <w:t>nit Specific Gifted and Talented Accommodations &amp; Modifications:</w:t>
      </w:r>
    </w:p>
    <w:p w14:paraId="2F6CB1F4" w14:textId="77F3A379" w:rsidR="00A133F1" w:rsidRPr="00654A8D" w:rsidRDefault="00A133F1" w:rsidP="00A133F1">
      <w:pPr>
        <w:rPr>
          <w:rFonts w:asciiTheme="majorHAnsi" w:eastAsia="Times New Roman" w:hAnsiTheme="majorHAnsi"/>
          <w:b/>
          <w:bCs/>
          <w:color w:val="000000" w:themeColor="text1"/>
          <w:sz w:val="24"/>
          <w:szCs w:val="24"/>
          <w:u w:val="single"/>
        </w:rPr>
      </w:pPr>
    </w:p>
    <w:p w14:paraId="58D33DE2" w14:textId="1450AB41" w:rsidR="00A133F1" w:rsidRPr="00496BC4" w:rsidRDefault="00A133F1">
      <w:pPr>
        <w:pStyle w:val="ListParagraph"/>
        <w:numPr>
          <w:ilvl w:val="0"/>
          <w:numId w:val="28"/>
        </w:numPr>
        <w:rPr>
          <w:rFonts w:asciiTheme="majorHAnsi" w:eastAsia="Times New Roman" w:hAnsiTheme="majorHAnsi"/>
          <w:color w:val="000000" w:themeColor="text1"/>
          <w:sz w:val="24"/>
          <w:szCs w:val="24"/>
        </w:rPr>
      </w:pPr>
      <w:r w:rsidRPr="00496BC4">
        <w:rPr>
          <w:rFonts w:asciiTheme="majorHAnsi" w:eastAsia="Times New Roman" w:hAnsiTheme="majorHAnsi"/>
          <w:color w:val="000000" w:themeColor="text1"/>
          <w:sz w:val="24"/>
          <w:szCs w:val="24"/>
        </w:rPr>
        <w:t xml:space="preserve">Extended </w:t>
      </w:r>
      <w:r w:rsidR="00B76CF2" w:rsidRPr="00496BC4">
        <w:rPr>
          <w:rFonts w:asciiTheme="majorHAnsi" w:eastAsia="Times New Roman" w:hAnsiTheme="majorHAnsi"/>
          <w:color w:val="000000" w:themeColor="text1"/>
          <w:sz w:val="24"/>
          <w:szCs w:val="24"/>
        </w:rPr>
        <w:t>W</w:t>
      </w:r>
      <w:r w:rsidR="00D604A0" w:rsidRPr="00496BC4">
        <w:rPr>
          <w:rFonts w:asciiTheme="majorHAnsi" w:eastAsia="Times New Roman" w:hAnsiTheme="majorHAnsi"/>
          <w:color w:val="000000" w:themeColor="text1"/>
          <w:sz w:val="24"/>
          <w:szCs w:val="24"/>
        </w:rPr>
        <w:t>riting</w:t>
      </w:r>
      <w:r w:rsidRPr="00496BC4">
        <w:rPr>
          <w:rFonts w:asciiTheme="majorHAnsi" w:eastAsia="Times New Roman" w:hAnsiTheme="majorHAnsi"/>
          <w:color w:val="000000" w:themeColor="text1"/>
          <w:sz w:val="24"/>
          <w:szCs w:val="24"/>
        </w:rPr>
        <w:t xml:space="preserve">: </w:t>
      </w:r>
      <w:r w:rsidR="00C51E89" w:rsidRPr="00496BC4">
        <w:rPr>
          <w:rFonts w:asciiTheme="majorHAnsi" w:eastAsia="Times New Roman" w:hAnsiTheme="majorHAnsi"/>
          <w:color w:val="000000" w:themeColor="text1"/>
          <w:sz w:val="24"/>
          <w:szCs w:val="24"/>
        </w:rPr>
        <w:t xml:space="preserve">Rewrite a scene in </w:t>
      </w:r>
      <w:r w:rsidR="00C51E89" w:rsidRPr="00496BC4">
        <w:rPr>
          <w:rFonts w:asciiTheme="majorHAnsi" w:eastAsia="Times New Roman" w:hAnsiTheme="majorHAnsi"/>
          <w:i/>
          <w:iCs/>
          <w:color w:val="000000" w:themeColor="text1"/>
          <w:sz w:val="24"/>
          <w:szCs w:val="24"/>
        </w:rPr>
        <w:t xml:space="preserve">Fences </w:t>
      </w:r>
      <w:r w:rsidR="00C51E89" w:rsidRPr="00496BC4">
        <w:rPr>
          <w:rFonts w:asciiTheme="majorHAnsi" w:eastAsia="Times New Roman" w:hAnsiTheme="majorHAnsi"/>
          <w:color w:val="000000" w:themeColor="text1"/>
          <w:sz w:val="24"/>
          <w:szCs w:val="24"/>
        </w:rPr>
        <w:t>to depict a social issue, as it would take place today</w:t>
      </w:r>
    </w:p>
    <w:p w14:paraId="2C7E72D6" w14:textId="7F946520" w:rsidR="00A133F1" w:rsidRPr="00654A8D" w:rsidRDefault="00A133F1" w:rsidP="00A133F1">
      <w:pPr>
        <w:rPr>
          <w:rFonts w:asciiTheme="majorHAnsi" w:eastAsia="Times New Roman" w:hAnsiTheme="majorHAnsi"/>
          <w:b/>
          <w:bCs/>
          <w:color w:val="000000" w:themeColor="text1"/>
          <w:sz w:val="24"/>
          <w:szCs w:val="24"/>
          <w:u w:val="single"/>
        </w:rPr>
      </w:pPr>
      <w:r w:rsidRPr="00496BC4">
        <w:rPr>
          <w:rFonts w:asciiTheme="majorHAnsi" w:eastAsia="Times New Roman" w:hAnsiTheme="majorHAnsi"/>
          <w:b/>
          <w:bCs/>
          <w:color w:val="000000" w:themeColor="text1"/>
          <w:sz w:val="24"/>
          <w:szCs w:val="24"/>
          <w:u w:val="single"/>
        </w:rPr>
        <w:t>Unit Specific English Language Learners, Special Education, and At-Risk Accommodations &amp; Modifications:</w:t>
      </w:r>
    </w:p>
    <w:p w14:paraId="7AF8867D" w14:textId="2B4C7202" w:rsidR="00A133F1" w:rsidRPr="00654A8D" w:rsidRDefault="00A133F1" w:rsidP="00A133F1">
      <w:pPr>
        <w:rPr>
          <w:rFonts w:asciiTheme="majorHAnsi" w:eastAsia="Times New Roman" w:hAnsiTheme="majorHAnsi"/>
          <w:b/>
          <w:bCs/>
          <w:color w:val="000000" w:themeColor="text1"/>
          <w:sz w:val="24"/>
          <w:szCs w:val="24"/>
          <w:u w:val="single"/>
        </w:rPr>
      </w:pPr>
    </w:p>
    <w:p w14:paraId="33D9AFB2" w14:textId="7C59FBD3" w:rsidR="00A133F1"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Confirm Understanding</w:t>
      </w:r>
    </w:p>
    <w:p w14:paraId="231ECB29" w14:textId="309817E6"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Identify Sensory Details</w:t>
      </w:r>
    </w:p>
    <w:p w14:paraId="55D99DA2" w14:textId="1E22E21F"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Adapt the essay</w:t>
      </w:r>
    </w:p>
    <w:p w14:paraId="5A5A017A" w14:textId="6CBF25EF"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Draft</w:t>
      </w:r>
    </w:p>
    <w:p w14:paraId="7C1F26C0" w14:textId="60304440"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Revise</w:t>
      </w:r>
    </w:p>
    <w:p w14:paraId="36B743E3" w14:textId="4CF599FF"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Edit</w:t>
      </w:r>
    </w:p>
    <w:p w14:paraId="052196CB" w14:textId="7A8318C1"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Publish</w:t>
      </w:r>
    </w:p>
    <w:p w14:paraId="1259A42B" w14:textId="21413F49"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Conduct student/teacher conferences</w:t>
      </w:r>
    </w:p>
    <w:p w14:paraId="5F25875E" w14:textId="133445BB" w:rsidR="00355C5C" w:rsidRPr="00654A8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5763CC82" w14:textId="00646099" w:rsidR="00355C5C" w:rsidRPr="009230DD" w:rsidRDefault="00355C5C">
      <w:pPr>
        <w:pStyle w:val="ListParagraph"/>
        <w:numPr>
          <w:ilvl w:val="0"/>
          <w:numId w:val="28"/>
        </w:numPr>
        <w:rPr>
          <w:rFonts w:asciiTheme="majorHAnsi" w:eastAsia="Times New Roman" w:hAnsiTheme="majorHAnsi"/>
          <w:i/>
          <w:iCs/>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4BA9E1B5"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Learner Portfolio</w:t>
      </w:r>
    </w:p>
    <w:p w14:paraId="4F44B88A"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Graphic Organizers</w:t>
      </w:r>
    </w:p>
    <w:p w14:paraId="1A687388" w14:textId="77777777" w:rsidR="009230DD" w:rsidRDefault="009230DD">
      <w:pPr>
        <w:pStyle w:val="ListParagraph"/>
        <w:numPr>
          <w:ilvl w:val="0"/>
          <w:numId w:val="28"/>
        </w:numPr>
        <w:spacing w:before="120" w:after="120" w:line="240" w:lineRule="auto"/>
        <w:rPr>
          <w:sz w:val="24"/>
          <w:szCs w:val="24"/>
        </w:rPr>
      </w:pPr>
      <w:r w:rsidRPr="1B7A62E9">
        <w:rPr>
          <w:rFonts w:asciiTheme="majorHAnsi" w:eastAsiaTheme="majorEastAsia" w:hAnsiTheme="majorHAnsi" w:cstheme="majorBidi"/>
          <w:sz w:val="24"/>
          <w:szCs w:val="24"/>
        </w:rPr>
        <w:t>Reader’s response journal</w:t>
      </w:r>
    </w:p>
    <w:p w14:paraId="3424E360" w14:textId="77777777" w:rsidR="009230DD" w:rsidRDefault="009230DD">
      <w:pPr>
        <w:pStyle w:val="ListParagraph"/>
        <w:numPr>
          <w:ilvl w:val="0"/>
          <w:numId w:val="28"/>
        </w:numPr>
        <w:spacing w:before="120" w:after="120" w:line="240" w:lineRule="auto"/>
        <w:rPr>
          <w:sz w:val="24"/>
          <w:szCs w:val="24"/>
        </w:rPr>
      </w:pPr>
      <w:r w:rsidRPr="1B7A62E9">
        <w:rPr>
          <w:rFonts w:asciiTheme="majorHAnsi" w:eastAsiaTheme="majorEastAsia" w:hAnsiTheme="majorHAnsi" w:cstheme="majorBidi"/>
          <w:sz w:val="24"/>
          <w:szCs w:val="24"/>
        </w:rPr>
        <w:t xml:space="preserve">Annotations </w:t>
      </w:r>
    </w:p>
    <w:p w14:paraId="0633B1D8" w14:textId="77777777" w:rsidR="009230DD" w:rsidRDefault="009230DD">
      <w:pPr>
        <w:pStyle w:val="ListParagraph"/>
        <w:numPr>
          <w:ilvl w:val="0"/>
          <w:numId w:val="28"/>
        </w:numPr>
        <w:spacing w:before="120" w:after="120" w:line="240" w:lineRule="auto"/>
        <w:rPr>
          <w:sz w:val="24"/>
          <w:szCs w:val="24"/>
        </w:rPr>
      </w:pPr>
      <w:r w:rsidRPr="1B7A62E9">
        <w:rPr>
          <w:rFonts w:asciiTheme="majorHAnsi" w:eastAsiaTheme="majorEastAsia" w:hAnsiTheme="majorHAnsi" w:cstheme="majorBidi"/>
          <w:sz w:val="24"/>
          <w:szCs w:val="24"/>
        </w:rPr>
        <w:t>Research project on context</w:t>
      </w:r>
    </w:p>
    <w:p w14:paraId="083A6864"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Vocabulary-Rating-Knowledge Chart</w:t>
      </w:r>
    </w:p>
    <w:p w14:paraId="43C36B4A"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Reading for Meaning Chart</w:t>
      </w:r>
    </w:p>
    <w:p w14:paraId="3AF7E11B"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 xml:space="preserve">Close-reading activities </w:t>
      </w:r>
    </w:p>
    <w:p w14:paraId="52839FE0"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Think/pair/share</w:t>
      </w:r>
    </w:p>
    <w:p w14:paraId="1E9930C4" w14:textId="77777777" w:rsidR="009230DD" w:rsidRPr="00D90BDA" w:rsidRDefault="009230DD">
      <w:pPr>
        <w:pStyle w:val="ListParagraph"/>
        <w:numPr>
          <w:ilvl w:val="0"/>
          <w:numId w:val="28"/>
        </w:numPr>
        <w:spacing w:before="120" w:after="120" w:line="240" w:lineRule="auto"/>
        <w:rPr>
          <w:sz w:val="24"/>
          <w:szCs w:val="24"/>
        </w:rPr>
      </w:pPr>
      <w:r w:rsidRPr="1B7A62E9">
        <w:rPr>
          <w:rFonts w:asciiTheme="majorHAnsi" w:eastAsiaTheme="majorEastAsia" w:hAnsiTheme="majorHAnsi" w:cstheme="majorBidi"/>
          <w:sz w:val="24"/>
          <w:szCs w:val="24"/>
        </w:rPr>
        <w:t>PowerPoint lecture/notes</w:t>
      </w:r>
    </w:p>
    <w:p w14:paraId="75F08141"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Small group presentations establishing context</w:t>
      </w:r>
    </w:p>
    <w:p w14:paraId="269B8158"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Interdisciplinary learning</w:t>
      </w:r>
    </w:p>
    <w:p w14:paraId="36BDC1A5" w14:textId="77777777" w:rsidR="009230DD" w:rsidRPr="00D90BDA"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Practice oral commentaries</w:t>
      </w:r>
    </w:p>
    <w:p w14:paraId="28BAA505" w14:textId="77777777" w:rsidR="009230DD" w:rsidRDefault="009230DD">
      <w:pPr>
        <w:pStyle w:val="ListParagraph"/>
        <w:numPr>
          <w:ilvl w:val="0"/>
          <w:numId w:val="28"/>
        </w:numPr>
        <w:spacing w:before="120" w:after="120" w:line="240" w:lineRule="auto"/>
        <w:rPr>
          <w:rFonts w:asciiTheme="majorHAnsi" w:eastAsiaTheme="majorEastAsia" w:hAnsiTheme="majorHAnsi" w:cstheme="majorBidi"/>
          <w:sz w:val="24"/>
          <w:szCs w:val="24"/>
        </w:rPr>
      </w:pPr>
      <w:r w:rsidRPr="1B7A62E9">
        <w:rPr>
          <w:rFonts w:asciiTheme="majorHAnsi" w:eastAsiaTheme="majorEastAsia" w:hAnsiTheme="majorHAnsi" w:cstheme="majorBidi"/>
          <w:sz w:val="24"/>
          <w:szCs w:val="24"/>
        </w:rPr>
        <w:t>Conferences</w:t>
      </w:r>
    </w:p>
    <w:p w14:paraId="4944326F" w14:textId="77777777" w:rsidR="00562107" w:rsidRPr="00654A8D" w:rsidRDefault="00562107" w:rsidP="00562107">
      <w:pPr>
        <w:rPr>
          <w:rFonts w:asciiTheme="majorHAnsi" w:eastAsia="Times New Roman" w:hAnsiTheme="majorHAnsi"/>
          <w:b/>
          <w:bCs/>
          <w:color w:val="000000" w:themeColor="text1"/>
          <w:sz w:val="24"/>
          <w:szCs w:val="24"/>
          <w:u w:val="single"/>
        </w:rPr>
      </w:pPr>
    </w:p>
    <w:p w14:paraId="5B5BEDF3" w14:textId="59D2D47E" w:rsidR="005A49BF" w:rsidRPr="00654A8D" w:rsidRDefault="00355C5C" w:rsidP="00355C5C">
      <w:pPr>
        <w:rPr>
          <w:rFonts w:asciiTheme="majorHAnsi" w:eastAsia="Times New Roman" w:hAnsiTheme="majorHAnsi"/>
          <w:b/>
          <w:bCs/>
          <w:color w:val="000000" w:themeColor="text1"/>
          <w:sz w:val="24"/>
          <w:szCs w:val="24"/>
          <w:u w:val="single"/>
        </w:rPr>
      </w:pPr>
      <w:r w:rsidRPr="00496BC4">
        <w:rPr>
          <w:rFonts w:asciiTheme="majorHAnsi" w:eastAsia="Times New Roman" w:hAnsiTheme="majorHAnsi"/>
          <w:b/>
          <w:bCs/>
          <w:color w:val="000000" w:themeColor="text1"/>
          <w:sz w:val="24"/>
          <w:szCs w:val="24"/>
          <w:u w:val="single"/>
        </w:rPr>
        <w:t>Digital Tools/Resources:</w:t>
      </w:r>
    </w:p>
    <w:p w14:paraId="082EC60F" w14:textId="0570F097" w:rsidR="00355C5C" w:rsidRPr="00654A8D" w:rsidRDefault="00355C5C" w:rsidP="00355C5C">
      <w:pPr>
        <w:rPr>
          <w:rFonts w:asciiTheme="majorHAnsi" w:eastAsia="Times New Roman" w:hAnsiTheme="majorHAnsi"/>
          <w:b/>
          <w:bCs/>
          <w:color w:val="000000" w:themeColor="text1"/>
          <w:sz w:val="24"/>
          <w:szCs w:val="24"/>
          <w:u w:val="single"/>
        </w:rPr>
      </w:pPr>
    </w:p>
    <w:p w14:paraId="7B79D31F" w14:textId="71EFC54F" w:rsidR="00355C5C" w:rsidRPr="00654A8D" w:rsidRDefault="00355C5C">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16714E34" w14:textId="2FC9003C" w:rsidR="00355C5C" w:rsidRPr="00654A8D" w:rsidRDefault="00355C5C">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Diagnostic</w:t>
      </w:r>
    </w:p>
    <w:p w14:paraId="4D1AB804" w14:textId="2C61061A" w:rsidR="00355C5C" w:rsidRPr="00654A8D" w:rsidRDefault="00355C5C">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Newsela</w:t>
      </w:r>
    </w:p>
    <w:p w14:paraId="2133EABD" w14:textId="26042684" w:rsidR="00355C5C" w:rsidRPr="00654A8D" w:rsidRDefault="00355C5C">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Nearpod</w:t>
      </w:r>
    </w:p>
    <w:p w14:paraId="08465845" w14:textId="221B446D" w:rsidR="00355C5C" w:rsidRPr="00654A8D" w:rsidRDefault="00355C5C">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Kahoot</w:t>
      </w:r>
    </w:p>
    <w:p w14:paraId="0B1CE10B" w14:textId="6BBC5984" w:rsidR="00355C5C" w:rsidRPr="00654A8D" w:rsidRDefault="00355C5C">
      <w:pPr>
        <w:pStyle w:val="ListParagraph"/>
        <w:numPr>
          <w:ilvl w:val="0"/>
          <w:numId w:val="29"/>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Canvas</w:t>
      </w:r>
    </w:p>
    <w:p w14:paraId="33C2FED0" w14:textId="5D7BCCBC" w:rsidR="00355C5C" w:rsidRPr="00654A8D" w:rsidRDefault="00355C5C" w:rsidP="00355C5C">
      <w:pPr>
        <w:rPr>
          <w:rFonts w:asciiTheme="majorHAnsi" w:eastAsia="Times New Roman" w:hAnsiTheme="majorHAnsi"/>
          <w:b/>
          <w:bCs/>
          <w:color w:val="000000" w:themeColor="text1"/>
          <w:sz w:val="24"/>
          <w:szCs w:val="24"/>
          <w:u w:val="single"/>
        </w:rPr>
      </w:pPr>
      <w:r w:rsidRPr="00496BC4">
        <w:rPr>
          <w:rFonts w:asciiTheme="majorHAnsi" w:eastAsia="Times New Roman" w:hAnsiTheme="majorHAnsi"/>
          <w:b/>
          <w:bCs/>
          <w:color w:val="000000" w:themeColor="text1"/>
          <w:sz w:val="24"/>
          <w:szCs w:val="24"/>
          <w:u w:val="single"/>
        </w:rPr>
        <w:t>Other Resources:</w:t>
      </w:r>
    </w:p>
    <w:p w14:paraId="716A2608" w14:textId="6A4A4891" w:rsidR="00355C5C" w:rsidRPr="00654A8D" w:rsidRDefault="00355C5C" w:rsidP="00355C5C">
      <w:pPr>
        <w:rPr>
          <w:rFonts w:asciiTheme="majorHAnsi" w:eastAsia="Times New Roman" w:hAnsiTheme="majorHAnsi"/>
          <w:color w:val="000000" w:themeColor="text1"/>
          <w:sz w:val="24"/>
          <w:szCs w:val="24"/>
        </w:rPr>
      </w:pPr>
    </w:p>
    <w:p w14:paraId="086599B0" w14:textId="11E4393C" w:rsidR="00355C5C" w:rsidRPr="00654A8D" w:rsidRDefault="00355C5C">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Grade Specific Novels (See Novel List)</w:t>
      </w:r>
    </w:p>
    <w:p w14:paraId="7B746AEA" w14:textId="050A2BB0" w:rsidR="00355C5C" w:rsidRPr="00654A8D" w:rsidRDefault="00355C5C">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u w:val="single"/>
        </w:rPr>
        <w:t xml:space="preserve">Tools for Thoughtful Assessment </w:t>
      </w:r>
      <w:r w:rsidRPr="00654A8D">
        <w:rPr>
          <w:rFonts w:asciiTheme="majorHAnsi" w:eastAsia="Times New Roman" w:hAnsiTheme="majorHAnsi"/>
          <w:color w:val="000000" w:themeColor="text1"/>
          <w:sz w:val="24"/>
          <w:szCs w:val="24"/>
        </w:rPr>
        <w:t>by Harvey Silver</w:t>
      </w:r>
    </w:p>
    <w:p w14:paraId="723AB70E" w14:textId="6DB5CD2F" w:rsidR="00355C5C" w:rsidRPr="00654A8D" w:rsidRDefault="00355C5C">
      <w:pPr>
        <w:pStyle w:val="ListParagraph"/>
        <w:numPr>
          <w:ilvl w:val="0"/>
          <w:numId w:val="30"/>
        </w:numPr>
        <w:rPr>
          <w:rFonts w:asciiTheme="majorHAnsi" w:eastAsia="Times New Roman" w:hAnsiTheme="majorHAnsi"/>
          <w:color w:val="000000" w:themeColor="text1"/>
          <w:sz w:val="24"/>
          <w:szCs w:val="24"/>
        </w:rPr>
      </w:pPr>
      <w:proofErr w:type="spellStart"/>
      <w:r w:rsidRPr="00654A8D">
        <w:rPr>
          <w:rFonts w:asciiTheme="majorHAnsi" w:eastAsia="Times New Roman" w:hAnsiTheme="majorHAnsi"/>
          <w:color w:val="000000" w:themeColor="text1"/>
          <w:sz w:val="24"/>
          <w:szCs w:val="24"/>
        </w:rPr>
        <w:t>Kagen</w:t>
      </w:r>
      <w:proofErr w:type="spellEnd"/>
      <w:r w:rsidRPr="00654A8D">
        <w:rPr>
          <w:rFonts w:asciiTheme="majorHAnsi" w:eastAsia="Times New Roman" w:hAnsiTheme="majorHAnsi"/>
          <w:color w:val="000000" w:themeColor="text1"/>
          <w:sz w:val="24"/>
          <w:szCs w:val="24"/>
        </w:rPr>
        <w:t xml:space="preserve"> Learning Chips</w:t>
      </w:r>
    </w:p>
    <w:p w14:paraId="33CCF6EE" w14:textId="17970A38" w:rsidR="00FC0F8C" w:rsidRPr="00B8741F" w:rsidRDefault="00355C5C">
      <w:pPr>
        <w:pStyle w:val="ListParagraph"/>
        <w:numPr>
          <w:ilvl w:val="0"/>
          <w:numId w:val="30"/>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Core 6 Strategies</w:t>
      </w:r>
    </w:p>
    <w:p w14:paraId="33CE30CE" w14:textId="2F14A9F2" w:rsidR="002F44BF" w:rsidRDefault="002F44BF" w:rsidP="00CE14CD">
      <w:pPr>
        <w:rPr>
          <w:rFonts w:asciiTheme="majorHAnsi" w:eastAsia="Calibri" w:hAnsiTheme="majorHAnsi" w:cs="Times New Roman"/>
          <w:sz w:val="24"/>
          <w:szCs w:val="24"/>
        </w:rPr>
      </w:pPr>
    </w:p>
    <w:p w14:paraId="46C86F1F" w14:textId="125BD9AC" w:rsidR="002E463D" w:rsidRDefault="002E463D" w:rsidP="00CE14CD">
      <w:pPr>
        <w:rPr>
          <w:rFonts w:asciiTheme="majorHAnsi" w:eastAsia="Calibri" w:hAnsiTheme="majorHAnsi" w:cs="Times New Roman"/>
          <w:sz w:val="24"/>
          <w:szCs w:val="24"/>
        </w:rPr>
      </w:pPr>
    </w:p>
    <w:p w14:paraId="68BA540E" w14:textId="4F377C3F" w:rsidR="002E463D" w:rsidRDefault="002E463D" w:rsidP="00CE14CD">
      <w:pPr>
        <w:rPr>
          <w:rFonts w:asciiTheme="majorHAnsi" w:eastAsia="Calibri" w:hAnsiTheme="majorHAnsi" w:cs="Times New Roman"/>
          <w:sz w:val="24"/>
          <w:szCs w:val="24"/>
        </w:rPr>
      </w:pPr>
    </w:p>
    <w:p w14:paraId="1EA64A97" w14:textId="6C884431" w:rsidR="002E463D" w:rsidRDefault="002E463D" w:rsidP="00CE14CD">
      <w:pPr>
        <w:rPr>
          <w:rFonts w:asciiTheme="majorHAnsi" w:eastAsia="Calibri" w:hAnsiTheme="majorHAnsi" w:cs="Times New Roman"/>
          <w:sz w:val="24"/>
          <w:szCs w:val="24"/>
        </w:rPr>
      </w:pPr>
    </w:p>
    <w:p w14:paraId="42ACF4A0" w14:textId="00317C77" w:rsidR="002E463D" w:rsidRDefault="002E463D" w:rsidP="00CE14CD">
      <w:pPr>
        <w:rPr>
          <w:rFonts w:asciiTheme="majorHAnsi" w:eastAsia="Calibri" w:hAnsiTheme="majorHAnsi" w:cs="Times New Roman"/>
          <w:sz w:val="24"/>
          <w:szCs w:val="24"/>
        </w:rPr>
      </w:pPr>
    </w:p>
    <w:p w14:paraId="058088A6" w14:textId="2F06EA40" w:rsidR="002E463D" w:rsidRDefault="002E463D" w:rsidP="00CE14CD">
      <w:pPr>
        <w:rPr>
          <w:rFonts w:asciiTheme="majorHAnsi" w:eastAsia="Calibri" w:hAnsiTheme="majorHAnsi" w:cs="Times New Roman"/>
          <w:sz w:val="24"/>
          <w:szCs w:val="24"/>
        </w:rPr>
      </w:pPr>
    </w:p>
    <w:p w14:paraId="375565F7" w14:textId="623577AD" w:rsidR="002E463D" w:rsidRDefault="002E463D" w:rsidP="00CE14CD">
      <w:pPr>
        <w:rPr>
          <w:rFonts w:asciiTheme="majorHAnsi" w:eastAsia="Calibri" w:hAnsiTheme="majorHAnsi" w:cs="Times New Roman"/>
          <w:sz w:val="24"/>
          <w:szCs w:val="24"/>
        </w:rPr>
      </w:pPr>
    </w:p>
    <w:p w14:paraId="383D202F" w14:textId="1C0879FA" w:rsidR="002E463D" w:rsidRDefault="002E463D" w:rsidP="00CE14CD">
      <w:pPr>
        <w:rPr>
          <w:rFonts w:asciiTheme="majorHAnsi" w:eastAsia="Calibri" w:hAnsiTheme="majorHAnsi" w:cs="Times New Roman"/>
          <w:sz w:val="24"/>
          <w:szCs w:val="24"/>
        </w:rPr>
      </w:pPr>
    </w:p>
    <w:p w14:paraId="0C3C2991" w14:textId="7B13468F" w:rsidR="002E463D" w:rsidRDefault="002E463D" w:rsidP="00CE14CD">
      <w:pPr>
        <w:rPr>
          <w:rFonts w:asciiTheme="majorHAnsi" w:eastAsia="Calibri" w:hAnsiTheme="majorHAnsi" w:cs="Times New Roman"/>
          <w:sz w:val="24"/>
          <w:szCs w:val="24"/>
        </w:rPr>
      </w:pPr>
    </w:p>
    <w:p w14:paraId="2D86E691" w14:textId="2B482404" w:rsidR="002E463D" w:rsidRDefault="002E463D" w:rsidP="00CE14CD">
      <w:pPr>
        <w:rPr>
          <w:rFonts w:asciiTheme="majorHAnsi" w:eastAsia="Calibri" w:hAnsiTheme="majorHAnsi" w:cs="Times New Roman"/>
          <w:sz w:val="24"/>
          <w:szCs w:val="24"/>
        </w:rPr>
      </w:pPr>
    </w:p>
    <w:p w14:paraId="099A710B" w14:textId="04EF6055" w:rsidR="002E463D" w:rsidRDefault="002E463D" w:rsidP="00CE14CD">
      <w:pPr>
        <w:rPr>
          <w:rFonts w:asciiTheme="majorHAnsi" w:eastAsia="Calibri" w:hAnsiTheme="majorHAnsi" w:cs="Times New Roman"/>
          <w:sz w:val="24"/>
          <w:szCs w:val="24"/>
        </w:rPr>
      </w:pPr>
    </w:p>
    <w:p w14:paraId="6E4F4C3B" w14:textId="732C6BD7" w:rsidR="002E463D" w:rsidRDefault="002E463D" w:rsidP="00CE14CD">
      <w:pPr>
        <w:rPr>
          <w:rFonts w:asciiTheme="majorHAnsi" w:eastAsia="Calibri" w:hAnsiTheme="majorHAnsi" w:cs="Times New Roman"/>
          <w:sz w:val="24"/>
          <w:szCs w:val="24"/>
        </w:rPr>
      </w:pPr>
    </w:p>
    <w:p w14:paraId="0A32136A" w14:textId="3E1F8A2C" w:rsidR="002E463D" w:rsidRDefault="002E463D" w:rsidP="00CE14CD">
      <w:pPr>
        <w:rPr>
          <w:rFonts w:asciiTheme="majorHAnsi" w:eastAsia="Calibri" w:hAnsiTheme="majorHAnsi" w:cs="Times New Roman"/>
          <w:sz w:val="24"/>
          <w:szCs w:val="24"/>
        </w:rPr>
      </w:pPr>
    </w:p>
    <w:p w14:paraId="5B048A75" w14:textId="5840877D" w:rsidR="002E463D" w:rsidRDefault="002E463D" w:rsidP="00CE14CD">
      <w:pPr>
        <w:rPr>
          <w:rFonts w:asciiTheme="majorHAnsi" w:eastAsia="Calibri" w:hAnsiTheme="majorHAnsi" w:cs="Times New Roman"/>
          <w:sz w:val="24"/>
          <w:szCs w:val="24"/>
        </w:rPr>
      </w:pPr>
    </w:p>
    <w:p w14:paraId="3E9AB036" w14:textId="4F66CD60" w:rsidR="002E463D" w:rsidRDefault="002E463D" w:rsidP="00CE14CD">
      <w:pPr>
        <w:rPr>
          <w:rFonts w:asciiTheme="majorHAnsi" w:eastAsia="Calibri" w:hAnsiTheme="majorHAnsi" w:cs="Times New Roman"/>
          <w:sz w:val="24"/>
          <w:szCs w:val="24"/>
        </w:rPr>
      </w:pPr>
    </w:p>
    <w:p w14:paraId="35E1B9D6" w14:textId="2FA3180A" w:rsidR="002E463D" w:rsidRDefault="002E463D" w:rsidP="00CE14CD">
      <w:pPr>
        <w:rPr>
          <w:rFonts w:asciiTheme="majorHAnsi" w:eastAsia="Calibri" w:hAnsiTheme="majorHAnsi" w:cs="Times New Roman"/>
          <w:sz w:val="24"/>
          <w:szCs w:val="24"/>
        </w:rPr>
      </w:pPr>
    </w:p>
    <w:p w14:paraId="1EDE148C" w14:textId="48C6FB54" w:rsidR="002E463D" w:rsidRDefault="002E463D" w:rsidP="00CE14CD">
      <w:pPr>
        <w:rPr>
          <w:rFonts w:asciiTheme="majorHAnsi" w:eastAsia="Calibri" w:hAnsiTheme="majorHAnsi" w:cs="Times New Roman"/>
          <w:sz w:val="24"/>
          <w:szCs w:val="24"/>
        </w:rPr>
      </w:pPr>
    </w:p>
    <w:p w14:paraId="14A48F66" w14:textId="081DF348" w:rsidR="002E463D" w:rsidRDefault="002E463D" w:rsidP="00CE14CD">
      <w:pPr>
        <w:rPr>
          <w:rFonts w:asciiTheme="majorHAnsi" w:eastAsia="Calibri" w:hAnsiTheme="majorHAnsi" w:cs="Times New Roman"/>
          <w:sz w:val="24"/>
          <w:szCs w:val="24"/>
        </w:rPr>
      </w:pPr>
    </w:p>
    <w:p w14:paraId="000ABF9E" w14:textId="3765B530" w:rsidR="002E463D" w:rsidRDefault="002E463D" w:rsidP="00CE14CD">
      <w:pPr>
        <w:rPr>
          <w:rFonts w:asciiTheme="majorHAnsi" w:eastAsia="Calibri" w:hAnsiTheme="majorHAnsi" w:cs="Times New Roman"/>
          <w:sz w:val="24"/>
          <w:szCs w:val="24"/>
        </w:rPr>
      </w:pPr>
    </w:p>
    <w:p w14:paraId="53E4D365" w14:textId="0C8EB2D2" w:rsidR="002E463D" w:rsidRDefault="002E463D" w:rsidP="00CE14CD">
      <w:pPr>
        <w:rPr>
          <w:rFonts w:asciiTheme="majorHAnsi" w:eastAsia="Calibri" w:hAnsiTheme="majorHAnsi" w:cs="Times New Roman"/>
          <w:sz w:val="24"/>
          <w:szCs w:val="24"/>
        </w:rPr>
      </w:pPr>
    </w:p>
    <w:p w14:paraId="596ECFB2" w14:textId="0B22BC5B" w:rsidR="002E463D" w:rsidRDefault="002E463D" w:rsidP="00CE14CD">
      <w:pPr>
        <w:rPr>
          <w:rFonts w:asciiTheme="majorHAnsi" w:eastAsia="Calibri" w:hAnsiTheme="majorHAnsi" w:cs="Times New Roman"/>
          <w:sz w:val="24"/>
          <w:szCs w:val="24"/>
        </w:rPr>
      </w:pPr>
    </w:p>
    <w:p w14:paraId="4EA0969F" w14:textId="01BF2802" w:rsidR="002E463D" w:rsidRDefault="002E463D" w:rsidP="00CE14CD">
      <w:pPr>
        <w:rPr>
          <w:rFonts w:asciiTheme="majorHAnsi" w:eastAsia="Calibri" w:hAnsiTheme="majorHAnsi" w:cs="Times New Roman"/>
          <w:sz w:val="24"/>
          <w:szCs w:val="24"/>
        </w:rPr>
      </w:pPr>
    </w:p>
    <w:p w14:paraId="1D6E8AD4" w14:textId="34D0A00A" w:rsidR="002E463D" w:rsidRDefault="002E463D" w:rsidP="00CE14CD">
      <w:pPr>
        <w:rPr>
          <w:rFonts w:asciiTheme="majorHAnsi" w:eastAsia="Calibri" w:hAnsiTheme="majorHAnsi" w:cs="Times New Roman"/>
          <w:sz w:val="24"/>
          <w:szCs w:val="24"/>
        </w:rPr>
      </w:pPr>
    </w:p>
    <w:p w14:paraId="429872E1" w14:textId="6D7BF402" w:rsidR="002E463D" w:rsidRDefault="002E463D" w:rsidP="00CE14CD">
      <w:pPr>
        <w:rPr>
          <w:rFonts w:asciiTheme="majorHAnsi" w:eastAsia="Calibri" w:hAnsiTheme="majorHAnsi" w:cs="Times New Roman"/>
          <w:sz w:val="24"/>
          <w:szCs w:val="24"/>
        </w:rPr>
      </w:pPr>
    </w:p>
    <w:p w14:paraId="474CDB80" w14:textId="6A8D9131" w:rsidR="002E463D" w:rsidRDefault="002E463D" w:rsidP="00CE14CD">
      <w:pPr>
        <w:rPr>
          <w:rFonts w:asciiTheme="majorHAnsi" w:eastAsia="Calibri" w:hAnsiTheme="majorHAnsi" w:cs="Times New Roman"/>
          <w:sz w:val="24"/>
          <w:szCs w:val="24"/>
        </w:rPr>
      </w:pPr>
    </w:p>
    <w:p w14:paraId="540800E2" w14:textId="5216B026" w:rsidR="002E463D" w:rsidRDefault="002E463D" w:rsidP="00CE14CD">
      <w:pPr>
        <w:rPr>
          <w:rFonts w:asciiTheme="majorHAnsi" w:eastAsia="Calibri" w:hAnsiTheme="majorHAnsi" w:cs="Times New Roman"/>
          <w:sz w:val="24"/>
          <w:szCs w:val="24"/>
        </w:rPr>
      </w:pPr>
    </w:p>
    <w:p w14:paraId="4B7077AC" w14:textId="34ABE178" w:rsidR="002E463D" w:rsidRDefault="002E463D" w:rsidP="00CE14CD">
      <w:pPr>
        <w:rPr>
          <w:rFonts w:asciiTheme="majorHAnsi" w:eastAsia="Calibri" w:hAnsiTheme="majorHAnsi" w:cs="Times New Roman"/>
          <w:sz w:val="24"/>
          <w:szCs w:val="24"/>
        </w:rPr>
      </w:pPr>
    </w:p>
    <w:p w14:paraId="40F58638" w14:textId="262AF314" w:rsidR="002E463D" w:rsidRDefault="002E463D" w:rsidP="00CE14CD">
      <w:pPr>
        <w:rPr>
          <w:rFonts w:asciiTheme="majorHAnsi" w:eastAsia="Calibri" w:hAnsiTheme="majorHAnsi" w:cs="Times New Roman"/>
          <w:sz w:val="24"/>
          <w:szCs w:val="24"/>
        </w:rPr>
      </w:pPr>
    </w:p>
    <w:p w14:paraId="58BC0CD9" w14:textId="4145BEB8" w:rsidR="002E463D" w:rsidRDefault="002E463D" w:rsidP="00CE14CD">
      <w:pPr>
        <w:rPr>
          <w:rFonts w:asciiTheme="majorHAnsi" w:eastAsia="Calibri" w:hAnsiTheme="majorHAnsi" w:cs="Times New Roman"/>
          <w:sz w:val="24"/>
          <w:szCs w:val="24"/>
        </w:rPr>
      </w:pPr>
    </w:p>
    <w:p w14:paraId="2BB2632D" w14:textId="75937003" w:rsidR="002E463D" w:rsidRDefault="002E463D" w:rsidP="00CE14CD">
      <w:pPr>
        <w:rPr>
          <w:rFonts w:asciiTheme="majorHAnsi" w:eastAsia="Calibri" w:hAnsiTheme="majorHAnsi" w:cs="Times New Roman"/>
          <w:sz w:val="24"/>
          <w:szCs w:val="24"/>
        </w:rPr>
      </w:pPr>
    </w:p>
    <w:p w14:paraId="343D2BE9" w14:textId="29CA5732" w:rsidR="002E463D" w:rsidRDefault="002E463D" w:rsidP="00CE14CD">
      <w:pPr>
        <w:rPr>
          <w:rFonts w:asciiTheme="majorHAnsi" w:eastAsia="Calibri" w:hAnsiTheme="majorHAnsi" w:cs="Times New Roman"/>
          <w:sz w:val="24"/>
          <w:szCs w:val="24"/>
        </w:rPr>
      </w:pPr>
    </w:p>
    <w:p w14:paraId="527FF2ED" w14:textId="11975F2B" w:rsidR="002E463D" w:rsidRDefault="002E463D" w:rsidP="00CE14CD">
      <w:pPr>
        <w:rPr>
          <w:rFonts w:asciiTheme="majorHAnsi" w:eastAsia="Calibri" w:hAnsiTheme="majorHAnsi" w:cs="Times New Roman"/>
          <w:sz w:val="24"/>
          <w:szCs w:val="24"/>
        </w:rPr>
      </w:pPr>
    </w:p>
    <w:p w14:paraId="772AABC4" w14:textId="3B0C726B" w:rsidR="002E463D" w:rsidRDefault="002E463D" w:rsidP="00CE14CD">
      <w:pPr>
        <w:rPr>
          <w:rFonts w:asciiTheme="majorHAnsi" w:eastAsia="Calibri" w:hAnsiTheme="majorHAnsi" w:cs="Times New Roman"/>
          <w:sz w:val="24"/>
          <w:szCs w:val="24"/>
        </w:rPr>
      </w:pPr>
    </w:p>
    <w:p w14:paraId="678E4238" w14:textId="578F45E5" w:rsidR="002E463D" w:rsidRDefault="002E463D" w:rsidP="00CE14CD">
      <w:pPr>
        <w:rPr>
          <w:rFonts w:asciiTheme="majorHAnsi" w:eastAsia="Calibri" w:hAnsiTheme="majorHAnsi" w:cs="Times New Roman"/>
          <w:sz w:val="24"/>
          <w:szCs w:val="24"/>
        </w:rPr>
      </w:pPr>
    </w:p>
    <w:p w14:paraId="2E793D15" w14:textId="7C290EC4" w:rsidR="002E463D" w:rsidRDefault="002E463D" w:rsidP="00CE14CD">
      <w:pPr>
        <w:rPr>
          <w:rFonts w:asciiTheme="majorHAnsi" w:eastAsia="Calibri" w:hAnsiTheme="majorHAnsi" w:cs="Times New Roman"/>
          <w:sz w:val="24"/>
          <w:szCs w:val="24"/>
        </w:rPr>
      </w:pPr>
    </w:p>
    <w:p w14:paraId="4E2861A0" w14:textId="3563C9C7" w:rsidR="002E463D" w:rsidRDefault="002E463D" w:rsidP="00CE14CD">
      <w:pPr>
        <w:rPr>
          <w:rFonts w:asciiTheme="majorHAnsi" w:eastAsia="Calibri" w:hAnsiTheme="majorHAnsi" w:cs="Times New Roman"/>
          <w:sz w:val="24"/>
          <w:szCs w:val="24"/>
        </w:rPr>
      </w:pPr>
    </w:p>
    <w:p w14:paraId="5040A30B" w14:textId="5ABBCF56" w:rsidR="00F1064F" w:rsidRDefault="00F1064F" w:rsidP="00CE14CD">
      <w:pPr>
        <w:rPr>
          <w:rFonts w:asciiTheme="majorHAnsi" w:eastAsia="Calibri" w:hAnsiTheme="majorHAnsi" w:cs="Times New Roman"/>
          <w:sz w:val="24"/>
          <w:szCs w:val="24"/>
        </w:rPr>
      </w:pPr>
    </w:p>
    <w:p w14:paraId="720DF71F" w14:textId="1CCE5B26" w:rsidR="00F1064F" w:rsidRDefault="00F1064F" w:rsidP="00CE14CD">
      <w:pPr>
        <w:rPr>
          <w:rFonts w:asciiTheme="majorHAnsi" w:eastAsia="Calibri" w:hAnsiTheme="majorHAnsi" w:cs="Times New Roman"/>
          <w:sz w:val="24"/>
          <w:szCs w:val="24"/>
        </w:rPr>
      </w:pPr>
    </w:p>
    <w:p w14:paraId="338B7016" w14:textId="0757C713" w:rsidR="00F1064F" w:rsidRDefault="00F1064F" w:rsidP="00CE14CD">
      <w:pPr>
        <w:rPr>
          <w:rFonts w:asciiTheme="majorHAnsi" w:eastAsia="Calibri" w:hAnsiTheme="majorHAnsi" w:cs="Times New Roman"/>
          <w:sz w:val="24"/>
          <w:szCs w:val="24"/>
        </w:rPr>
      </w:pPr>
    </w:p>
    <w:p w14:paraId="4D7CD787" w14:textId="77777777" w:rsidR="00F1064F" w:rsidRDefault="00F1064F" w:rsidP="00CE14CD">
      <w:pPr>
        <w:rPr>
          <w:rFonts w:asciiTheme="majorHAnsi" w:eastAsia="Calibri" w:hAnsiTheme="majorHAnsi" w:cs="Times New Roman"/>
          <w:sz w:val="24"/>
          <w:szCs w:val="24"/>
        </w:rPr>
      </w:pPr>
    </w:p>
    <w:p w14:paraId="7A443043" w14:textId="24FC7B25" w:rsidR="002E463D" w:rsidRDefault="002E463D" w:rsidP="00CE14CD">
      <w:pPr>
        <w:rPr>
          <w:rFonts w:asciiTheme="majorHAnsi" w:eastAsia="Calibri" w:hAnsiTheme="majorHAnsi" w:cs="Times New Roman"/>
          <w:sz w:val="24"/>
          <w:szCs w:val="24"/>
        </w:rPr>
      </w:pPr>
    </w:p>
    <w:p w14:paraId="0ECA570A" w14:textId="77777777" w:rsidR="002E463D" w:rsidRPr="00654A8D" w:rsidRDefault="002E463D"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37F2491A" w14:textId="77777777" w:rsidTr="007A5010">
        <w:tc>
          <w:tcPr>
            <w:tcW w:w="10790" w:type="dxa"/>
            <w:shd w:val="clear" w:color="auto" w:fill="E36C0A"/>
            <w:tcMar>
              <w:top w:w="144" w:type="dxa"/>
              <w:left w:w="144" w:type="dxa"/>
              <w:bottom w:w="144" w:type="dxa"/>
              <w:right w:w="144" w:type="dxa"/>
            </w:tcMar>
          </w:tcPr>
          <w:p w14:paraId="732682D6" w14:textId="77777777" w:rsidR="00781B96" w:rsidRPr="00496BC4" w:rsidRDefault="00781B96" w:rsidP="00CE14CD">
            <w:pPr>
              <w:jc w:val="center"/>
              <w:rPr>
                <w:rFonts w:asciiTheme="majorHAnsi" w:hAnsiTheme="majorHAnsi" w:cs="Times New Roman"/>
                <w:b/>
                <w:color w:val="000000" w:themeColor="text1"/>
                <w:sz w:val="24"/>
                <w:szCs w:val="24"/>
              </w:rPr>
            </w:pPr>
            <w:r w:rsidRPr="00496BC4">
              <w:rPr>
                <w:rFonts w:asciiTheme="majorHAnsi" w:hAnsiTheme="majorHAnsi" w:cs="Times New Roman"/>
                <w:b/>
                <w:color w:val="000000" w:themeColor="text1"/>
                <w:sz w:val="24"/>
                <w:szCs w:val="24"/>
              </w:rPr>
              <w:lastRenderedPageBreak/>
              <w:t>Unit #3</w:t>
            </w:r>
          </w:p>
          <w:p w14:paraId="5929E991" w14:textId="0660B04C" w:rsidR="002F44BF" w:rsidRPr="00496BC4" w:rsidRDefault="0064132A" w:rsidP="00CE14CD">
            <w:pPr>
              <w:jc w:val="center"/>
              <w:rPr>
                <w:rFonts w:asciiTheme="majorHAnsi" w:eastAsia="Calibri" w:hAnsiTheme="majorHAnsi" w:cs="Times New Roman"/>
                <w:b/>
                <w:sz w:val="24"/>
                <w:szCs w:val="24"/>
              </w:rPr>
            </w:pPr>
            <w:r w:rsidRPr="00496BC4">
              <w:rPr>
                <w:rFonts w:asciiTheme="majorHAnsi" w:eastAsia="Calibri" w:hAnsiTheme="majorHAnsi" w:cs="Times New Roman"/>
                <w:b/>
                <w:sz w:val="24"/>
                <w:szCs w:val="24"/>
              </w:rPr>
              <w:t>Examining Global Issues:</w:t>
            </w:r>
            <w:r w:rsidR="0048299A" w:rsidRPr="00496BC4">
              <w:rPr>
                <w:rFonts w:asciiTheme="majorHAnsi" w:eastAsia="Calibri" w:hAnsiTheme="majorHAnsi" w:cs="Times New Roman"/>
                <w:b/>
                <w:sz w:val="24"/>
                <w:szCs w:val="24"/>
              </w:rPr>
              <w:t xml:space="preserve"> Culture</w:t>
            </w:r>
          </w:p>
        </w:tc>
      </w:tr>
      <w:tr w:rsidR="002F44BF" w:rsidRPr="00654A8D"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54791DE2" w14:textId="6802C172" w:rsidR="0064132A" w:rsidRPr="0064132A" w:rsidRDefault="0064132A" w:rsidP="0064132A">
      <w:pPr>
        <w:spacing w:before="120" w:after="120"/>
        <w:rPr>
          <w:rFonts w:asciiTheme="majorHAnsi" w:hAnsiTheme="majorHAnsi" w:cs="Calibri"/>
          <w:sz w:val="24"/>
          <w:szCs w:val="24"/>
        </w:rPr>
      </w:pPr>
      <w:r w:rsidRPr="00496BC4">
        <w:rPr>
          <w:rFonts w:asciiTheme="majorHAnsi" w:hAnsiTheme="majorHAnsi" w:cs="Calibri"/>
          <w:sz w:val="24"/>
          <w:szCs w:val="24"/>
        </w:rPr>
        <w:t xml:space="preserve">This unit works to prepare students to deliver their Individual Oral, the single internally assessed task in the course. In this assessment, students are required to deliver an oral response to a prompt using two student-selected and teacher-approved extracts from two texts (one must be translated).  Their analysis should focus on how a Global Issue is presented and explored.  Students must also evaluate how their own interpretation is shaped by authorial choices.  This assessment takes the form of a </w:t>
      </w:r>
      <w:proofErr w:type="gramStart"/>
      <w:r w:rsidRPr="00496BC4">
        <w:rPr>
          <w:rFonts w:asciiTheme="majorHAnsi" w:hAnsiTheme="majorHAnsi" w:cs="Calibri"/>
          <w:sz w:val="24"/>
          <w:szCs w:val="24"/>
        </w:rPr>
        <w:t>one on one</w:t>
      </w:r>
      <w:proofErr w:type="gramEnd"/>
      <w:r w:rsidRPr="00496BC4">
        <w:rPr>
          <w:rFonts w:asciiTheme="majorHAnsi" w:hAnsiTheme="majorHAnsi" w:cs="Calibri"/>
          <w:sz w:val="24"/>
          <w:szCs w:val="24"/>
        </w:rPr>
        <w:t xml:space="preserve"> conversation between teacher and student.  The student will present their ideas in ten minutes, followed by five minutes of follow-up questions from the teacher and is recorded.</w:t>
      </w:r>
      <w:r w:rsidRPr="0064132A">
        <w:rPr>
          <w:rFonts w:asciiTheme="majorHAnsi" w:hAnsiTheme="majorHAnsi" w:cs="Calibri"/>
          <w:sz w:val="24"/>
          <w:szCs w:val="24"/>
        </w:rPr>
        <w:t xml:space="preserve">  </w:t>
      </w:r>
    </w:p>
    <w:p w14:paraId="77685C36" w14:textId="17207D71"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03A8E636"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35DCA05A" w14:textId="77777777" w:rsidR="002F44BF" w:rsidRPr="00654A8D" w:rsidRDefault="002F44BF" w:rsidP="00CE14CD">
      <w:pPr>
        <w:rPr>
          <w:rFonts w:asciiTheme="majorHAnsi" w:eastAsia="Calibri" w:hAnsiTheme="majorHAnsi" w:cs="Times New Roman"/>
          <w:sz w:val="24"/>
          <w:szCs w:val="24"/>
        </w:rPr>
      </w:pPr>
    </w:p>
    <w:p w14:paraId="6757ECC1" w14:textId="33229F66" w:rsidR="00AF7538" w:rsidRDefault="002F44BF" w:rsidP="00CE14CD">
      <w:pPr>
        <w:rPr>
          <w:rFonts w:asciiTheme="majorHAnsi" w:eastAsia="Arial" w:hAnsiTheme="majorHAnsi" w:cs="Times New Roman"/>
          <w:sz w:val="24"/>
          <w:szCs w:val="24"/>
          <w:u w:val="single"/>
        </w:rPr>
      </w:pPr>
      <w:r w:rsidRPr="00496BC4">
        <w:rPr>
          <w:rFonts w:asciiTheme="majorHAnsi" w:eastAsia="Calibri" w:hAnsiTheme="majorHAnsi" w:cs="Times New Roman"/>
          <w:b/>
          <w:noProof/>
          <w:sz w:val="24"/>
          <w:szCs w:val="24"/>
          <w:u w:val="single"/>
        </w:rPr>
        <w:t>Essential Question</w:t>
      </w:r>
      <w:r w:rsidR="00DA34E2" w:rsidRPr="00496BC4">
        <w:rPr>
          <w:rFonts w:asciiTheme="majorHAnsi" w:eastAsia="Calibri" w:hAnsiTheme="majorHAnsi" w:cs="Times New Roman"/>
          <w:b/>
          <w:noProof/>
          <w:sz w:val="24"/>
          <w:szCs w:val="24"/>
          <w:u w:val="single"/>
        </w:rPr>
        <w:t>s</w:t>
      </w:r>
      <w:r w:rsidR="00813F5C" w:rsidRPr="00496BC4">
        <w:rPr>
          <w:rFonts w:asciiTheme="majorHAnsi" w:eastAsia="Calibri" w:hAnsiTheme="majorHAnsi" w:cs="Times New Roman"/>
          <w:b/>
          <w:noProof/>
          <w:sz w:val="24"/>
          <w:szCs w:val="24"/>
          <w:u w:val="single"/>
        </w:rPr>
        <w:t>:</w:t>
      </w:r>
      <w:r w:rsidRPr="00654A8D">
        <w:rPr>
          <w:rFonts w:asciiTheme="majorHAnsi" w:eastAsia="Arial" w:hAnsiTheme="majorHAnsi" w:cs="Times New Roman"/>
          <w:sz w:val="24"/>
          <w:szCs w:val="24"/>
          <w:u w:val="single"/>
        </w:rPr>
        <w:t xml:space="preserve"> </w:t>
      </w:r>
    </w:p>
    <w:p w14:paraId="5B78DCAA" w14:textId="6DCD24D9" w:rsidR="009408AD" w:rsidRDefault="009408AD" w:rsidP="00AF7538">
      <w:pPr>
        <w:pStyle w:val="NormalWeb"/>
        <w:spacing w:before="0" w:beforeAutospacing="0" w:after="0" w:afterAutospacing="0"/>
        <w:rPr>
          <w:rFonts w:asciiTheme="majorHAnsi" w:hAnsiTheme="majorHAnsi"/>
          <w:color w:val="000000"/>
        </w:rPr>
      </w:pPr>
      <w:r w:rsidRPr="009408AD">
        <w:rPr>
          <w:rFonts w:asciiTheme="majorHAnsi" w:hAnsiTheme="majorHAnsi"/>
          <w:color w:val="000000"/>
        </w:rPr>
        <w:t>Is imposing a set of values on another culture always right or always wrong?</w:t>
      </w:r>
    </w:p>
    <w:p w14:paraId="40CFCD77" w14:textId="76726E03" w:rsidR="00016504" w:rsidRDefault="00016504" w:rsidP="00016504">
      <w:pPr>
        <w:rPr>
          <w:rFonts w:asciiTheme="majorHAnsi" w:eastAsia="Times New Roman" w:hAnsiTheme="majorHAnsi" w:cs="Times New Roman"/>
          <w:color w:val="000000" w:themeColor="text1"/>
          <w:sz w:val="24"/>
          <w:szCs w:val="24"/>
        </w:rPr>
      </w:pPr>
      <w:r w:rsidRPr="008D159A">
        <w:rPr>
          <w:rFonts w:asciiTheme="majorHAnsi" w:eastAsia="Times New Roman" w:hAnsiTheme="majorHAnsi" w:cs="Times New Roman"/>
          <w:color w:val="000000" w:themeColor="text1"/>
          <w:sz w:val="24"/>
          <w:szCs w:val="24"/>
        </w:rPr>
        <w:t>How does a changing society provoke conflict?</w:t>
      </w:r>
    </w:p>
    <w:p w14:paraId="4B19960C" w14:textId="77777777" w:rsidR="0053201B" w:rsidRPr="0053201B" w:rsidRDefault="0053201B" w:rsidP="0053201B">
      <w:pPr>
        <w:rPr>
          <w:rFonts w:asciiTheme="majorHAnsi" w:eastAsia="Times New Roman" w:hAnsiTheme="majorHAnsi" w:cs="Times New Roman"/>
          <w:color w:val="000000" w:themeColor="text1"/>
          <w:sz w:val="24"/>
          <w:szCs w:val="24"/>
        </w:rPr>
      </w:pPr>
      <w:r w:rsidRPr="0053201B">
        <w:rPr>
          <w:rFonts w:asciiTheme="majorHAnsi" w:eastAsia="Times New Roman" w:hAnsiTheme="majorHAnsi" w:cs="Times New Roman"/>
          <w:color w:val="000000" w:themeColor="text1"/>
          <w:sz w:val="24"/>
          <w:szCs w:val="24"/>
        </w:rPr>
        <w:t>How do people cope when their lives are changed by forces they cannot control?</w:t>
      </w:r>
    </w:p>
    <w:p w14:paraId="2F0BA62E" w14:textId="038FC01A" w:rsidR="002F44BF" w:rsidRPr="00654A8D" w:rsidRDefault="002F44BF" w:rsidP="00CE14CD">
      <w:pPr>
        <w:rPr>
          <w:rFonts w:asciiTheme="majorHAnsi" w:eastAsia="Calibri" w:hAnsiTheme="majorHAnsi" w:cs="Times New Roman"/>
          <w:noProof/>
          <w:sz w:val="24"/>
          <w:szCs w:val="24"/>
        </w:rPr>
      </w:pPr>
    </w:p>
    <w:p w14:paraId="5EFFC31C" w14:textId="412FF2E3" w:rsidR="00BF356E" w:rsidRDefault="00BF356E" w:rsidP="00BF356E">
      <w:pPr>
        <w:rPr>
          <w:rFonts w:asciiTheme="majorHAnsi" w:eastAsia="Times New Roman" w:hAnsiTheme="majorHAnsi" w:cs="Times New Roman"/>
          <w:color w:val="000000" w:themeColor="text1"/>
          <w:sz w:val="24"/>
          <w:szCs w:val="24"/>
        </w:rPr>
      </w:pPr>
      <w:r w:rsidRPr="00496BC4">
        <w:rPr>
          <w:rFonts w:asciiTheme="majorHAnsi" w:eastAsia="Times New Roman" w:hAnsiTheme="majorHAnsi" w:cs="Times New Roman"/>
          <w:b/>
          <w:color w:val="000000" w:themeColor="text1"/>
          <w:sz w:val="24"/>
          <w:szCs w:val="24"/>
        </w:rPr>
        <w:t xml:space="preserve">POWER STANDARDS </w:t>
      </w:r>
      <w:r w:rsidRPr="00496BC4">
        <w:rPr>
          <w:rFonts w:asciiTheme="majorHAnsi" w:eastAsia="Times New Roman" w:hAnsiTheme="majorHAnsi" w:cs="Times New Roman"/>
          <w:color w:val="000000" w:themeColor="text1"/>
          <w:sz w:val="24"/>
          <w:szCs w:val="24"/>
        </w:rPr>
        <w:t>(Commonly Assessed):</w:t>
      </w:r>
    </w:p>
    <w:p w14:paraId="6785C741" w14:textId="1239EBD2" w:rsidR="00095331" w:rsidRDefault="00095331" w:rsidP="00BF356E">
      <w:pPr>
        <w:rPr>
          <w:rFonts w:asciiTheme="majorHAnsi" w:eastAsia="Times New Roman" w:hAnsiTheme="majorHAnsi" w:cs="Times New Roman"/>
          <w:color w:val="000000" w:themeColor="text1"/>
          <w:sz w:val="24"/>
          <w:szCs w:val="24"/>
        </w:rPr>
      </w:pPr>
    </w:p>
    <w:p w14:paraId="7264B248"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Reading Literature</w:t>
      </w:r>
    </w:p>
    <w:p w14:paraId="1C187137"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Key Ideas and Details</w:t>
      </w:r>
    </w:p>
    <w:p w14:paraId="70BC0499"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RL.11-12.1</w:t>
      </w:r>
      <w:r w:rsidRPr="1B7A62E9">
        <w:rPr>
          <w:rFonts w:asciiTheme="majorHAnsi" w:eastAsiaTheme="majorEastAsia" w:hAnsiTheme="majorHAnsi" w:cstheme="majorBidi"/>
          <w:color w:val="000000" w:themeColor="text1"/>
          <w:sz w:val="24"/>
          <w:szCs w:val="24"/>
          <w:lang w:val="en"/>
        </w:rPr>
        <w:t xml:space="preserve">. Cite strong and thorough textual evidence and make relevant connections to support analysis of what the text says explicitly as well as inferences drawn from the text, including determining where the text leaves </w:t>
      </w:r>
      <w:proofErr w:type="gramStart"/>
      <w:r w:rsidRPr="1B7A62E9">
        <w:rPr>
          <w:rFonts w:asciiTheme="majorHAnsi" w:eastAsiaTheme="majorEastAsia" w:hAnsiTheme="majorHAnsi" w:cstheme="majorBidi"/>
          <w:color w:val="000000" w:themeColor="text1"/>
          <w:sz w:val="24"/>
          <w:szCs w:val="24"/>
          <w:lang w:val="en"/>
        </w:rPr>
        <w:t>matters</w:t>
      </w:r>
      <w:proofErr w:type="gramEnd"/>
      <w:r w:rsidRPr="1B7A62E9">
        <w:rPr>
          <w:rFonts w:asciiTheme="majorHAnsi" w:eastAsiaTheme="majorEastAsia" w:hAnsiTheme="majorHAnsi" w:cstheme="majorBidi"/>
          <w:color w:val="000000" w:themeColor="text1"/>
          <w:sz w:val="24"/>
          <w:szCs w:val="24"/>
          <w:lang w:val="en"/>
        </w:rPr>
        <w:t xml:space="preserve"> uncertain.</w:t>
      </w:r>
    </w:p>
    <w:p w14:paraId="78095591" w14:textId="6429F956"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RL.11-12.3.</w:t>
      </w:r>
      <w:r w:rsidRPr="1B7A62E9">
        <w:rPr>
          <w:rFonts w:asciiTheme="majorHAnsi" w:eastAsiaTheme="majorEastAsia" w:hAnsiTheme="majorHAnsi" w:cstheme="majorBidi"/>
          <w:color w:val="000000" w:themeColor="text1"/>
          <w:sz w:val="24"/>
          <w:szCs w:val="24"/>
          <w:lang w:val="en"/>
        </w:rPr>
        <w:t xml:space="preserve"> Analyze the impact of the author’s choices regarding how to develop and relate elements of a story or drama (e.g., where a story is set, how the action is ordered, how the characters are introduced and developed).</w:t>
      </w:r>
    </w:p>
    <w:p w14:paraId="394F3FDE" w14:textId="77777777" w:rsidR="0005738E" w:rsidRDefault="0005738E" w:rsidP="00095331">
      <w:pPr>
        <w:rPr>
          <w:rFonts w:asciiTheme="majorHAnsi" w:eastAsiaTheme="majorEastAsia" w:hAnsiTheme="majorHAnsi" w:cstheme="majorBidi"/>
          <w:color w:val="000000" w:themeColor="text1"/>
          <w:sz w:val="24"/>
          <w:szCs w:val="24"/>
          <w:lang w:val="en"/>
        </w:rPr>
      </w:pPr>
    </w:p>
    <w:p w14:paraId="1924A2C6"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Craft and Structure</w:t>
      </w:r>
    </w:p>
    <w:p w14:paraId="1010330D" w14:textId="30520982"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RL.11-12.4. </w:t>
      </w:r>
      <w:r w:rsidRPr="1B7A62E9">
        <w:rPr>
          <w:rFonts w:asciiTheme="majorHAnsi" w:eastAsiaTheme="majorEastAsia" w:hAnsiTheme="majorHAnsi" w:cstheme="majorBidi"/>
          <w:color w:val="000000" w:themeColor="text1"/>
          <w:sz w:val="24"/>
          <w:szCs w:val="24"/>
          <w:lang w:val="en"/>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56437C3E" w14:textId="77777777" w:rsidR="0005738E" w:rsidRDefault="0005738E" w:rsidP="00095331">
      <w:pPr>
        <w:rPr>
          <w:rFonts w:asciiTheme="majorHAnsi" w:eastAsiaTheme="majorEastAsia" w:hAnsiTheme="majorHAnsi" w:cstheme="majorBidi"/>
          <w:color w:val="000000" w:themeColor="text1"/>
          <w:sz w:val="24"/>
          <w:szCs w:val="24"/>
          <w:lang w:val="en"/>
        </w:rPr>
      </w:pPr>
    </w:p>
    <w:p w14:paraId="58832541"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Informational Text</w:t>
      </w:r>
    </w:p>
    <w:p w14:paraId="3A391CE9"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Key Ideas and Details</w:t>
      </w:r>
    </w:p>
    <w:p w14:paraId="3C16D882"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RI.11-12.1. </w:t>
      </w:r>
      <w:r w:rsidRPr="1B7A62E9">
        <w:rPr>
          <w:rFonts w:asciiTheme="majorHAnsi" w:eastAsiaTheme="majorEastAsia" w:hAnsiTheme="majorHAnsi" w:cstheme="majorBidi"/>
          <w:color w:val="000000" w:themeColor="text1"/>
          <w:sz w:val="24"/>
          <w:szCs w:val="24"/>
          <w:lang w:val="en"/>
        </w:rPr>
        <w:t xml:space="preserve">Accurately cite strong and thorough textual evidence, (e.g., via discussion, written response, etc.), to support analysis of what the text says explicitly as well as inferentially, including determining where the text leaves </w:t>
      </w:r>
      <w:proofErr w:type="gramStart"/>
      <w:r w:rsidRPr="1B7A62E9">
        <w:rPr>
          <w:rFonts w:asciiTheme="majorHAnsi" w:eastAsiaTheme="majorEastAsia" w:hAnsiTheme="majorHAnsi" w:cstheme="majorBidi"/>
          <w:color w:val="000000" w:themeColor="text1"/>
          <w:sz w:val="24"/>
          <w:szCs w:val="24"/>
          <w:lang w:val="en"/>
        </w:rPr>
        <w:t>matters</w:t>
      </w:r>
      <w:proofErr w:type="gramEnd"/>
      <w:r w:rsidRPr="1B7A62E9">
        <w:rPr>
          <w:rFonts w:asciiTheme="majorHAnsi" w:eastAsiaTheme="majorEastAsia" w:hAnsiTheme="majorHAnsi" w:cstheme="majorBidi"/>
          <w:color w:val="000000" w:themeColor="text1"/>
          <w:sz w:val="24"/>
          <w:szCs w:val="24"/>
          <w:lang w:val="en"/>
        </w:rPr>
        <w:t xml:space="preserve"> uncertain. </w:t>
      </w:r>
    </w:p>
    <w:p w14:paraId="537CC01A"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RI.11-12.2. </w:t>
      </w:r>
      <w:r w:rsidRPr="1B7A62E9">
        <w:rPr>
          <w:rFonts w:asciiTheme="majorHAnsi" w:eastAsiaTheme="majorEastAsia" w:hAnsiTheme="majorHAnsi" w:cstheme="majorBidi"/>
          <w:color w:val="000000" w:themeColor="text1"/>
          <w:sz w:val="24"/>
          <w:szCs w:val="24"/>
          <w:lang w:val="en"/>
        </w:rPr>
        <w:t xml:space="preserve">Determine two or more central ideas of a </w:t>
      </w:r>
      <w:proofErr w:type="gramStart"/>
      <w:r w:rsidRPr="1B7A62E9">
        <w:rPr>
          <w:rFonts w:asciiTheme="majorHAnsi" w:eastAsiaTheme="majorEastAsia" w:hAnsiTheme="majorHAnsi" w:cstheme="majorBidi"/>
          <w:color w:val="000000" w:themeColor="text1"/>
          <w:sz w:val="24"/>
          <w:szCs w:val="24"/>
          <w:lang w:val="en"/>
        </w:rPr>
        <w:t>text, and</w:t>
      </w:r>
      <w:proofErr w:type="gramEnd"/>
      <w:r w:rsidRPr="1B7A62E9">
        <w:rPr>
          <w:rFonts w:asciiTheme="majorHAnsi" w:eastAsiaTheme="majorEastAsia" w:hAnsiTheme="majorHAnsi" w:cstheme="majorBidi"/>
          <w:color w:val="000000" w:themeColor="text1"/>
          <w:sz w:val="24"/>
          <w:szCs w:val="24"/>
          <w:lang w:val="en"/>
        </w:rPr>
        <w:t xml:space="preserve"> analyze their development and how they interact to provide a complex analysis; provide an objective summary of the text. </w:t>
      </w:r>
    </w:p>
    <w:p w14:paraId="73E28D38"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Craft and Structure</w:t>
      </w:r>
    </w:p>
    <w:p w14:paraId="55508D23"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lastRenderedPageBreak/>
        <w:t xml:space="preserve">RI.11-12.4. </w:t>
      </w:r>
      <w:r w:rsidRPr="1B7A62E9">
        <w:rPr>
          <w:rFonts w:asciiTheme="majorHAnsi" w:eastAsiaTheme="majorEastAsia" w:hAnsiTheme="majorHAnsi" w:cstheme="majorBidi"/>
          <w:color w:val="000000" w:themeColor="text1"/>
          <w:sz w:val="24"/>
          <w:szCs w:val="24"/>
          <w:lang w:val="en"/>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0E4351DB" w14:textId="76024351"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RI.11-12.6. </w:t>
      </w:r>
      <w:r w:rsidRPr="1B7A62E9">
        <w:rPr>
          <w:rFonts w:asciiTheme="majorHAnsi" w:eastAsiaTheme="majorEastAsia" w:hAnsiTheme="majorHAnsi" w:cstheme="majorBidi"/>
          <w:color w:val="000000" w:themeColor="text1"/>
          <w:sz w:val="24"/>
          <w:szCs w:val="24"/>
          <w:lang w:val="en"/>
        </w:rPr>
        <w:t xml:space="preserve">Determine an author’s point of view or purpose in a text in which the rhetoric is particularly effective, analyzing how style and content contribute to the power, </w:t>
      </w:r>
      <w:proofErr w:type="gramStart"/>
      <w:r w:rsidRPr="1B7A62E9">
        <w:rPr>
          <w:rFonts w:asciiTheme="majorHAnsi" w:eastAsiaTheme="majorEastAsia" w:hAnsiTheme="majorHAnsi" w:cstheme="majorBidi"/>
          <w:color w:val="000000" w:themeColor="text1"/>
          <w:sz w:val="24"/>
          <w:szCs w:val="24"/>
          <w:lang w:val="en"/>
        </w:rPr>
        <w:t>persuasiveness</w:t>
      </w:r>
      <w:proofErr w:type="gramEnd"/>
      <w:r w:rsidRPr="1B7A62E9">
        <w:rPr>
          <w:rFonts w:asciiTheme="majorHAnsi" w:eastAsiaTheme="majorEastAsia" w:hAnsiTheme="majorHAnsi" w:cstheme="majorBidi"/>
          <w:color w:val="000000" w:themeColor="text1"/>
          <w:sz w:val="24"/>
          <w:szCs w:val="24"/>
          <w:lang w:val="en"/>
        </w:rPr>
        <w:t xml:space="preserve"> or beauty of the text. </w:t>
      </w:r>
    </w:p>
    <w:p w14:paraId="4FDD70BD" w14:textId="77777777" w:rsidR="0005738E" w:rsidRDefault="0005738E" w:rsidP="00095331">
      <w:pPr>
        <w:rPr>
          <w:rFonts w:asciiTheme="majorHAnsi" w:eastAsiaTheme="majorEastAsia" w:hAnsiTheme="majorHAnsi" w:cstheme="majorBidi"/>
          <w:color w:val="000000" w:themeColor="text1"/>
          <w:sz w:val="24"/>
          <w:szCs w:val="24"/>
          <w:lang w:val="en"/>
        </w:rPr>
      </w:pPr>
    </w:p>
    <w:p w14:paraId="47A805BE"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Speaking and Listening</w:t>
      </w:r>
    </w:p>
    <w:p w14:paraId="13F112EF"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SL.11-12.4. </w:t>
      </w:r>
      <w:r w:rsidRPr="1B7A62E9">
        <w:rPr>
          <w:rFonts w:asciiTheme="majorHAnsi" w:eastAsiaTheme="majorEastAsia" w:hAnsiTheme="majorHAnsi" w:cstheme="majorBidi"/>
          <w:color w:val="000000" w:themeColor="text1"/>
          <w:sz w:val="24"/>
          <w:szCs w:val="24"/>
          <w:lang w:val="en"/>
        </w:rPr>
        <w:t xml:space="preserve">Present information, findings, and supporting evidence clearly, concisely, and logically.  The content, organization, development, and style are appropriate to task, purpose, and audience. </w:t>
      </w:r>
    </w:p>
    <w:p w14:paraId="53189DA5" w14:textId="59DC8719" w:rsidR="00095331" w:rsidRDefault="00095331" w:rsidP="00BF356E">
      <w:pPr>
        <w:rPr>
          <w:rFonts w:asciiTheme="majorHAnsi" w:eastAsia="Times New Roman" w:hAnsiTheme="majorHAnsi" w:cs="Times New Roman"/>
          <w:color w:val="000000" w:themeColor="text1"/>
          <w:sz w:val="24"/>
          <w:szCs w:val="24"/>
        </w:rPr>
      </w:pPr>
    </w:p>
    <w:p w14:paraId="7DDD634D"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Language</w:t>
      </w:r>
    </w:p>
    <w:p w14:paraId="31376AB3"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Conventions of Standard English </w:t>
      </w:r>
    </w:p>
    <w:p w14:paraId="360513E5"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L.11-12.1. </w:t>
      </w:r>
      <w:r w:rsidRPr="1B7A62E9">
        <w:rPr>
          <w:rFonts w:asciiTheme="majorHAnsi" w:eastAsiaTheme="majorEastAsia" w:hAnsiTheme="majorHAnsi" w:cstheme="majorBidi"/>
          <w:color w:val="000000" w:themeColor="text1"/>
          <w:sz w:val="24"/>
          <w:szCs w:val="24"/>
          <w:lang w:val="en"/>
        </w:rPr>
        <w:t xml:space="preserve">Demonstrate command of the conventions of standard English grammar and usage when writing or speaking. </w:t>
      </w:r>
    </w:p>
    <w:p w14:paraId="7BD8FAE0" w14:textId="7D3AD54D"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color w:val="000000" w:themeColor="text1"/>
          <w:sz w:val="24"/>
          <w:szCs w:val="24"/>
          <w:lang w:val="en"/>
        </w:rPr>
        <w:t xml:space="preserve">A. Apply the understanding that usage is a matter of convention, can change over time, and is sometimes contested. </w:t>
      </w:r>
    </w:p>
    <w:p w14:paraId="5515F896" w14:textId="77777777" w:rsidR="0005738E" w:rsidRDefault="0005738E" w:rsidP="00095331">
      <w:pPr>
        <w:rPr>
          <w:rFonts w:asciiTheme="majorHAnsi" w:eastAsiaTheme="majorEastAsia" w:hAnsiTheme="majorHAnsi" w:cstheme="majorBidi"/>
          <w:color w:val="000000" w:themeColor="text1"/>
          <w:sz w:val="24"/>
          <w:szCs w:val="24"/>
          <w:lang w:val="en"/>
        </w:rPr>
      </w:pPr>
    </w:p>
    <w:p w14:paraId="4E1D568A"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Writing</w:t>
      </w:r>
    </w:p>
    <w:p w14:paraId="568DCD04" w14:textId="77777777" w:rsidR="00095331" w:rsidRDefault="00095331" w:rsidP="00095331">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Production and Distribution of Writing</w:t>
      </w:r>
    </w:p>
    <w:p w14:paraId="18FEE6FA" w14:textId="77777777" w:rsidR="00095331" w:rsidRDefault="00095331" w:rsidP="00095331">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W.11-12.5</w:t>
      </w:r>
      <w:r w:rsidRPr="1B7A62E9">
        <w:rPr>
          <w:rFonts w:asciiTheme="majorHAnsi" w:eastAsiaTheme="majorEastAsia" w:hAnsiTheme="majorHAnsi" w:cstheme="majorBidi"/>
          <w:color w:val="000000" w:themeColor="text1"/>
          <w:sz w:val="24"/>
          <w:szCs w:val="24"/>
          <w:lang w:val="en"/>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7C37A5B7" w14:textId="77777777" w:rsidR="00095331" w:rsidRPr="00654A8D" w:rsidRDefault="00095331" w:rsidP="00BF356E">
      <w:pPr>
        <w:rPr>
          <w:rFonts w:asciiTheme="majorHAnsi" w:eastAsia="Times New Roman" w:hAnsiTheme="majorHAnsi" w:cs="Times New Roman"/>
          <w:color w:val="000000" w:themeColor="text1"/>
          <w:sz w:val="24"/>
          <w:szCs w:val="24"/>
        </w:rPr>
      </w:pPr>
    </w:p>
    <w:p w14:paraId="462E899F" w14:textId="77777777" w:rsidR="00F15C82" w:rsidRPr="00496BC4" w:rsidRDefault="00F15C82" w:rsidP="00F15C82">
      <w:pPr>
        <w:pStyle w:val="Heading4"/>
        <w:rPr>
          <w:rFonts w:eastAsia="Times New Roman" w:cs="Times New Roman"/>
          <w:b/>
          <w:i w:val="0"/>
          <w:iCs w:val="0"/>
          <w:sz w:val="24"/>
          <w:szCs w:val="24"/>
        </w:rPr>
      </w:pPr>
      <w:bookmarkStart w:id="0" w:name="_heading=h.26in1rg" w:colFirst="0" w:colLast="0"/>
      <w:bookmarkEnd w:id="0"/>
      <w:r w:rsidRPr="00496BC4">
        <w:rPr>
          <w:rFonts w:eastAsia="Times New Roman" w:cs="Times New Roman"/>
          <w:b/>
          <w:i w:val="0"/>
          <w:iCs w:val="0"/>
          <w:color w:val="000000"/>
          <w:sz w:val="24"/>
          <w:szCs w:val="24"/>
        </w:rPr>
        <w:t xml:space="preserve">SUPPORTING STANDARDS: STANDARDS/CUMULATIVE PROGRESS INDICATORS: </w:t>
      </w:r>
    </w:p>
    <w:p w14:paraId="67931AF2"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RL.11-12.2. </w:t>
      </w:r>
    </w:p>
    <w:p w14:paraId="117D9EBE"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RL.11-12.6. </w:t>
      </w:r>
    </w:p>
    <w:p w14:paraId="1B3F96EC"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RL.11-12.7. </w:t>
      </w:r>
    </w:p>
    <w:p w14:paraId="718DA28A"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RI.11-12.2. </w:t>
      </w:r>
    </w:p>
    <w:p w14:paraId="0AF59411"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RI.11-12.</w:t>
      </w:r>
      <w:proofErr w:type="gramStart"/>
      <w:r w:rsidRPr="006F02D6">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B</w:t>
      </w:r>
      <w:proofErr w:type="gramEnd"/>
    </w:p>
    <w:p w14:paraId="0A3E0BF9" w14:textId="77777777" w:rsidR="002E463D" w:rsidRPr="006F02D6" w:rsidRDefault="002E463D" w:rsidP="002E463D">
      <w:pPr>
        <w:shd w:val="clear" w:color="auto" w:fill="FFFFFF"/>
        <w:rPr>
          <w:rFonts w:ascii="Times New Roman" w:eastAsia="Times New Roman" w:hAnsi="Times New Roman" w:cs="Times New Roman"/>
          <w:b/>
          <w:bCs/>
          <w:sz w:val="24"/>
          <w:szCs w:val="24"/>
          <w:highlight w:val="white"/>
        </w:rPr>
      </w:pPr>
      <w:r w:rsidRPr="006F02D6">
        <w:rPr>
          <w:rFonts w:ascii="Times New Roman" w:eastAsia="Times New Roman" w:hAnsi="Times New Roman" w:cs="Times New Roman"/>
          <w:b/>
          <w:bCs/>
          <w:sz w:val="24"/>
          <w:szCs w:val="24"/>
        </w:rPr>
        <w:t>W.11-12.</w:t>
      </w:r>
      <w:proofErr w:type="gramStart"/>
      <w:r w:rsidRPr="006F02D6">
        <w:rPr>
          <w:rFonts w:ascii="Times New Roman" w:eastAsia="Times New Roman" w:hAnsi="Times New Roman" w:cs="Times New Roman"/>
          <w:b/>
          <w:bCs/>
          <w:sz w:val="24"/>
          <w:szCs w:val="24"/>
        </w:rPr>
        <w:t>1.A</w:t>
      </w:r>
      <w:proofErr w:type="gramEnd"/>
      <w:r w:rsidRPr="006F02D6">
        <w:rPr>
          <w:rFonts w:ascii="Times New Roman" w:eastAsia="Times New Roman" w:hAnsi="Times New Roman" w:cs="Times New Roman"/>
          <w:b/>
          <w:bCs/>
          <w:sz w:val="24"/>
          <w:szCs w:val="24"/>
        </w:rPr>
        <w:t>-E</w:t>
      </w:r>
      <w:r w:rsidRPr="006F02D6">
        <w:rPr>
          <w:rFonts w:ascii="Times New Roman" w:eastAsia="Times New Roman" w:hAnsi="Times New Roman" w:cs="Times New Roman"/>
          <w:b/>
          <w:bCs/>
          <w:sz w:val="24"/>
          <w:szCs w:val="24"/>
          <w:highlight w:val="white"/>
        </w:rPr>
        <w:t xml:space="preserve"> </w:t>
      </w:r>
    </w:p>
    <w:p w14:paraId="095E00FD"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W.11-12.8. </w:t>
      </w:r>
    </w:p>
    <w:p w14:paraId="76589FDB"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W.11-12.10.</w:t>
      </w:r>
    </w:p>
    <w:p w14:paraId="40F98C5F"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SL.11-12.2. </w:t>
      </w:r>
    </w:p>
    <w:p w14:paraId="408ADD12"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SL.11-12.3</w:t>
      </w:r>
    </w:p>
    <w:p w14:paraId="2A4FDD19" w14:textId="77777777" w:rsidR="002E463D" w:rsidRPr="006F02D6" w:rsidRDefault="002E463D" w:rsidP="002E463D">
      <w:pPr>
        <w:shd w:val="clear" w:color="auto" w:fill="FFFFFF"/>
        <w:rPr>
          <w:rFonts w:ascii="Times New Roman" w:eastAsia="Times New Roman" w:hAnsi="Times New Roman" w:cs="Times New Roman"/>
          <w:b/>
          <w:bCs/>
          <w:sz w:val="24"/>
          <w:szCs w:val="24"/>
          <w:highlight w:val="white"/>
        </w:rPr>
      </w:pPr>
      <w:r w:rsidRPr="006F02D6">
        <w:rPr>
          <w:rFonts w:ascii="Times New Roman" w:eastAsia="Times New Roman" w:hAnsi="Times New Roman" w:cs="Times New Roman"/>
          <w:b/>
          <w:bCs/>
          <w:sz w:val="24"/>
          <w:szCs w:val="24"/>
        </w:rPr>
        <w:t>L.11-12.</w:t>
      </w:r>
      <w:proofErr w:type="gramStart"/>
      <w:r w:rsidRPr="006F02D6">
        <w:rPr>
          <w:rFonts w:ascii="Times New Roman" w:eastAsia="Times New Roman" w:hAnsi="Times New Roman" w:cs="Times New Roman"/>
          <w:b/>
          <w:bCs/>
          <w:sz w:val="24"/>
          <w:szCs w:val="24"/>
        </w:rPr>
        <w:t>2.A</w:t>
      </w:r>
      <w:proofErr w:type="gramEnd"/>
      <w:r w:rsidRPr="006F02D6">
        <w:rPr>
          <w:rFonts w:ascii="Times New Roman" w:eastAsia="Times New Roman" w:hAnsi="Times New Roman" w:cs="Times New Roman"/>
          <w:b/>
          <w:bCs/>
          <w:sz w:val="24"/>
          <w:szCs w:val="24"/>
        </w:rPr>
        <w:t>-B</w:t>
      </w:r>
    </w:p>
    <w:p w14:paraId="15EB65DE" w14:textId="07E4BCD5" w:rsidR="00F15C82" w:rsidRPr="002E463D"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highlight w:val="white"/>
        </w:rPr>
        <w:t>L.11-12.</w:t>
      </w:r>
      <w:proofErr w:type="gramStart"/>
      <w:r w:rsidRPr="006F02D6">
        <w:rPr>
          <w:rFonts w:ascii="Times New Roman" w:eastAsia="Times New Roman" w:hAnsi="Times New Roman" w:cs="Times New Roman"/>
          <w:b/>
          <w:bCs/>
          <w:sz w:val="24"/>
          <w:szCs w:val="24"/>
          <w:highlight w:val="white"/>
        </w:rPr>
        <w:t>5.</w:t>
      </w:r>
      <w:r w:rsidRPr="006F02D6">
        <w:rPr>
          <w:rFonts w:ascii="Times New Roman" w:eastAsia="Times New Roman" w:hAnsi="Times New Roman" w:cs="Times New Roman"/>
          <w:b/>
          <w:bCs/>
          <w:sz w:val="24"/>
          <w:szCs w:val="24"/>
        </w:rPr>
        <w:t>A</w:t>
      </w:r>
      <w:proofErr w:type="gramEnd"/>
      <w:r w:rsidRPr="006F02D6">
        <w:rPr>
          <w:rFonts w:ascii="Times New Roman" w:eastAsia="Times New Roman" w:hAnsi="Times New Roman" w:cs="Times New Roman"/>
          <w:b/>
          <w:bCs/>
          <w:sz w:val="24"/>
          <w:szCs w:val="24"/>
        </w:rPr>
        <w:t>-B</w:t>
      </w:r>
    </w:p>
    <w:p w14:paraId="3CE7F957" w14:textId="05B869B0" w:rsidR="00BF356E" w:rsidRDefault="00BF356E" w:rsidP="00BF356E">
      <w:pPr>
        <w:spacing w:before="240" w:after="240"/>
        <w:rPr>
          <w:rFonts w:asciiTheme="majorHAnsi" w:eastAsia="Times New Roman" w:hAnsiTheme="majorHAnsi" w:cs="Times New Roman"/>
          <w:b/>
          <w:bCs/>
          <w:color w:val="000000" w:themeColor="text1"/>
          <w:sz w:val="24"/>
          <w:szCs w:val="24"/>
        </w:rPr>
      </w:pPr>
      <w:r w:rsidRPr="00496BC4">
        <w:rPr>
          <w:rFonts w:asciiTheme="majorHAnsi" w:eastAsia="Times New Roman" w:hAnsiTheme="majorHAnsi" w:cs="Times New Roman"/>
          <w:b/>
          <w:bCs/>
          <w:color w:val="000000" w:themeColor="text1"/>
          <w:sz w:val="24"/>
          <w:szCs w:val="24"/>
        </w:rPr>
        <w:t xml:space="preserve">Grade </w:t>
      </w:r>
      <w:r w:rsidR="00395CC2" w:rsidRPr="00496BC4">
        <w:rPr>
          <w:rFonts w:asciiTheme="majorHAnsi" w:eastAsia="Times New Roman" w:hAnsiTheme="majorHAnsi" w:cs="Times New Roman"/>
          <w:b/>
          <w:bCs/>
          <w:color w:val="000000" w:themeColor="text1"/>
          <w:sz w:val="24"/>
          <w:szCs w:val="24"/>
        </w:rPr>
        <w:t xml:space="preserve">9-12 </w:t>
      </w:r>
      <w:r w:rsidR="00C77EA5" w:rsidRPr="00496BC4">
        <w:rPr>
          <w:rFonts w:asciiTheme="majorHAnsi" w:eastAsia="Times New Roman" w:hAnsiTheme="majorHAnsi" w:cs="Times New Roman"/>
          <w:b/>
          <w:bCs/>
          <w:color w:val="000000" w:themeColor="text1"/>
          <w:sz w:val="24"/>
          <w:szCs w:val="24"/>
        </w:rPr>
        <w:t xml:space="preserve">Sample </w:t>
      </w:r>
      <w:r w:rsidRPr="00496BC4">
        <w:rPr>
          <w:rFonts w:asciiTheme="majorHAnsi" w:eastAsia="Times New Roman" w:hAnsiTheme="majorHAnsi" w:cs="Times New Roman"/>
          <w:b/>
          <w:bCs/>
          <w:color w:val="000000" w:themeColor="text1"/>
          <w:sz w:val="24"/>
          <w:szCs w:val="24"/>
        </w:rPr>
        <w:t>Career Readiness, Life Literacies, and Key Skills for Unit 3</w:t>
      </w:r>
    </w:p>
    <w:p w14:paraId="41135F76"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Pr>
          <w:rFonts w:asciiTheme="majorHAnsi" w:hAnsiTheme="majorHAnsi" w:cs="Times New Roman"/>
          <w:sz w:val="24"/>
          <w:szCs w:val="24"/>
        </w:rPr>
        <w:t xml:space="preserve"> </w:t>
      </w:r>
      <w:r w:rsidRPr="000A7CD6">
        <w:rPr>
          <w:rFonts w:asciiTheme="majorHAnsi" w:hAnsiTheme="majorHAnsi" w:cs="Times New Roman"/>
          <w:sz w:val="24"/>
          <w:szCs w:val="24"/>
        </w:rPr>
        <w:t>relevance of information, in media, data, or other resources (e.g., NJSLSA.W8, Social</w:t>
      </w:r>
      <w:r>
        <w:rPr>
          <w:rFonts w:asciiTheme="majorHAnsi" w:hAnsiTheme="majorHAnsi" w:cs="Times New Roman"/>
          <w:sz w:val="24"/>
          <w:szCs w:val="24"/>
        </w:rPr>
        <w:t xml:space="preserve"> </w:t>
      </w:r>
      <w:r w:rsidRPr="000A7CD6">
        <w:rPr>
          <w:rFonts w:asciiTheme="majorHAnsi" w:hAnsiTheme="majorHAnsi" w:cs="Times New Roman"/>
          <w:sz w:val="24"/>
          <w:szCs w:val="24"/>
        </w:rPr>
        <w:t>Studies Practice: Gathering and Evaluating Sources.</w:t>
      </w:r>
    </w:p>
    <w:p w14:paraId="1F4203B1" w14:textId="77777777" w:rsidR="00974C04" w:rsidRPr="000A7CD6" w:rsidRDefault="00974C04" w:rsidP="00974C04">
      <w:pPr>
        <w:autoSpaceDE w:val="0"/>
        <w:autoSpaceDN w:val="0"/>
        <w:adjustRightInd w:val="0"/>
        <w:rPr>
          <w:rFonts w:asciiTheme="majorHAnsi" w:hAnsiTheme="majorHAnsi" w:cs="Times New Roman"/>
          <w:sz w:val="24"/>
          <w:szCs w:val="24"/>
        </w:rPr>
      </w:pPr>
    </w:p>
    <w:p w14:paraId="42945E44" w14:textId="0AF4D671"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w:t>
      </w:r>
      <w:r w:rsidR="00F1064F" w:rsidRPr="000A7CD6">
        <w:rPr>
          <w:rFonts w:asciiTheme="majorHAnsi" w:hAnsiTheme="majorHAnsi" w:cs="Times New Roman"/>
          <w:sz w:val="24"/>
          <w:szCs w:val="24"/>
        </w:rPr>
        <w:t>e.g., environmental</w:t>
      </w:r>
      <w:r w:rsidRPr="000A7CD6">
        <w:rPr>
          <w:rFonts w:asciiTheme="majorHAnsi" w:hAnsiTheme="majorHAnsi" w:cs="Times New Roman"/>
          <w:sz w:val="24"/>
          <w:szCs w:val="24"/>
        </w:rPr>
        <w:t xml:space="preserve"> justice).</w:t>
      </w:r>
    </w:p>
    <w:p w14:paraId="50F11CAF" w14:textId="77777777" w:rsidR="00974C04" w:rsidRPr="000A7CD6" w:rsidRDefault="00974C04" w:rsidP="00974C04">
      <w:pPr>
        <w:autoSpaceDE w:val="0"/>
        <w:autoSpaceDN w:val="0"/>
        <w:adjustRightInd w:val="0"/>
        <w:rPr>
          <w:rFonts w:asciiTheme="majorHAnsi" w:hAnsiTheme="majorHAnsi" w:cs="Times New Roman"/>
          <w:sz w:val="24"/>
          <w:szCs w:val="24"/>
        </w:rPr>
      </w:pPr>
    </w:p>
    <w:p w14:paraId="4CE65870"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3BDBABFC"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7561C094" w14:textId="77777777" w:rsidR="00974C04" w:rsidRPr="000A7CD6" w:rsidRDefault="00974C04" w:rsidP="00974C04">
      <w:pPr>
        <w:autoSpaceDE w:val="0"/>
        <w:autoSpaceDN w:val="0"/>
        <w:adjustRightInd w:val="0"/>
        <w:rPr>
          <w:rFonts w:asciiTheme="majorHAnsi" w:hAnsiTheme="majorHAnsi" w:cs="Times New Roman"/>
          <w:sz w:val="24"/>
          <w:szCs w:val="24"/>
        </w:rPr>
      </w:pPr>
    </w:p>
    <w:p w14:paraId="4225EC65"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43EAB7A2"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1E938CA2" w14:textId="77777777" w:rsidR="00974C04" w:rsidRPr="000A7CD6" w:rsidRDefault="00974C04" w:rsidP="00974C04">
      <w:pPr>
        <w:autoSpaceDE w:val="0"/>
        <w:autoSpaceDN w:val="0"/>
        <w:adjustRightInd w:val="0"/>
        <w:rPr>
          <w:rFonts w:asciiTheme="majorHAnsi" w:hAnsiTheme="majorHAnsi" w:cs="Times New Roman"/>
          <w:sz w:val="24"/>
          <w:szCs w:val="24"/>
        </w:rPr>
      </w:pPr>
    </w:p>
    <w:p w14:paraId="1D86E0F8"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5A7153D2" w14:textId="77777777" w:rsidR="00974C04" w:rsidRPr="000A7CD6" w:rsidRDefault="00974C04" w:rsidP="00974C04">
      <w:pPr>
        <w:autoSpaceDE w:val="0"/>
        <w:autoSpaceDN w:val="0"/>
        <w:adjustRightInd w:val="0"/>
        <w:rPr>
          <w:rFonts w:asciiTheme="majorHAnsi" w:hAnsiTheme="majorHAnsi" w:cs="Times New Roman"/>
          <w:sz w:val="24"/>
          <w:szCs w:val="24"/>
        </w:rPr>
      </w:pPr>
    </w:p>
    <w:p w14:paraId="48A9954D"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2CD18809"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7D5C8BAB"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62672D7C" w14:textId="77777777" w:rsidR="00974C04" w:rsidRPr="000A7CD6" w:rsidRDefault="00974C04" w:rsidP="00974C04">
      <w:pPr>
        <w:autoSpaceDE w:val="0"/>
        <w:autoSpaceDN w:val="0"/>
        <w:adjustRightInd w:val="0"/>
        <w:rPr>
          <w:rFonts w:asciiTheme="majorHAnsi" w:hAnsiTheme="majorHAnsi" w:cs="Times New Roman"/>
          <w:sz w:val="24"/>
          <w:szCs w:val="24"/>
        </w:rPr>
      </w:pPr>
    </w:p>
    <w:p w14:paraId="2B48CC62"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22D59961"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7769E68B" w14:textId="77777777" w:rsidR="00974C04" w:rsidRPr="000A7CD6" w:rsidRDefault="00974C04" w:rsidP="00974C04">
      <w:pPr>
        <w:autoSpaceDE w:val="0"/>
        <w:autoSpaceDN w:val="0"/>
        <w:adjustRightInd w:val="0"/>
        <w:rPr>
          <w:rFonts w:asciiTheme="majorHAnsi" w:hAnsiTheme="majorHAnsi" w:cs="Times New Roman"/>
          <w:sz w:val="24"/>
          <w:szCs w:val="24"/>
        </w:rPr>
      </w:pPr>
    </w:p>
    <w:p w14:paraId="34BE4733"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02BE4E2A" w14:textId="77777777" w:rsidR="00974C04" w:rsidRPr="000A7CD6" w:rsidRDefault="00974C04" w:rsidP="00974C04">
      <w:pPr>
        <w:autoSpaceDE w:val="0"/>
        <w:autoSpaceDN w:val="0"/>
        <w:adjustRightInd w:val="0"/>
        <w:rPr>
          <w:rFonts w:asciiTheme="majorHAnsi" w:hAnsiTheme="majorHAnsi" w:cs="Times New Roman"/>
          <w:sz w:val="24"/>
          <w:szCs w:val="24"/>
        </w:rPr>
      </w:pPr>
    </w:p>
    <w:p w14:paraId="59C9648B"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1E2306B0"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40C43E6B" w14:textId="77777777" w:rsidR="00974C04" w:rsidRPr="000A7CD6" w:rsidRDefault="00974C04" w:rsidP="00974C04">
      <w:pPr>
        <w:autoSpaceDE w:val="0"/>
        <w:autoSpaceDN w:val="0"/>
        <w:adjustRightInd w:val="0"/>
        <w:rPr>
          <w:rFonts w:asciiTheme="majorHAnsi" w:hAnsiTheme="majorHAnsi" w:cs="Times New Roman"/>
          <w:sz w:val="24"/>
          <w:szCs w:val="24"/>
        </w:rPr>
      </w:pPr>
    </w:p>
    <w:p w14:paraId="439B565A" w14:textId="621B67D9"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F1064F">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94C9F79" w14:textId="77777777" w:rsidR="00974C04" w:rsidRPr="000A7CD6" w:rsidRDefault="00974C04" w:rsidP="00974C04">
      <w:pPr>
        <w:autoSpaceDE w:val="0"/>
        <w:autoSpaceDN w:val="0"/>
        <w:adjustRightInd w:val="0"/>
        <w:rPr>
          <w:rFonts w:asciiTheme="majorHAnsi" w:hAnsiTheme="majorHAnsi" w:cs="Times New Roman"/>
          <w:sz w:val="24"/>
          <w:szCs w:val="24"/>
        </w:rPr>
      </w:pPr>
    </w:p>
    <w:p w14:paraId="4B8ECA8F"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3FFDB57A"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0327E7E2" w14:textId="77777777" w:rsidR="00974C04" w:rsidRPr="000A7CD6" w:rsidRDefault="00974C04" w:rsidP="00974C04">
      <w:pPr>
        <w:autoSpaceDE w:val="0"/>
        <w:autoSpaceDN w:val="0"/>
        <w:adjustRightInd w:val="0"/>
        <w:rPr>
          <w:rFonts w:asciiTheme="majorHAnsi" w:hAnsiTheme="majorHAnsi" w:cs="Times New Roman"/>
          <w:sz w:val="24"/>
          <w:szCs w:val="24"/>
        </w:rPr>
      </w:pPr>
    </w:p>
    <w:p w14:paraId="2CF7856C"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2EC63C2E" w14:textId="77777777" w:rsidR="00974C04" w:rsidRPr="000A7CD6" w:rsidRDefault="00974C04" w:rsidP="00974C04">
      <w:pPr>
        <w:autoSpaceDE w:val="0"/>
        <w:autoSpaceDN w:val="0"/>
        <w:adjustRightInd w:val="0"/>
        <w:rPr>
          <w:rFonts w:asciiTheme="majorHAnsi" w:hAnsiTheme="majorHAnsi" w:cs="Times New Roman"/>
          <w:sz w:val="24"/>
          <w:szCs w:val="24"/>
        </w:rPr>
      </w:pPr>
    </w:p>
    <w:p w14:paraId="05FF872F" w14:textId="77777777" w:rsidR="00974C04"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36F1BAB7" w14:textId="77777777" w:rsidR="00974C04" w:rsidRPr="000A7CD6" w:rsidRDefault="00974C04" w:rsidP="00974C04">
      <w:pPr>
        <w:autoSpaceDE w:val="0"/>
        <w:autoSpaceDN w:val="0"/>
        <w:adjustRightInd w:val="0"/>
        <w:rPr>
          <w:rFonts w:asciiTheme="majorHAnsi" w:hAnsiTheme="majorHAnsi" w:cs="Times New Roman"/>
          <w:sz w:val="24"/>
          <w:szCs w:val="24"/>
        </w:rPr>
      </w:pPr>
    </w:p>
    <w:p w14:paraId="7294D180"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5235FF3B"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7C8D4B47" w14:textId="77777777" w:rsidR="00974C04" w:rsidRPr="000A7CD6" w:rsidRDefault="00974C04" w:rsidP="00974C04">
      <w:pPr>
        <w:autoSpaceDE w:val="0"/>
        <w:autoSpaceDN w:val="0"/>
        <w:adjustRightInd w:val="0"/>
        <w:rPr>
          <w:rFonts w:asciiTheme="majorHAnsi" w:hAnsiTheme="majorHAnsi" w:cs="Times New Roman"/>
          <w:sz w:val="24"/>
          <w:szCs w:val="24"/>
        </w:rPr>
      </w:pPr>
    </w:p>
    <w:p w14:paraId="538DE29F" w14:textId="77777777" w:rsidR="00974C04" w:rsidRPr="000A7CD6"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r>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053BC31C" w14:textId="77777777" w:rsidR="00974C04" w:rsidRPr="00003D7F" w:rsidRDefault="00974C04" w:rsidP="00974C04">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3879A5EE" w14:textId="77777777" w:rsidR="00BF356E" w:rsidRPr="00654A8D" w:rsidRDefault="00BF356E" w:rsidP="00BF356E">
      <w:pPr>
        <w:autoSpaceDE w:val="0"/>
        <w:autoSpaceDN w:val="0"/>
        <w:adjustRightInd w:val="0"/>
        <w:rPr>
          <w:rFonts w:asciiTheme="majorHAnsi" w:hAnsiTheme="majorHAnsi" w:cs="Times New Roman"/>
          <w:sz w:val="24"/>
          <w:szCs w:val="24"/>
        </w:rPr>
      </w:pPr>
    </w:p>
    <w:p w14:paraId="4F60FC45" w14:textId="1A315337" w:rsidR="000C2D0A" w:rsidRDefault="002F44BF" w:rsidP="000C2D0A">
      <w:pPr>
        <w:rPr>
          <w:rFonts w:asciiTheme="majorHAnsi" w:eastAsia="Calibri" w:hAnsiTheme="majorHAnsi" w:cs="Times New Roman"/>
          <w:b/>
          <w:noProof/>
          <w:sz w:val="24"/>
          <w:szCs w:val="24"/>
          <w:u w:val="single"/>
        </w:rPr>
      </w:pPr>
      <w:r w:rsidRPr="00654A8D">
        <w:rPr>
          <w:rFonts w:asciiTheme="majorHAnsi" w:eastAsia="Calibri" w:hAnsiTheme="majorHAnsi" w:cs="Times New Roman"/>
          <w:b/>
          <w:noProof/>
          <w:sz w:val="24"/>
          <w:szCs w:val="24"/>
          <w:u w:val="single"/>
        </w:rPr>
        <w:t xml:space="preserve">Students will </w:t>
      </w:r>
      <w:r w:rsidR="000C2D0A" w:rsidRPr="00654A8D">
        <w:rPr>
          <w:rFonts w:asciiTheme="majorHAnsi" w:eastAsia="Calibri" w:hAnsiTheme="majorHAnsi" w:cs="Times New Roman"/>
          <w:b/>
          <w:noProof/>
          <w:sz w:val="24"/>
          <w:szCs w:val="24"/>
          <w:u w:val="single"/>
        </w:rPr>
        <w:t xml:space="preserve">know how and </w:t>
      </w:r>
      <w:r w:rsidRPr="00654A8D">
        <w:rPr>
          <w:rFonts w:asciiTheme="majorHAnsi" w:eastAsia="Calibri" w:hAnsiTheme="majorHAnsi" w:cs="Times New Roman"/>
          <w:b/>
          <w:noProof/>
          <w:sz w:val="24"/>
          <w:szCs w:val="24"/>
          <w:u w:val="single"/>
        </w:rPr>
        <w:t>be able to...</w:t>
      </w:r>
    </w:p>
    <w:p w14:paraId="795825F1" w14:textId="77777777" w:rsidR="00974C04" w:rsidRPr="00F80AAA" w:rsidRDefault="00974C04">
      <w:pPr>
        <w:pStyle w:val="ListParagraph"/>
        <w:numPr>
          <w:ilvl w:val="0"/>
          <w:numId w:val="55"/>
        </w:numPr>
        <w:spacing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45B49858"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key words and determine figurative meaning</w:t>
      </w:r>
    </w:p>
    <w:p w14:paraId="3C45434F"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key words and determine connotative meaning</w:t>
      </w:r>
    </w:p>
    <w:p w14:paraId="4833F149"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Understand how word choice impacts meaning (For example, how language evokes</w:t>
      </w:r>
      <w:r w:rsidRPr="00F80AAA">
        <w:rPr>
          <w:rFonts w:asciiTheme="majorHAnsi" w:eastAsia="Times New Roman" w:hAnsiTheme="majorHAnsi"/>
          <w:sz w:val="24"/>
          <w:szCs w:val="24"/>
        </w:rPr>
        <w:br/>
        <w:t>a sense of time and place)</w:t>
      </w:r>
    </w:p>
    <w:p w14:paraId="0BBC5138"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lastRenderedPageBreak/>
        <w:t>Determine formal vs. informal tone</w:t>
      </w:r>
    </w:p>
    <w:p w14:paraId="528480B3"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cumulative impact of word choice on meaning and tone</w:t>
      </w:r>
    </w:p>
    <w:p w14:paraId="404A2513" w14:textId="77777777" w:rsidR="00974C04" w:rsidRPr="00F80AAA" w:rsidRDefault="00974C04">
      <w:pPr>
        <w:pStyle w:val="ListParagraph"/>
        <w:numPr>
          <w:ilvl w:val="0"/>
          <w:numId w:val="55"/>
        </w:numPr>
        <w:spacing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a theme or central idea of a text and analyze in detail its development over the course of the text, including how it emerges and is shaped and refined by specific details and provide an objective summary of the text.</w:t>
      </w:r>
    </w:p>
    <w:p w14:paraId="777D1FC4"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a theme and central idea</w:t>
      </w:r>
    </w:p>
    <w:p w14:paraId="1638A88D"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Analyze how details develop the theme/central idea</w:t>
      </w:r>
    </w:p>
    <w:p w14:paraId="16A6F6ED"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Make inferences using explicit and implicit text evidence</w:t>
      </w:r>
    </w:p>
    <w:p w14:paraId="1E5BA370"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Use the text to draw conclusions about the theme/central idea</w:t>
      </w:r>
    </w:p>
    <w:p w14:paraId="71BA0A10" w14:textId="77777777" w:rsidR="00974C04" w:rsidRPr="00F80AAA" w:rsidRDefault="00974C04">
      <w:pPr>
        <w:pStyle w:val="ListParagraph"/>
        <w:numPr>
          <w:ilvl w:val="0"/>
          <w:numId w:val="55"/>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how the theme/central idea emerges and is refined or strengthened by</w:t>
      </w:r>
      <w:r w:rsidRPr="00F80AAA">
        <w:rPr>
          <w:rFonts w:asciiTheme="majorHAnsi" w:eastAsia="Times New Roman" w:hAnsiTheme="majorHAnsi"/>
          <w:sz w:val="24"/>
          <w:szCs w:val="24"/>
        </w:rPr>
        <w:br/>
        <w:t>key details</w:t>
      </w:r>
    </w:p>
    <w:p w14:paraId="71523214" w14:textId="77777777" w:rsidR="00974C04" w:rsidRPr="00654A8D" w:rsidRDefault="00974C04" w:rsidP="000C2D0A">
      <w:pPr>
        <w:rPr>
          <w:rFonts w:asciiTheme="majorHAnsi" w:eastAsia="Calibri" w:hAnsiTheme="majorHAnsi" w:cs="Times New Roman"/>
          <w:b/>
          <w:noProof/>
          <w:sz w:val="24"/>
          <w:szCs w:val="24"/>
          <w:u w:val="single"/>
        </w:rPr>
      </w:pPr>
    </w:p>
    <w:p w14:paraId="32D54844" w14:textId="16FECF1B" w:rsidR="0037234E" w:rsidRPr="00654A8D" w:rsidRDefault="0037234E" w:rsidP="0037234E">
      <w:pPr>
        <w:rPr>
          <w:rFonts w:asciiTheme="majorHAnsi" w:hAnsiTheme="majorHAnsi"/>
          <w:b/>
          <w:noProof/>
          <w:sz w:val="24"/>
          <w:szCs w:val="24"/>
          <w:u w:val="single"/>
        </w:rPr>
      </w:pPr>
      <w:r w:rsidRPr="00654A8D">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654A8D" w:rsidRDefault="0037234E" w:rsidP="0037234E">
      <w:pPr>
        <w:rPr>
          <w:rFonts w:asciiTheme="majorHAnsi" w:hAnsiTheme="majorHAnsi"/>
          <w:b/>
          <w:noProof/>
          <w:sz w:val="24"/>
          <w:szCs w:val="24"/>
          <w:u w:val="single"/>
        </w:rPr>
      </w:pPr>
    </w:p>
    <w:p w14:paraId="193AD4AD" w14:textId="6A97E7DD"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Amistad Commission Mandate…</w:t>
      </w:r>
    </w:p>
    <w:p w14:paraId="60A6FA46" w14:textId="4936DA47" w:rsidR="00BA1502" w:rsidRDefault="00BA1502" w:rsidP="0037234E">
      <w:pPr>
        <w:rPr>
          <w:rFonts w:asciiTheme="majorHAnsi" w:hAnsiTheme="majorHAnsi"/>
          <w:bCs/>
          <w:noProof/>
          <w:sz w:val="24"/>
          <w:szCs w:val="24"/>
        </w:rPr>
      </w:pPr>
      <w:r w:rsidRPr="00654A8D">
        <w:rPr>
          <w:rFonts w:asciiTheme="majorHAnsi" w:hAnsiTheme="majorHAnsi"/>
          <w:bCs/>
          <w:noProof/>
          <w:sz w:val="24"/>
          <w:szCs w:val="24"/>
        </w:rPr>
        <w:t xml:space="preserve"> </w:t>
      </w:r>
      <w:r w:rsidR="001D6F3C">
        <w:rPr>
          <w:rFonts w:asciiTheme="majorHAnsi" w:hAnsiTheme="majorHAnsi"/>
          <w:bCs/>
          <w:noProof/>
          <w:sz w:val="24"/>
          <w:szCs w:val="24"/>
        </w:rPr>
        <w:t xml:space="preserve">“Stories of Modern Slavery” by Annie Kelly and Kate Hodal </w:t>
      </w:r>
      <w:r w:rsidRPr="00654A8D">
        <w:rPr>
          <w:rFonts w:asciiTheme="majorHAnsi" w:hAnsiTheme="majorHAnsi"/>
          <w:bCs/>
          <w:noProof/>
          <w:sz w:val="24"/>
          <w:szCs w:val="24"/>
        </w:rPr>
        <w:t>(</w:t>
      </w:r>
      <w:r w:rsidRPr="008842C0">
        <w:rPr>
          <w:rFonts w:asciiTheme="majorHAnsi" w:hAnsiTheme="majorHAnsi"/>
          <w:bCs/>
          <w:noProof/>
          <w:sz w:val="24"/>
          <w:szCs w:val="24"/>
        </w:rPr>
        <w:t>Social Studies Standards</w:t>
      </w:r>
      <w:r w:rsidR="00B40F27" w:rsidRPr="008842C0">
        <w:rPr>
          <w:rFonts w:asciiTheme="majorHAnsi" w:hAnsiTheme="majorHAnsi"/>
          <w:bCs/>
          <w:noProof/>
          <w:sz w:val="24"/>
          <w:szCs w:val="24"/>
        </w:rPr>
        <w:t xml:space="preserve"> SOC.6.1.12.HistoryUP.4.b</w:t>
      </w:r>
      <w:r w:rsidRPr="008842C0">
        <w:rPr>
          <w:rFonts w:asciiTheme="majorHAnsi" w:hAnsiTheme="majorHAnsi"/>
          <w:bCs/>
          <w:noProof/>
          <w:sz w:val="24"/>
          <w:szCs w:val="24"/>
        </w:rPr>
        <w:t xml:space="preserve"> )</w:t>
      </w:r>
    </w:p>
    <w:p w14:paraId="12457DD7" w14:textId="77777777" w:rsidR="00974C04" w:rsidRPr="00654A8D" w:rsidRDefault="00974C04" w:rsidP="0037234E">
      <w:pPr>
        <w:rPr>
          <w:rFonts w:asciiTheme="majorHAnsi" w:hAnsiTheme="majorHAnsi"/>
          <w:bCs/>
          <w:noProof/>
          <w:sz w:val="24"/>
          <w:szCs w:val="24"/>
        </w:rPr>
      </w:pPr>
    </w:p>
    <w:p w14:paraId="42881444" w14:textId="24D6EAF1" w:rsidR="0037234E"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Holocaust Commission Mandate…</w:t>
      </w:r>
    </w:p>
    <w:p w14:paraId="63FFE83B" w14:textId="094CB098" w:rsidR="00974C04" w:rsidRDefault="00913D1A" w:rsidP="0037234E">
      <w:pPr>
        <w:rPr>
          <w:rFonts w:asciiTheme="majorHAnsi" w:hAnsiTheme="majorHAnsi"/>
          <w:bCs/>
          <w:noProof/>
          <w:sz w:val="24"/>
          <w:szCs w:val="24"/>
        </w:rPr>
      </w:pPr>
      <w:r w:rsidRPr="008842C0">
        <w:rPr>
          <w:rFonts w:asciiTheme="majorHAnsi" w:hAnsiTheme="majorHAnsi"/>
          <w:bCs/>
          <w:noProof/>
          <w:sz w:val="24"/>
          <w:szCs w:val="24"/>
        </w:rPr>
        <w:t>“How the Definition of a Holocaust Surivior Has Changed Since the End of WWII” by Emanuella Grinberg</w:t>
      </w:r>
      <w:r w:rsidR="00207E5E" w:rsidRPr="008842C0">
        <w:rPr>
          <w:rFonts w:asciiTheme="majorHAnsi" w:hAnsiTheme="majorHAnsi"/>
          <w:bCs/>
          <w:noProof/>
          <w:sz w:val="24"/>
          <w:szCs w:val="24"/>
        </w:rPr>
        <w:t xml:space="preserve"> </w:t>
      </w:r>
      <w:r w:rsidRPr="008842C0">
        <w:rPr>
          <w:rFonts w:asciiTheme="majorHAnsi" w:hAnsiTheme="majorHAnsi"/>
          <w:bCs/>
          <w:noProof/>
          <w:sz w:val="24"/>
          <w:szCs w:val="24"/>
        </w:rPr>
        <w:t>(</w:t>
      </w:r>
      <w:r w:rsidR="00974C04" w:rsidRPr="008842C0">
        <w:rPr>
          <w:rFonts w:asciiTheme="majorHAnsi" w:hAnsiTheme="majorHAnsi"/>
          <w:bCs/>
          <w:noProof/>
          <w:sz w:val="24"/>
          <w:szCs w:val="24"/>
        </w:rPr>
        <w:t xml:space="preserve">Social Studies Standards </w:t>
      </w:r>
      <w:r w:rsidR="00B40F27" w:rsidRPr="008842C0">
        <w:rPr>
          <w:rFonts w:asciiTheme="majorHAnsi" w:hAnsiTheme="majorHAnsi"/>
          <w:bCs/>
          <w:noProof/>
          <w:sz w:val="24"/>
          <w:szCs w:val="24"/>
        </w:rPr>
        <w:t>SOC.6.1.12.HistoryUP.11.b</w:t>
      </w:r>
      <w:r w:rsidR="00974C04" w:rsidRPr="008842C0">
        <w:rPr>
          <w:rFonts w:asciiTheme="majorHAnsi" w:hAnsiTheme="majorHAnsi"/>
          <w:bCs/>
          <w:noProof/>
          <w:sz w:val="24"/>
          <w:szCs w:val="24"/>
        </w:rPr>
        <w:t>)</w:t>
      </w:r>
    </w:p>
    <w:p w14:paraId="11D7BFA5" w14:textId="77777777" w:rsidR="00974C04" w:rsidRPr="00654A8D" w:rsidRDefault="00974C04" w:rsidP="0037234E">
      <w:pPr>
        <w:rPr>
          <w:rFonts w:asciiTheme="majorHAnsi" w:hAnsiTheme="majorHAnsi"/>
          <w:bCs/>
          <w:noProof/>
          <w:sz w:val="24"/>
          <w:szCs w:val="24"/>
          <w:u w:val="single"/>
        </w:rPr>
      </w:pPr>
    </w:p>
    <w:p w14:paraId="693432C5" w14:textId="13800EBA" w:rsidR="0037234E" w:rsidRPr="00654A8D" w:rsidRDefault="0037234E" w:rsidP="0037234E">
      <w:pPr>
        <w:rPr>
          <w:rFonts w:asciiTheme="majorHAnsi" w:hAnsiTheme="majorHAnsi"/>
          <w:bCs/>
          <w:noProof/>
          <w:sz w:val="24"/>
          <w:szCs w:val="24"/>
          <w:u w:val="single"/>
        </w:rPr>
      </w:pPr>
      <w:r w:rsidRPr="00654A8D">
        <w:rPr>
          <w:rFonts w:asciiTheme="majorHAnsi" w:hAnsiTheme="majorHAnsi"/>
          <w:bCs/>
          <w:noProof/>
          <w:sz w:val="24"/>
          <w:szCs w:val="24"/>
          <w:u w:val="single"/>
        </w:rPr>
        <w:t>Topics that address the LGBT and Special Needs Mandate…</w:t>
      </w:r>
    </w:p>
    <w:p w14:paraId="08AE3166" w14:textId="641EA764" w:rsidR="00E65789" w:rsidRPr="00654A8D" w:rsidRDefault="00000000">
      <w:pPr>
        <w:pStyle w:val="xmsonormal"/>
        <w:numPr>
          <w:ilvl w:val="0"/>
          <w:numId w:val="31"/>
        </w:numPr>
        <w:spacing w:before="0" w:beforeAutospacing="0" w:after="0" w:afterAutospacing="0"/>
        <w:rPr>
          <w:rFonts w:asciiTheme="majorHAnsi" w:hAnsiTheme="majorHAnsi"/>
          <w:color w:val="000000" w:themeColor="text1"/>
        </w:rPr>
      </w:pPr>
      <w:hyperlink r:id="rId30" w:tgtFrame="_blank" w:history="1">
        <w:r w:rsidR="00E65789" w:rsidRPr="00654A8D">
          <w:rPr>
            <w:rStyle w:val="Hyperlink"/>
            <w:rFonts w:asciiTheme="majorHAnsi" w:hAnsiTheme="majorHAnsi"/>
            <w:color w:val="000000" w:themeColor="text1"/>
          </w:rPr>
          <w:t>https://www.tolerance.org/learning-plan/lgbt-understanding</w:t>
        </w:r>
      </w:hyperlink>
    </w:p>
    <w:p w14:paraId="0ED48F64" w14:textId="77777777" w:rsidR="00BA1502" w:rsidRPr="00654A8D" w:rsidRDefault="00BA1502">
      <w:pPr>
        <w:pStyle w:val="NormalWeb"/>
        <w:numPr>
          <w:ilvl w:val="0"/>
          <w:numId w:val="31"/>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SEL:</w:t>
      </w:r>
      <w:r w:rsidRPr="00654A8D">
        <w:rPr>
          <w:rFonts w:asciiTheme="majorHAnsi" w:hAnsiTheme="majorHAnsi"/>
          <w:b/>
          <w:color w:val="000000" w:themeColor="text1"/>
        </w:rPr>
        <w:t xml:space="preserve"> </w:t>
      </w:r>
      <w:hyperlink r:id="rId31">
        <w:r w:rsidRPr="00654A8D">
          <w:rPr>
            <w:rFonts w:asciiTheme="majorHAnsi" w:hAnsiTheme="majorHAnsi"/>
            <w:color w:val="000000" w:themeColor="text1"/>
            <w:u w:val="single"/>
          </w:rPr>
          <w:t>How to be a Good Friend </w:t>
        </w:r>
      </w:hyperlink>
    </w:p>
    <w:p w14:paraId="11509F18" w14:textId="77777777" w:rsidR="00BA1502" w:rsidRPr="00654A8D" w:rsidRDefault="00BA1502">
      <w:pPr>
        <w:pStyle w:val="NormalWeb"/>
        <w:numPr>
          <w:ilvl w:val="0"/>
          <w:numId w:val="31"/>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SEL: </w:t>
      </w:r>
      <w:hyperlink r:id="rId32">
        <w:r w:rsidRPr="00654A8D">
          <w:rPr>
            <w:rFonts w:asciiTheme="majorHAnsi" w:hAnsiTheme="majorHAnsi"/>
            <w:color w:val="000000" w:themeColor="text1"/>
            <w:u w:val="single"/>
          </w:rPr>
          <w:t>Empathy VS Sympathy</w:t>
        </w:r>
      </w:hyperlink>
    </w:p>
    <w:p w14:paraId="17600504" w14:textId="45A5B39D" w:rsidR="00BA1502" w:rsidRPr="00654A8D" w:rsidRDefault="00BA1502">
      <w:pPr>
        <w:pStyle w:val="NormalWeb"/>
        <w:numPr>
          <w:ilvl w:val="0"/>
          <w:numId w:val="31"/>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Social Justice: </w:t>
      </w:r>
      <w:hyperlink r:id="rId33">
        <w:r w:rsidRPr="00654A8D">
          <w:rPr>
            <w:rFonts w:asciiTheme="majorHAnsi" w:hAnsiTheme="majorHAnsi"/>
            <w:color w:val="000000" w:themeColor="text1"/>
            <w:u w:val="single"/>
          </w:rPr>
          <w:t>Star Wars and Diversity</w:t>
        </w:r>
      </w:hyperlink>
    </w:p>
    <w:p w14:paraId="74D66379" w14:textId="1FFDD5B6" w:rsidR="002F44BF" w:rsidRPr="00655F33" w:rsidRDefault="002141F4" w:rsidP="00CE14CD">
      <w:pPr>
        <w:pStyle w:val="ListParagraph"/>
        <w:numPr>
          <w:ilvl w:val="0"/>
          <w:numId w:val="31"/>
        </w:numPr>
        <w:rPr>
          <w:rFonts w:asciiTheme="majorHAnsi" w:hAnsiTheme="majorHAnsi"/>
          <w:color w:val="000000" w:themeColor="text1"/>
          <w:sz w:val="24"/>
          <w:szCs w:val="24"/>
        </w:rPr>
      </w:pPr>
      <w:r w:rsidRPr="00654A8D">
        <w:rPr>
          <w:rFonts w:asciiTheme="majorHAnsi" w:hAnsiTheme="majorHAnsi"/>
          <w:color w:val="000000" w:themeColor="text1"/>
          <w:sz w:val="24"/>
          <w:szCs w:val="24"/>
        </w:rPr>
        <w:t xml:space="preserve">LGBTQ: </w:t>
      </w:r>
      <w:hyperlink r:id="rId34">
        <w:r w:rsidRPr="00654A8D">
          <w:rPr>
            <w:rFonts w:asciiTheme="majorHAnsi" w:hAnsiTheme="majorHAnsi"/>
            <w:color w:val="000000" w:themeColor="text1"/>
            <w:sz w:val="24"/>
            <w:szCs w:val="24"/>
            <w:u w:val="single"/>
          </w:rPr>
          <w:t>Pixar’s First Gay Protagonist</w:t>
        </w:r>
      </w:hyperlink>
    </w:p>
    <w:p w14:paraId="5FB30EBE"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65621443" w14:textId="22BC6A9F"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E65789" w:rsidRPr="00654A8D">
              <w:rPr>
                <w:rFonts w:asciiTheme="majorHAnsi" w:eastAsia="Calibri" w:hAnsiTheme="majorHAnsi" w:cs="Times New Roman"/>
                <w:b/>
                <w:color w:val="FFFFFF"/>
                <w:sz w:val="24"/>
                <w:szCs w:val="24"/>
              </w:rPr>
              <w:t>/Instructional Plan</w:t>
            </w:r>
          </w:p>
        </w:tc>
      </w:tr>
    </w:tbl>
    <w:p w14:paraId="736913E4" w14:textId="77777777" w:rsidR="002E463D" w:rsidRDefault="002E463D" w:rsidP="00CE14CD">
      <w:pPr>
        <w:rPr>
          <w:rFonts w:asciiTheme="majorHAnsi" w:eastAsia="Comic Sans MS" w:hAnsiTheme="majorHAnsi" w:cs="Times New Roman"/>
          <w:b/>
          <w:bCs/>
          <w:sz w:val="24"/>
          <w:szCs w:val="24"/>
          <w:highlight w:val="yellow"/>
          <w:u w:val="single"/>
        </w:rPr>
      </w:pPr>
    </w:p>
    <w:p w14:paraId="6B30342E" w14:textId="0379D18F" w:rsidR="00E65789" w:rsidRDefault="00E65789" w:rsidP="00CE14CD">
      <w:pPr>
        <w:rPr>
          <w:rFonts w:asciiTheme="majorHAnsi" w:eastAsia="Comic Sans MS" w:hAnsiTheme="majorHAnsi" w:cs="Times New Roman"/>
          <w:b/>
          <w:bCs/>
          <w:sz w:val="24"/>
          <w:szCs w:val="24"/>
          <w:u w:val="single"/>
        </w:rPr>
      </w:pPr>
      <w:r w:rsidRPr="00496BC4">
        <w:rPr>
          <w:rFonts w:asciiTheme="majorHAnsi" w:eastAsia="Comic Sans MS" w:hAnsiTheme="majorHAnsi" w:cs="Times New Roman"/>
          <w:b/>
          <w:bCs/>
          <w:sz w:val="24"/>
          <w:szCs w:val="24"/>
          <w:u w:val="single"/>
        </w:rPr>
        <w:t>Sample SLO/WALTs:</w:t>
      </w:r>
    </w:p>
    <w:p w14:paraId="5C006104" w14:textId="77777777" w:rsidR="00BE6767" w:rsidRPr="00D90BDA" w:rsidRDefault="00BE6767">
      <w:pPr>
        <w:pStyle w:val="p1"/>
        <w:numPr>
          <w:ilvl w:val="0"/>
          <w:numId w:val="56"/>
        </w:numPr>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lang w:val="en"/>
        </w:rPr>
        <w:t>Make personal connections, make connections to other texts, and or/make global connections where relevant</w:t>
      </w:r>
    </w:p>
    <w:p w14:paraId="1596BADC"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lang w:val="en"/>
        </w:rPr>
        <w:t>Distinguish the difference between strong and insufficient (unreliable) details</w:t>
      </w:r>
    </w:p>
    <w:p w14:paraId="528B4CAF"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lang w:val="en"/>
        </w:rPr>
      </w:pPr>
      <w:r w:rsidRPr="708FCE29">
        <w:rPr>
          <w:rFonts w:asciiTheme="majorHAnsi" w:eastAsiaTheme="majorEastAsia" w:hAnsiTheme="majorHAnsi" w:cstheme="majorBidi"/>
          <w:sz w:val="24"/>
          <w:szCs w:val="24"/>
          <w:lang w:val="en"/>
        </w:rPr>
        <w:t xml:space="preserve">Draw conclusions/make logical judgments about the information within the text </w:t>
      </w:r>
      <w:proofErr w:type="gramStart"/>
      <w:r w:rsidRPr="708FCE29">
        <w:rPr>
          <w:rFonts w:asciiTheme="majorHAnsi" w:eastAsiaTheme="majorEastAsia" w:hAnsiTheme="majorHAnsi" w:cstheme="majorBidi"/>
          <w:sz w:val="24"/>
          <w:szCs w:val="24"/>
          <w:lang w:val="en"/>
        </w:rPr>
        <w:t>on the basis of</w:t>
      </w:r>
      <w:proofErr w:type="gramEnd"/>
      <w:r w:rsidRPr="708FCE29">
        <w:rPr>
          <w:rFonts w:asciiTheme="majorHAnsi" w:eastAsiaTheme="majorEastAsia" w:hAnsiTheme="majorHAnsi" w:cstheme="majorBidi"/>
          <w:sz w:val="24"/>
          <w:szCs w:val="24"/>
          <w:lang w:val="en"/>
        </w:rPr>
        <w:t xml:space="preserve"> evidence and prior conclusions/prior experiences</w:t>
      </w:r>
    </w:p>
    <w:p w14:paraId="4509A958" w14:textId="750CA04B" w:rsidR="00BE6767" w:rsidRDefault="00BE6767">
      <w:pPr>
        <w:pStyle w:val="ListParagraph"/>
        <w:numPr>
          <w:ilvl w:val="0"/>
          <w:numId w:val="56"/>
        </w:numPr>
        <w:spacing w:line="240" w:lineRule="exact"/>
        <w:rPr>
          <w:rFonts w:asciiTheme="majorHAnsi" w:eastAsiaTheme="majorEastAsia" w:hAnsiTheme="majorHAnsi" w:cstheme="majorBidi"/>
          <w:sz w:val="24"/>
          <w:szCs w:val="24"/>
          <w:lang w:val="en"/>
        </w:rPr>
      </w:pPr>
      <w:r w:rsidRPr="708FCE29">
        <w:rPr>
          <w:rFonts w:asciiTheme="majorHAnsi" w:eastAsiaTheme="majorEastAsia" w:hAnsiTheme="majorHAnsi" w:cstheme="majorBidi"/>
          <w:sz w:val="24"/>
          <w:szCs w:val="24"/>
          <w:lang w:val="en"/>
        </w:rPr>
        <w:t>Support inference using several examples from the text</w:t>
      </w:r>
    </w:p>
    <w:p w14:paraId="24461F10"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lang w:val="en"/>
        </w:rPr>
      </w:pPr>
      <w:r w:rsidRPr="708FCE29">
        <w:rPr>
          <w:rFonts w:asciiTheme="majorHAnsi" w:eastAsiaTheme="majorEastAsia" w:hAnsiTheme="majorHAnsi" w:cstheme="majorBidi"/>
          <w:sz w:val="24"/>
          <w:szCs w:val="24"/>
          <w:lang w:val="en"/>
        </w:rPr>
        <w:t xml:space="preserve">Use direct quotes, </w:t>
      </w:r>
      <w:proofErr w:type="gramStart"/>
      <w:r w:rsidRPr="708FCE29">
        <w:rPr>
          <w:rFonts w:asciiTheme="majorHAnsi" w:eastAsiaTheme="majorEastAsia" w:hAnsiTheme="majorHAnsi" w:cstheme="majorBidi"/>
          <w:sz w:val="24"/>
          <w:szCs w:val="24"/>
          <w:lang w:val="en"/>
        </w:rPr>
        <w:t>paraphrase</w:t>
      </w:r>
      <w:proofErr w:type="gramEnd"/>
      <w:r w:rsidRPr="708FCE29">
        <w:rPr>
          <w:rFonts w:asciiTheme="majorHAnsi" w:eastAsiaTheme="majorEastAsia" w:hAnsiTheme="majorHAnsi" w:cstheme="majorBidi"/>
          <w:sz w:val="24"/>
          <w:szCs w:val="24"/>
          <w:lang w:val="en"/>
        </w:rPr>
        <w:t xml:space="preserve"> and summarize objectively to inform the audience</w:t>
      </w:r>
    </w:p>
    <w:p w14:paraId="31226642"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lang w:val="en"/>
        </w:rPr>
      </w:pPr>
      <w:r w:rsidRPr="708FCE29">
        <w:rPr>
          <w:rFonts w:asciiTheme="majorHAnsi" w:eastAsiaTheme="majorEastAsia" w:hAnsiTheme="majorHAnsi" w:cstheme="majorBidi"/>
          <w:color w:val="000000" w:themeColor="text1"/>
          <w:sz w:val="24"/>
          <w:szCs w:val="24"/>
          <w:lang w:val="en"/>
        </w:rPr>
        <w:t>Analyze the impact of the author’s choices regarding how to develop and relate elements of a story or drama</w:t>
      </w:r>
    </w:p>
    <w:p w14:paraId="0FB9AEDC"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lang w:val="en"/>
        </w:rPr>
        <w:t xml:space="preserve"> Develop a topic</w:t>
      </w:r>
    </w:p>
    <w:p w14:paraId="6175E495"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lang w:val="en"/>
        </w:rPr>
        <w:t xml:space="preserve"> Introduce a topic by arranging ideas, concepts, and information to show interrelationships</w:t>
      </w:r>
    </w:p>
    <w:p w14:paraId="02CF023C"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lang w:val="en"/>
        </w:rPr>
      </w:pPr>
      <w:r w:rsidRPr="708FCE29">
        <w:rPr>
          <w:rFonts w:asciiTheme="majorHAnsi" w:eastAsiaTheme="majorEastAsia" w:hAnsiTheme="majorHAnsi" w:cstheme="majorBidi"/>
          <w:sz w:val="24"/>
          <w:szCs w:val="24"/>
          <w:lang w:val="en"/>
        </w:rPr>
        <w:t>Analyze and evaluate extracts in a relevant and insightful way</w:t>
      </w:r>
    </w:p>
    <w:p w14:paraId="5A956859" w14:textId="77777777" w:rsidR="00BE6767" w:rsidRDefault="00BE6767">
      <w:pPr>
        <w:pStyle w:val="ListParagraph"/>
        <w:numPr>
          <w:ilvl w:val="0"/>
          <w:numId w:val="56"/>
        </w:numPr>
        <w:spacing w:line="240" w:lineRule="exact"/>
        <w:rPr>
          <w:rFonts w:asciiTheme="majorHAnsi" w:eastAsiaTheme="majorEastAsia" w:hAnsiTheme="majorHAnsi" w:cstheme="majorBidi"/>
          <w:sz w:val="24"/>
          <w:szCs w:val="24"/>
          <w:lang w:val="en"/>
        </w:rPr>
      </w:pPr>
      <w:r w:rsidRPr="3D14B438">
        <w:rPr>
          <w:rFonts w:asciiTheme="majorHAnsi" w:eastAsiaTheme="majorEastAsia" w:hAnsiTheme="majorHAnsi" w:cstheme="majorBidi"/>
          <w:sz w:val="24"/>
          <w:szCs w:val="24"/>
          <w:lang w:val="en"/>
        </w:rPr>
        <w:lastRenderedPageBreak/>
        <w:t>Demonstrate thorough and nuanced understanding of how authorial choices are used to present a global issue</w:t>
      </w:r>
    </w:p>
    <w:p w14:paraId="30D11326" w14:textId="77777777" w:rsidR="00BE6767" w:rsidRPr="00D90BDA" w:rsidRDefault="00BE6767">
      <w:pPr>
        <w:pStyle w:val="ListParagraph"/>
        <w:numPr>
          <w:ilvl w:val="0"/>
          <w:numId w:val="56"/>
        </w:numPr>
        <w:spacing w:after="0" w:line="240" w:lineRule="exact"/>
        <w:rPr>
          <w:rFonts w:asciiTheme="majorHAnsi" w:eastAsiaTheme="majorEastAsia" w:hAnsiTheme="majorHAnsi" w:cstheme="majorBidi"/>
          <w:sz w:val="24"/>
          <w:szCs w:val="24"/>
          <w:lang w:val="en"/>
        </w:rPr>
      </w:pPr>
      <w:r w:rsidRPr="708FCE29">
        <w:rPr>
          <w:rFonts w:asciiTheme="majorHAnsi" w:eastAsiaTheme="majorEastAsia" w:hAnsiTheme="majorHAnsi" w:cstheme="majorBidi"/>
          <w:sz w:val="24"/>
          <w:szCs w:val="24"/>
          <w:lang w:val="en"/>
        </w:rPr>
        <w:t>Use language that is clear, accurate and varied. Vocabulary and syntax are varied and create effect</w:t>
      </w:r>
    </w:p>
    <w:p w14:paraId="5FD86A1A"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lang w:val="en"/>
        </w:rPr>
        <w:t>Plan, revise, edit, rewrite, or try a new approach, focusing on addressing what is most significant for a specific purpose or audience</w:t>
      </w:r>
    </w:p>
    <w:p w14:paraId="0C6B445C" w14:textId="77777777" w:rsidR="00BE6767" w:rsidRPr="00D90BDA" w:rsidRDefault="00BE6767">
      <w:pPr>
        <w:pStyle w:val="ListParagraph"/>
        <w:numPr>
          <w:ilvl w:val="0"/>
          <w:numId w:val="56"/>
        </w:numPr>
        <w:spacing w:line="240" w:lineRule="exact"/>
        <w:rPr>
          <w:rFonts w:asciiTheme="majorHAnsi" w:eastAsiaTheme="majorEastAsia" w:hAnsiTheme="majorHAnsi" w:cstheme="majorBidi"/>
          <w:sz w:val="24"/>
          <w:szCs w:val="24"/>
        </w:rPr>
      </w:pPr>
      <w:r w:rsidRPr="3D14B438">
        <w:rPr>
          <w:rFonts w:asciiTheme="majorHAnsi" w:eastAsiaTheme="majorEastAsia" w:hAnsiTheme="majorHAnsi" w:cstheme="majorBidi"/>
          <w:sz w:val="24"/>
          <w:szCs w:val="24"/>
          <w:lang w:val="en"/>
        </w:rPr>
        <w:t>Determine what details and/or information is most appropriate for a specific purpose</w:t>
      </w:r>
    </w:p>
    <w:p w14:paraId="2258EC84" w14:textId="292F6CB2" w:rsidR="00FC78D0" w:rsidRPr="00654A8D" w:rsidRDefault="00FC78D0" w:rsidP="00FC78D0">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Student Strategies and Activities:</w:t>
      </w:r>
    </w:p>
    <w:p w14:paraId="63740BEA" w14:textId="4205F814" w:rsidR="00FC78D0" w:rsidRPr="00654A8D" w:rsidRDefault="00FC78D0">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654A8D" w:rsidRDefault="00FC78D0">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Rhetoric Prompts</w:t>
      </w:r>
    </w:p>
    <w:p w14:paraId="2E98F18F" w14:textId="6010B751" w:rsidR="00FC78D0" w:rsidRPr="00654A8D" w:rsidRDefault="00FC78D0">
      <w:pPr>
        <w:pStyle w:val="ListParagraph"/>
        <w:numPr>
          <w:ilvl w:val="0"/>
          <w:numId w:val="32"/>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67518058" w14:textId="7F0812CD" w:rsidR="00FC78D0" w:rsidRPr="00654A8D" w:rsidRDefault="00FC78D0">
      <w:pPr>
        <w:pStyle w:val="ListParagraph"/>
        <w:numPr>
          <w:ilvl w:val="0"/>
          <w:numId w:val="32"/>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Close Reading  </w:t>
      </w:r>
    </w:p>
    <w:p w14:paraId="3CB597F8" w14:textId="3B759242" w:rsidR="00FC78D0" w:rsidRPr="00654A8D" w:rsidRDefault="00FC78D0">
      <w:pPr>
        <w:pStyle w:val="ListParagraph"/>
        <w:numPr>
          <w:ilvl w:val="0"/>
          <w:numId w:val="32"/>
        </w:numPr>
        <w:pBdr>
          <w:top w:val="nil"/>
          <w:left w:val="nil"/>
          <w:bottom w:val="nil"/>
          <w:right w:val="nil"/>
          <w:between w:val="nil"/>
        </w:pBdr>
        <w:rPr>
          <w:rFonts w:asciiTheme="majorHAnsi" w:hAnsiTheme="majorHAnsi"/>
          <w:color w:val="000000" w:themeColor="text1"/>
          <w:sz w:val="24"/>
          <w:szCs w:val="24"/>
        </w:rPr>
      </w:pPr>
      <w:r w:rsidRPr="00654A8D">
        <w:rPr>
          <w:rFonts w:asciiTheme="majorHAnsi" w:hAnsiTheme="majorHAnsi"/>
          <w:color w:val="000000" w:themeColor="text1"/>
          <w:sz w:val="24"/>
          <w:szCs w:val="24"/>
        </w:rPr>
        <w:t>Read closely and annotate the text using annotation symbols and note-taking.</w:t>
      </w:r>
    </w:p>
    <w:p w14:paraId="345035A5" w14:textId="03A9BE46" w:rsidR="00FC78D0" w:rsidRPr="00654A8D" w:rsidRDefault="00FC78D0">
      <w:pPr>
        <w:pStyle w:val="ListParagraph"/>
        <w:numPr>
          <w:ilvl w:val="0"/>
          <w:numId w:val="32"/>
        </w:numPr>
        <w:pBdr>
          <w:top w:val="nil"/>
          <w:left w:val="nil"/>
          <w:bottom w:val="nil"/>
          <w:right w:val="nil"/>
          <w:between w:val="nil"/>
        </w:pBd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Think-Pair-Share</w:t>
      </w:r>
    </w:p>
    <w:p w14:paraId="17986588" w14:textId="77777777" w:rsidR="00CE031C" w:rsidRPr="00654A8D" w:rsidRDefault="00CE031C">
      <w:pPr>
        <w:pStyle w:val="ListParagraph"/>
        <w:numPr>
          <w:ilvl w:val="0"/>
          <w:numId w:val="32"/>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Vocab’s CODE (</w:t>
      </w:r>
      <w:r w:rsidRPr="00654A8D">
        <w:rPr>
          <w:rFonts w:asciiTheme="majorHAnsi" w:eastAsia="Times New Roman" w:hAnsiTheme="majorHAnsi"/>
          <w:bCs/>
          <w:i/>
          <w:iCs/>
          <w:color w:val="000000" w:themeColor="text1"/>
          <w:sz w:val="24"/>
          <w:szCs w:val="24"/>
        </w:rPr>
        <w:t>Core Six)</w:t>
      </w:r>
    </w:p>
    <w:p w14:paraId="5A41CB38" w14:textId="420673C4" w:rsidR="00CE031C" w:rsidRPr="00654A8D" w:rsidRDefault="00CE031C">
      <w:pPr>
        <w:pStyle w:val="ListParagraph"/>
        <w:numPr>
          <w:ilvl w:val="0"/>
          <w:numId w:val="32"/>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RACE strategy</w:t>
      </w:r>
    </w:p>
    <w:p w14:paraId="15349DF7" w14:textId="29E40127" w:rsidR="00FC78D0" w:rsidRPr="00654A8D" w:rsidRDefault="00CE031C" w:rsidP="00CE031C">
      <w:pPr>
        <w:rPr>
          <w:rFonts w:asciiTheme="majorHAnsi" w:eastAsia="Times New Roman" w:hAnsiTheme="majorHAnsi"/>
          <w:b/>
          <w:bCs/>
          <w:color w:val="000000" w:themeColor="text1"/>
          <w:sz w:val="24"/>
          <w:szCs w:val="24"/>
          <w:u w:val="single"/>
        </w:rPr>
      </w:pPr>
      <w:r w:rsidRPr="00496BC4">
        <w:rPr>
          <w:rFonts w:asciiTheme="majorHAnsi" w:hAnsiTheme="majorHAnsi"/>
          <w:b/>
          <w:bCs/>
          <w:color w:val="000000" w:themeColor="text1"/>
          <w:sz w:val="24"/>
          <w:szCs w:val="24"/>
          <w:u w:val="single"/>
        </w:rPr>
        <w:t>Sample Resources:</w:t>
      </w:r>
    </w:p>
    <w:p w14:paraId="1B69ACC7" w14:textId="016FF2E7" w:rsidR="00FC78D0" w:rsidRPr="00BE6767" w:rsidRDefault="00FC78D0" w:rsidP="00CE031C">
      <w:pPr>
        <w:rPr>
          <w:rFonts w:asciiTheme="majorHAnsi" w:eastAsia="Times New Roman" w:hAnsiTheme="majorHAnsi"/>
          <w:color w:val="000000" w:themeColor="text1"/>
          <w:sz w:val="24"/>
          <w:szCs w:val="24"/>
        </w:rPr>
      </w:pPr>
    </w:p>
    <w:p w14:paraId="3EC645F6" w14:textId="1A8D4732" w:rsidR="00BE6767" w:rsidRDefault="006A656F" w:rsidP="00CE031C">
      <w:p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Broken April</w:t>
      </w:r>
      <w:r w:rsidR="00BE6767" w:rsidRPr="00BE6767">
        <w:rPr>
          <w:rFonts w:asciiTheme="majorHAnsi" w:eastAsia="Times New Roman" w:hAnsiTheme="majorHAnsi"/>
          <w:color w:val="000000" w:themeColor="text1"/>
          <w:sz w:val="24"/>
          <w:szCs w:val="24"/>
        </w:rPr>
        <w:t xml:space="preserve">: </w:t>
      </w:r>
      <w:r>
        <w:rPr>
          <w:rFonts w:asciiTheme="majorHAnsi" w:eastAsia="Times New Roman" w:hAnsiTheme="majorHAnsi"/>
          <w:color w:val="000000" w:themeColor="text1"/>
          <w:sz w:val="24"/>
          <w:szCs w:val="24"/>
        </w:rPr>
        <w:t xml:space="preserve">Ismail </w:t>
      </w:r>
      <w:proofErr w:type="spellStart"/>
      <w:r>
        <w:rPr>
          <w:rFonts w:asciiTheme="majorHAnsi" w:eastAsia="Times New Roman" w:hAnsiTheme="majorHAnsi"/>
          <w:color w:val="000000" w:themeColor="text1"/>
          <w:sz w:val="24"/>
          <w:szCs w:val="24"/>
        </w:rPr>
        <w:t>Kadare</w:t>
      </w:r>
      <w:proofErr w:type="spellEnd"/>
      <w:r>
        <w:rPr>
          <w:rFonts w:asciiTheme="majorHAnsi" w:eastAsia="Times New Roman" w:hAnsiTheme="majorHAnsi"/>
          <w:color w:val="000000" w:themeColor="text1"/>
          <w:sz w:val="24"/>
          <w:szCs w:val="24"/>
        </w:rPr>
        <w:t xml:space="preserve"> </w:t>
      </w:r>
      <w:r w:rsidR="00BE6767" w:rsidRPr="00BE6767">
        <w:rPr>
          <w:rFonts w:asciiTheme="majorHAnsi" w:eastAsia="Times New Roman" w:hAnsiTheme="majorHAnsi"/>
          <w:color w:val="000000" w:themeColor="text1"/>
          <w:sz w:val="24"/>
          <w:szCs w:val="24"/>
        </w:rPr>
        <w:t xml:space="preserve"> </w:t>
      </w:r>
    </w:p>
    <w:p w14:paraId="2543F4AE" w14:textId="49DC1D60" w:rsidR="002B2D38" w:rsidRDefault="002B2D38" w:rsidP="00CE031C">
      <w:pPr>
        <w:rPr>
          <w:rFonts w:asciiTheme="majorHAnsi" w:eastAsia="Times New Roman" w:hAnsiTheme="majorHAnsi"/>
          <w:color w:val="000000" w:themeColor="text1"/>
          <w:sz w:val="24"/>
          <w:szCs w:val="24"/>
        </w:rPr>
      </w:pPr>
      <w:r w:rsidRPr="002B2D38">
        <w:rPr>
          <w:rFonts w:asciiTheme="majorHAnsi" w:eastAsia="Times New Roman" w:hAnsiTheme="majorHAnsi"/>
          <w:i/>
          <w:iCs/>
          <w:color w:val="000000" w:themeColor="text1"/>
          <w:sz w:val="24"/>
          <w:szCs w:val="24"/>
        </w:rPr>
        <w:t>The</w:t>
      </w:r>
      <w:r w:rsidR="006A656F">
        <w:rPr>
          <w:rFonts w:asciiTheme="majorHAnsi" w:eastAsia="Times New Roman" w:hAnsiTheme="majorHAnsi"/>
          <w:i/>
          <w:iCs/>
          <w:color w:val="000000" w:themeColor="text1"/>
          <w:sz w:val="24"/>
          <w:szCs w:val="24"/>
        </w:rPr>
        <w:t xml:space="preserve"> Crucible</w:t>
      </w:r>
      <w:r>
        <w:rPr>
          <w:rFonts w:asciiTheme="majorHAnsi" w:eastAsia="Times New Roman" w:hAnsiTheme="majorHAnsi"/>
          <w:color w:val="000000" w:themeColor="text1"/>
          <w:sz w:val="24"/>
          <w:szCs w:val="24"/>
        </w:rPr>
        <w:t xml:space="preserve">: </w:t>
      </w:r>
      <w:r w:rsidR="001674BC">
        <w:rPr>
          <w:rFonts w:asciiTheme="majorHAnsi" w:eastAsia="Times New Roman" w:hAnsiTheme="majorHAnsi"/>
          <w:color w:val="000000" w:themeColor="text1"/>
          <w:sz w:val="24"/>
          <w:szCs w:val="24"/>
        </w:rPr>
        <w:t>Arthur Miller</w:t>
      </w:r>
    </w:p>
    <w:p w14:paraId="5C59031C" w14:textId="297F13DB" w:rsidR="002B2D38" w:rsidRPr="002B2D38" w:rsidRDefault="0053201B" w:rsidP="00CE031C">
      <w:p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Things Fall Apart</w:t>
      </w:r>
      <w:r w:rsidR="002B2D38">
        <w:rPr>
          <w:rFonts w:asciiTheme="majorHAnsi" w:eastAsia="Times New Roman" w:hAnsiTheme="majorHAnsi"/>
          <w:i/>
          <w:iCs/>
          <w:color w:val="000000" w:themeColor="text1"/>
          <w:sz w:val="24"/>
          <w:szCs w:val="24"/>
        </w:rPr>
        <w:t xml:space="preserve">: </w:t>
      </w:r>
      <w:r>
        <w:rPr>
          <w:rFonts w:asciiTheme="majorHAnsi" w:eastAsia="Times New Roman" w:hAnsiTheme="majorHAnsi"/>
          <w:color w:val="000000" w:themeColor="text1"/>
          <w:sz w:val="24"/>
          <w:szCs w:val="24"/>
        </w:rPr>
        <w:t xml:space="preserve">Chinua </w:t>
      </w:r>
      <w:proofErr w:type="spellStart"/>
      <w:r>
        <w:rPr>
          <w:rFonts w:asciiTheme="majorHAnsi" w:eastAsia="Times New Roman" w:hAnsiTheme="majorHAnsi"/>
          <w:color w:val="000000" w:themeColor="text1"/>
          <w:sz w:val="24"/>
          <w:szCs w:val="24"/>
        </w:rPr>
        <w:t>Acheba</w:t>
      </w:r>
      <w:proofErr w:type="spellEnd"/>
    </w:p>
    <w:p w14:paraId="12DBA56F" w14:textId="0BCE8442" w:rsidR="00CA04F7" w:rsidRPr="00654A8D" w:rsidRDefault="00CA04F7" w:rsidP="00BA1502">
      <w:pPr>
        <w:rPr>
          <w:rFonts w:asciiTheme="majorHAnsi" w:eastAsia="Times New Roman" w:hAnsiTheme="majorHAnsi"/>
          <w:iCs/>
          <w:color w:val="000000" w:themeColor="text1"/>
          <w:sz w:val="24"/>
          <w:szCs w:val="24"/>
        </w:rPr>
      </w:pPr>
    </w:p>
    <w:p w14:paraId="7D6D6E51" w14:textId="29D39110" w:rsidR="00CE031C" w:rsidRPr="00654A8D" w:rsidRDefault="00CA04F7" w:rsidP="00CA04F7">
      <w:pPr>
        <w:rPr>
          <w:rFonts w:asciiTheme="majorHAnsi" w:eastAsia="Times New Roman" w:hAnsiTheme="majorHAnsi"/>
          <w:b/>
          <w:bCs/>
          <w:iCs/>
          <w:color w:val="000000" w:themeColor="text1"/>
          <w:sz w:val="24"/>
          <w:szCs w:val="24"/>
          <w:u w:val="single"/>
        </w:rPr>
      </w:pPr>
      <w:r w:rsidRPr="00654A8D">
        <w:rPr>
          <w:rFonts w:asciiTheme="majorHAnsi" w:eastAsia="Times New Roman" w:hAnsiTheme="majorHAnsi"/>
          <w:b/>
          <w:bCs/>
          <w:iCs/>
          <w:color w:val="000000" w:themeColor="text1"/>
          <w:sz w:val="24"/>
          <w:szCs w:val="24"/>
          <w:u w:val="single"/>
        </w:rPr>
        <w:t>Sample Formative Assessments:</w:t>
      </w:r>
    </w:p>
    <w:p w14:paraId="1C644022" w14:textId="7A2DB1F6" w:rsidR="00CA04F7" w:rsidRPr="00654A8D" w:rsidRDefault="00CA04F7">
      <w:pPr>
        <w:pStyle w:val="ListParagraph"/>
        <w:numPr>
          <w:ilvl w:val="0"/>
          <w:numId w:val="3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Log</w:t>
      </w:r>
    </w:p>
    <w:p w14:paraId="13D5DE02" w14:textId="7C557DA8" w:rsidR="00CA04F7" w:rsidRPr="00654A8D" w:rsidRDefault="00CA04F7">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Peer Editing with Writing Task rubric </w:t>
      </w:r>
    </w:p>
    <w:p w14:paraId="5DE6A725" w14:textId="77777777" w:rsidR="00CA04F7" w:rsidRPr="00654A8D" w:rsidRDefault="00CA04F7">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Paired Presentation with Rubric (teacher created)</w:t>
      </w:r>
    </w:p>
    <w:p w14:paraId="215F914D" w14:textId="77777777" w:rsidR="00CA04F7" w:rsidRPr="00654A8D" w:rsidRDefault="00CA04F7">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color w:val="000000" w:themeColor="text1"/>
          <w:sz w:val="24"/>
          <w:szCs w:val="24"/>
        </w:rPr>
        <w:t xml:space="preserve">Critical Vocabulary Practice </w:t>
      </w:r>
    </w:p>
    <w:p w14:paraId="03C0384B" w14:textId="24A213C2" w:rsidR="00CA04F7" w:rsidRPr="00654A8D" w:rsidRDefault="00BE6767">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Pr>
          <w:rFonts w:asciiTheme="majorHAnsi" w:eastAsia="Times New Roman" w:hAnsiTheme="majorHAnsi"/>
          <w:color w:val="000000" w:themeColor="text1"/>
          <w:sz w:val="24"/>
          <w:szCs w:val="24"/>
        </w:rPr>
        <w:t>Annotation Logs</w:t>
      </w:r>
      <w:r w:rsidR="00CA04F7" w:rsidRPr="00654A8D">
        <w:rPr>
          <w:rFonts w:asciiTheme="majorHAnsi" w:eastAsia="Times New Roman" w:hAnsiTheme="majorHAnsi"/>
          <w:color w:val="000000" w:themeColor="text1"/>
          <w:sz w:val="24"/>
          <w:szCs w:val="24"/>
        </w:rPr>
        <w:t xml:space="preserve"> </w:t>
      </w:r>
    </w:p>
    <w:p w14:paraId="653B25ED" w14:textId="045168FD" w:rsidR="00CA04F7" w:rsidRPr="00BE6767" w:rsidRDefault="00CA04F7">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654A8D">
        <w:rPr>
          <w:rFonts w:asciiTheme="majorHAnsi" w:eastAsia="Times New Roman" w:hAnsiTheme="majorHAnsi"/>
          <w:bCs/>
          <w:color w:val="000000" w:themeColor="text1"/>
          <w:sz w:val="24"/>
          <w:szCs w:val="24"/>
        </w:rPr>
        <w:t>Kagan Learning Chips: Discussion and Inference</w:t>
      </w:r>
    </w:p>
    <w:p w14:paraId="139C6E5E" w14:textId="77777777" w:rsidR="00BE6767" w:rsidRDefault="00BE6767">
      <w:pPr>
        <w:pStyle w:val="ListParagraph"/>
        <w:numPr>
          <w:ilvl w:val="0"/>
          <w:numId w:val="33"/>
        </w:numPr>
        <w:spacing w:before="120" w:after="120" w:line="240" w:lineRule="auto"/>
        <w:jc w:val="both"/>
        <w:rPr>
          <w:rFonts w:asciiTheme="majorHAnsi" w:eastAsiaTheme="majorEastAsia" w:hAnsiTheme="majorHAnsi" w:cstheme="majorBidi"/>
          <w:sz w:val="24"/>
          <w:szCs w:val="24"/>
          <w:lang w:val="it-IT"/>
        </w:rPr>
      </w:pPr>
      <w:proofErr w:type="spellStart"/>
      <w:r w:rsidRPr="708FCE29">
        <w:rPr>
          <w:rFonts w:asciiTheme="majorHAnsi" w:eastAsiaTheme="majorEastAsia" w:hAnsiTheme="majorHAnsi" w:cstheme="majorBidi"/>
          <w:sz w:val="24"/>
          <w:szCs w:val="24"/>
          <w:lang w:val="it-IT"/>
        </w:rPr>
        <w:t>Looking</w:t>
      </w:r>
      <w:proofErr w:type="spellEnd"/>
      <w:r w:rsidRPr="708FCE29">
        <w:rPr>
          <w:rFonts w:asciiTheme="majorHAnsi" w:eastAsiaTheme="majorEastAsia" w:hAnsiTheme="majorHAnsi" w:cstheme="majorBidi"/>
          <w:sz w:val="24"/>
          <w:szCs w:val="24"/>
          <w:lang w:val="it-IT"/>
        </w:rPr>
        <w:t xml:space="preserve"> </w:t>
      </w:r>
      <w:proofErr w:type="spellStart"/>
      <w:r w:rsidRPr="708FCE29">
        <w:rPr>
          <w:rFonts w:asciiTheme="majorHAnsi" w:eastAsiaTheme="majorEastAsia" w:hAnsiTheme="majorHAnsi" w:cstheme="majorBidi"/>
          <w:sz w:val="24"/>
          <w:szCs w:val="24"/>
          <w:lang w:val="it-IT"/>
        </w:rPr>
        <w:t>at</w:t>
      </w:r>
      <w:proofErr w:type="spellEnd"/>
      <w:r w:rsidRPr="708FCE29">
        <w:rPr>
          <w:rFonts w:asciiTheme="majorHAnsi" w:eastAsiaTheme="majorEastAsia" w:hAnsiTheme="majorHAnsi" w:cstheme="majorBidi"/>
          <w:sz w:val="24"/>
          <w:szCs w:val="24"/>
          <w:lang w:val="it-IT"/>
        </w:rPr>
        <w:t xml:space="preserve"> texts </w:t>
      </w:r>
      <w:proofErr w:type="spellStart"/>
      <w:r w:rsidRPr="708FCE29">
        <w:rPr>
          <w:rFonts w:asciiTheme="majorHAnsi" w:eastAsiaTheme="majorEastAsia" w:hAnsiTheme="majorHAnsi" w:cstheme="majorBidi"/>
          <w:sz w:val="24"/>
          <w:szCs w:val="24"/>
          <w:lang w:val="it-IT"/>
        </w:rPr>
        <w:t>through</w:t>
      </w:r>
      <w:proofErr w:type="spellEnd"/>
      <w:r w:rsidRPr="708FCE29">
        <w:rPr>
          <w:rFonts w:asciiTheme="majorHAnsi" w:eastAsiaTheme="majorEastAsia" w:hAnsiTheme="majorHAnsi" w:cstheme="majorBidi"/>
          <w:sz w:val="24"/>
          <w:szCs w:val="24"/>
          <w:lang w:val="it-IT"/>
        </w:rPr>
        <w:t xml:space="preserve"> </w:t>
      </w:r>
      <w:proofErr w:type="spellStart"/>
      <w:r w:rsidRPr="708FCE29">
        <w:rPr>
          <w:rFonts w:asciiTheme="majorHAnsi" w:eastAsiaTheme="majorEastAsia" w:hAnsiTheme="majorHAnsi" w:cstheme="majorBidi"/>
          <w:sz w:val="24"/>
          <w:szCs w:val="24"/>
          <w:lang w:val="it-IT"/>
        </w:rPr>
        <w:t>lenses</w:t>
      </w:r>
      <w:proofErr w:type="spellEnd"/>
      <w:r w:rsidRPr="708FCE29">
        <w:rPr>
          <w:rFonts w:asciiTheme="majorHAnsi" w:eastAsiaTheme="majorEastAsia" w:hAnsiTheme="majorHAnsi" w:cstheme="majorBidi"/>
          <w:sz w:val="24"/>
          <w:szCs w:val="24"/>
          <w:lang w:val="it-IT"/>
        </w:rPr>
        <w:t xml:space="preserve"> </w:t>
      </w:r>
    </w:p>
    <w:p w14:paraId="7342C0F8" w14:textId="77777777" w:rsidR="00BE6767" w:rsidRPr="00D90BDA" w:rsidRDefault="00BE6767">
      <w:pPr>
        <w:pStyle w:val="ListParagraph"/>
        <w:numPr>
          <w:ilvl w:val="0"/>
          <w:numId w:val="33"/>
        </w:numPr>
        <w:spacing w:before="120" w:after="120" w:line="240" w:lineRule="auto"/>
        <w:jc w:val="both"/>
        <w:rPr>
          <w:rFonts w:asciiTheme="majorHAnsi" w:eastAsiaTheme="majorEastAsia" w:hAnsiTheme="majorHAnsi" w:cstheme="majorBidi"/>
          <w:sz w:val="24"/>
          <w:szCs w:val="24"/>
          <w:lang w:val="it-IT"/>
        </w:rPr>
      </w:pPr>
      <w:r w:rsidRPr="708FCE29">
        <w:rPr>
          <w:rFonts w:asciiTheme="majorHAnsi" w:eastAsiaTheme="majorEastAsia" w:hAnsiTheme="majorHAnsi" w:cstheme="majorBidi"/>
          <w:sz w:val="24"/>
          <w:szCs w:val="24"/>
          <w:lang w:val="it-IT"/>
        </w:rPr>
        <w:t xml:space="preserve">RACE </w:t>
      </w:r>
      <w:proofErr w:type="spellStart"/>
      <w:r w:rsidRPr="708FCE29">
        <w:rPr>
          <w:rFonts w:asciiTheme="majorHAnsi" w:eastAsiaTheme="majorEastAsia" w:hAnsiTheme="majorHAnsi" w:cstheme="majorBidi"/>
          <w:sz w:val="24"/>
          <w:szCs w:val="24"/>
          <w:lang w:val="it-IT"/>
        </w:rPr>
        <w:t>paragraphs</w:t>
      </w:r>
      <w:proofErr w:type="spellEnd"/>
    </w:p>
    <w:p w14:paraId="62F1EC78" w14:textId="77777777" w:rsidR="00BE6767" w:rsidRPr="00D90BDA" w:rsidRDefault="00BE6767">
      <w:pPr>
        <w:pStyle w:val="ListParagraph"/>
        <w:numPr>
          <w:ilvl w:val="0"/>
          <w:numId w:val="33"/>
        </w:numPr>
        <w:spacing w:before="120" w:after="120" w:line="240" w:lineRule="auto"/>
        <w:jc w:val="both"/>
        <w:rPr>
          <w:rFonts w:asciiTheme="majorHAnsi" w:eastAsiaTheme="majorEastAsia" w:hAnsiTheme="majorHAnsi" w:cstheme="majorBidi"/>
          <w:sz w:val="24"/>
          <w:szCs w:val="24"/>
          <w:lang w:val="it-IT"/>
        </w:rPr>
      </w:pPr>
      <w:proofErr w:type="spellStart"/>
      <w:r w:rsidRPr="708FCE29">
        <w:rPr>
          <w:rFonts w:asciiTheme="majorHAnsi" w:eastAsiaTheme="majorEastAsia" w:hAnsiTheme="majorHAnsi" w:cstheme="majorBidi"/>
          <w:sz w:val="24"/>
          <w:szCs w:val="24"/>
          <w:lang w:val="it-IT"/>
        </w:rPr>
        <w:t>Student</w:t>
      </w:r>
      <w:proofErr w:type="spellEnd"/>
      <w:r w:rsidRPr="708FCE29">
        <w:rPr>
          <w:rFonts w:asciiTheme="majorHAnsi" w:eastAsiaTheme="majorEastAsia" w:hAnsiTheme="majorHAnsi" w:cstheme="majorBidi"/>
          <w:sz w:val="24"/>
          <w:szCs w:val="24"/>
          <w:lang w:val="it-IT"/>
        </w:rPr>
        <w:t xml:space="preserve">-led </w:t>
      </w:r>
      <w:proofErr w:type="spellStart"/>
      <w:r w:rsidRPr="708FCE29">
        <w:rPr>
          <w:rFonts w:asciiTheme="majorHAnsi" w:eastAsiaTheme="majorEastAsia" w:hAnsiTheme="majorHAnsi" w:cstheme="majorBidi"/>
          <w:sz w:val="24"/>
          <w:szCs w:val="24"/>
          <w:lang w:val="it-IT"/>
        </w:rPr>
        <w:t>discussions</w:t>
      </w:r>
      <w:proofErr w:type="spellEnd"/>
    </w:p>
    <w:p w14:paraId="76099387" w14:textId="77777777" w:rsidR="00BE6767" w:rsidRPr="00D90BDA" w:rsidRDefault="00BE6767">
      <w:pPr>
        <w:pStyle w:val="ListParagraph"/>
        <w:numPr>
          <w:ilvl w:val="0"/>
          <w:numId w:val="33"/>
        </w:numPr>
        <w:spacing w:before="120" w:after="120" w:line="240" w:lineRule="auto"/>
        <w:jc w:val="both"/>
        <w:rPr>
          <w:rFonts w:asciiTheme="majorHAnsi" w:eastAsiaTheme="majorEastAsia" w:hAnsiTheme="majorHAnsi" w:cstheme="majorBidi"/>
          <w:sz w:val="24"/>
          <w:szCs w:val="24"/>
          <w:lang w:val="it-IT"/>
        </w:rPr>
      </w:pPr>
      <w:r w:rsidRPr="708FCE29">
        <w:rPr>
          <w:rFonts w:asciiTheme="majorHAnsi" w:eastAsiaTheme="majorEastAsia" w:hAnsiTheme="majorHAnsi" w:cstheme="majorBidi"/>
          <w:sz w:val="24"/>
          <w:szCs w:val="24"/>
          <w:lang w:val="it-IT"/>
        </w:rPr>
        <w:t xml:space="preserve">Reading </w:t>
      </w:r>
      <w:proofErr w:type="spellStart"/>
      <w:r w:rsidRPr="708FCE29">
        <w:rPr>
          <w:rFonts w:asciiTheme="majorHAnsi" w:eastAsiaTheme="majorEastAsia" w:hAnsiTheme="majorHAnsi" w:cstheme="majorBidi"/>
          <w:sz w:val="24"/>
          <w:szCs w:val="24"/>
          <w:lang w:val="it-IT"/>
        </w:rPr>
        <w:t>quizzes</w:t>
      </w:r>
      <w:proofErr w:type="spellEnd"/>
    </w:p>
    <w:p w14:paraId="686D9D5F" w14:textId="76C2910F" w:rsidR="00BE6767" w:rsidRPr="00D90BDA" w:rsidRDefault="00BE6767">
      <w:pPr>
        <w:pStyle w:val="ListParagraph"/>
        <w:numPr>
          <w:ilvl w:val="0"/>
          <w:numId w:val="33"/>
        </w:numPr>
        <w:spacing w:before="120" w:after="120" w:line="240" w:lineRule="auto"/>
        <w:jc w:val="both"/>
        <w:rPr>
          <w:rFonts w:asciiTheme="majorHAnsi" w:eastAsiaTheme="majorEastAsia" w:hAnsiTheme="majorHAnsi" w:cstheme="majorBidi"/>
          <w:sz w:val="24"/>
          <w:szCs w:val="24"/>
          <w:lang w:val="it-IT"/>
        </w:rPr>
      </w:pPr>
      <w:proofErr w:type="spellStart"/>
      <w:r w:rsidRPr="3D14B438">
        <w:rPr>
          <w:rFonts w:asciiTheme="majorHAnsi" w:eastAsiaTheme="majorEastAsia" w:hAnsiTheme="majorHAnsi" w:cstheme="majorBidi"/>
          <w:sz w:val="24"/>
          <w:szCs w:val="24"/>
          <w:lang w:val="it-IT"/>
        </w:rPr>
        <w:t>Timed</w:t>
      </w:r>
      <w:proofErr w:type="spellEnd"/>
      <w:r w:rsidRPr="3D14B438">
        <w:rPr>
          <w:rFonts w:asciiTheme="majorHAnsi" w:eastAsiaTheme="majorEastAsia" w:hAnsiTheme="majorHAnsi" w:cstheme="majorBidi"/>
          <w:sz w:val="24"/>
          <w:szCs w:val="24"/>
          <w:lang w:val="it-IT"/>
        </w:rPr>
        <w:t xml:space="preserve"> </w:t>
      </w:r>
      <w:proofErr w:type="spellStart"/>
      <w:r w:rsidRPr="3D14B438">
        <w:rPr>
          <w:rFonts w:asciiTheme="majorHAnsi" w:eastAsiaTheme="majorEastAsia" w:hAnsiTheme="majorHAnsi" w:cstheme="majorBidi"/>
          <w:sz w:val="24"/>
          <w:szCs w:val="24"/>
          <w:lang w:val="it-IT"/>
        </w:rPr>
        <w:t>writing</w:t>
      </w:r>
      <w:r w:rsidR="00754AFF">
        <w:rPr>
          <w:rFonts w:asciiTheme="majorHAnsi" w:eastAsiaTheme="majorEastAsia" w:hAnsiTheme="majorHAnsi" w:cstheme="majorBidi"/>
          <w:sz w:val="24"/>
          <w:szCs w:val="24"/>
          <w:lang w:val="it-IT"/>
        </w:rPr>
        <w:t>s</w:t>
      </w:r>
      <w:proofErr w:type="spellEnd"/>
    </w:p>
    <w:p w14:paraId="503B451D" w14:textId="1B4AF6F8" w:rsidR="00BE6767" w:rsidRDefault="00BE6767">
      <w:pPr>
        <w:pStyle w:val="ListParagraph"/>
        <w:numPr>
          <w:ilvl w:val="0"/>
          <w:numId w:val="33"/>
        </w:numPr>
        <w:spacing w:before="120" w:after="120" w:line="240" w:lineRule="auto"/>
        <w:jc w:val="both"/>
        <w:rPr>
          <w:sz w:val="24"/>
          <w:szCs w:val="24"/>
          <w:lang w:val="it-IT"/>
        </w:rPr>
      </w:pPr>
      <w:proofErr w:type="spellStart"/>
      <w:r w:rsidRPr="3D14B438">
        <w:rPr>
          <w:rFonts w:asciiTheme="majorHAnsi" w:eastAsiaTheme="majorEastAsia" w:hAnsiTheme="majorHAnsi" w:cstheme="majorBidi"/>
          <w:sz w:val="24"/>
          <w:szCs w:val="24"/>
          <w:lang w:val="it-IT"/>
        </w:rPr>
        <w:t>Develop</w:t>
      </w:r>
      <w:proofErr w:type="spellEnd"/>
      <w:r w:rsidRPr="3D14B438">
        <w:rPr>
          <w:rFonts w:asciiTheme="majorHAnsi" w:eastAsiaTheme="majorEastAsia" w:hAnsiTheme="majorHAnsi" w:cstheme="majorBidi"/>
          <w:sz w:val="24"/>
          <w:szCs w:val="24"/>
          <w:lang w:val="it-IT"/>
        </w:rPr>
        <w:t xml:space="preserve"> a draft of personal narrative</w:t>
      </w:r>
    </w:p>
    <w:p w14:paraId="423558CC" w14:textId="77777777" w:rsidR="00BE6767" w:rsidRPr="00654A8D" w:rsidRDefault="00BE6767" w:rsidP="00BE6767">
      <w:pPr>
        <w:pStyle w:val="ListParagraph"/>
        <w:pBdr>
          <w:top w:val="nil"/>
          <w:left w:val="nil"/>
          <w:bottom w:val="nil"/>
          <w:right w:val="nil"/>
          <w:between w:val="nil"/>
        </w:pBdr>
        <w:rPr>
          <w:rFonts w:asciiTheme="majorHAnsi" w:eastAsia="Times New Roman" w:hAnsiTheme="majorHAnsi"/>
          <w:bCs/>
          <w:i/>
          <w:iCs/>
          <w:color w:val="000000" w:themeColor="text1"/>
          <w:sz w:val="24"/>
          <w:szCs w:val="24"/>
        </w:rPr>
      </w:pPr>
    </w:p>
    <w:p w14:paraId="2DEB7F39" w14:textId="69117040" w:rsidR="00C975A2" w:rsidRPr="00654A8D"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654A8D">
        <w:rPr>
          <w:rFonts w:asciiTheme="majorHAnsi" w:eastAsia="Times New Roman" w:hAnsiTheme="majorHAnsi"/>
          <w:b/>
          <w:color w:val="000000" w:themeColor="text1"/>
          <w:sz w:val="24"/>
          <w:szCs w:val="24"/>
          <w:u w:val="single"/>
        </w:rPr>
        <w:t>Sample Summative/Alternative Assessments:</w:t>
      </w:r>
    </w:p>
    <w:p w14:paraId="36213CFE" w14:textId="77777777" w:rsidR="00BE6767" w:rsidRPr="00D90BDA" w:rsidRDefault="00BE6767">
      <w:pPr>
        <w:pStyle w:val="ListParagraph"/>
        <w:numPr>
          <w:ilvl w:val="0"/>
          <w:numId w:val="34"/>
        </w:numPr>
        <w:spacing w:before="120" w:after="120" w:line="240" w:lineRule="auto"/>
        <w:jc w:val="both"/>
        <w:rPr>
          <w:rFonts w:asciiTheme="majorHAnsi" w:eastAsiaTheme="majorEastAsia" w:hAnsiTheme="majorHAnsi" w:cstheme="majorBidi"/>
          <w:b/>
          <w:bCs/>
          <w:sz w:val="24"/>
          <w:szCs w:val="24"/>
        </w:rPr>
      </w:pPr>
      <w:r w:rsidRPr="3D14B438">
        <w:rPr>
          <w:rFonts w:asciiTheme="majorHAnsi" w:eastAsiaTheme="majorEastAsia" w:hAnsiTheme="majorHAnsi" w:cstheme="majorBidi"/>
          <w:sz w:val="24"/>
          <w:szCs w:val="24"/>
        </w:rPr>
        <w:t>The Individual Oral</w:t>
      </w:r>
    </w:p>
    <w:p w14:paraId="3BB09CE2" w14:textId="77777777" w:rsidR="00BE6767" w:rsidRPr="00BE6767" w:rsidRDefault="00BE6767">
      <w:pPr>
        <w:pStyle w:val="ListParagraph"/>
        <w:numPr>
          <w:ilvl w:val="0"/>
          <w:numId w:val="34"/>
        </w:numPr>
        <w:pBdr>
          <w:top w:val="nil"/>
          <w:left w:val="nil"/>
          <w:bottom w:val="nil"/>
          <w:right w:val="nil"/>
          <w:between w:val="nil"/>
        </w:pBdr>
        <w:rPr>
          <w:rFonts w:asciiTheme="majorHAnsi" w:eastAsia="Times New Roman" w:hAnsiTheme="majorHAnsi"/>
          <w:bCs/>
          <w:color w:val="000000" w:themeColor="text1"/>
          <w:sz w:val="24"/>
          <w:szCs w:val="24"/>
        </w:rPr>
      </w:pPr>
      <w:r w:rsidRPr="3D14B438">
        <w:rPr>
          <w:rFonts w:asciiTheme="majorHAnsi" w:eastAsiaTheme="majorEastAsia" w:hAnsiTheme="majorHAnsi" w:cstheme="majorBidi"/>
          <w:sz w:val="24"/>
          <w:szCs w:val="24"/>
        </w:rPr>
        <w:t>Personal Narrative (College Essay)</w:t>
      </w:r>
    </w:p>
    <w:p w14:paraId="7CB6817B" w14:textId="75FF128E" w:rsidR="00C975A2" w:rsidRPr="00654A8D" w:rsidRDefault="00C975A2">
      <w:pPr>
        <w:pStyle w:val="ListParagraph"/>
        <w:numPr>
          <w:ilvl w:val="0"/>
          <w:numId w:val="34"/>
        </w:numPr>
        <w:pBdr>
          <w:top w:val="nil"/>
          <w:left w:val="nil"/>
          <w:bottom w:val="nil"/>
          <w:right w:val="nil"/>
          <w:between w:val="nil"/>
        </w:pBdr>
        <w:rPr>
          <w:rFonts w:asciiTheme="majorHAnsi" w:eastAsia="Times New Roman" w:hAnsiTheme="majorHAnsi"/>
          <w:bCs/>
          <w:color w:val="000000" w:themeColor="text1"/>
          <w:sz w:val="24"/>
          <w:szCs w:val="24"/>
        </w:rPr>
      </w:pPr>
      <w:r w:rsidRPr="00654A8D">
        <w:rPr>
          <w:rFonts w:asciiTheme="majorHAnsi" w:eastAsia="Times New Roman" w:hAnsiTheme="majorHAnsi"/>
          <w:bCs/>
          <w:color w:val="000000" w:themeColor="text1"/>
          <w:sz w:val="24"/>
          <w:szCs w:val="24"/>
        </w:rPr>
        <w:t>Unit 3 Test</w:t>
      </w:r>
    </w:p>
    <w:p w14:paraId="53ED8168" w14:textId="50B3AA61" w:rsidR="00C975A2" w:rsidRPr="00654A8D"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496BC4">
        <w:rPr>
          <w:rFonts w:asciiTheme="majorHAnsi" w:eastAsia="Times New Roman" w:hAnsiTheme="majorHAnsi"/>
          <w:b/>
          <w:color w:val="000000" w:themeColor="text1"/>
          <w:sz w:val="24"/>
          <w:szCs w:val="24"/>
          <w:u w:val="single"/>
        </w:rPr>
        <w:t>Unit Specific Interdisciplinary Connections/Materials</w:t>
      </w:r>
      <w:r w:rsidR="00AA2527" w:rsidRPr="00496BC4">
        <w:rPr>
          <w:rFonts w:asciiTheme="majorHAnsi" w:eastAsia="Times New Roman" w:hAnsiTheme="majorHAnsi"/>
          <w:b/>
          <w:color w:val="000000" w:themeColor="text1"/>
          <w:sz w:val="24"/>
          <w:szCs w:val="24"/>
          <w:u w:val="single"/>
        </w:rPr>
        <w:t>:</w:t>
      </w:r>
    </w:p>
    <w:p w14:paraId="347B335D" w14:textId="0E7EFAC2" w:rsidR="002141F4" w:rsidRPr="00654A8D" w:rsidRDefault="00700ED3" w:rsidP="002141F4">
      <w:pPr>
        <w:pBdr>
          <w:top w:val="nil"/>
          <w:left w:val="nil"/>
          <w:bottom w:val="nil"/>
          <w:right w:val="nil"/>
          <w:between w:val="nil"/>
        </w:pBdr>
        <w:rPr>
          <w:rFonts w:asciiTheme="majorHAnsi" w:eastAsia="Times New Roman" w:hAnsiTheme="majorHAnsi"/>
          <w:bCs/>
          <w:color w:val="000000" w:themeColor="text1"/>
          <w:sz w:val="24"/>
          <w:szCs w:val="24"/>
        </w:rPr>
      </w:pPr>
      <w:r>
        <w:rPr>
          <w:rFonts w:asciiTheme="majorHAnsi" w:eastAsia="Times New Roman" w:hAnsiTheme="majorHAnsi"/>
          <w:bCs/>
          <w:color w:val="000000" w:themeColor="text1"/>
          <w:sz w:val="24"/>
          <w:szCs w:val="24"/>
        </w:rPr>
        <w:t>“Salem and Other Witch Hunts”</w:t>
      </w:r>
      <w:r w:rsidR="009A26E5">
        <w:rPr>
          <w:rFonts w:asciiTheme="majorHAnsi" w:eastAsia="Times New Roman" w:hAnsiTheme="majorHAnsi"/>
          <w:bCs/>
          <w:color w:val="000000" w:themeColor="text1"/>
          <w:sz w:val="24"/>
          <w:szCs w:val="24"/>
        </w:rPr>
        <w:t>:</w:t>
      </w:r>
      <w:r>
        <w:rPr>
          <w:rFonts w:asciiTheme="majorHAnsi" w:eastAsia="Times New Roman" w:hAnsiTheme="majorHAnsi"/>
          <w:bCs/>
          <w:color w:val="000000" w:themeColor="text1"/>
          <w:sz w:val="24"/>
          <w:szCs w:val="24"/>
        </w:rPr>
        <w:t xml:space="preserve"> Mike </w:t>
      </w:r>
      <w:proofErr w:type="spellStart"/>
      <w:r>
        <w:rPr>
          <w:rFonts w:asciiTheme="majorHAnsi" w:eastAsia="Times New Roman" w:hAnsiTheme="majorHAnsi"/>
          <w:bCs/>
          <w:color w:val="000000" w:themeColor="text1"/>
          <w:sz w:val="24"/>
          <w:szCs w:val="24"/>
        </w:rPr>
        <w:t>Kubik</w:t>
      </w:r>
      <w:proofErr w:type="spellEnd"/>
      <w:r>
        <w:rPr>
          <w:rFonts w:asciiTheme="majorHAnsi" w:eastAsia="Times New Roman" w:hAnsiTheme="majorHAnsi"/>
          <w:bCs/>
          <w:color w:val="000000" w:themeColor="text1"/>
          <w:sz w:val="24"/>
          <w:szCs w:val="24"/>
        </w:rPr>
        <w:t xml:space="preserve"> </w:t>
      </w:r>
      <w:r w:rsidR="002141F4" w:rsidRPr="00654A8D">
        <w:rPr>
          <w:rFonts w:asciiTheme="majorHAnsi" w:eastAsia="Times New Roman" w:hAnsiTheme="majorHAnsi"/>
          <w:bCs/>
          <w:color w:val="000000" w:themeColor="text1"/>
          <w:sz w:val="24"/>
          <w:szCs w:val="24"/>
        </w:rPr>
        <w:t>(</w:t>
      </w:r>
      <w:r w:rsidR="002141F4" w:rsidRPr="008842C0">
        <w:rPr>
          <w:rFonts w:asciiTheme="majorHAnsi" w:eastAsia="Times New Roman" w:hAnsiTheme="majorHAnsi"/>
          <w:bCs/>
          <w:color w:val="000000" w:themeColor="text1"/>
          <w:sz w:val="24"/>
          <w:szCs w:val="24"/>
        </w:rPr>
        <w:t>S</w:t>
      </w:r>
      <w:r w:rsidRPr="008842C0">
        <w:rPr>
          <w:rFonts w:asciiTheme="majorHAnsi" w:eastAsia="Times New Roman" w:hAnsiTheme="majorHAnsi"/>
          <w:bCs/>
          <w:color w:val="000000" w:themeColor="text1"/>
          <w:sz w:val="24"/>
          <w:szCs w:val="24"/>
        </w:rPr>
        <w:t>ocial Studies</w:t>
      </w:r>
      <w:r w:rsidR="002141F4" w:rsidRPr="008842C0">
        <w:rPr>
          <w:rFonts w:asciiTheme="majorHAnsi" w:eastAsia="Times New Roman" w:hAnsiTheme="majorHAnsi"/>
          <w:bCs/>
          <w:color w:val="000000" w:themeColor="text1"/>
          <w:sz w:val="24"/>
          <w:szCs w:val="24"/>
        </w:rPr>
        <w:t xml:space="preserve"> Standard</w:t>
      </w:r>
      <w:r w:rsidR="008842C0" w:rsidRPr="008842C0">
        <w:rPr>
          <w:rFonts w:asciiTheme="majorHAnsi" w:eastAsia="Times New Roman" w:hAnsiTheme="majorHAnsi"/>
          <w:bCs/>
          <w:color w:val="000000" w:themeColor="text1"/>
          <w:sz w:val="24"/>
          <w:szCs w:val="24"/>
        </w:rPr>
        <w:t xml:space="preserve"> SOC6.1.</w:t>
      </w:r>
      <w:proofErr w:type="gramStart"/>
      <w:r w:rsidR="008842C0" w:rsidRPr="008842C0">
        <w:rPr>
          <w:rFonts w:asciiTheme="majorHAnsi" w:eastAsia="Times New Roman" w:hAnsiTheme="majorHAnsi"/>
          <w:bCs/>
          <w:color w:val="000000" w:themeColor="text1"/>
          <w:sz w:val="24"/>
          <w:szCs w:val="24"/>
        </w:rPr>
        <w:t>12.HistoryCC</w:t>
      </w:r>
      <w:proofErr w:type="gramEnd"/>
      <w:r w:rsidR="008842C0" w:rsidRPr="008842C0">
        <w:rPr>
          <w:rFonts w:asciiTheme="majorHAnsi" w:eastAsia="Times New Roman" w:hAnsiTheme="majorHAnsi"/>
          <w:bCs/>
          <w:color w:val="000000" w:themeColor="text1"/>
          <w:sz w:val="24"/>
          <w:szCs w:val="24"/>
        </w:rPr>
        <w:t>.12.c</w:t>
      </w:r>
      <w:r w:rsidR="00BA6FB9" w:rsidRPr="008842C0">
        <w:rPr>
          <w:rFonts w:asciiTheme="majorHAnsi" w:eastAsia="Times New Roman" w:hAnsiTheme="majorHAnsi"/>
          <w:bCs/>
          <w:color w:val="000000" w:themeColor="text1"/>
          <w:sz w:val="24"/>
          <w:szCs w:val="24"/>
        </w:rPr>
        <w:t xml:space="preserve"> )</w:t>
      </w:r>
    </w:p>
    <w:p w14:paraId="755D1C10" w14:textId="77777777" w:rsidR="00C975A2" w:rsidRPr="00207E5E" w:rsidRDefault="00C975A2" w:rsidP="00207E5E">
      <w:pPr>
        <w:pBdr>
          <w:top w:val="nil"/>
          <w:left w:val="nil"/>
          <w:bottom w:val="nil"/>
          <w:right w:val="nil"/>
          <w:between w:val="nil"/>
        </w:pBdr>
        <w:rPr>
          <w:rFonts w:asciiTheme="majorHAnsi" w:eastAsia="Times New Roman" w:hAnsiTheme="majorHAnsi"/>
          <w:color w:val="000000" w:themeColor="text1"/>
          <w:sz w:val="24"/>
          <w:szCs w:val="24"/>
        </w:rPr>
      </w:pPr>
    </w:p>
    <w:p w14:paraId="16B141A1" w14:textId="77777777" w:rsidR="00FC78D0" w:rsidRPr="00654A8D" w:rsidRDefault="00FC78D0" w:rsidP="00CA04F7">
      <w:pPr>
        <w:ind w:left="360"/>
        <w:rPr>
          <w:rFonts w:asciiTheme="majorHAnsi" w:eastAsia="Times New Roman" w:hAnsiTheme="majorHAnsi"/>
          <w:color w:val="000000" w:themeColor="text1"/>
          <w:sz w:val="24"/>
          <w:szCs w:val="24"/>
          <w:highlight w:val="white"/>
        </w:rPr>
      </w:pPr>
    </w:p>
    <w:p w14:paraId="58E7D248" w14:textId="6325969B" w:rsidR="00FC78D0" w:rsidRPr="00654A8D" w:rsidRDefault="00AA2527" w:rsidP="00AA2527">
      <w:pPr>
        <w:rPr>
          <w:rFonts w:asciiTheme="majorHAnsi" w:eastAsia="Comic Sans MS" w:hAnsiTheme="majorHAnsi"/>
          <w:b/>
          <w:bCs/>
          <w:sz w:val="24"/>
          <w:szCs w:val="24"/>
          <w:u w:val="single"/>
        </w:rPr>
      </w:pPr>
      <w:r w:rsidRPr="00496BC4">
        <w:rPr>
          <w:rFonts w:asciiTheme="majorHAnsi" w:eastAsia="Comic Sans MS" w:hAnsiTheme="majorHAnsi"/>
          <w:b/>
          <w:bCs/>
          <w:sz w:val="24"/>
          <w:szCs w:val="24"/>
          <w:u w:val="single"/>
        </w:rPr>
        <w:lastRenderedPageBreak/>
        <w:t>Unit Specific Multiple Intelligence Activities and Engagement:</w:t>
      </w:r>
    </w:p>
    <w:p w14:paraId="340FAABA" w14:textId="2CED7CD9" w:rsidR="00AA2527" w:rsidRPr="00654A8D" w:rsidRDefault="00AA2527">
      <w:pPr>
        <w:pStyle w:val="ListParagraph"/>
        <w:numPr>
          <w:ilvl w:val="0"/>
          <w:numId w:val="35"/>
        </w:numPr>
        <w:rPr>
          <w:rFonts w:asciiTheme="majorHAnsi" w:eastAsia="Comic Sans MS" w:hAnsiTheme="majorHAnsi"/>
          <w:sz w:val="24"/>
          <w:szCs w:val="24"/>
        </w:rPr>
      </w:pPr>
      <w:r w:rsidRPr="00654A8D">
        <w:rPr>
          <w:rFonts w:asciiTheme="majorHAnsi" w:eastAsia="Comic Sans MS" w:hAnsiTheme="majorHAnsi"/>
          <w:sz w:val="24"/>
          <w:szCs w:val="24"/>
        </w:rPr>
        <w:t>Create a multimedia presentation</w:t>
      </w:r>
    </w:p>
    <w:p w14:paraId="4C4B8368" w14:textId="07FD05E0" w:rsidR="00AA2527" w:rsidRPr="00654A8D" w:rsidRDefault="00AA2527" w:rsidP="00AA2527">
      <w:pPr>
        <w:ind w:left="360"/>
        <w:rPr>
          <w:rFonts w:asciiTheme="majorHAnsi" w:eastAsia="Comic Sans MS" w:hAnsiTheme="majorHAnsi"/>
          <w:sz w:val="24"/>
          <w:szCs w:val="24"/>
        </w:rPr>
      </w:pPr>
    </w:p>
    <w:p w14:paraId="10D714BB" w14:textId="01A5579D" w:rsidR="00AA2527" w:rsidRDefault="00AA2527" w:rsidP="00AA2527">
      <w:pPr>
        <w:rPr>
          <w:rFonts w:asciiTheme="majorHAnsi" w:eastAsia="Comic Sans MS" w:hAnsiTheme="majorHAnsi"/>
          <w:b/>
          <w:bCs/>
          <w:sz w:val="24"/>
          <w:szCs w:val="24"/>
          <w:u w:val="single"/>
        </w:rPr>
      </w:pPr>
      <w:r w:rsidRPr="00496BC4">
        <w:rPr>
          <w:rFonts w:asciiTheme="majorHAnsi" w:eastAsia="Comic Sans MS" w:hAnsiTheme="majorHAnsi"/>
          <w:b/>
          <w:bCs/>
          <w:sz w:val="24"/>
          <w:szCs w:val="24"/>
          <w:u w:val="single"/>
        </w:rPr>
        <w:t>Unit Specific Gifted and Talented Accommodations &amp; Modifications:</w:t>
      </w:r>
    </w:p>
    <w:p w14:paraId="3F1ED07E" w14:textId="4EA649E5" w:rsidR="00700ED3" w:rsidRPr="00925FF9" w:rsidRDefault="00700ED3" w:rsidP="00AA2527">
      <w:pPr>
        <w:rPr>
          <w:rFonts w:asciiTheme="majorHAnsi" w:eastAsia="Comic Sans MS" w:hAnsiTheme="majorHAnsi"/>
          <w:sz w:val="24"/>
          <w:szCs w:val="24"/>
        </w:rPr>
      </w:pPr>
      <w:r w:rsidRPr="00925FF9">
        <w:rPr>
          <w:rFonts w:asciiTheme="majorHAnsi" w:eastAsia="Comic Sans MS" w:hAnsiTheme="majorHAnsi"/>
          <w:sz w:val="24"/>
          <w:szCs w:val="24"/>
        </w:rPr>
        <w:t xml:space="preserve">Read and connect “High Court Reviews </w:t>
      </w:r>
      <w:r w:rsidR="00925FF9" w:rsidRPr="00925FF9">
        <w:rPr>
          <w:rFonts w:asciiTheme="majorHAnsi" w:eastAsia="Comic Sans MS" w:hAnsiTheme="majorHAnsi"/>
          <w:sz w:val="24"/>
          <w:szCs w:val="24"/>
        </w:rPr>
        <w:t>Insanity</w:t>
      </w:r>
      <w:r w:rsidRPr="00925FF9">
        <w:rPr>
          <w:rFonts w:asciiTheme="majorHAnsi" w:eastAsia="Comic Sans MS" w:hAnsiTheme="majorHAnsi"/>
          <w:sz w:val="24"/>
          <w:szCs w:val="24"/>
        </w:rPr>
        <w:t xml:space="preserve"> Defe</w:t>
      </w:r>
      <w:r w:rsidR="00925FF9" w:rsidRPr="00925FF9">
        <w:rPr>
          <w:rFonts w:asciiTheme="majorHAnsi" w:eastAsia="Comic Sans MS" w:hAnsiTheme="majorHAnsi"/>
          <w:sz w:val="24"/>
          <w:szCs w:val="24"/>
        </w:rPr>
        <w:t>nse Case”</w:t>
      </w:r>
      <w:r w:rsidR="009A26E5">
        <w:rPr>
          <w:rFonts w:asciiTheme="majorHAnsi" w:eastAsia="Comic Sans MS" w:hAnsiTheme="majorHAnsi"/>
          <w:sz w:val="24"/>
          <w:szCs w:val="24"/>
        </w:rPr>
        <w:t xml:space="preserve"> by </w:t>
      </w:r>
      <w:r w:rsidR="00925FF9" w:rsidRPr="00925FF9">
        <w:rPr>
          <w:rFonts w:asciiTheme="majorHAnsi" w:eastAsia="Comic Sans MS" w:hAnsiTheme="majorHAnsi"/>
          <w:sz w:val="24"/>
          <w:szCs w:val="24"/>
        </w:rPr>
        <w:t xml:space="preserve">Nina </w:t>
      </w:r>
      <w:proofErr w:type="spellStart"/>
      <w:r w:rsidR="00925FF9" w:rsidRPr="00925FF9">
        <w:rPr>
          <w:rFonts w:asciiTheme="majorHAnsi" w:eastAsia="Comic Sans MS" w:hAnsiTheme="majorHAnsi"/>
          <w:sz w:val="24"/>
          <w:szCs w:val="24"/>
        </w:rPr>
        <w:t>Totenburg</w:t>
      </w:r>
      <w:proofErr w:type="spellEnd"/>
      <w:r w:rsidR="00925FF9" w:rsidRPr="00925FF9">
        <w:rPr>
          <w:rFonts w:asciiTheme="majorHAnsi" w:eastAsia="Comic Sans MS" w:hAnsiTheme="majorHAnsi"/>
          <w:sz w:val="24"/>
          <w:szCs w:val="24"/>
        </w:rPr>
        <w:t xml:space="preserve"> to Act 3 in </w:t>
      </w:r>
      <w:r w:rsidR="00925FF9" w:rsidRPr="00C47DCC">
        <w:rPr>
          <w:rFonts w:asciiTheme="majorHAnsi" w:eastAsia="Comic Sans MS" w:hAnsiTheme="majorHAnsi"/>
          <w:i/>
          <w:iCs/>
          <w:sz w:val="24"/>
          <w:szCs w:val="24"/>
        </w:rPr>
        <w:t>The Crucible</w:t>
      </w:r>
      <w:r w:rsidR="00925FF9" w:rsidRPr="00925FF9">
        <w:rPr>
          <w:rFonts w:asciiTheme="majorHAnsi" w:eastAsia="Comic Sans MS" w:hAnsiTheme="majorHAnsi"/>
          <w:sz w:val="24"/>
          <w:szCs w:val="24"/>
        </w:rPr>
        <w:t xml:space="preserve"> and discuss how the idea of justice has evolved since. </w:t>
      </w:r>
    </w:p>
    <w:p w14:paraId="24D4A678" w14:textId="77777777" w:rsidR="001146F7" w:rsidRPr="00654A8D" w:rsidRDefault="001146F7" w:rsidP="00AA2527">
      <w:pPr>
        <w:rPr>
          <w:rFonts w:asciiTheme="majorHAnsi" w:eastAsia="Comic Sans MS" w:hAnsiTheme="majorHAnsi"/>
          <w:b/>
          <w:bCs/>
          <w:sz w:val="24"/>
          <w:szCs w:val="24"/>
          <w:u w:val="single"/>
        </w:rPr>
      </w:pPr>
    </w:p>
    <w:p w14:paraId="4E3FF372" w14:textId="0FE8895B" w:rsidR="00AA2527" w:rsidRPr="00496BC4" w:rsidRDefault="00AA2527" w:rsidP="00AA2527">
      <w:pPr>
        <w:rPr>
          <w:rFonts w:asciiTheme="majorHAnsi" w:eastAsia="Comic Sans MS" w:hAnsiTheme="majorHAnsi"/>
          <w:b/>
          <w:bCs/>
          <w:sz w:val="24"/>
          <w:szCs w:val="24"/>
          <w:u w:val="single"/>
        </w:rPr>
      </w:pPr>
      <w:r w:rsidRPr="00496BC4">
        <w:rPr>
          <w:rFonts w:asciiTheme="majorHAnsi" w:eastAsia="Comic Sans MS" w:hAnsiTheme="majorHAnsi"/>
          <w:b/>
          <w:bCs/>
          <w:sz w:val="24"/>
          <w:szCs w:val="24"/>
          <w:u w:val="single"/>
        </w:rPr>
        <w:t>Unit Specific English Language Learners, Special Education, and At-Risk Accommodations &amp; Modifications:</w:t>
      </w:r>
    </w:p>
    <w:p w14:paraId="695CD543" w14:textId="09A8C8F3" w:rsidR="00AA2527" w:rsidRPr="00496BC4" w:rsidRDefault="00AA2527">
      <w:pPr>
        <w:pStyle w:val="ListParagraph"/>
        <w:numPr>
          <w:ilvl w:val="0"/>
          <w:numId w:val="15"/>
        </w:numPr>
        <w:rPr>
          <w:rFonts w:asciiTheme="majorHAnsi" w:hAnsiTheme="majorHAnsi"/>
          <w:sz w:val="24"/>
          <w:szCs w:val="24"/>
        </w:rPr>
      </w:pPr>
      <w:r w:rsidRPr="00496BC4">
        <w:rPr>
          <w:rFonts w:asciiTheme="majorHAnsi" w:hAnsiTheme="majorHAnsi"/>
          <w:sz w:val="24"/>
          <w:szCs w:val="24"/>
        </w:rPr>
        <w:t xml:space="preserve">Oral </w:t>
      </w:r>
      <w:r w:rsidR="00BA6FB9" w:rsidRPr="00496BC4">
        <w:rPr>
          <w:rFonts w:asciiTheme="majorHAnsi" w:hAnsiTheme="majorHAnsi"/>
          <w:sz w:val="24"/>
          <w:szCs w:val="24"/>
        </w:rPr>
        <w:t>a</w:t>
      </w:r>
      <w:r w:rsidRPr="00496BC4">
        <w:rPr>
          <w:rFonts w:asciiTheme="majorHAnsi" w:hAnsiTheme="majorHAnsi"/>
          <w:sz w:val="24"/>
          <w:szCs w:val="24"/>
        </w:rPr>
        <w:t>ssessment</w:t>
      </w:r>
    </w:p>
    <w:p w14:paraId="2E4B9C7F"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Learner Portfolio</w:t>
      </w:r>
    </w:p>
    <w:p w14:paraId="25BF7600"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Graphic Organizers</w:t>
      </w:r>
    </w:p>
    <w:p w14:paraId="3D1EAAE0" w14:textId="77777777" w:rsidR="002B2D38" w:rsidRDefault="002B2D38">
      <w:pPr>
        <w:pStyle w:val="ListParagraph"/>
        <w:numPr>
          <w:ilvl w:val="0"/>
          <w:numId w:val="15"/>
        </w:numPr>
        <w:spacing w:before="120" w:after="120" w:line="240" w:lineRule="auto"/>
        <w:rPr>
          <w:sz w:val="24"/>
          <w:szCs w:val="24"/>
        </w:rPr>
      </w:pPr>
      <w:r w:rsidRPr="708FCE29">
        <w:rPr>
          <w:rFonts w:asciiTheme="majorHAnsi" w:eastAsiaTheme="majorEastAsia" w:hAnsiTheme="majorHAnsi" w:cstheme="majorBidi"/>
          <w:sz w:val="24"/>
          <w:szCs w:val="24"/>
        </w:rPr>
        <w:t>Reader’s response journal</w:t>
      </w:r>
    </w:p>
    <w:p w14:paraId="5C8E3B26" w14:textId="4CEE5AA5" w:rsidR="002B2D38" w:rsidRPr="002B2D38" w:rsidRDefault="002B2D38">
      <w:pPr>
        <w:pStyle w:val="ListParagraph"/>
        <w:numPr>
          <w:ilvl w:val="0"/>
          <w:numId w:val="15"/>
        </w:numPr>
        <w:spacing w:before="120" w:after="120" w:line="240" w:lineRule="auto"/>
        <w:rPr>
          <w:sz w:val="24"/>
          <w:szCs w:val="24"/>
        </w:rPr>
      </w:pPr>
      <w:r w:rsidRPr="708FCE29">
        <w:rPr>
          <w:rFonts w:asciiTheme="majorHAnsi" w:eastAsiaTheme="majorEastAsia" w:hAnsiTheme="majorHAnsi" w:cstheme="majorBidi"/>
          <w:sz w:val="24"/>
          <w:szCs w:val="24"/>
        </w:rPr>
        <w:t xml:space="preserve">Annotations </w:t>
      </w:r>
    </w:p>
    <w:p w14:paraId="101A6844"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Think/pair/share</w:t>
      </w:r>
    </w:p>
    <w:p w14:paraId="601EA1FD" w14:textId="77777777" w:rsidR="002B2D38" w:rsidRPr="00D90BDA" w:rsidRDefault="002B2D38">
      <w:pPr>
        <w:pStyle w:val="ListParagraph"/>
        <w:numPr>
          <w:ilvl w:val="0"/>
          <w:numId w:val="15"/>
        </w:numPr>
        <w:spacing w:before="120" w:after="120" w:line="240" w:lineRule="auto"/>
        <w:rPr>
          <w:sz w:val="24"/>
          <w:szCs w:val="24"/>
        </w:rPr>
      </w:pPr>
      <w:r w:rsidRPr="708FCE29">
        <w:rPr>
          <w:rFonts w:asciiTheme="majorHAnsi" w:eastAsiaTheme="majorEastAsia" w:hAnsiTheme="majorHAnsi" w:cstheme="majorBidi"/>
          <w:sz w:val="24"/>
          <w:szCs w:val="24"/>
        </w:rPr>
        <w:t>PowerPoint lecture/notes</w:t>
      </w:r>
    </w:p>
    <w:p w14:paraId="123943F9"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Small group presentations establishing context</w:t>
      </w:r>
    </w:p>
    <w:p w14:paraId="39F171DD"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Interdisciplinary learning</w:t>
      </w:r>
    </w:p>
    <w:p w14:paraId="7EA9ECEB"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Practice oral commentaries</w:t>
      </w:r>
    </w:p>
    <w:p w14:paraId="6F183E49" w14:textId="3E0FBED8" w:rsidR="002B2D38" w:rsidRPr="002B2D38"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3D14B438">
        <w:rPr>
          <w:rFonts w:asciiTheme="majorHAnsi" w:eastAsiaTheme="majorEastAsia" w:hAnsiTheme="majorHAnsi" w:cstheme="majorBidi"/>
          <w:sz w:val="24"/>
          <w:szCs w:val="24"/>
        </w:rPr>
        <w:t>Writing Conferences</w:t>
      </w:r>
    </w:p>
    <w:p w14:paraId="57801099" w14:textId="77777777" w:rsidR="002B2D38" w:rsidRDefault="002B2D38">
      <w:pPr>
        <w:pStyle w:val="ListParagraph"/>
        <w:numPr>
          <w:ilvl w:val="0"/>
          <w:numId w:val="15"/>
        </w:numPr>
        <w:spacing w:before="120" w:after="120" w:line="240" w:lineRule="auto"/>
        <w:rPr>
          <w:sz w:val="24"/>
          <w:szCs w:val="24"/>
        </w:rPr>
      </w:pPr>
      <w:r w:rsidRPr="708FCE29">
        <w:rPr>
          <w:rFonts w:asciiTheme="majorHAnsi" w:eastAsiaTheme="majorEastAsia" w:hAnsiTheme="majorHAnsi" w:cstheme="majorBidi"/>
          <w:sz w:val="24"/>
          <w:szCs w:val="24"/>
        </w:rPr>
        <w:t>Research project on context</w:t>
      </w:r>
    </w:p>
    <w:p w14:paraId="670997B8"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Vocabulary-Rating-Knowledge Chart</w:t>
      </w:r>
    </w:p>
    <w:p w14:paraId="760E5B63" w14:textId="77777777" w:rsidR="002B2D38" w:rsidRPr="00D90BDA"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Reading for Meaning Chart</w:t>
      </w:r>
    </w:p>
    <w:p w14:paraId="2B31BDD0" w14:textId="0FAB77D4" w:rsidR="002B2D38" w:rsidRPr="002B2D38" w:rsidRDefault="002B2D38">
      <w:pPr>
        <w:pStyle w:val="ListParagraph"/>
        <w:numPr>
          <w:ilvl w:val="0"/>
          <w:numId w:val="15"/>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 xml:space="preserve">Close-reading activities </w:t>
      </w:r>
    </w:p>
    <w:p w14:paraId="15D9C9CE" w14:textId="5DBAB90C" w:rsidR="00BA6FB9" w:rsidRPr="00654A8D" w:rsidRDefault="00BA6FB9">
      <w:pPr>
        <w:pStyle w:val="ListParagraph"/>
        <w:numPr>
          <w:ilvl w:val="0"/>
          <w:numId w:val="15"/>
        </w:numPr>
        <w:rPr>
          <w:rFonts w:asciiTheme="majorHAnsi" w:hAnsiTheme="majorHAnsi"/>
          <w:sz w:val="24"/>
          <w:szCs w:val="24"/>
        </w:rPr>
      </w:pPr>
      <w:r w:rsidRPr="00654A8D">
        <w:rPr>
          <w:rFonts w:asciiTheme="majorHAnsi" w:hAnsiTheme="majorHAnsi"/>
          <w:sz w:val="24"/>
          <w:szCs w:val="24"/>
        </w:rPr>
        <w:t>Discuss with a small group</w:t>
      </w:r>
    </w:p>
    <w:p w14:paraId="296E5477" w14:textId="186E4058" w:rsidR="00AA2527" w:rsidRPr="00654A8D" w:rsidRDefault="00AA2527">
      <w:pPr>
        <w:pStyle w:val="ListParagraph"/>
        <w:numPr>
          <w:ilvl w:val="0"/>
          <w:numId w:val="15"/>
        </w:numPr>
        <w:rPr>
          <w:rFonts w:asciiTheme="majorHAnsi" w:hAnsiTheme="majorHAnsi"/>
          <w:sz w:val="24"/>
          <w:szCs w:val="24"/>
        </w:rPr>
      </w:pPr>
      <w:r w:rsidRPr="00654A8D">
        <w:rPr>
          <w:rFonts w:asciiTheme="majorHAnsi" w:hAnsiTheme="majorHAnsi"/>
          <w:sz w:val="24"/>
          <w:szCs w:val="24"/>
        </w:rPr>
        <w:t xml:space="preserve">Review </w:t>
      </w:r>
      <w:r w:rsidR="00BA6FB9" w:rsidRPr="00654A8D">
        <w:rPr>
          <w:rFonts w:asciiTheme="majorHAnsi" w:hAnsiTheme="majorHAnsi"/>
          <w:sz w:val="24"/>
          <w:szCs w:val="24"/>
        </w:rPr>
        <w:t>v</w:t>
      </w:r>
      <w:r w:rsidRPr="00654A8D">
        <w:rPr>
          <w:rFonts w:asciiTheme="majorHAnsi" w:hAnsiTheme="majorHAnsi"/>
          <w:sz w:val="24"/>
          <w:szCs w:val="24"/>
        </w:rPr>
        <w:t>ocabulary</w:t>
      </w:r>
    </w:p>
    <w:p w14:paraId="08AB2D01" w14:textId="77777777" w:rsidR="00AA2527" w:rsidRPr="00654A8D" w:rsidRDefault="00AA2527">
      <w:pPr>
        <w:pStyle w:val="ListParagraph"/>
        <w:numPr>
          <w:ilvl w:val="0"/>
          <w:numId w:val="15"/>
        </w:numPr>
        <w:rPr>
          <w:rFonts w:asciiTheme="majorHAnsi" w:hAnsiTheme="majorHAnsi"/>
          <w:sz w:val="24"/>
          <w:szCs w:val="24"/>
        </w:rPr>
      </w:pPr>
      <w:r w:rsidRPr="00654A8D">
        <w:rPr>
          <w:rFonts w:asciiTheme="majorHAnsi" w:hAnsiTheme="majorHAnsi"/>
          <w:sz w:val="24"/>
          <w:szCs w:val="24"/>
        </w:rPr>
        <w:t>Adapt the essay</w:t>
      </w:r>
    </w:p>
    <w:p w14:paraId="29EA35B0" w14:textId="3BE768AD" w:rsidR="00AA2527" w:rsidRPr="00654A8D" w:rsidRDefault="00AA2527">
      <w:pPr>
        <w:pStyle w:val="ListParagraph"/>
        <w:numPr>
          <w:ilvl w:val="0"/>
          <w:numId w:val="15"/>
        </w:numPr>
        <w:rPr>
          <w:rFonts w:asciiTheme="majorHAnsi" w:hAnsiTheme="majorHAnsi"/>
          <w:sz w:val="24"/>
          <w:szCs w:val="24"/>
        </w:rPr>
      </w:pPr>
      <w:r w:rsidRPr="00654A8D">
        <w:rPr>
          <w:rFonts w:asciiTheme="majorHAnsi" w:hAnsiTheme="majorHAnsi"/>
          <w:sz w:val="24"/>
          <w:szCs w:val="24"/>
        </w:rPr>
        <w:t xml:space="preserve">Draft the </w:t>
      </w:r>
      <w:r w:rsidR="00BA6FB9" w:rsidRPr="00654A8D">
        <w:rPr>
          <w:rFonts w:asciiTheme="majorHAnsi" w:hAnsiTheme="majorHAnsi"/>
          <w:sz w:val="24"/>
          <w:szCs w:val="24"/>
        </w:rPr>
        <w:t>e</w:t>
      </w:r>
      <w:r w:rsidRPr="00654A8D">
        <w:rPr>
          <w:rFonts w:asciiTheme="majorHAnsi" w:hAnsiTheme="majorHAnsi"/>
          <w:sz w:val="24"/>
          <w:szCs w:val="24"/>
        </w:rPr>
        <w:t>ssay</w:t>
      </w:r>
    </w:p>
    <w:p w14:paraId="191A6EDE" w14:textId="77777777" w:rsidR="00AA2527" w:rsidRPr="00654A8D" w:rsidRDefault="00AA2527">
      <w:pPr>
        <w:pStyle w:val="ListParagraph"/>
        <w:numPr>
          <w:ilvl w:val="0"/>
          <w:numId w:val="15"/>
        </w:numPr>
        <w:rPr>
          <w:rFonts w:asciiTheme="majorHAnsi" w:hAnsiTheme="majorHAnsi"/>
          <w:sz w:val="24"/>
          <w:szCs w:val="24"/>
        </w:rPr>
      </w:pPr>
      <w:r w:rsidRPr="00654A8D">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654A8D" w:rsidRDefault="00AA2527">
      <w:pPr>
        <w:pStyle w:val="ListParagraph"/>
        <w:numPr>
          <w:ilvl w:val="0"/>
          <w:numId w:val="15"/>
        </w:numPr>
        <w:rPr>
          <w:rFonts w:asciiTheme="majorHAnsi" w:hAnsiTheme="majorHAnsi"/>
          <w:sz w:val="24"/>
          <w:szCs w:val="24"/>
        </w:rPr>
      </w:pPr>
      <w:r w:rsidRPr="00654A8D">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654A8D" w:rsidRDefault="00AA2527">
      <w:pPr>
        <w:pStyle w:val="ListParagraph"/>
        <w:numPr>
          <w:ilvl w:val="0"/>
          <w:numId w:val="15"/>
        </w:numPr>
        <w:rPr>
          <w:rFonts w:asciiTheme="majorHAnsi" w:hAnsiTheme="majorHAnsi"/>
          <w:sz w:val="24"/>
          <w:szCs w:val="24"/>
        </w:rPr>
      </w:pPr>
      <w:r w:rsidRPr="00654A8D">
        <w:rPr>
          <w:rFonts w:asciiTheme="majorHAnsi" w:eastAsia="Times New Roman" w:hAnsiTheme="majorHAnsi"/>
          <w:color w:val="000000" w:themeColor="text1"/>
          <w:sz w:val="24"/>
          <w:szCs w:val="24"/>
        </w:rPr>
        <w:t>Review and utilize the Writing process:</w:t>
      </w:r>
    </w:p>
    <w:p w14:paraId="7D3C493E"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Brainstorm/prewrite</w:t>
      </w:r>
    </w:p>
    <w:p w14:paraId="0CD2D87F"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Draft</w:t>
      </w:r>
    </w:p>
    <w:p w14:paraId="0FC8351D"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Revise</w:t>
      </w:r>
    </w:p>
    <w:p w14:paraId="0EAA5D20"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Edit</w:t>
      </w:r>
    </w:p>
    <w:p w14:paraId="38C341F5"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Publish</w:t>
      </w:r>
    </w:p>
    <w:p w14:paraId="35C629B9"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 xml:space="preserve">Conduct student/teacher conferences </w:t>
      </w:r>
    </w:p>
    <w:p w14:paraId="0E3B7042" w14:textId="77777777"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Peer Edit using a checklist</w:t>
      </w:r>
    </w:p>
    <w:p w14:paraId="194E437C" w14:textId="3E035EBF"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eastAsia="Times New Roman" w:hAnsiTheme="majorHAnsi"/>
          <w:color w:val="000000" w:themeColor="text1"/>
          <w:sz w:val="24"/>
          <w:szCs w:val="24"/>
        </w:rPr>
        <w:t>Notice and Note Strategies</w:t>
      </w:r>
    </w:p>
    <w:p w14:paraId="25383231" w14:textId="324C28CC" w:rsidR="00AA2527" w:rsidRPr="00654A8D"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654A8D">
        <w:rPr>
          <w:rFonts w:asciiTheme="majorHAnsi" w:hAnsiTheme="majorHAnsi"/>
          <w:color w:val="000000" w:themeColor="text1"/>
          <w:sz w:val="24"/>
          <w:szCs w:val="24"/>
        </w:rPr>
        <w:t>Demonstrate Comprehension</w:t>
      </w:r>
    </w:p>
    <w:p w14:paraId="770F9430" w14:textId="77777777" w:rsidR="009A26E5" w:rsidRDefault="009A26E5" w:rsidP="00CE14CD">
      <w:pPr>
        <w:rPr>
          <w:rFonts w:asciiTheme="majorHAnsi" w:eastAsia="Calibri" w:hAnsiTheme="majorHAnsi" w:cs="Times New Roman"/>
          <w:b/>
          <w:bCs/>
          <w:sz w:val="24"/>
          <w:szCs w:val="24"/>
          <w:highlight w:val="yellow"/>
          <w:u w:val="single"/>
        </w:rPr>
      </w:pPr>
    </w:p>
    <w:p w14:paraId="1E29FC8D" w14:textId="5C6DB041" w:rsidR="00EF6502" w:rsidRPr="00654A8D" w:rsidRDefault="002F44BF" w:rsidP="00CE14CD">
      <w:pPr>
        <w:rPr>
          <w:rFonts w:asciiTheme="majorHAnsi" w:eastAsia="Calibri" w:hAnsiTheme="majorHAnsi" w:cs="Times New Roman"/>
          <w:sz w:val="24"/>
          <w:szCs w:val="24"/>
        </w:rPr>
      </w:pPr>
      <w:r w:rsidRPr="00496BC4">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sz w:val="24"/>
          <w:szCs w:val="24"/>
        </w:rPr>
        <w:t xml:space="preserve"> </w:t>
      </w:r>
    </w:p>
    <w:p w14:paraId="70F64A96" w14:textId="21DACDF1" w:rsidR="00EF6502" w:rsidRPr="00654A8D" w:rsidRDefault="002F44BF">
      <w:pPr>
        <w:pStyle w:val="ListParagraph"/>
        <w:numPr>
          <w:ilvl w:val="0"/>
          <w:numId w:val="36"/>
        </w:numPr>
        <w:rPr>
          <w:rFonts w:asciiTheme="majorHAnsi" w:hAnsiTheme="majorHAnsi"/>
          <w:sz w:val="24"/>
          <w:szCs w:val="24"/>
        </w:rPr>
      </w:pPr>
      <w:proofErr w:type="spellStart"/>
      <w:r w:rsidRPr="00654A8D">
        <w:rPr>
          <w:rFonts w:asciiTheme="majorHAnsi" w:hAnsiTheme="majorHAnsi"/>
          <w:sz w:val="24"/>
          <w:szCs w:val="24"/>
        </w:rPr>
        <w:t>NearPod</w:t>
      </w:r>
      <w:proofErr w:type="spellEnd"/>
    </w:p>
    <w:p w14:paraId="7E413691" w14:textId="26D764DE" w:rsidR="00EF6502" w:rsidRPr="00654A8D" w:rsidRDefault="002F44BF">
      <w:pPr>
        <w:pStyle w:val="ListParagraph"/>
        <w:numPr>
          <w:ilvl w:val="0"/>
          <w:numId w:val="36"/>
        </w:numPr>
        <w:rPr>
          <w:rFonts w:asciiTheme="majorHAnsi" w:hAnsiTheme="majorHAnsi"/>
          <w:sz w:val="24"/>
          <w:szCs w:val="24"/>
        </w:rPr>
      </w:pPr>
      <w:r w:rsidRPr="00654A8D">
        <w:rPr>
          <w:rFonts w:asciiTheme="majorHAnsi" w:hAnsiTheme="majorHAnsi"/>
          <w:sz w:val="24"/>
          <w:szCs w:val="24"/>
        </w:rPr>
        <w:t>Newsela</w:t>
      </w:r>
    </w:p>
    <w:p w14:paraId="6A07A981" w14:textId="30456CCB" w:rsidR="002F44BF" w:rsidRPr="00654A8D" w:rsidRDefault="002F44BF">
      <w:pPr>
        <w:pStyle w:val="ListParagraph"/>
        <w:numPr>
          <w:ilvl w:val="0"/>
          <w:numId w:val="36"/>
        </w:numPr>
        <w:rPr>
          <w:rFonts w:asciiTheme="majorHAnsi" w:hAnsiTheme="majorHAnsi"/>
          <w:sz w:val="24"/>
          <w:szCs w:val="24"/>
        </w:rPr>
      </w:pPr>
      <w:r w:rsidRPr="00654A8D">
        <w:rPr>
          <w:rFonts w:asciiTheme="majorHAnsi" w:hAnsiTheme="majorHAnsi"/>
          <w:sz w:val="24"/>
          <w:szCs w:val="24"/>
        </w:rPr>
        <w:lastRenderedPageBreak/>
        <w:t>Turnitin</w:t>
      </w:r>
    </w:p>
    <w:p w14:paraId="726B80E8" w14:textId="17BB37AB" w:rsidR="00EF6502" w:rsidRPr="00654A8D" w:rsidRDefault="00EF6502">
      <w:pPr>
        <w:pStyle w:val="ListParagraph"/>
        <w:numPr>
          <w:ilvl w:val="0"/>
          <w:numId w:val="36"/>
        </w:numPr>
        <w:rPr>
          <w:rFonts w:asciiTheme="majorHAnsi" w:hAnsiTheme="majorHAnsi"/>
          <w:sz w:val="24"/>
          <w:szCs w:val="24"/>
        </w:rPr>
      </w:pPr>
      <w:r w:rsidRPr="00654A8D">
        <w:rPr>
          <w:rFonts w:asciiTheme="majorHAnsi" w:hAnsiTheme="majorHAnsi"/>
          <w:sz w:val="24"/>
          <w:szCs w:val="24"/>
        </w:rPr>
        <w:t>Edmentum Exact Path</w:t>
      </w:r>
    </w:p>
    <w:p w14:paraId="59ED1A64" w14:textId="1F0DB9E9" w:rsidR="00EF6502" w:rsidRPr="00654A8D" w:rsidRDefault="00EF6502">
      <w:pPr>
        <w:pStyle w:val="ListParagraph"/>
        <w:numPr>
          <w:ilvl w:val="0"/>
          <w:numId w:val="36"/>
        </w:numPr>
        <w:rPr>
          <w:rFonts w:asciiTheme="majorHAnsi" w:hAnsiTheme="majorHAnsi"/>
          <w:sz w:val="24"/>
          <w:szCs w:val="24"/>
        </w:rPr>
      </w:pPr>
      <w:r w:rsidRPr="00654A8D">
        <w:rPr>
          <w:rFonts w:asciiTheme="majorHAnsi" w:hAnsiTheme="majorHAnsi"/>
          <w:sz w:val="24"/>
          <w:szCs w:val="24"/>
        </w:rPr>
        <w:t xml:space="preserve">Kahoot </w:t>
      </w:r>
    </w:p>
    <w:p w14:paraId="6CA1DE5B" w14:textId="350C626A" w:rsidR="00EF6502" w:rsidRPr="00654A8D" w:rsidRDefault="00EF6502">
      <w:pPr>
        <w:pStyle w:val="ListParagraph"/>
        <w:numPr>
          <w:ilvl w:val="0"/>
          <w:numId w:val="36"/>
        </w:numPr>
        <w:rPr>
          <w:rFonts w:asciiTheme="majorHAnsi" w:hAnsiTheme="majorHAnsi"/>
          <w:sz w:val="24"/>
          <w:szCs w:val="24"/>
        </w:rPr>
      </w:pPr>
      <w:r w:rsidRPr="00654A8D">
        <w:rPr>
          <w:rFonts w:asciiTheme="majorHAnsi" w:hAnsiTheme="majorHAnsi"/>
          <w:sz w:val="24"/>
          <w:szCs w:val="24"/>
        </w:rPr>
        <w:t>Canvas</w:t>
      </w:r>
    </w:p>
    <w:p w14:paraId="37285898" w14:textId="28EB5725" w:rsidR="00EF6502" w:rsidRPr="00654A8D" w:rsidRDefault="00EF6502" w:rsidP="00EF6502">
      <w:pPr>
        <w:rPr>
          <w:rFonts w:asciiTheme="majorHAnsi" w:hAnsiTheme="majorHAnsi"/>
          <w:sz w:val="24"/>
          <w:szCs w:val="24"/>
        </w:rPr>
      </w:pPr>
      <w:r w:rsidRPr="00496BC4">
        <w:rPr>
          <w:rFonts w:asciiTheme="majorHAnsi" w:hAnsiTheme="majorHAnsi"/>
          <w:b/>
          <w:bCs/>
          <w:sz w:val="24"/>
          <w:szCs w:val="24"/>
          <w:u w:val="single"/>
        </w:rPr>
        <w:t>Other Resources</w:t>
      </w:r>
      <w:r w:rsidRPr="00496BC4">
        <w:rPr>
          <w:rFonts w:asciiTheme="majorHAnsi" w:hAnsiTheme="majorHAnsi"/>
          <w:sz w:val="24"/>
          <w:szCs w:val="24"/>
        </w:rPr>
        <w:t>:</w:t>
      </w:r>
    </w:p>
    <w:p w14:paraId="2FE1D046" w14:textId="41EDE4E3" w:rsidR="00EF6502" w:rsidRPr="00654A8D" w:rsidRDefault="00EF6502">
      <w:pPr>
        <w:pStyle w:val="ListParagraph"/>
        <w:numPr>
          <w:ilvl w:val="0"/>
          <w:numId w:val="37"/>
        </w:numPr>
        <w:rPr>
          <w:rFonts w:asciiTheme="majorHAnsi" w:hAnsiTheme="majorHAnsi"/>
          <w:sz w:val="24"/>
          <w:szCs w:val="24"/>
        </w:rPr>
      </w:pPr>
      <w:r w:rsidRPr="00654A8D">
        <w:rPr>
          <w:rFonts w:asciiTheme="majorHAnsi" w:hAnsiTheme="majorHAnsi"/>
          <w:sz w:val="24"/>
          <w:szCs w:val="24"/>
        </w:rPr>
        <w:t>Grade Specific Novels (See Novel List)</w:t>
      </w:r>
    </w:p>
    <w:p w14:paraId="5E72BCCB" w14:textId="258C93C6" w:rsidR="00EF6502" w:rsidRPr="00654A8D" w:rsidRDefault="00EF6502">
      <w:pPr>
        <w:pStyle w:val="ListParagraph"/>
        <w:numPr>
          <w:ilvl w:val="0"/>
          <w:numId w:val="37"/>
        </w:numPr>
        <w:rPr>
          <w:rFonts w:asciiTheme="majorHAnsi" w:hAnsiTheme="majorHAnsi"/>
          <w:sz w:val="24"/>
          <w:szCs w:val="24"/>
        </w:rPr>
      </w:pPr>
      <w:r w:rsidRPr="00654A8D">
        <w:rPr>
          <w:rFonts w:asciiTheme="majorHAnsi" w:hAnsiTheme="majorHAnsi"/>
          <w:sz w:val="24"/>
          <w:szCs w:val="24"/>
          <w:u w:val="single"/>
        </w:rPr>
        <w:t>Tools for Thoughtful Assessment</w:t>
      </w:r>
      <w:r w:rsidRPr="00654A8D">
        <w:rPr>
          <w:rFonts w:asciiTheme="majorHAnsi" w:hAnsiTheme="majorHAnsi"/>
          <w:sz w:val="24"/>
          <w:szCs w:val="24"/>
        </w:rPr>
        <w:t>-Harvey Silver</w:t>
      </w:r>
    </w:p>
    <w:p w14:paraId="1D0DE188" w14:textId="15ACE69D" w:rsidR="00EF6502" w:rsidRPr="00654A8D" w:rsidRDefault="00EF6502">
      <w:pPr>
        <w:pStyle w:val="ListParagraph"/>
        <w:numPr>
          <w:ilvl w:val="0"/>
          <w:numId w:val="37"/>
        </w:numPr>
        <w:rPr>
          <w:rFonts w:asciiTheme="majorHAnsi" w:hAnsiTheme="majorHAnsi"/>
          <w:sz w:val="24"/>
          <w:szCs w:val="24"/>
        </w:rPr>
      </w:pPr>
      <w:proofErr w:type="spellStart"/>
      <w:r w:rsidRPr="00654A8D">
        <w:rPr>
          <w:rFonts w:asciiTheme="majorHAnsi" w:hAnsiTheme="majorHAnsi"/>
          <w:sz w:val="24"/>
          <w:szCs w:val="24"/>
        </w:rPr>
        <w:t>Kagen</w:t>
      </w:r>
      <w:proofErr w:type="spellEnd"/>
      <w:r w:rsidRPr="00654A8D">
        <w:rPr>
          <w:rFonts w:asciiTheme="majorHAnsi" w:hAnsiTheme="majorHAnsi"/>
          <w:sz w:val="24"/>
          <w:szCs w:val="24"/>
        </w:rPr>
        <w:t xml:space="preserve"> Learning Chips</w:t>
      </w:r>
    </w:p>
    <w:p w14:paraId="2517E01E" w14:textId="50FE0F3D" w:rsidR="00EF6502" w:rsidRPr="00654A8D" w:rsidRDefault="00EF6502">
      <w:pPr>
        <w:pStyle w:val="ListParagraph"/>
        <w:numPr>
          <w:ilvl w:val="0"/>
          <w:numId w:val="37"/>
        </w:numPr>
        <w:rPr>
          <w:rFonts w:asciiTheme="majorHAnsi" w:hAnsiTheme="majorHAnsi"/>
          <w:sz w:val="24"/>
          <w:szCs w:val="24"/>
        </w:rPr>
      </w:pPr>
      <w:r w:rsidRPr="00654A8D">
        <w:rPr>
          <w:rFonts w:asciiTheme="majorHAnsi" w:hAnsiTheme="majorHAnsi"/>
          <w:sz w:val="24"/>
          <w:szCs w:val="24"/>
        </w:rPr>
        <w:t>Core 6 Strategies</w:t>
      </w:r>
    </w:p>
    <w:p w14:paraId="42FEA6BC" w14:textId="286A17AB" w:rsidR="002F44BF" w:rsidRDefault="002F44BF" w:rsidP="00CE14CD">
      <w:pPr>
        <w:rPr>
          <w:rFonts w:asciiTheme="majorHAnsi" w:eastAsia="Calibri" w:hAnsiTheme="majorHAnsi" w:cs="Times New Roman"/>
          <w:sz w:val="24"/>
          <w:szCs w:val="24"/>
        </w:rPr>
      </w:pPr>
    </w:p>
    <w:p w14:paraId="091AD09E" w14:textId="77777777" w:rsidR="00362595" w:rsidRDefault="00362595" w:rsidP="00CE14CD">
      <w:pPr>
        <w:rPr>
          <w:rFonts w:asciiTheme="majorHAnsi" w:eastAsia="Calibri" w:hAnsiTheme="majorHAnsi" w:cs="Times New Roman"/>
          <w:sz w:val="24"/>
          <w:szCs w:val="24"/>
        </w:rPr>
      </w:pPr>
    </w:p>
    <w:p w14:paraId="6276F094" w14:textId="07F857C1" w:rsidR="00362595" w:rsidRDefault="00362595" w:rsidP="00CE14CD">
      <w:pPr>
        <w:rPr>
          <w:rFonts w:asciiTheme="majorHAnsi" w:eastAsia="Calibri" w:hAnsiTheme="majorHAnsi" w:cs="Times New Roman"/>
          <w:sz w:val="24"/>
          <w:szCs w:val="24"/>
        </w:rPr>
      </w:pPr>
    </w:p>
    <w:p w14:paraId="5D4B2F80" w14:textId="0EBB3665" w:rsidR="00362595" w:rsidRDefault="00362595" w:rsidP="00CE14CD">
      <w:pPr>
        <w:rPr>
          <w:rFonts w:asciiTheme="majorHAnsi" w:eastAsia="Calibri" w:hAnsiTheme="majorHAnsi" w:cs="Times New Roman"/>
          <w:sz w:val="24"/>
          <w:szCs w:val="24"/>
        </w:rPr>
      </w:pPr>
    </w:p>
    <w:p w14:paraId="3F226FAC" w14:textId="2722EF0E" w:rsidR="00395CC2" w:rsidRDefault="00395CC2" w:rsidP="00CE14CD">
      <w:pPr>
        <w:rPr>
          <w:rFonts w:asciiTheme="majorHAnsi" w:eastAsia="Calibri" w:hAnsiTheme="majorHAnsi" w:cs="Times New Roman"/>
          <w:sz w:val="24"/>
          <w:szCs w:val="24"/>
        </w:rPr>
      </w:pPr>
    </w:p>
    <w:p w14:paraId="0239B033" w14:textId="7A294C45" w:rsidR="00395CC2" w:rsidRDefault="00395CC2" w:rsidP="00CE14CD">
      <w:pPr>
        <w:rPr>
          <w:rFonts w:asciiTheme="majorHAnsi" w:eastAsia="Calibri" w:hAnsiTheme="majorHAnsi" w:cs="Times New Roman"/>
          <w:sz w:val="24"/>
          <w:szCs w:val="24"/>
        </w:rPr>
      </w:pPr>
    </w:p>
    <w:p w14:paraId="1D5FF8AB" w14:textId="05D37D6F" w:rsidR="00395CC2" w:rsidRDefault="00395CC2" w:rsidP="00CE14CD">
      <w:pPr>
        <w:rPr>
          <w:rFonts w:asciiTheme="majorHAnsi" w:eastAsia="Calibri" w:hAnsiTheme="majorHAnsi" w:cs="Times New Roman"/>
          <w:sz w:val="24"/>
          <w:szCs w:val="24"/>
        </w:rPr>
      </w:pPr>
    </w:p>
    <w:p w14:paraId="1D7FBF7A" w14:textId="48E16EFB" w:rsidR="00395CC2" w:rsidRDefault="00395CC2" w:rsidP="00CE14CD">
      <w:pPr>
        <w:rPr>
          <w:rFonts w:asciiTheme="majorHAnsi" w:eastAsia="Calibri" w:hAnsiTheme="majorHAnsi" w:cs="Times New Roman"/>
          <w:sz w:val="24"/>
          <w:szCs w:val="24"/>
        </w:rPr>
      </w:pPr>
    </w:p>
    <w:p w14:paraId="0B6B6DDA" w14:textId="3361EF6E" w:rsidR="00395CC2" w:rsidRDefault="00395CC2" w:rsidP="00CE14CD">
      <w:pPr>
        <w:rPr>
          <w:rFonts w:asciiTheme="majorHAnsi" w:eastAsia="Calibri" w:hAnsiTheme="majorHAnsi" w:cs="Times New Roman"/>
          <w:sz w:val="24"/>
          <w:szCs w:val="24"/>
        </w:rPr>
      </w:pPr>
    </w:p>
    <w:p w14:paraId="4F2B2162" w14:textId="44AC7EF3" w:rsidR="00395CC2" w:rsidRDefault="00395CC2" w:rsidP="00CE14CD">
      <w:pPr>
        <w:rPr>
          <w:rFonts w:asciiTheme="majorHAnsi" w:eastAsia="Calibri" w:hAnsiTheme="majorHAnsi" w:cs="Times New Roman"/>
          <w:sz w:val="24"/>
          <w:szCs w:val="24"/>
        </w:rPr>
      </w:pPr>
    </w:p>
    <w:p w14:paraId="288EFBA8" w14:textId="10592B89" w:rsidR="00395CC2" w:rsidRDefault="00395CC2" w:rsidP="00CE14CD">
      <w:pPr>
        <w:rPr>
          <w:rFonts w:asciiTheme="majorHAnsi" w:eastAsia="Calibri" w:hAnsiTheme="majorHAnsi" w:cs="Times New Roman"/>
          <w:sz w:val="24"/>
          <w:szCs w:val="24"/>
        </w:rPr>
      </w:pPr>
    </w:p>
    <w:p w14:paraId="47E7CF88" w14:textId="2311670E" w:rsidR="00395CC2" w:rsidRDefault="00395CC2" w:rsidP="00CE14CD">
      <w:pPr>
        <w:rPr>
          <w:rFonts w:asciiTheme="majorHAnsi" w:eastAsia="Calibri" w:hAnsiTheme="majorHAnsi" w:cs="Times New Roman"/>
          <w:sz w:val="24"/>
          <w:szCs w:val="24"/>
        </w:rPr>
      </w:pPr>
    </w:p>
    <w:p w14:paraId="6DAB44F9" w14:textId="5E81E9D5" w:rsidR="00395CC2" w:rsidRDefault="00395CC2" w:rsidP="00CE14CD">
      <w:pPr>
        <w:rPr>
          <w:rFonts w:asciiTheme="majorHAnsi" w:eastAsia="Calibri" w:hAnsiTheme="majorHAnsi" w:cs="Times New Roman"/>
          <w:sz w:val="24"/>
          <w:szCs w:val="24"/>
        </w:rPr>
      </w:pPr>
    </w:p>
    <w:p w14:paraId="38F48771" w14:textId="17FCC595" w:rsidR="00395CC2" w:rsidRDefault="00395CC2" w:rsidP="00CE14CD">
      <w:pPr>
        <w:rPr>
          <w:rFonts w:asciiTheme="majorHAnsi" w:eastAsia="Calibri" w:hAnsiTheme="majorHAnsi" w:cs="Times New Roman"/>
          <w:sz w:val="24"/>
          <w:szCs w:val="24"/>
        </w:rPr>
      </w:pPr>
    </w:p>
    <w:p w14:paraId="57349C33" w14:textId="18593DC7" w:rsidR="00395CC2" w:rsidRDefault="00395CC2" w:rsidP="00CE14CD">
      <w:pPr>
        <w:rPr>
          <w:rFonts w:asciiTheme="majorHAnsi" w:eastAsia="Calibri" w:hAnsiTheme="majorHAnsi" w:cs="Times New Roman"/>
          <w:sz w:val="24"/>
          <w:szCs w:val="24"/>
        </w:rPr>
      </w:pPr>
    </w:p>
    <w:p w14:paraId="32A3A853" w14:textId="4B7D585C" w:rsidR="00395CC2" w:rsidRDefault="00395CC2" w:rsidP="00CE14CD">
      <w:pPr>
        <w:rPr>
          <w:rFonts w:asciiTheme="majorHAnsi" w:eastAsia="Calibri" w:hAnsiTheme="majorHAnsi" w:cs="Times New Roman"/>
          <w:sz w:val="24"/>
          <w:szCs w:val="24"/>
        </w:rPr>
      </w:pPr>
    </w:p>
    <w:p w14:paraId="22B3A3F4" w14:textId="60A59C02" w:rsidR="00395CC2" w:rsidRDefault="00395CC2" w:rsidP="00CE14CD">
      <w:pPr>
        <w:rPr>
          <w:rFonts w:asciiTheme="majorHAnsi" w:eastAsia="Calibri" w:hAnsiTheme="majorHAnsi" w:cs="Times New Roman"/>
          <w:sz w:val="24"/>
          <w:szCs w:val="24"/>
        </w:rPr>
      </w:pPr>
    </w:p>
    <w:p w14:paraId="4C5EE6CC" w14:textId="6FC8F36D" w:rsidR="00395CC2" w:rsidRDefault="00395CC2" w:rsidP="00CE14CD">
      <w:pPr>
        <w:rPr>
          <w:rFonts w:asciiTheme="majorHAnsi" w:eastAsia="Calibri" w:hAnsiTheme="majorHAnsi" w:cs="Times New Roman"/>
          <w:sz w:val="24"/>
          <w:szCs w:val="24"/>
        </w:rPr>
      </w:pPr>
    </w:p>
    <w:p w14:paraId="0B2F9C34" w14:textId="3C883741" w:rsidR="00395CC2" w:rsidRDefault="00395CC2" w:rsidP="00CE14CD">
      <w:pPr>
        <w:rPr>
          <w:rFonts w:asciiTheme="majorHAnsi" w:eastAsia="Calibri" w:hAnsiTheme="majorHAnsi" w:cs="Times New Roman"/>
          <w:sz w:val="24"/>
          <w:szCs w:val="24"/>
        </w:rPr>
      </w:pPr>
    </w:p>
    <w:p w14:paraId="592107A8" w14:textId="632F9C22" w:rsidR="001A6FB9" w:rsidRDefault="001A6FB9" w:rsidP="00CE14CD">
      <w:pPr>
        <w:rPr>
          <w:rFonts w:asciiTheme="majorHAnsi" w:eastAsia="Calibri" w:hAnsiTheme="majorHAnsi" w:cs="Times New Roman"/>
          <w:sz w:val="24"/>
          <w:szCs w:val="24"/>
        </w:rPr>
      </w:pPr>
    </w:p>
    <w:p w14:paraId="62B538BC" w14:textId="2C917992" w:rsidR="001A6FB9" w:rsidRDefault="001A6FB9" w:rsidP="00CE14CD">
      <w:pPr>
        <w:rPr>
          <w:rFonts w:asciiTheme="majorHAnsi" w:eastAsia="Calibri" w:hAnsiTheme="majorHAnsi" w:cs="Times New Roman"/>
          <w:sz w:val="24"/>
          <w:szCs w:val="24"/>
        </w:rPr>
      </w:pPr>
    </w:p>
    <w:p w14:paraId="63F1AE3A" w14:textId="49B5DF41" w:rsidR="004B396C" w:rsidRDefault="004B396C" w:rsidP="00CE14CD">
      <w:pPr>
        <w:rPr>
          <w:rFonts w:asciiTheme="majorHAnsi" w:eastAsia="Calibri" w:hAnsiTheme="majorHAnsi" w:cs="Times New Roman"/>
          <w:sz w:val="24"/>
          <w:szCs w:val="24"/>
        </w:rPr>
      </w:pPr>
    </w:p>
    <w:p w14:paraId="6142A7F0" w14:textId="206A80BF" w:rsidR="004B396C" w:rsidRDefault="004B396C" w:rsidP="00CE14CD">
      <w:pPr>
        <w:rPr>
          <w:rFonts w:asciiTheme="majorHAnsi" w:eastAsia="Calibri" w:hAnsiTheme="majorHAnsi" w:cs="Times New Roman"/>
          <w:sz w:val="24"/>
          <w:szCs w:val="24"/>
        </w:rPr>
      </w:pPr>
    </w:p>
    <w:p w14:paraId="30D9E303" w14:textId="31E6AE17" w:rsidR="00EC47C5" w:rsidRDefault="00EC47C5" w:rsidP="00CE14CD">
      <w:pPr>
        <w:rPr>
          <w:rFonts w:asciiTheme="majorHAnsi" w:eastAsia="Calibri" w:hAnsiTheme="majorHAnsi" w:cs="Times New Roman"/>
          <w:sz w:val="24"/>
          <w:szCs w:val="24"/>
        </w:rPr>
      </w:pPr>
    </w:p>
    <w:p w14:paraId="79B168D4" w14:textId="260F859D" w:rsidR="00EC47C5" w:rsidRDefault="00EC47C5" w:rsidP="00CE14CD">
      <w:pPr>
        <w:rPr>
          <w:rFonts w:asciiTheme="majorHAnsi" w:eastAsia="Calibri" w:hAnsiTheme="majorHAnsi" w:cs="Times New Roman"/>
          <w:sz w:val="24"/>
          <w:szCs w:val="24"/>
        </w:rPr>
      </w:pPr>
    </w:p>
    <w:p w14:paraId="3C85AC2E" w14:textId="6F2B39E0" w:rsidR="00EC47C5" w:rsidRDefault="00EC47C5" w:rsidP="00CE14CD">
      <w:pPr>
        <w:rPr>
          <w:rFonts w:asciiTheme="majorHAnsi" w:eastAsia="Calibri" w:hAnsiTheme="majorHAnsi" w:cs="Times New Roman"/>
          <w:sz w:val="24"/>
          <w:szCs w:val="24"/>
        </w:rPr>
      </w:pPr>
    </w:p>
    <w:p w14:paraId="6858260E" w14:textId="18B8E5A4" w:rsidR="00EC47C5" w:rsidRDefault="00EC47C5" w:rsidP="00CE14CD">
      <w:pPr>
        <w:rPr>
          <w:rFonts w:asciiTheme="majorHAnsi" w:eastAsia="Calibri" w:hAnsiTheme="majorHAnsi" w:cs="Times New Roman"/>
          <w:sz w:val="24"/>
          <w:szCs w:val="24"/>
        </w:rPr>
      </w:pPr>
    </w:p>
    <w:p w14:paraId="084E9667" w14:textId="67FC647B" w:rsidR="00EC47C5" w:rsidRDefault="00EC47C5" w:rsidP="00CE14CD">
      <w:pPr>
        <w:rPr>
          <w:rFonts w:asciiTheme="majorHAnsi" w:eastAsia="Calibri" w:hAnsiTheme="majorHAnsi" w:cs="Times New Roman"/>
          <w:sz w:val="24"/>
          <w:szCs w:val="24"/>
        </w:rPr>
      </w:pPr>
    </w:p>
    <w:p w14:paraId="58A7B9D2" w14:textId="35907FC9" w:rsidR="00655F33" w:rsidRDefault="00655F33" w:rsidP="00CE14CD">
      <w:pPr>
        <w:rPr>
          <w:rFonts w:asciiTheme="majorHAnsi" w:eastAsia="Calibri" w:hAnsiTheme="majorHAnsi" w:cs="Times New Roman"/>
          <w:sz w:val="24"/>
          <w:szCs w:val="24"/>
        </w:rPr>
      </w:pPr>
    </w:p>
    <w:p w14:paraId="03831B57" w14:textId="57BC797F" w:rsidR="00655F33" w:rsidRDefault="00655F33" w:rsidP="00CE14CD">
      <w:pPr>
        <w:rPr>
          <w:rFonts w:asciiTheme="majorHAnsi" w:eastAsia="Calibri" w:hAnsiTheme="majorHAnsi" w:cs="Times New Roman"/>
          <w:sz w:val="24"/>
          <w:szCs w:val="24"/>
        </w:rPr>
      </w:pPr>
    </w:p>
    <w:p w14:paraId="748DF35F" w14:textId="04BE757B" w:rsidR="00655F33" w:rsidRDefault="00655F33" w:rsidP="00CE14CD">
      <w:pPr>
        <w:rPr>
          <w:rFonts w:asciiTheme="majorHAnsi" w:eastAsia="Calibri" w:hAnsiTheme="majorHAnsi" w:cs="Times New Roman"/>
          <w:sz w:val="24"/>
          <w:szCs w:val="24"/>
        </w:rPr>
      </w:pPr>
    </w:p>
    <w:p w14:paraId="19ADADCD" w14:textId="36F15B34" w:rsidR="00655F33" w:rsidRDefault="00655F33" w:rsidP="00CE14CD">
      <w:pPr>
        <w:rPr>
          <w:rFonts w:asciiTheme="majorHAnsi" w:eastAsia="Calibri" w:hAnsiTheme="majorHAnsi" w:cs="Times New Roman"/>
          <w:sz w:val="24"/>
          <w:szCs w:val="24"/>
        </w:rPr>
      </w:pPr>
    </w:p>
    <w:p w14:paraId="6444A98A" w14:textId="3928F032" w:rsidR="00655F33" w:rsidRDefault="00655F33" w:rsidP="00CE14CD">
      <w:pPr>
        <w:rPr>
          <w:rFonts w:asciiTheme="majorHAnsi" w:eastAsia="Calibri" w:hAnsiTheme="majorHAnsi" w:cs="Times New Roman"/>
          <w:sz w:val="24"/>
          <w:szCs w:val="24"/>
        </w:rPr>
      </w:pPr>
    </w:p>
    <w:p w14:paraId="72937891" w14:textId="1E853AAE" w:rsidR="00655F33" w:rsidRDefault="00655F33" w:rsidP="00CE14CD">
      <w:pPr>
        <w:rPr>
          <w:rFonts w:asciiTheme="majorHAnsi" w:eastAsia="Calibri" w:hAnsiTheme="majorHAnsi" w:cs="Times New Roman"/>
          <w:sz w:val="24"/>
          <w:szCs w:val="24"/>
        </w:rPr>
      </w:pPr>
    </w:p>
    <w:p w14:paraId="7828DD2E" w14:textId="77777777" w:rsidR="00655F33" w:rsidRDefault="00655F33" w:rsidP="00CE14CD">
      <w:pPr>
        <w:rPr>
          <w:rFonts w:asciiTheme="majorHAnsi" w:eastAsia="Calibri" w:hAnsiTheme="majorHAnsi" w:cs="Times New Roman"/>
          <w:sz w:val="24"/>
          <w:szCs w:val="24"/>
        </w:rPr>
      </w:pPr>
    </w:p>
    <w:p w14:paraId="3FC45B62"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654A8D"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496BC4" w:rsidRDefault="00781B96" w:rsidP="00CE14CD">
            <w:pPr>
              <w:jc w:val="center"/>
              <w:rPr>
                <w:rFonts w:asciiTheme="majorHAnsi" w:hAnsiTheme="majorHAnsi" w:cs="Times New Roman"/>
                <w:b/>
                <w:color w:val="000000" w:themeColor="text1"/>
                <w:sz w:val="24"/>
                <w:szCs w:val="24"/>
              </w:rPr>
            </w:pPr>
            <w:r w:rsidRPr="00496BC4">
              <w:rPr>
                <w:rFonts w:asciiTheme="majorHAnsi" w:hAnsiTheme="majorHAnsi" w:cs="Times New Roman"/>
                <w:b/>
                <w:color w:val="000000" w:themeColor="text1"/>
                <w:sz w:val="24"/>
                <w:szCs w:val="24"/>
              </w:rPr>
              <w:lastRenderedPageBreak/>
              <w:t>Unit #4</w:t>
            </w:r>
          </w:p>
          <w:p w14:paraId="7E3AD387" w14:textId="761F6DE0" w:rsidR="002F44BF" w:rsidRPr="00496BC4" w:rsidRDefault="00B67EDD" w:rsidP="00CE14CD">
            <w:pPr>
              <w:jc w:val="center"/>
              <w:rPr>
                <w:rFonts w:asciiTheme="majorHAnsi" w:eastAsia="Calibri" w:hAnsiTheme="majorHAnsi" w:cs="Times New Roman"/>
                <w:b/>
                <w:sz w:val="24"/>
                <w:szCs w:val="24"/>
              </w:rPr>
            </w:pPr>
            <w:r w:rsidRPr="00496BC4">
              <w:rPr>
                <w:rFonts w:asciiTheme="majorHAnsi" w:eastAsia="Calibri" w:hAnsiTheme="majorHAnsi" w:cs="Times New Roman"/>
                <w:b/>
                <w:sz w:val="24"/>
                <w:szCs w:val="24"/>
              </w:rPr>
              <w:t xml:space="preserve">Examining </w:t>
            </w:r>
            <w:r w:rsidR="0048299A" w:rsidRPr="00496BC4">
              <w:rPr>
                <w:rFonts w:asciiTheme="majorHAnsi" w:eastAsia="Calibri" w:hAnsiTheme="majorHAnsi" w:cs="Times New Roman"/>
                <w:b/>
                <w:sz w:val="24"/>
                <w:szCs w:val="24"/>
              </w:rPr>
              <w:t xml:space="preserve">Global Issues: Communication </w:t>
            </w:r>
          </w:p>
        </w:tc>
      </w:tr>
      <w:tr w:rsidR="002F44BF" w:rsidRPr="00654A8D"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654A8D" w:rsidRDefault="002F44BF" w:rsidP="00CE14CD">
            <w:pPr>
              <w:jc w:val="center"/>
              <w:rPr>
                <w:rFonts w:asciiTheme="majorHAnsi" w:eastAsia="Calibri" w:hAnsiTheme="majorHAnsi" w:cs="Times New Roman"/>
                <w:b/>
                <w:sz w:val="24"/>
                <w:szCs w:val="24"/>
              </w:rPr>
            </w:pPr>
            <w:r w:rsidRPr="00654A8D">
              <w:rPr>
                <w:rFonts w:asciiTheme="majorHAnsi" w:eastAsia="Calibri" w:hAnsiTheme="majorHAnsi" w:cs="Times New Roman"/>
                <w:b/>
                <w:sz w:val="24"/>
                <w:szCs w:val="24"/>
              </w:rPr>
              <w:t>Overview:</w:t>
            </w:r>
          </w:p>
        </w:tc>
      </w:tr>
    </w:tbl>
    <w:p w14:paraId="10A10AE4" w14:textId="77777777" w:rsidR="002F44BF" w:rsidRPr="00654A8D" w:rsidRDefault="002F44BF" w:rsidP="00CE14CD">
      <w:pPr>
        <w:rPr>
          <w:rFonts w:asciiTheme="majorHAnsi" w:eastAsia="Calibri" w:hAnsiTheme="majorHAnsi" w:cs="Times New Roman"/>
          <w:sz w:val="24"/>
          <w:szCs w:val="24"/>
        </w:rPr>
      </w:pPr>
    </w:p>
    <w:p w14:paraId="6406DDBB" w14:textId="04DAE712" w:rsidR="00781B96" w:rsidRPr="004B396C" w:rsidRDefault="004B396C" w:rsidP="00CE14CD">
      <w:pPr>
        <w:rPr>
          <w:rFonts w:asciiTheme="majorHAnsi" w:eastAsia="Calibri" w:hAnsiTheme="majorHAnsi" w:cs="Times New Roman"/>
          <w:b/>
          <w:color w:val="FFFFFF"/>
          <w:sz w:val="24"/>
          <w:szCs w:val="24"/>
        </w:rPr>
      </w:pPr>
      <w:r w:rsidRPr="00496BC4">
        <w:rPr>
          <w:rFonts w:asciiTheme="majorHAnsi" w:hAnsiTheme="majorHAnsi" w:cs="Calibri"/>
          <w:sz w:val="24"/>
          <w:szCs w:val="24"/>
        </w:rPr>
        <w:t xml:space="preserve">This unit works to prepare students to deliver their Individual Oral, the single internally assessed task in the course. In this assessment, students are required to deliver an oral response to a prompt using two student-selected and teacher-approved extracts from two texts (one must be translated).  Their analysis should focus on how a Global Issue is presented and explored.  Students must also evaluate how their own interpretation is shaped by authorial choices.  This assessment takes the form of a </w:t>
      </w:r>
      <w:proofErr w:type="gramStart"/>
      <w:r w:rsidRPr="00496BC4">
        <w:rPr>
          <w:rFonts w:asciiTheme="majorHAnsi" w:hAnsiTheme="majorHAnsi" w:cs="Calibri"/>
          <w:sz w:val="24"/>
          <w:szCs w:val="24"/>
        </w:rPr>
        <w:t>one on one</w:t>
      </w:r>
      <w:proofErr w:type="gramEnd"/>
      <w:r w:rsidRPr="00496BC4">
        <w:rPr>
          <w:rFonts w:asciiTheme="majorHAnsi" w:hAnsiTheme="majorHAnsi" w:cs="Calibri"/>
          <w:sz w:val="24"/>
          <w:szCs w:val="24"/>
        </w:rPr>
        <w:t xml:space="preserve"> conversation between teacher and student.  The student will present their ideas in ten minutes, followed by five minutes of follow-up questions from the teacher and is recorded.</w:t>
      </w:r>
      <w:r w:rsidRPr="004B396C">
        <w:rPr>
          <w:rFonts w:asciiTheme="majorHAnsi" w:hAnsiTheme="majorHAnsi" w:cs="Calibri"/>
          <w:sz w:val="24"/>
          <w:szCs w:val="24"/>
        </w:rPr>
        <w:t xml:space="preserve"> </w:t>
      </w:r>
      <w:r w:rsidRPr="004B396C">
        <w:rPr>
          <w:rFonts w:asciiTheme="majorHAnsi" w:eastAsia="Calibri" w:hAnsiTheme="majorHAnsi" w:cs="Times New Roman"/>
          <w:b/>
          <w:color w:val="FFFFFF"/>
          <w:sz w:val="24"/>
          <w:szCs w:val="24"/>
        </w:rPr>
        <w:t xml:space="preserve"> </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 xml:space="preserve">STAGE 1  </w:t>
            </w:r>
          </w:p>
          <w:p w14:paraId="20310424"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Desired Results</w:t>
            </w:r>
          </w:p>
        </w:tc>
      </w:tr>
    </w:tbl>
    <w:p w14:paraId="1680898C" w14:textId="40C0E0BC" w:rsidR="002F44BF" w:rsidRPr="00654A8D" w:rsidRDefault="002F44BF" w:rsidP="00CE14CD">
      <w:pPr>
        <w:rPr>
          <w:rFonts w:asciiTheme="majorHAnsi" w:eastAsia="Calibri" w:hAnsiTheme="majorHAnsi" w:cs="Times New Roman"/>
          <w:sz w:val="24"/>
          <w:szCs w:val="24"/>
        </w:rPr>
      </w:pPr>
    </w:p>
    <w:p w14:paraId="427A5CD8" w14:textId="7979EA6D" w:rsidR="00A177B9" w:rsidRPr="00654A8D" w:rsidRDefault="00A177B9" w:rsidP="00CE14CD">
      <w:pPr>
        <w:rPr>
          <w:rFonts w:asciiTheme="majorHAnsi" w:eastAsia="Calibri" w:hAnsiTheme="majorHAnsi" w:cs="Times New Roman"/>
          <w:b/>
          <w:bCs/>
          <w:sz w:val="24"/>
          <w:szCs w:val="24"/>
          <w:u w:val="single"/>
        </w:rPr>
      </w:pPr>
      <w:r w:rsidRPr="00654A8D">
        <w:rPr>
          <w:rFonts w:asciiTheme="majorHAnsi" w:eastAsia="Calibri" w:hAnsiTheme="majorHAnsi" w:cs="Times New Roman"/>
          <w:b/>
          <w:bCs/>
          <w:sz w:val="24"/>
          <w:szCs w:val="24"/>
          <w:u w:val="single"/>
        </w:rPr>
        <w:t>Essential Question:</w:t>
      </w:r>
    </w:p>
    <w:p w14:paraId="1C449951" w14:textId="69045173" w:rsidR="0052153C" w:rsidRDefault="0052153C" w:rsidP="0052153C">
      <w:pPr>
        <w:rPr>
          <w:rFonts w:asciiTheme="majorHAnsi" w:hAnsiTheme="majorHAnsi"/>
          <w:sz w:val="24"/>
          <w:szCs w:val="24"/>
        </w:rPr>
      </w:pPr>
      <w:r w:rsidRPr="0052153C">
        <w:rPr>
          <w:rFonts w:asciiTheme="majorHAnsi" w:hAnsiTheme="majorHAnsi"/>
          <w:sz w:val="24"/>
          <w:szCs w:val="24"/>
        </w:rPr>
        <w:t xml:space="preserve">What are the dangers of seeking vengeance? </w:t>
      </w:r>
    </w:p>
    <w:p w14:paraId="69283738" w14:textId="77777777" w:rsidR="0052153C" w:rsidRPr="0052153C" w:rsidRDefault="0052153C" w:rsidP="0052153C">
      <w:pPr>
        <w:rPr>
          <w:rFonts w:asciiTheme="majorHAnsi" w:hAnsiTheme="majorHAnsi"/>
          <w:sz w:val="24"/>
          <w:szCs w:val="24"/>
        </w:rPr>
      </w:pPr>
      <w:r w:rsidRPr="0052153C">
        <w:rPr>
          <w:rFonts w:asciiTheme="majorHAnsi" w:hAnsiTheme="majorHAnsi"/>
          <w:sz w:val="24"/>
          <w:szCs w:val="24"/>
        </w:rPr>
        <w:t xml:space="preserve">Where does the responsibility of justice fall? Whose responsibility is it to seek justice? </w:t>
      </w:r>
    </w:p>
    <w:p w14:paraId="65B5A036" w14:textId="26238094" w:rsidR="0052153C" w:rsidRPr="0052153C" w:rsidRDefault="0052153C" w:rsidP="0052153C">
      <w:pPr>
        <w:rPr>
          <w:rFonts w:asciiTheme="majorHAnsi" w:hAnsiTheme="majorHAnsi"/>
          <w:sz w:val="24"/>
          <w:szCs w:val="24"/>
        </w:rPr>
      </w:pPr>
      <w:r w:rsidRPr="0052153C">
        <w:rPr>
          <w:rFonts w:asciiTheme="majorHAnsi" w:hAnsiTheme="majorHAnsi"/>
          <w:sz w:val="24"/>
          <w:szCs w:val="24"/>
        </w:rPr>
        <w:t>What are the facets of masculinity?</w:t>
      </w:r>
    </w:p>
    <w:p w14:paraId="6ECBE5D9" w14:textId="77777777" w:rsidR="0052153C" w:rsidRPr="0052153C" w:rsidRDefault="0052153C" w:rsidP="0052153C">
      <w:pPr>
        <w:rPr>
          <w:rFonts w:asciiTheme="majorHAnsi" w:hAnsiTheme="majorHAnsi"/>
          <w:sz w:val="24"/>
          <w:szCs w:val="24"/>
        </w:rPr>
      </w:pPr>
      <w:r w:rsidRPr="0052153C">
        <w:rPr>
          <w:rFonts w:asciiTheme="majorHAnsi" w:hAnsiTheme="majorHAnsi"/>
          <w:sz w:val="24"/>
          <w:szCs w:val="24"/>
        </w:rPr>
        <w:t xml:space="preserve">How hard is it to create and revise laws? Do laws always help a society thrive? </w:t>
      </w:r>
    </w:p>
    <w:p w14:paraId="6D9B4A2F" w14:textId="77777777" w:rsidR="00BA6FB9" w:rsidRPr="0052153C" w:rsidRDefault="00BA6FB9" w:rsidP="0052153C">
      <w:pPr>
        <w:rPr>
          <w:rFonts w:asciiTheme="majorHAnsi" w:hAnsiTheme="majorHAnsi"/>
          <w:sz w:val="24"/>
          <w:szCs w:val="24"/>
        </w:rPr>
      </w:pPr>
    </w:p>
    <w:p w14:paraId="3E099D26" w14:textId="4AD62CF0" w:rsidR="00A177B9" w:rsidRDefault="00A177B9" w:rsidP="00A177B9">
      <w:pPr>
        <w:rPr>
          <w:rFonts w:asciiTheme="majorHAnsi" w:eastAsia="Times New Roman" w:hAnsiTheme="majorHAnsi"/>
          <w:color w:val="000000" w:themeColor="text1"/>
          <w:sz w:val="24"/>
          <w:szCs w:val="24"/>
        </w:rPr>
      </w:pPr>
      <w:r w:rsidRPr="00496BC4">
        <w:rPr>
          <w:rFonts w:asciiTheme="majorHAnsi" w:eastAsia="Times New Roman" w:hAnsiTheme="majorHAnsi"/>
          <w:b/>
          <w:color w:val="000000" w:themeColor="text1"/>
          <w:sz w:val="24"/>
          <w:szCs w:val="24"/>
        </w:rPr>
        <w:t xml:space="preserve">POWER STANDARDS </w:t>
      </w:r>
      <w:r w:rsidRPr="00496BC4">
        <w:rPr>
          <w:rFonts w:asciiTheme="majorHAnsi" w:eastAsia="Times New Roman" w:hAnsiTheme="majorHAnsi"/>
          <w:color w:val="000000" w:themeColor="text1"/>
          <w:sz w:val="24"/>
          <w:szCs w:val="24"/>
        </w:rPr>
        <w:t>(Commonly Assessed):</w:t>
      </w:r>
    </w:p>
    <w:p w14:paraId="03B1BE06" w14:textId="77777777" w:rsidR="00EC47C5" w:rsidRDefault="00EC47C5" w:rsidP="00C47DCC">
      <w:pPr>
        <w:rPr>
          <w:rFonts w:asciiTheme="majorHAnsi" w:eastAsiaTheme="majorEastAsia" w:hAnsiTheme="majorHAnsi" w:cstheme="majorBidi"/>
          <w:b/>
          <w:bCs/>
          <w:color w:val="000000" w:themeColor="text1"/>
          <w:sz w:val="24"/>
          <w:szCs w:val="24"/>
          <w:lang w:val="en"/>
        </w:rPr>
      </w:pPr>
    </w:p>
    <w:p w14:paraId="72B031F7" w14:textId="154E9B8A"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Reading Literature</w:t>
      </w:r>
    </w:p>
    <w:p w14:paraId="6C79D2E1"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Key Ideas and Details</w:t>
      </w:r>
    </w:p>
    <w:p w14:paraId="189BEF36"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RL.11-12.1</w:t>
      </w:r>
      <w:r w:rsidRPr="1B7A62E9">
        <w:rPr>
          <w:rFonts w:asciiTheme="majorHAnsi" w:eastAsiaTheme="majorEastAsia" w:hAnsiTheme="majorHAnsi" w:cstheme="majorBidi"/>
          <w:color w:val="000000" w:themeColor="text1"/>
          <w:sz w:val="24"/>
          <w:szCs w:val="24"/>
          <w:lang w:val="en"/>
        </w:rPr>
        <w:t xml:space="preserve">. Cite strong and thorough textual evidence and make relevant connections to support analysis of what the text says explicitly as well as inferences drawn from the text, including determining where the text leaves </w:t>
      </w:r>
      <w:proofErr w:type="gramStart"/>
      <w:r w:rsidRPr="1B7A62E9">
        <w:rPr>
          <w:rFonts w:asciiTheme="majorHAnsi" w:eastAsiaTheme="majorEastAsia" w:hAnsiTheme="majorHAnsi" w:cstheme="majorBidi"/>
          <w:color w:val="000000" w:themeColor="text1"/>
          <w:sz w:val="24"/>
          <w:szCs w:val="24"/>
          <w:lang w:val="en"/>
        </w:rPr>
        <w:t>matters</w:t>
      </w:r>
      <w:proofErr w:type="gramEnd"/>
      <w:r w:rsidRPr="1B7A62E9">
        <w:rPr>
          <w:rFonts w:asciiTheme="majorHAnsi" w:eastAsiaTheme="majorEastAsia" w:hAnsiTheme="majorHAnsi" w:cstheme="majorBidi"/>
          <w:color w:val="000000" w:themeColor="text1"/>
          <w:sz w:val="24"/>
          <w:szCs w:val="24"/>
          <w:lang w:val="en"/>
        </w:rPr>
        <w:t xml:space="preserve"> uncertain.</w:t>
      </w:r>
    </w:p>
    <w:p w14:paraId="3134ACA1"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RL.11-12.3.</w:t>
      </w:r>
      <w:r w:rsidRPr="1B7A62E9">
        <w:rPr>
          <w:rFonts w:asciiTheme="majorHAnsi" w:eastAsiaTheme="majorEastAsia" w:hAnsiTheme="majorHAnsi" w:cstheme="majorBidi"/>
          <w:color w:val="000000" w:themeColor="text1"/>
          <w:sz w:val="24"/>
          <w:szCs w:val="24"/>
          <w:lang w:val="en"/>
        </w:rPr>
        <w:t xml:space="preserve"> Analyze the impact of the author’s choices regarding how to develop and relate elements of a story or drama (e.g., where a story is set, how the action is ordered, how the characters are introduced and developed).</w:t>
      </w:r>
    </w:p>
    <w:p w14:paraId="4CCF774D" w14:textId="77777777" w:rsidR="00C47DCC" w:rsidRDefault="00C47DCC" w:rsidP="00C47DCC">
      <w:pPr>
        <w:rPr>
          <w:rFonts w:asciiTheme="majorHAnsi" w:eastAsiaTheme="majorEastAsia" w:hAnsiTheme="majorHAnsi" w:cstheme="majorBidi"/>
          <w:color w:val="000000" w:themeColor="text1"/>
          <w:sz w:val="24"/>
          <w:szCs w:val="24"/>
          <w:lang w:val="en"/>
        </w:rPr>
      </w:pPr>
    </w:p>
    <w:p w14:paraId="4E20A481"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Craft and Structure</w:t>
      </w:r>
    </w:p>
    <w:p w14:paraId="5553D968"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RL.11-12.4. </w:t>
      </w:r>
      <w:r w:rsidRPr="1B7A62E9">
        <w:rPr>
          <w:rFonts w:asciiTheme="majorHAnsi" w:eastAsiaTheme="majorEastAsia" w:hAnsiTheme="majorHAnsi" w:cstheme="majorBidi"/>
          <w:color w:val="000000" w:themeColor="text1"/>
          <w:sz w:val="24"/>
          <w:szCs w:val="24"/>
          <w:lang w:val="en"/>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0CC83DE1" w14:textId="77777777" w:rsidR="00C47DCC" w:rsidRDefault="00C47DCC" w:rsidP="00C47DCC">
      <w:pPr>
        <w:rPr>
          <w:rFonts w:asciiTheme="majorHAnsi" w:eastAsiaTheme="majorEastAsia" w:hAnsiTheme="majorHAnsi" w:cstheme="majorBidi"/>
          <w:color w:val="000000" w:themeColor="text1"/>
          <w:sz w:val="24"/>
          <w:szCs w:val="24"/>
          <w:lang w:val="en"/>
        </w:rPr>
      </w:pPr>
    </w:p>
    <w:p w14:paraId="78FAA512"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Informational Text</w:t>
      </w:r>
    </w:p>
    <w:p w14:paraId="429B968E"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Key Ideas and Details</w:t>
      </w:r>
    </w:p>
    <w:p w14:paraId="65EB9888"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RI.11-12.1. </w:t>
      </w:r>
      <w:r w:rsidRPr="1B7A62E9">
        <w:rPr>
          <w:rFonts w:asciiTheme="majorHAnsi" w:eastAsiaTheme="majorEastAsia" w:hAnsiTheme="majorHAnsi" w:cstheme="majorBidi"/>
          <w:color w:val="000000" w:themeColor="text1"/>
          <w:sz w:val="24"/>
          <w:szCs w:val="24"/>
          <w:lang w:val="en"/>
        </w:rPr>
        <w:t xml:space="preserve">Accurately cite strong and thorough textual evidence, (e.g., via discussion, written response, etc.), to support analysis of what the text says explicitly as well as inferentially, including determining where the text leaves </w:t>
      </w:r>
      <w:proofErr w:type="gramStart"/>
      <w:r w:rsidRPr="1B7A62E9">
        <w:rPr>
          <w:rFonts w:asciiTheme="majorHAnsi" w:eastAsiaTheme="majorEastAsia" w:hAnsiTheme="majorHAnsi" w:cstheme="majorBidi"/>
          <w:color w:val="000000" w:themeColor="text1"/>
          <w:sz w:val="24"/>
          <w:szCs w:val="24"/>
          <w:lang w:val="en"/>
        </w:rPr>
        <w:t>matters</w:t>
      </w:r>
      <w:proofErr w:type="gramEnd"/>
      <w:r w:rsidRPr="1B7A62E9">
        <w:rPr>
          <w:rFonts w:asciiTheme="majorHAnsi" w:eastAsiaTheme="majorEastAsia" w:hAnsiTheme="majorHAnsi" w:cstheme="majorBidi"/>
          <w:color w:val="000000" w:themeColor="text1"/>
          <w:sz w:val="24"/>
          <w:szCs w:val="24"/>
          <w:lang w:val="en"/>
        </w:rPr>
        <w:t xml:space="preserve"> uncertain. </w:t>
      </w:r>
    </w:p>
    <w:p w14:paraId="1A47762C"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RI.11-12.2. </w:t>
      </w:r>
      <w:r w:rsidRPr="1B7A62E9">
        <w:rPr>
          <w:rFonts w:asciiTheme="majorHAnsi" w:eastAsiaTheme="majorEastAsia" w:hAnsiTheme="majorHAnsi" w:cstheme="majorBidi"/>
          <w:color w:val="000000" w:themeColor="text1"/>
          <w:sz w:val="24"/>
          <w:szCs w:val="24"/>
          <w:lang w:val="en"/>
        </w:rPr>
        <w:t xml:space="preserve">Determine two or more central ideas of a </w:t>
      </w:r>
      <w:proofErr w:type="gramStart"/>
      <w:r w:rsidRPr="1B7A62E9">
        <w:rPr>
          <w:rFonts w:asciiTheme="majorHAnsi" w:eastAsiaTheme="majorEastAsia" w:hAnsiTheme="majorHAnsi" w:cstheme="majorBidi"/>
          <w:color w:val="000000" w:themeColor="text1"/>
          <w:sz w:val="24"/>
          <w:szCs w:val="24"/>
          <w:lang w:val="en"/>
        </w:rPr>
        <w:t>text, and</w:t>
      </w:r>
      <w:proofErr w:type="gramEnd"/>
      <w:r w:rsidRPr="1B7A62E9">
        <w:rPr>
          <w:rFonts w:asciiTheme="majorHAnsi" w:eastAsiaTheme="majorEastAsia" w:hAnsiTheme="majorHAnsi" w:cstheme="majorBidi"/>
          <w:color w:val="000000" w:themeColor="text1"/>
          <w:sz w:val="24"/>
          <w:szCs w:val="24"/>
          <w:lang w:val="en"/>
        </w:rPr>
        <w:t xml:space="preserve"> analyze their development and how they interact to provide a complex analysis; provide an objective summary of the text. </w:t>
      </w:r>
    </w:p>
    <w:p w14:paraId="428D2484"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Craft and Structure</w:t>
      </w:r>
    </w:p>
    <w:p w14:paraId="3BBEAE13"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lastRenderedPageBreak/>
        <w:t xml:space="preserve">RI.11-12.4. </w:t>
      </w:r>
      <w:r w:rsidRPr="1B7A62E9">
        <w:rPr>
          <w:rFonts w:asciiTheme="majorHAnsi" w:eastAsiaTheme="majorEastAsia" w:hAnsiTheme="majorHAnsi" w:cstheme="majorBidi"/>
          <w:color w:val="000000" w:themeColor="text1"/>
          <w:sz w:val="24"/>
          <w:szCs w:val="24"/>
          <w:lang w:val="en"/>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1D28EBBE"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RI.11-12.6. </w:t>
      </w:r>
      <w:r w:rsidRPr="1B7A62E9">
        <w:rPr>
          <w:rFonts w:asciiTheme="majorHAnsi" w:eastAsiaTheme="majorEastAsia" w:hAnsiTheme="majorHAnsi" w:cstheme="majorBidi"/>
          <w:color w:val="000000" w:themeColor="text1"/>
          <w:sz w:val="24"/>
          <w:szCs w:val="24"/>
          <w:lang w:val="en"/>
        </w:rPr>
        <w:t xml:space="preserve">Determine an author’s point of view or purpose in a text in which the rhetoric is particularly effective, analyzing how style and content contribute to the power, </w:t>
      </w:r>
      <w:proofErr w:type="gramStart"/>
      <w:r w:rsidRPr="1B7A62E9">
        <w:rPr>
          <w:rFonts w:asciiTheme="majorHAnsi" w:eastAsiaTheme="majorEastAsia" w:hAnsiTheme="majorHAnsi" w:cstheme="majorBidi"/>
          <w:color w:val="000000" w:themeColor="text1"/>
          <w:sz w:val="24"/>
          <w:szCs w:val="24"/>
          <w:lang w:val="en"/>
        </w:rPr>
        <w:t>persuasiveness</w:t>
      </w:r>
      <w:proofErr w:type="gramEnd"/>
      <w:r w:rsidRPr="1B7A62E9">
        <w:rPr>
          <w:rFonts w:asciiTheme="majorHAnsi" w:eastAsiaTheme="majorEastAsia" w:hAnsiTheme="majorHAnsi" w:cstheme="majorBidi"/>
          <w:color w:val="000000" w:themeColor="text1"/>
          <w:sz w:val="24"/>
          <w:szCs w:val="24"/>
          <w:lang w:val="en"/>
        </w:rPr>
        <w:t xml:space="preserve"> or beauty of the text. </w:t>
      </w:r>
    </w:p>
    <w:p w14:paraId="45E88D86" w14:textId="77777777" w:rsidR="00C47DCC" w:rsidRDefault="00C47DCC" w:rsidP="00C47DCC">
      <w:pPr>
        <w:rPr>
          <w:rFonts w:asciiTheme="majorHAnsi" w:eastAsiaTheme="majorEastAsia" w:hAnsiTheme="majorHAnsi" w:cstheme="majorBidi"/>
          <w:color w:val="000000" w:themeColor="text1"/>
          <w:sz w:val="24"/>
          <w:szCs w:val="24"/>
          <w:lang w:val="en"/>
        </w:rPr>
      </w:pPr>
    </w:p>
    <w:p w14:paraId="058A1BAF"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Speaking and Listening</w:t>
      </w:r>
    </w:p>
    <w:p w14:paraId="1E54BF6D"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SL.11-12.4. </w:t>
      </w:r>
      <w:r w:rsidRPr="1B7A62E9">
        <w:rPr>
          <w:rFonts w:asciiTheme="majorHAnsi" w:eastAsiaTheme="majorEastAsia" w:hAnsiTheme="majorHAnsi" w:cstheme="majorBidi"/>
          <w:color w:val="000000" w:themeColor="text1"/>
          <w:sz w:val="24"/>
          <w:szCs w:val="24"/>
          <w:lang w:val="en"/>
        </w:rPr>
        <w:t xml:space="preserve">Present information, findings, and supporting evidence clearly, concisely, and logically.  The content, organization, development, and style are appropriate to task, purpose, and audience. </w:t>
      </w:r>
    </w:p>
    <w:p w14:paraId="34406A93" w14:textId="77777777" w:rsidR="00C47DCC" w:rsidRDefault="00C47DCC" w:rsidP="00C47DCC">
      <w:pPr>
        <w:rPr>
          <w:rFonts w:asciiTheme="majorHAnsi" w:eastAsia="Times New Roman" w:hAnsiTheme="majorHAnsi" w:cs="Times New Roman"/>
          <w:color w:val="000000" w:themeColor="text1"/>
          <w:sz w:val="24"/>
          <w:szCs w:val="24"/>
        </w:rPr>
      </w:pPr>
    </w:p>
    <w:p w14:paraId="2645692A"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Language</w:t>
      </w:r>
    </w:p>
    <w:p w14:paraId="4FE028FA"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Conventions of Standard English </w:t>
      </w:r>
    </w:p>
    <w:p w14:paraId="6590EBEA"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 xml:space="preserve">L.11-12.1. </w:t>
      </w:r>
      <w:r w:rsidRPr="1B7A62E9">
        <w:rPr>
          <w:rFonts w:asciiTheme="majorHAnsi" w:eastAsiaTheme="majorEastAsia" w:hAnsiTheme="majorHAnsi" w:cstheme="majorBidi"/>
          <w:color w:val="000000" w:themeColor="text1"/>
          <w:sz w:val="24"/>
          <w:szCs w:val="24"/>
          <w:lang w:val="en"/>
        </w:rPr>
        <w:t xml:space="preserve">Demonstrate command of the conventions of standard English grammar and usage when writing or speaking. </w:t>
      </w:r>
    </w:p>
    <w:p w14:paraId="03B75BD5"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color w:val="000000" w:themeColor="text1"/>
          <w:sz w:val="24"/>
          <w:szCs w:val="24"/>
          <w:lang w:val="en"/>
        </w:rPr>
        <w:t xml:space="preserve">A. Apply the understanding that usage is a matter of convention, can change over time, and is sometimes contested. </w:t>
      </w:r>
    </w:p>
    <w:p w14:paraId="2C4ABC78" w14:textId="77777777" w:rsidR="00C47DCC" w:rsidRDefault="00C47DCC" w:rsidP="00C47DCC">
      <w:pPr>
        <w:rPr>
          <w:rFonts w:asciiTheme="majorHAnsi" w:eastAsiaTheme="majorEastAsia" w:hAnsiTheme="majorHAnsi" w:cstheme="majorBidi"/>
          <w:color w:val="000000" w:themeColor="text1"/>
          <w:sz w:val="24"/>
          <w:szCs w:val="24"/>
          <w:lang w:val="en"/>
        </w:rPr>
      </w:pPr>
    </w:p>
    <w:p w14:paraId="4A2D0303"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Writing</w:t>
      </w:r>
    </w:p>
    <w:p w14:paraId="3BD96581" w14:textId="77777777" w:rsidR="00C47DCC" w:rsidRDefault="00C47DCC" w:rsidP="00C47DCC">
      <w:pPr>
        <w:rPr>
          <w:rFonts w:asciiTheme="majorHAnsi" w:eastAsiaTheme="majorEastAsia" w:hAnsiTheme="majorHAnsi" w:cstheme="majorBidi"/>
          <w:b/>
          <w:bCs/>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Production and Distribution of Writing</w:t>
      </w:r>
    </w:p>
    <w:p w14:paraId="1E17D06B" w14:textId="77777777" w:rsidR="00C47DCC" w:rsidRDefault="00C47DCC" w:rsidP="00C47DCC">
      <w:pPr>
        <w:rPr>
          <w:rFonts w:asciiTheme="majorHAnsi" w:eastAsiaTheme="majorEastAsia" w:hAnsiTheme="majorHAnsi" w:cstheme="majorBidi"/>
          <w:color w:val="000000" w:themeColor="text1"/>
          <w:sz w:val="24"/>
          <w:szCs w:val="24"/>
          <w:lang w:val="en"/>
        </w:rPr>
      </w:pPr>
      <w:r w:rsidRPr="1B7A62E9">
        <w:rPr>
          <w:rFonts w:asciiTheme="majorHAnsi" w:eastAsiaTheme="majorEastAsia" w:hAnsiTheme="majorHAnsi" w:cstheme="majorBidi"/>
          <w:b/>
          <w:bCs/>
          <w:color w:val="000000" w:themeColor="text1"/>
          <w:sz w:val="24"/>
          <w:szCs w:val="24"/>
          <w:lang w:val="en"/>
        </w:rPr>
        <w:t>W.11-12.5</w:t>
      </w:r>
      <w:r w:rsidRPr="1B7A62E9">
        <w:rPr>
          <w:rFonts w:asciiTheme="majorHAnsi" w:eastAsiaTheme="majorEastAsia" w:hAnsiTheme="majorHAnsi" w:cstheme="majorBidi"/>
          <w:color w:val="000000" w:themeColor="text1"/>
          <w:sz w:val="24"/>
          <w:szCs w:val="24"/>
          <w:lang w:val="en"/>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1586E29C" w14:textId="77777777" w:rsidR="00C47DCC" w:rsidRPr="00654A8D" w:rsidRDefault="00C47DCC" w:rsidP="00A177B9">
      <w:pPr>
        <w:rPr>
          <w:rFonts w:asciiTheme="majorHAnsi" w:eastAsia="Calibri" w:hAnsiTheme="majorHAnsi"/>
          <w:sz w:val="24"/>
          <w:szCs w:val="24"/>
        </w:rPr>
      </w:pPr>
    </w:p>
    <w:p w14:paraId="4811B7BC" w14:textId="6AC27CCA" w:rsidR="00BA6FB9" w:rsidRPr="00654A8D" w:rsidRDefault="00BA6FB9" w:rsidP="00BA6FB9">
      <w:pPr>
        <w:shd w:val="clear" w:color="auto" w:fill="FFFFFF"/>
        <w:rPr>
          <w:rFonts w:asciiTheme="majorHAnsi" w:hAnsiTheme="majorHAnsi"/>
          <w:sz w:val="24"/>
          <w:szCs w:val="24"/>
        </w:rPr>
      </w:pPr>
    </w:p>
    <w:p w14:paraId="4462BD51" w14:textId="77777777" w:rsidR="00BA6FB9" w:rsidRPr="00654A8D" w:rsidRDefault="00BA6FB9" w:rsidP="00BA6FB9">
      <w:pPr>
        <w:pStyle w:val="Heading4"/>
        <w:rPr>
          <w:rFonts w:eastAsia="Times New Roman" w:cs="Times New Roman"/>
          <w:b/>
          <w:i w:val="0"/>
          <w:iCs w:val="0"/>
          <w:color w:val="000000" w:themeColor="text1"/>
          <w:sz w:val="24"/>
          <w:szCs w:val="24"/>
        </w:rPr>
      </w:pPr>
      <w:r w:rsidRPr="00654A8D">
        <w:rPr>
          <w:rFonts w:eastAsia="Times New Roman" w:cs="Times New Roman"/>
          <w:b/>
          <w:i w:val="0"/>
          <w:iCs w:val="0"/>
          <w:color w:val="000000" w:themeColor="text1"/>
          <w:sz w:val="24"/>
          <w:szCs w:val="24"/>
        </w:rPr>
        <w:t xml:space="preserve">SUPPORTING STANDARDS: STANDARDS/CUMULATIVE PROGRESS INDICATORS: </w:t>
      </w:r>
    </w:p>
    <w:p w14:paraId="1B05A871" w14:textId="77777777" w:rsidR="00BA6FB9" w:rsidRPr="00654A8D" w:rsidRDefault="00BA6FB9" w:rsidP="00BA6FB9">
      <w:pPr>
        <w:rPr>
          <w:rFonts w:asciiTheme="majorHAnsi" w:hAnsiTheme="majorHAnsi"/>
          <w:color w:val="000000" w:themeColor="text1"/>
          <w:sz w:val="24"/>
          <w:szCs w:val="24"/>
        </w:rPr>
      </w:pPr>
    </w:p>
    <w:p w14:paraId="212D13D5"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RL.11-12.2. </w:t>
      </w:r>
    </w:p>
    <w:p w14:paraId="595E8B8C"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RL.11-12.6. </w:t>
      </w:r>
    </w:p>
    <w:p w14:paraId="1B1C6A67"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RL.11-12.7. </w:t>
      </w:r>
    </w:p>
    <w:p w14:paraId="2C2AC484"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RI.11-12.2. </w:t>
      </w:r>
    </w:p>
    <w:p w14:paraId="46FAA389"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RI.11-12.</w:t>
      </w:r>
      <w:proofErr w:type="gramStart"/>
      <w:r w:rsidRPr="006F02D6">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B</w:t>
      </w:r>
      <w:proofErr w:type="gramEnd"/>
    </w:p>
    <w:p w14:paraId="186091B8" w14:textId="77777777" w:rsidR="002E463D" w:rsidRPr="006F02D6" w:rsidRDefault="002E463D" w:rsidP="002E463D">
      <w:pPr>
        <w:shd w:val="clear" w:color="auto" w:fill="FFFFFF"/>
        <w:rPr>
          <w:rFonts w:ascii="Times New Roman" w:eastAsia="Times New Roman" w:hAnsi="Times New Roman" w:cs="Times New Roman"/>
          <w:b/>
          <w:bCs/>
          <w:sz w:val="24"/>
          <w:szCs w:val="24"/>
          <w:highlight w:val="white"/>
        </w:rPr>
      </w:pPr>
      <w:r w:rsidRPr="006F02D6">
        <w:rPr>
          <w:rFonts w:ascii="Times New Roman" w:eastAsia="Times New Roman" w:hAnsi="Times New Roman" w:cs="Times New Roman"/>
          <w:b/>
          <w:bCs/>
          <w:sz w:val="24"/>
          <w:szCs w:val="24"/>
        </w:rPr>
        <w:t>W.11-12.</w:t>
      </w:r>
      <w:proofErr w:type="gramStart"/>
      <w:r w:rsidRPr="006F02D6">
        <w:rPr>
          <w:rFonts w:ascii="Times New Roman" w:eastAsia="Times New Roman" w:hAnsi="Times New Roman" w:cs="Times New Roman"/>
          <w:b/>
          <w:bCs/>
          <w:sz w:val="24"/>
          <w:szCs w:val="24"/>
        </w:rPr>
        <w:t>1.A</w:t>
      </w:r>
      <w:proofErr w:type="gramEnd"/>
      <w:r w:rsidRPr="006F02D6">
        <w:rPr>
          <w:rFonts w:ascii="Times New Roman" w:eastAsia="Times New Roman" w:hAnsi="Times New Roman" w:cs="Times New Roman"/>
          <w:b/>
          <w:bCs/>
          <w:sz w:val="24"/>
          <w:szCs w:val="24"/>
        </w:rPr>
        <w:t>-E</w:t>
      </w:r>
      <w:r w:rsidRPr="006F02D6">
        <w:rPr>
          <w:rFonts w:ascii="Times New Roman" w:eastAsia="Times New Roman" w:hAnsi="Times New Roman" w:cs="Times New Roman"/>
          <w:b/>
          <w:bCs/>
          <w:sz w:val="24"/>
          <w:szCs w:val="24"/>
          <w:highlight w:val="white"/>
        </w:rPr>
        <w:t xml:space="preserve"> </w:t>
      </w:r>
    </w:p>
    <w:p w14:paraId="4BC2F63E"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W.11-12.8. </w:t>
      </w:r>
    </w:p>
    <w:p w14:paraId="116D7D6C"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W.11-12.10.</w:t>
      </w:r>
    </w:p>
    <w:p w14:paraId="307143FE"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 xml:space="preserve">SL.11-12.2. </w:t>
      </w:r>
    </w:p>
    <w:p w14:paraId="044A441D"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rPr>
        <w:t>SL.11-12.3</w:t>
      </w:r>
    </w:p>
    <w:p w14:paraId="3023C209" w14:textId="77777777" w:rsidR="002E463D" w:rsidRPr="006F02D6" w:rsidRDefault="002E463D" w:rsidP="002E463D">
      <w:pPr>
        <w:shd w:val="clear" w:color="auto" w:fill="FFFFFF"/>
        <w:rPr>
          <w:rFonts w:ascii="Times New Roman" w:eastAsia="Times New Roman" w:hAnsi="Times New Roman" w:cs="Times New Roman"/>
          <w:b/>
          <w:bCs/>
          <w:sz w:val="24"/>
          <w:szCs w:val="24"/>
          <w:highlight w:val="white"/>
        </w:rPr>
      </w:pPr>
      <w:r w:rsidRPr="006F02D6">
        <w:rPr>
          <w:rFonts w:ascii="Times New Roman" w:eastAsia="Times New Roman" w:hAnsi="Times New Roman" w:cs="Times New Roman"/>
          <w:b/>
          <w:bCs/>
          <w:sz w:val="24"/>
          <w:szCs w:val="24"/>
        </w:rPr>
        <w:t>L.11-12.</w:t>
      </w:r>
      <w:proofErr w:type="gramStart"/>
      <w:r w:rsidRPr="006F02D6">
        <w:rPr>
          <w:rFonts w:ascii="Times New Roman" w:eastAsia="Times New Roman" w:hAnsi="Times New Roman" w:cs="Times New Roman"/>
          <w:b/>
          <w:bCs/>
          <w:sz w:val="24"/>
          <w:szCs w:val="24"/>
        </w:rPr>
        <w:t>2.A</w:t>
      </w:r>
      <w:proofErr w:type="gramEnd"/>
      <w:r w:rsidRPr="006F02D6">
        <w:rPr>
          <w:rFonts w:ascii="Times New Roman" w:eastAsia="Times New Roman" w:hAnsi="Times New Roman" w:cs="Times New Roman"/>
          <w:b/>
          <w:bCs/>
          <w:sz w:val="24"/>
          <w:szCs w:val="24"/>
        </w:rPr>
        <w:t>-B</w:t>
      </w:r>
    </w:p>
    <w:p w14:paraId="66D7A145" w14:textId="77777777" w:rsidR="002E463D" w:rsidRPr="006F02D6" w:rsidRDefault="002E463D" w:rsidP="002E463D">
      <w:pPr>
        <w:shd w:val="clear" w:color="auto" w:fill="FFFFFF"/>
        <w:rPr>
          <w:rFonts w:ascii="Times New Roman" w:eastAsia="Times New Roman" w:hAnsi="Times New Roman" w:cs="Times New Roman"/>
          <w:b/>
          <w:bCs/>
          <w:sz w:val="24"/>
          <w:szCs w:val="24"/>
        </w:rPr>
      </w:pPr>
      <w:r w:rsidRPr="006F02D6">
        <w:rPr>
          <w:rFonts w:ascii="Times New Roman" w:eastAsia="Times New Roman" w:hAnsi="Times New Roman" w:cs="Times New Roman"/>
          <w:b/>
          <w:bCs/>
          <w:sz w:val="24"/>
          <w:szCs w:val="24"/>
          <w:highlight w:val="white"/>
        </w:rPr>
        <w:t>L.11-12.</w:t>
      </w:r>
      <w:proofErr w:type="gramStart"/>
      <w:r w:rsidRPr="006F02D6">
        <w:rPr>
          <w:rFonts w:ascii="Times New Roman" w:eastAsia="Times New Roman" w:hAnsi="Times New Roman" w:cs="Times New Roman"/>
          <w:b/>
          <w:bCs/>
          <w:sz w:val="24"/>
          <w:szCs w:val="24"/>
          <w:highlight w:val="white"/>
        </w:rPr>
        <w:t>5.</w:t>
      </w:r>
      <w:r w:rsidRPr="006F02D6">
        <w:rPr>
          <w:rFonts w:ascii="Times New Roman" w:eastAsia="Times New Roman" w:hAnsi="Times New Roman" w:cs="Times New Roman"/>
          <w:b/>
          <w:bCs/>
          <w:sz w:val="24"/>
          <w:szCs w:val="24"/>
        </w:rPr>
        <w:t>A</w:t>
      </w:r>
      <w:proofErr w:type="gramEnd"/>
      <w:r w:rsidRPr="006F02D6">
        <w:rPr>
          <w:rFonts w:ascii="Times New Roman" w:eastAsia="Times New Roman" w:hAnsi="Times New Roman" w:cs="Times New Roman"/>
          <w:b/>
          <w:bCs/>
          <w:sz w:val="24"/>
          <w:szCs w:val="24"/>
        </w:rPr>
        <w:t>-B</w:t>
      </w:r>
    </w:p>
    <w:p w14:paraId="4C4FB94F" w14:textId="12A36873" w:rsidR="00BA6FB9" w:rsidRPr="00654A8D" w:rsidRDefault="00BA6FB9" w:rsidP="00BA6FB9">
      <w:pPr>
        <w:rPr>
          <w:rFonts w:asciiTheme="majorHAnsi" w:hAnsiTheme="majorHAnsi"/>
          <w:b/>
          <w:color w:val="000000" w:themeColor="text1"/>
          <w:sz w:val="24"/>
          <w:szCs w:val="24"/>
        </w:rPr>
      </w:pPr>
    </w:p>
    <w:p w14:paraId="423A34E3" w14:textId="77777777" w:rsidR="00BA6FB9" w:rsidRPr="00654A8D" w:rsidRDefault="00BA6FB9" w:rsidP="00BA6FB9">
      <w:pPr>
        <w:shd w:val="clear" w:color="auto" w:fill="FFFFFF"/>
        <w:rPr>
          <w:rFonts w:asciiTheme="majorHAnsi" w:hAnsiTheme="majorHAnsi"/>
          <w:sz w:val="24"/>
          <w:szCs w:val="24"/>
        </w:rPr>
      </w:pPr>
    </w:p>
    <w:p w14:paraId="72A9D64D" w14:textId="77777777" w:rsidR="00A177B9" w:rsidRPr="00654A8D" w:rsidRDefault="00A177B9" w:rsidP="00A177B9">
      <w:pPr>
        <w:pStyle w:val="NoSpacing"/>
        <w:rPr>
          <w:rFonts w:asciiTheme="majorHAnsi" w:hAnsiTheme="majorHAnsi"/>
          <w:color w:val="000000" w:themeColor="text1"/>
          <w:sz w:val="24"/>
          <w:szCs w:val="24"/>
        </w:rPr>
      </w:pPr>
    </w:p>
    <w:p w14:paraId="69547B4E" w14:textId="635B5C43" w:rsidR="00A177B9" w:rsidRDefault="00A177B9" w:rsidP="00A177B9">
      <w:pPr>
        <w:pStyle w:val="NoSpacing"/>
        <w:rPr>
          <w:rFonts w:asciiTheme="majorHAnsi" w:hAnsiTheme="majorHAnsi"/>
          <w:b/>
          <w:bCs/>
          <w:color w:val="000000" w:themeColor="text1"/>
          <w:sz w:val="24"/>
          <w:szCs w:val="24"/>
          <w:u w:val="single"/>
        </w:rPr>
      </w:pPr>
      <w:r w:rsidRPr="00496BC4">
        <w:rPr>
          <w:rFonts w:asciiTheme="majorHAnsi" w:hAnsiTheme="majorHAnsi"/>
          <w:b/>
          <w:bCs/>
          <w:color w:val="000000" w:themeColor="text1"/>
          <w:sz w:val="24"/>
          <w:szCs w:val="24"/>
          <w:u w:val="single"/>
        </w:rPr>
        <w:t xml:space="preserve">Grades </w:t>
      </w:r>
      <w:r w:rsidR="00C47DCC" w:rsidRPr="00496BC4">
        <w:rPr>
          <w:rFonts w:asciiTheme="majorHAnsi" w:hAnsiTheme="majorHAnsi"/>
          <w:b/>
          <w:bCs/>
          <w:color w:val="000000" w:themeColor="text1"/>
          <w:sz w:val="24"/>
          <w:szCs w:val="24"/>
          <w:u w:val="single"/>
        </w:rPr>
        <w:t>9</w:t>
      </w:r>
      <w:r w:rsidRPr="00496BC4">
        <w:rPr>
          <w:rFonts w:asciiTheme="majorHAnsi" w:hAnsiTheme="majorHAnsi"/>
          <w:b/>
          <w:bCs/>
          <w:color w:val="000000" w:themeColor="text1"/>
          <w:sz w:val="24"/>
          <w:szCs w:val="24"/>
          <w:u w:val="single"/>
        </w:rPr>
        <w:t>-</w:t>
      </w:r>
      <w:r w:rsidR="00C47DCC" w:rsidRPr="00496BC4">
        <w:rPr>
          <w:rFonts w:asciiTheme="majorHAnsi" w:hAnsiTheme="majorHAnsi"/>
          <w:b/>
          <w:bCs/>
          <w:color w:val="000000" w:themeColor="text1"/>
          <w:sz w:val="24"/>
          <w:szCs w:val="24"/>
          <w:u w:val="single"/>
        </w:rPr>
        <w:t>12</w:t>
      </w:r>
      <w:r w:rsidRPr="00496BC4">
        <w:rPr>
          <w:rFonts w:asciiTheme="majorHAnsi" w:hAnsiTheme="majorHAnsi"/>
          <w:b/>
          <w:bCs/>
          <w:color w:val="000000" w:themeColor="text1"/>
          <w:sz w:val="24"/>
          <w:szCs w:val="24"/>
          <w:u w:val="single"/>
        </w:rPr>
        <w:t xml:space="preserve"> Career Readiness, Life Literacies, and Key Skills for Unit 4:</w:t>
      </w:r>
    </w:p>
    <w:p w14:paraId="42EF550D" w14:textId="77777777" w:rsidR="00C47DCC" w:rsidRPr="00654A8D" w:rsidRDefault="00C47DCC" w:rsidP="00A177B9">
      <w:pPr>
        <w:pStyle w:val="NoSpacing"/>
        <w:rPr>
          <w:rFonts w:asciiTheme="majorHAnsi" w:hAnsiTheme="majorHAnsi"/>
          <w:b/>
          <w:bCs/>
          <w:color w:val="000000" w:themeColor="text1"/>
          <w:sz w:val="24"/>
          <w:szCs w:val="24"/>
          <w:u w:val="single"/>
        </w:rPr>
      </w:pPr>
    </w:p>
    <w:p w14:paraId="5287F6AC"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Pr>
          <w:rFonts w:asciiTheme="majorHAnsi" w:hAnsiTheme="majorHAnsi" w:cs="Times New Roman"/>
          <w:sz w:val="24"/>
          <w:szCs w:val="24"/>
        </w:rPr>
        <w:t xml:space="preserve"> </w:t>
      </w:r>
      <w:r w:rsidRPr="000A7CD6">
        <w:rPr>
          <w:rFonts w:asciiTheme="majorHAnsi" w:hAnsiTheme="majorHAnsi" w:cs="Times New Roman"/>
          <w:sz w:val="24"/>
          <w:szCs w:val="24"/>
        </w:rPr>
        <w:t>relevance of information, in media, data, or other resources (e.g., NJSLSA.W8, Social</w:t>
      </w:r>
      <w:r>
        <w:rPr>
          <w:rFonts w:asciiTheme="majorHAnsi" w:hAnsiTheme="majorHAnsi" w:cs="Times New Roman"/>
          <w:sz w:val="24"/>
          <w:szCs w:val="24"/>
        </w:rPr>
        <w:t xml:space="preserve"> </w:t>
      </w:r>
      <w:r w:rsidRPr="000A7CD6">
        <w:rPr>
          <w:rFonts w:asciiTheme="majorHAnsi" w:hAnsiTheme="majorHAnsi" w:cs="Times New Roman"/>
          <w:sz w:val="24"/>
          <w:szCs w:val="24"/>
        </w:rPr>
        <w:t>Studies Practice: Gathering and Evaluating Sources.</w:t>
      </w:r>
    </w:p>
    <w:p w14:paraId="450F18D9" w14:textId="77777777" w:rsidR="002A14C8" w:rsidRPr="000A7CD6" w:rsidRDefault="002A14C8" w:rsidP="002A14C8">
      <w:pPr>
        <w:autoSpaceDE w:val="0"/>
        <w:autoSpaceDN w:val="0"/>
        <w:adjustRightInd w:val="0"/>
        <w:rPr>
          <w:rFonts w:asciiTheme="majorHAnsi" w:hAnsiTheme="majorHAnsi" w:cs="Times New Roman"/>
          <w:sz w:val="24"/>
          <w:szCs w:val="24"/>
        </w:rPr>
      </w:pPr>
    </w:p>
    <w:p w14:paraId="6F391A0A" w14:textId="26E44061"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w:t>
      </w:r>
      <w:r w:rsidR="00F1064F" w:rsidRPr="000A7CD6">
        <w:rPr>
          <w:rFonts w:asciiTheme="majorHAnsi" w:hAnsiTheme="majorHAnsi" w:cs="Times New Roman"/>
          <w:sz w:val="24"/>
          <w:szCs w:val="24"/>
        </w:rPr>
        <w:t>e.g., environmental</w:t>
      </w:r>
      <w:r w:rsidRPr="000A7CD6">
        <w:rPr>
          <w:rFonts w:asciiTheme="majorHAnsi" w:hAnsiTheme="majorHAnsi" w:cs="Times New Roman"/>
          <w:sz w:val="24"/>
          <w:szCs w:val="24"/>
        </w:rPr>
        <w:t xml:space="preserve"> justice).</w:t>
      </w:r>
    </w:p>
    <w:p w14:paraId="7CA8F055" w14:textId="77777777" w:rsidR="002A14C8" w:rsidRPr="000A7CD6" w:rsidRDefault="002A14C8" w:rsidP="002A14C8">
      <w:pPr>
        <w:autoSpaceDE w:val="0"/>
        <w:autoSpaceDN w:val="0"/>
        <w:adjustRightInd w:val="0"/>
        <w:rPr>
          <w:rFonts w:asciiTheme="majorHAnsi" w:hAnsiTheme="majorHAnsi" w:cs="Times New Roman"/>
          <w:sz w:val="24"/>
          <w:szCs w:val="24"/>
        </w:rPr>
      </w:pPr>
    </w:p>
    <w:p w14:paraId="7818F313"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70320607"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4A1E2A8F" w14:textId="77777777" w:rsidR="002A14C8" w:rsidRPr="000A7CD6" w:rsidRDefault="002A14C8" w:rsidP="002A14C8">
      <w:pPr>
        <w:autoSpaceDE w:val="0"/>
        <w:autoSpaceDN w:val="0"/>
        <w:adjustRightInd w:val="0"/>
        <w:rPr>
          <w:rFonts w:asciiTheme="majorHAnsi" w:hAnsiTheme="majorHAnsi" w:cs="Times New Roman"/>
          <w:sz w:val="24"/>
          <w:szCs w:val="24"/>
        </w:rPr>
      </w:pPr>
    </w:p>
    <w:p w14:paraId="02539F12"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5D0A3753"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6BF9576C" w14:textId="77777777" w:rsidR="002A14C8" w:rsidRPr="000A7CD6" w:rsidRDefault="002A14C8" w:rsidP="002A14C8">
      <w:pPr>
        <w:autoSpaceDE w:val="0"/>
        <w:autoSpaceDN w:val="0"/>
        <w:adjustRightInd w:val="0"/>
        <w:rPr>
          <w:rFonts w:asciiTheme="majorHAnsi" w:hAnsiTheme="majorHAnsi" w:cs="Times New Roman"/>
          <w:sz w:val="24"/>
          <w:szCs w:val="24"/>
        </w:rPr>
      </w:pPr>
    </w:p>
    <w:p w14:paraId="579BCD22"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0F1977C8" w14:textId="77777777" w:rsidR="002A14C8" w:rsidRPr="000A7CD6" w:rsidRDefault="002A14C8" w:rsidP="002A14C8">
      <w:pPr>
        <w:autoSpaceDE w:val="0"/>
        <w:autoSpaceDN w:val="0"/>
        <w:adjustRightInd w:val="0"/>
        <w:rPr>
          <w:rFonts w:asciiTheme="majorHAnsi" w:hAnsiTheme="majorHAnsi" w:cs="Times New Roman"/>
          <w:sz w:val="24"/>
          <w:szCs w:val="24"/>
        </w:rPr>
      </w:pPr>
    </w:p>
    <w:p w14:paraId="5F14F2BF"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41B160FA"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4CE23D9F"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1E62DEB2" w14:textId="77777777" w:rsidR="002A14C8" w:rsidRPr="000A7CD6" w:rsidRDefault="002A14C8" w:rsidP="002A14C8">
      <w:pPr>
        <w:autoSpaceDE w:val="0"/>
        <w:autoSpaceDN w:val="0"/>
        <w:adjustRightInd w:val="0"/>
        <w:rPr>
          <w:rFonts w:asciiTheme="majorHAnsi" w:hAnsiTheme="majorHAnsi" w:cs="Times New Roman"/>
          <w:sz w:val="24"/>
          <w:szCs w:val="24"/>
        </w:rPr>
      </w:pPr>
    </w:p>
    <w:p w14:paraId="520615A6"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4E7969FB"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22E39282" w14:textId="77777777" w:rsidR="002A14C8" w:rsidRPr="000A7CD6" w:rsidRDefault="002A14C8" w:rsidP="002A14C8">
      <w:pPr>
        <w:autoSpaceDE w:val="0"/>
        <w:autoSpaceDN w:val="0"/>
        <w:adjustRightInd w:val="0"/>
        <w:rPr>
          <w:rFonts w:asciiTheme="majorHAnsi" w:hAnsiTheme="majorHAnsi" w:cs="Times New Roman"/>
          <w:sz w:val="24"/>
          <w:szCs w:val="24"/>
        </w:rPr>
      </w:pPr>
    </w:p>
    <w:p w14:paraId="0F785447"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1645F379" w14:textId="77777777" w:rsidR="002A14C8" w:rsidRPr="000A7CD6" w:rsidRDefault="002A14C8" w:rsidP="002A14C8">
      <w:pPr>
        <w:autoSpaceDE w:val="0"/>
        <w:autoSpaceDN w:val="0"/>
        <w:adjustRightInd w:val="0"/>
        <w:rPr>
          <w:rFonts w:asciiTheme="majorHAnsi" w:hAnsiTheme="majorHAnsi" w:cs="Times New Roman"/>
          <w:sz w:val="24"/>
          <w:szCs w:val="24"/>
        </w:rPr>
      </w:pPr>
    </w:p>
    <w:p w14:paraId="149A2DF8"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79E241BB"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78009D70" w14:textId="77777777" w:rsidR="002A14C8" w:rsidRPr="000A7CD6" w:rsidRDefault="002A14C8" w:rsidP="002A14C8">
      <w:pPr>
        <w:autoSpaceDE w:val="0"/>
        <w:autoSpaceDN w:val="0"/>
        <w:adjustRightInd w:val="0"/>
        <w:rPr>
          <w:rFonts w:asciiTheme="majorHAnsi" w:hAnsiTheme="majorHAnsi" w:cs="Times New Roman"/>
          <w:sz w:val="24"/>
          <w:szCs w:val="24"/>
        </w:rPr>
      </w:pPr>
    </w:p>
    <w:p w14:paraId="4AA4D14A" w14:textId="55388782"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F1064F">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2FFDEA9C" w14:textId="77777777" w:rsidR="002A14C8" w:rsidRPr="000A7CD6" w:rsidRDefault="002A14C8" w:rsidP="002A14C8">
      <w:pPr>
        <w:autoSpaceDE w:val="0"/>
        <w:autoSpaceDN w:val="0"/>
        <w:adjustRightInd w:val="0"/>
        <w:rPr>
          <w:rFonts w:asciiTheme="majorHAnsi" w:hAnsiTheme="majorHAnsi" w:cs="Times New Roman"/>
          <w:sz w:val="24"/>
          <w:szCs w:val="24"/>
        </w:rPr>
      </w:pPr>
    </w:p>
    <w:p w14:paraId="3B1E3DA3"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122F5D53"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3E1BFB17" w14:textId="77777777" w:rsidR="002A14C8" w:rsidRPr="000A7CD6" w:rsidRDefault="002A14C8" w:rsidP="002A14C8">
      <w:pPr>
        <w:autoSpaceDE w:val="0"/>
        <w:autoSpaceDN w:val="0"/>
        <w:adjustRightInd w:val="0"/>
        <w:rPr>
          <w:rFonts w:asciiTheme="majorHAnsi" w:hAnsiTheme="majorHAnsi" w:cs="Times New Roman"/>
          <w:sz w:val="24"/>
          <w:szCs w:val="24"/>
        </w:rPr>
      </w:pPr>
    </w:p>
    <w:p w14:paraId="527C7533"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0BA9092F" w14:textId="77777777" w:rsidR="002A14C8" w:rsidRPr="000A7CD6" w:rsidRDefault="002A14C8" w:rsidP="002A14C8">
      <w:pPr>
        <w:autoSpaceDE w:val="0"/>
        <w:autoSpaceDN w:val="0"/>
        <w:adjustRightInd w:val="0"/>
        <w:rPr>
          <w:rFonts w:asciiTheme="majorHAnsi" w:hAnsiTheme="majorHAnsi" w:cs="Times New Roman"/>
          <w:sz w:val="24"/>
          <w:szCs w:val="24"/>
        </w:rPr>
      </w:pPr>
    </w:p>
    <w:p w14:paraId="6ED219E0" w14:textId="77777777" w:rsidR="002A14C8"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D37A35C" w14:textId="77777777" w:rsidR="002A14C8" w:rsidRPr="000A7CD6" w:rsidRDefault="002A14C8" w:rsidP="002A14C8">
      <w:pPr>
        <w:autoSpaceDE w:val="0"/>
        <w:autoSpaceDN w:val="0"/>
        <w:adjustRightInd w:val="0"/>
        <w:rPr>
          <w:rFonts w:asciiTheme="majorHAnsi" w:hAnsiTheme="majorHAnsi" w:cs="Times New Roman"/>
          <w:sz w:val="24"/>
          <w:szCs w:val="24"/>
        </w:rPr>
      </w:pPr>
    </w:p>
    <w:p w14:paraId="2A82B300"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7319D1C7"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4091A3C6" w14:textId="77777777" w:rsidR="002A14C8" w:rsidRPr="000A7CD6" w:rsidRDefault="002A14C8" w:rsidP="002A14C8">
      <w:pPr>
        <w:autoSpaceDE w:val="0"/>
        <w:autoSpaceDN w:val="0"/>
        <w:adjustRightInd w:val="0"/>
        <w:rPr>
          <w:rFonts w:asciiTheme="majorHAnsi" w:hAnsiTheme="majorHAnsi" w:cs="Times New Roman"/>
          <w:sz w:val="24"/>
          <w:szCs w:val="24"/>
        </w:rPr>
      </w:pPr>
    </w:p>
    <w:p w14:paraId="2E44ACBC" w14:textId="77777777" w:rsidR="002A14C8" w:rsidRPr="000A7CD6"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r>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1BA37EEB" w14:textId="77777777" w:rsidR="002A14C8" w:rsidRPr="00003D7F" w:rsidRDefault="002A14C8" w:rsidP="002A14C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0696BDE8" w14:textId="60001E0F" w:rsidR="00A177B9" w:rsidRPr="00654A8D" w:rsidRDefault="00A177B9" w:rsidP="00A177B9">
      <w:pPr>
        <w:pStyle w:val="NoSpacing"/>
        <w:rPr>
          <w:rFonts w:asciiTheme="majorHAnsi" w:hAnsiTheme="majorHAnsi"/>
          <w:b/>
          <w:bCs/>
          <w:color w:val="000000" w:themeColor="text1"/>
          <w:sz w:val="24"/>
          <w:szCs w:val="24"/>
          <w:u w:val="single"/>
        </w:rPr>
      </w:pPr>
    </w:p>
    <w:p w14:paraId="0A19FDBD" w14:textId="77777777" w:rsidR="002F44BF" w:rsidRPr="00654A8D" w:rsidRDefault="002F44BF" w:rsidP="00CE14CD">
      <w:pPr>
        <w:rPr>
          <w:rFonts w:asciiTheme="majorHAnsi" w:eastAsia="Calibri" w:hAnsiTheme="majorHAnsi" w:cs="Times New Roman"/>
          <w:noProof/>
          <w:sz w:val="24"/>
          <w:szCs w:val="24"/>
        </w:rPr>
      </w:pPr>
    </w:p>
    <w:p w14:paraId="2228023F" w14:textId="0FCFC822" w:rsidR="002F44BF" w:rsidRPr="00654A8D" w:rsidRDefault="009E2F7A" w:rsidP="00CE14CD">
      <w:pPr>
        <w:rPr>
          <w:rFonts w:asciiTheme="majorHAnsi" w:eastAsia="Calibri" w:hAnsiTheme="majorHAnsi" w:cs="Times New Roman"/>
          <w:b/>
          <w:bCs/>
          <w:noProof/>
          <w:sz w:val="24"/>
          <w:szCs w:val="24"/>
          <w:u w:val="single"/>
        </w:rPr>
      </w:pPr>
      <w:r w:rsidRPr="00654A8D">
        <w:rPr>
          <w:rFonts w:asciiTheme="majorHAnsi" w:eastAsia="Calibri" w:hAnsiTheme="majorHAnsi" w:cs="Times New Roman"/>
          <w:b/>
          <w:bCs/>
          <w:noProof/>
          <w:sz w:val="24"/>
          <w:szCs w:val="24"/>
          <w:u w:val="single"/>
        </w:rPr>
        <w:t>Students will know how and be able to…</w:t>
      </w:r>
    </w:p>
    <w:p w14:paraId="0A63D6FD" w14:textId="77777777"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specific word choice on meaning and/or tone</w:t>
      </w:r>
    </w:p>
    <w:p w14:paraId="5248849A" w14:textId="77777777"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poetic devices used in text</w:t>
      </w:r>
    </w:p>
    <w:p w14:paraId="58A62397" w14:textId="77777777"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lastRenderedPageBreak/>
        <w:t xml:space="preserve">Analyze the impact of poetic sound devices (rhyme scheme, alliteration, consonance, </w:t>
      </w:r>
      <w:proofErr w:type="spellStart"/>
      <w:r w:rsidRPr="00654A8D">
        <w:rPr>
          <w:rFonts w:asciiTheme="majorHAnsi" w:hAnsiTheme="majorHAnsi"/>
          <w:color w:val="000000" w:themeColor="text1"/>
          <w:sz w:val="24"/>
          <w:szCs w:val="24"/>
        </w:rPr>
        <w:t>etc</w:t>
      </w:r>
      <w:proofErr w:type="spellEnd"/>
      <w:r w:rsidRPr="00654A8D">
        <w:rPr>
          <w:rFonts w:asciiTheme="majorHAnsi" w:hAnsiTheme="majorHAnsi"/>
          <w:color w:val="000000" w:themeColor="text1"/>
          <w:sz w:val="24"/>
          <w:szCs w:val="24"/>
        </w:rPr>
        <w:t>) on a particular section of a text</w:t>
      </w:r>
    </w:p>
    <w:p w14:paraId="560388B4" w14:textId="78B04ADE"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why the author used a specific word choice or sound device</w:t>
      </w:r>
    </w:p>
    <w:p w14:paraId="5B12FEEE" w14:textId="77777777"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Analyze the impact of a word choice or sound device on the reader</w:t>
      </w:r>
    </w:p>
    <w:p w14:paraId="02CADF95" w14:textId="77777777"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Evaluate the effectiveness of the author’s word choice or sound device</w:t>
      </w:r>
    </w:p>
    <w:p w14:paraId="1D2F976B"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Engage in short research projects to answer a self-selected or teacher- assigned questions</w:t>
      </w:r>
    </w:p>
    <w:p w14:paraId="45D0B70B"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Develop research questions</w:t>
      </w:r>
    </w:p>
    <w:p w14:paraId="730AEC4C"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Determine keywords or topics for each question</w:t>
      </w:r>
    </w:p>
    <w:p w14:paraId="06F13E1D"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Compose follow-up research questions based on the initial search</w:t>
      </w:r>
    </w:p>
    <w:p w14:paraId="6FE88A71"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Explain quotations used as support to enhance meaning</w:t>
      </w:r>
    </w:p>
    <w:p w14:paraId="4713FBD3"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Research and synthesize information from several sources</w:t>
      </w:r>
    </w:p>
    <w:p w14:paraId="1B924DCD"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Conduct research and synthesize multiple sources of information</w:t>
      </w:r>
    </w:p>
    <w:p w14:paraId="46DDDB0F"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Establish a point of view and background story</w:t>
      </w:r>
    </w:p>
    <w:p w14:paraId="57CB7678"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Organize an event sequence that unfolds naturally and logically</w:t>
      </w:r>
    </w:p>
    <w:p w14:paraId="50336FB5"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narrative techniques effectively to develop experiences, events, and/or</w:t>
      </w:r>
      <w:r w:rsidRPr="00654A8D">
        <w:rPr>
          <w:rFonts w:asciiTheme="majorHAnsi" w:hAnsiTheme="majorHAnsi"/>
          <w:color w:val="000000" w:themeColor="text1"/>
          <w:sz w:val="24"/>
          <w:szCs w:val="24"/>
        </w:rPr>
        <w:br/>
        <w:t>characters</w:t>
      </w:r>
    </w:p>
    <w:p w14:paraId="2A2C82DA" w14:textId="77777777"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Transition from one idea to the next by using appropriate words and phrases</w:t>
      </w:r>
    </w:p>
    <w:p w14:paraId="2DEA4411" w14:textId="53060CF9" w:rsidR="00654A8D" w:rsidRPr="00654A8D" w:rsidRDefault="00654A8D">
      <w:pPr>
        <w:pStyle w:val="ListParagraph"/>
        <w:numPr>
          <w:ilvl w:val="0"/>
          <w:numId w:val="50"/>
        </w:numPr>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Use figurative language to aid in description</w:t>
      </w:r>
    </w:p>
    <w:p w14:paraId="1E351FE3" w14:textId="08A4A93C"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Describe ideas by using sensory and specific language</w:t>
      </w:r>
    </w:p>
    <w:p w14:paraId="2FFD1394" w14:textId="74E605B7" w:rsidR="00654A8D" w:rsidRPr="00654A8D"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654A8D">
        <w:rPr>
          <w:rFonts w:asciiTheme="majorHAnsi" w:hAnsiTheme="majorHAnsi"/>
          <w:color w:val="000000" w:themeColor="text1"/>
          <w:sz w:val="24"/>
          <w:szCs w:val="24"/>
        </w:rPr>
        <w:t>Complete a capstone project</w:t>
      </w:r>
    </w:p>
    <w:p w14:paraId="0B063BA4" w14:textId="77777777" w:rsidR="00781B96" w:rsidRPr="00654A8D" w:rsidRDefault="00781B96" w:rsidP="00CE14CD">
      <w:pPr>
        <w:rPr>
          <w:rFonts w:asciiTheme="majorHAnsi" w:hAnsiTheme="majorHAnsi" w:cs="Times New Roman"/>
          <w:noProof/>
          <w:sz w:val="24"/>
          <w:szCs w:val="24"/>
        </w:rPr>
      </w:pPr>
    </w:p>
    <w:p w14:paraId="15E00043" w14:textId="77777777" w:rsidR="00FC0F8C" w:rsidRPr="00654A8D" w:rsidRDefault="00FC0F8C" w:rsidP="00FC0F8C">
      <w:pPr>
        <w:rPr>
          <w:rFonts w:asciiTheme="majorHAnsi" w:eastAsia="Calibri" w:hAnsiTheme="majorHAnsi" w:cs="Times New Roman"/>
          <w:b/>
          <w:bCs/>
          <w:sz w:val="24"/>
          <w:szCs w:val="24"/>
          <w:u w:val="single"/>
        </w:rPr>
      </w:pPr>
      <w:r w:rsidRPr="00496BC4">
        <w:rPr>
          <w:rFonts w:asciiTheme="majorHAnsi" w:eastAsia="Calibri" w:hAnsiTheme="majorHAnsi" w:cs="Times New Roman"/>
          <w:b/>
          <w:bCs/>
          <w:sz w:val="24"/>
          <w:szCs w:val="24"/>
          <w:u w:val="single"/>
        </w:rPr>
        <w:t>New Jersey Department of Education - State Instructional Mandates:</w:t>
      </w:r>
    </w:p>
    <w:p w14:paraId="4D76BE6A" w14:textId="77777777" w:rsidR="00FC0F8C" w:rsidRPr="00654A8D" w:rsidRDefault="00FC0F8C" w:rsidP="00FC0F8C">
      <w:pPr>
        <w:rPr>
          <w:rFonts w:asciiTheme="majorHAnsi" w:eastAsia="Calibri" w:hAnsiTheme="majorHAnsi" w:cs="Times New Roman"/>
          <w:bCs/>
          <w:sz w:val="24"/>
          <w:szCs w:val="24"/>
        </w:rPr>
      </w:pPr>
    </w:p>
    <w:p w14:paraId="5F73CB90" w14:textId="45FB3F0B"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Amistad Commission Mandate…</w:t>
      </w:r>
    </w:p>
    <w:p w14:paraId="00CE1490" w14:textId="19D8BFB7" w:rsidR="00496341" w:rsidRPr="00EC47C5" w:rsidRDefault="00D96962" w:rsidP="00EC47C5">
      <w:pPr>
        <w:rPr>
          <w:rFonts w:asciiTheme="majorHAnsi" w:eastAsia="Calibri" w:hAnsiTheme="majorHAnsi" w:cs="Times New Roman"/>
          <w:sz w:val="24"/>
          <w:szCs w:val="24"/>
        </w:rPr>
      </w:pPr>
      <w:r w:rsidRPr="00EC47C5">
        <w:rPr>
          <w:rFonts w:asciiTheme="majorHAnsi" w:hAnsiTheme="majorHAnsi"/>
          <w:sz w:val="24"/>
          <w:szCs w:val="24"/>
        </w:rPr>
        <w:t xml:space="preserve"> </w:t>
      </w:r>
      <w:r w:rsidR="006E0ECC" w:rsidRPr="00EC47C5">
        <w:rPr>
          <w:rFonts w:asciiTheme="majorHAnsi" w:hAnsiTheme="majorHAnsi"/>
          <w:sz w:val="24"/>
          <w:szCs w:val="24"/>
        </w:rPr>
        <w:t xml:space="preserve">“Racism Declared Public Health Issue in 145 Cities and Countries Across 27 States” </w:t>
      </w:r>
      <w:r w:rsidRPr="006B77A9">
        <w:rPr>
          <w:rFonts w:asciiTheme="majorHAnsi" w:hAnsiTheme="majorHAnsi"/>
          <w:sz w:val="24"/>
          <w:szCs w:val="24"/>
        </w:rPr>
        <w:t xml:space="preserve">(Social Studies Standard </w:t>
      </w:r>
      <w:r w:rsidR="006B77A9" w:rsidRPr="006B77A9">
        <w:rPr>
          <w:rFonts w:asciiTheme="majorHAnsi" w:hAnsiTheme="majorHAnsi"/>
          <w:sz w:val="24"/>
          <w:szCs w:val="24"/>
        </w:rPr>
        <w:t>SOC.6.12.History.CC.13c</w:t>
      </w:r>
      <w:r w:rsidRPr="006B77A9">
        <w:rPr>
          <w:rFonts w:asciiTheme="majorHAnsi" w:hAnsiTheme="majorHAnsi"/>
          <w:sz w:val="24"/>
          <w:szCs w:val="24"/>
        </w:rPr>
        <w:t>)</w:t>
      </w:r>
    </w:p>
    <w:p w14:paraId="42F9B770" w14:textId="77777777" w:rsidR="00EC47C5" w:rsidRDefault="00EC47C5" w:rsidP="00FC0F8C">
      <w:pPr>
        <w:rPr>
          <w:rFonts w:asciiTheme="majorHAnsi" w:eastAsia="Calibri" w:hAnsiTheme="majorHAnsi" w:cs="Times New Roman"/>
          <w:bCs/>
          <w:sz w:val="24"/>
          <w:szCs w:val="24"/>
          <w:u w:val="single"/>
        </w:rPr>
      </w:pPr>
    </w:p>
    <w:p w14:paraId="01850FD4" w14:textId="083A6322"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Holocaust Commission Mandate…</w:t>
      </w:r>
    </w:p>
    <w:p w14:paraId="66320369" w14:textId="3BED0264" w:rsidR="00496341" w:rsidRPr="00EC47C5" w:rsidRDefault="006E0ECC" w:rsidP="00EC47C5">
      <w:pPr>
        <w:rPr>
          <w:rFonts w:asciiTheme="majorHAnsi" w:hAnsiTheme="majorHAnsi"/>
          <w:sz w:val="24"/>
          <w:szCs w:val="24"/>
        </w:rPr>
      </w:pPr>
      <w:r w:rsidRPr="00EC47C5">
        <w:rPr>
          <w:rFonts w:asciiTheme="majorHAnsi" w:hAnsiTheme="majorHAnsi"/>
          <w:sz w:val="24"/>
          <w:szCs w:val="24"/>
        </w:rPr>
        <w:t xml:space="preserve">“Auschwitz to Rwanda: Link Between Science, Colonialism, and </w:t>
      </w:r>
      <w:proofErr w:type="spellStart"/>
      <w:r w:rsidRPr="00EC47C5">
        <w:rPr>
          <w:rFonts w:asciiTheme="majorHAnsi" w:hAnsiTheme="majorHAnsi"/>
          <w:sz w:val="24"/>
          <w:szCs w:val="24"/>
        </w:rPr>
        <w:t>Genocide</w:t>
      </w:r>
      <w:proofErr w:type="gramStart"/>
      <w:r w:rsidRPr="00EC47C5">
        <w:rPr>
          <w:rFonts w:asciiTheme="majorHAnsi" w:hAnsiTheme="majorHAnsi"/>
          <w:sz w:val="24"/>
          <w:szCs w:val="24"/>
        </w:rPr>
        <w:t>”</w:t>
      </w:r>
      <w:r w:rsidR="00457F66">
        <w:rPr>
          <w:rFonts w:asciiTheme="majorHAnsi" w:hAnsiTheme="majorHAnsi"/>
          <w:sz w:val="24"/>
          <w:szCs w:val="24"/>
        </w:rPr>
        <w:t>:</w:t>
      </w:r>
      <w:r w:rsidRPr="00EC47C5">
        <w:rPr>
          <w:rFonts w:asciiTheme="majorHAnsi" w:hAnsiTheme="majorHAnsi"/>
          <w:sz w:val="24"/>
          <w:szCs w:val="24"/>
        </w:rPr>
        <w:t>Heike</w:t>
      </w:r>
      <w:proofErr w:type="spellEnd"/>
      <w:proofErr w:type="gramEnd"/>
      <w:r w:rsidRPr="00EC47C5">
        <w:rPr>
          <w:rFonts w:asciiTheme="majorHAnsi" w:hAnsiTheme="majorHAnsi"/>
          <w:sz w:val="24"/>
          <w:szCs w:val="24"/>
        </w:rPr>
        <w:t xml:space="preserve"> Becker </w:t>
      </w:r>
      <w:r w:rsidR="0028668D">
        <w:rPr>
          <w:rFonts w:asciiTheme="majorHAnsi" w:hAnsiTheme="majorHAnsi"/>
          <w:sz w:val="24"/>
          <w:szCs w:val="24"/>
        </w:rPr>
        <w:t>(Social Studies Standard SOC.6.12.History.CC.12.c)</w:t>
      </w:r>
    </w:p>
    <w:p w14:paraId="0192C80F" w14:textId="77777777" w:rsidR="002A14C8" w:rsidRDefault="002A14C8" w:rsidP="00FC0F8C">
      <w:pPr>
        <w:rPr>
          <w:rFonts w:asciiTheme="majorHAnsi" w:eastAsia="Calibri" w:hAnsiTheme="majorHAnsi" w:cs="Times New Roman"/>
          <w:bCs/>
          <w:sz w:val="24"/>
          <w:szCs w:val="24"/>
          <w:u w:val="single"/>
        </w:rPr>
      </w:pPr>
    </w:p>
    <w:p w14:paraId="3AE8CC77" w14:textId="6A48AFF2" w:rsidR="00FC0F8C" w:rsidRPr="00654A8D" w:rsidRDefault="00FC0F8C" w:rsidP="00FC0F8C">
      <w:pPr>
        <w:rPr>
          <w:rFonts w:asciiTheme="majorHAnsi" w:eastAsia="Calibri" w:hAnsiTheme="majorHAnsi" w:cs="Times New Roman"/>
          <w:bCs/>
          <w:sz w:val="24"/>
          <w:szCs w:val="24"/>
          <w:u w:val="single"/>
        </w:rPr>
      </w:pPr>
      <w:r w:rsidRPr="00654A8D">
        <w:rPr>
          <w:rFonts w:asciiTheme="majorHAnsi" w:eastAsia="Calibri" w:hAnsiTheme="majorHAnsi" w:cs="Times New Roman"/>
          <w:bCs/>
          <w:sz w:val="24"/>
          <w:szCs w:val="24"/>
          <w:u w:val="single"/>
        </w:rPr>
        <w:t>Topics that address the LBGT</w:t>
      </w:r>
      <w:r w:rsidR="00E0174B" w:rsidRPr="00654A8D">
        <w:rPr>
          <w:rFonts w:asciiTheme="majorHAnsi" w:eastAsia="Calibri" w:hAnsiTheme="majorHAnsi" w:cs="Times New Roman"/>
          <w:bCs/>
          <w:sz w:val="24"/>
          <w:szCs w:val="24"/>
          <w:u w:val="single"/>
        </w:rPr>
        <w:t>Q</w:t>
      </w:r>
      <w:r w:rsidRPr="00654A8D">
        <w:rPr>
          <w:rFonts w:asciiTheme="majorHAnsi" w:eastAsia="Calibri" w:hAnsiTheme="majorHAnsi" w:cs="Times New Roman"/>
          <w:bCs/>
          <w:sz w:val="24"/>
          <w:szCs w:val="24"/>
          <w:u w:val="single"/>
        </w:rPr>
        <w:t xml:space="preserve"> and Special Needs Mandate…</w:t>
      </w:r>
    </w:p>
    <w:p w14:paraId="775DA37A" w14:textId="570D719C" w:rsidR="00E0174B" w:rsidRPr="0093328A" w:rsidRDefault="00E0174B">
      <w:pPr>
        <w:pStyle w:val="xmsonormal"/>
        <w:numPr>
          <w:ilvl w:val="0"/>
          <w:numId w:val="39"/>
        </w:numPr>
        <w:spacing w:before="0" w:beforeAutospacing="0" w:after="0" w:afterAutospacing="0"/>
        <w:rPr>
          <w:rStyle w:val="Hyperlink"/>
          <w:rFonts w:ascii="Cambria" w:hAnsi="Cambria"/>
          <w:color w:val="000000" w:themeColor="text1"/>
          <w:u w:val="none"/>
        </w:rPr>
      </w:pPr>
      <w:r w:rsidRPr="0093328A">
        <w:rPr>
          <w:rStyle w:val="xrphighlightallclass"/>
          <w:rFonts w:ascii="Cambria" w:eastAsiaTheme="majorEastAsia" w:hAnsi="Cambria"/>
          <w:color w:val="000000" w:themeColor="text1"/>
        </w:rPr>
        <w:t>Social Emotional Learning</w:t>
      </w:r>
      <w:r w:rsidRPr="0093328A">
        <w:rPr>
          <w:rFonts w:ascii="Cambria" w:hAnsi="Cambria"/>
          <w:color w:val="000000" w:themeColor="text1"/>
        </w:rPr>
        <w:t xml:space="preserve">: </w:t>
      </w:r>
      <w:hyperlink r:id="rId35" w:history="1">
        <w:r w:rsidRPr="0093328A">
          <w:rPr>
            <w:rStyle w:val="Hyperlink"/>
            <w:rFonts w:ascii="Cambria" w:hAnsi="Cambria"/>
          </w:rPr>
          <w:t>https://www.state.nj.us/education/cccs/frameworks/ela/6.pdf</w:t>
        </w:r>
      </w:hyperlink>
    </w:p>
    <w:p w14:paraId="72C8AB60" w14:textId="77777777" w:rsidR="0093328A" w:rsidRPr="0093328A" w:rsidRDefault="00D96962">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“Art student tries to help the homeless by redesigning their signs”</w:t>
      </w:r>
      <w:r w:rsidRPr="0093328A">
        <w:rPr>
          <w:rFonts w:ascii="Cambria" w:hAnsi="Cambria"/>
          <w:color w:val="000000" w:themeColor="text1"/>
          <w:sz w:val="24"/>
          <w:szCs w:val="24"/>
          <w:shd w:val="clear" w:color="auto" w:fill="FFFFFF"/>
        </w:rPr>
        <w:t xml:space="preserve"> By Chicago Tribune, adapted by Newsela staff</w:t>
      </w:r>
      <w:r w:rsidR="0093328A" w:rsidRPr="0093328A">
        <w:rPr>
          <w:rFonts w:ascii="Cambria" w:hAnsi="Cambria"/>
          <w:color w:val="000000" w:themeColor="text1"/>
          <w:sz w:val="24"/>
          <w:szCs w:val="24"/>
        </w:rPr>
        <w:t xml:space="preserve"> </w:t>
      </w:r>
    </w:p>
    <w:p w14:paraId="55966332" w14:textId="77777777"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6">
        <w:r w:rsidRPr="0093328A">
          <w:rPr>
            <w:rFonts w:ascii="Cambria" w:hAnsi="Cambria"/>
            <w:color w:val="000000" w:themeColor="text1"/>
            <w:sz w:val="24"/>
            <w:szCs w:val="24"/>
            <w:u w:val="single"/>
          </w:rPr>
          <w:t>How to Write a Thank You Letter</w:t>
        </w:r>
      </w:hyperlink>
    </w:p>
    <w:p w14:paraId="411695A4" w14:textId="77777777"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7">
        <w:r w:rsidRPr="0093328A">
          <w:rPr>
            <w:rFonts w:ascii="Cambria" w:hAnsi="Cambria"/>
            <w:color w:val="000000" w:themeColor="text1"/>
            <w:sz w:val="24"/>
            <w:szCs w:val="24"/>
            <w:u w:val="single"/>
          </w:rPr>
          <w:t>I’d Rather Be...Poem</w:t>
        </w:r>
      </w:hyperlink>
    </w:p>
    <w:p w14:paraId="5E27D1F6" w14:textId="77777777"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Emotional Learning: </w:t>
      </w:r>
      <w:hyperlink r:id="rId38">
        <w:r w:rsidRPr="0093328A">
          <w:rPr>
            <w:rFonts w:ascii="Cambria" w:hAnsi="Cambria"/>
            <w:color w:val="000000" w:themeColor="text1"/>
            <w:sz w:val="24"/>
            <w:szCs w:val="24"/>
            <w:u w:val="single"/>
          </w:rPr>
          <w:t>Practicing Empathy</w:t>
        </w:r>
      </w:hyperlink>
    </w:p>
    <w:p w14:paraId="38616081" w14:textId="77777777"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Justice Topic: </w:t>
      </w:r>
      <w:hyperlink r:id="rId39">
        <w:r w:rsidRPr="0093328A">
          <w:rPr>
            <w:rFonts w:ascii="Cambria" w:hAnsi="Cambria"/>
            <w:color w:val="000000" w:themeColor="text1"/>
            <w:sz w:val="24"/>
            <w:szCs w:val="24"/>
            <w:u w:val="single"/>
          </w:rPr>
          <w:t>Baking with Social Justice</w:t>
        </w:r>
      </w:hyperlink>
    </w:p>
    <w:p w14:paraId="1AFD38B9" w14:textId="77777777"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Social Justice Topic:</w:t>
      </w:r>
      <w:hyperlink r:id="rId40">
        <w:r w:rsidRPr="0093328A">
          <w:rPr>
            <w:rFonts w:ascii="Cambria" w:hAnsi="Cambria"/>
            <w:color w:val="000000" w:themeColor="text1"/>
            <w:sz w:val="24"/>
            <w:szCs w:val="24"/>
            <w:u w:val="single"/>
          </w:rPr>
          <w:t xml:space="preserve"> Protest Songs</w:t>
        </w:r>
      </w:hyperlink>
    </w:p>
    <w:p w14:paraId="006B945F" w14:textId="77777777"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Social justice Topic: </w:t>
      </w:r>
      <w:hyperlink r:id="rId41">
        <w:r w:rsidRPr="0093328A">
          <w:rPr>
            <w:rFonts w:ascii="Cambria" w:hAnsi="Cambria"/>
            <w:color w:val="000000" w:themeColor="text1"/>
            <w:sz w:val="24"/>
            <w:szCs w:val="24"/>
            <w:u w:val="single"/>
          </w:rPr>
          <w:t>Hello, My Name Is - Identity</w:t>
        </w:r>
      </w:hyperlink>
    </w:p>
    <w:p w14:paraId="2D3F477C" w14:textId="60282DA2" w:rsidR="0093328A" w:rsidRPr="0093328A" w:rsidRDefault="0093328A">
      <w:pPr>
        <w:pStyle w:val="ListParagraph"/>
        <w:numPr>
          <w:ilvl w:val="0"/>
          <w:numId w:val="39"/>
        </w:numPr>
        <w:pBdr>
          <w:top w:val="nil"/>
          <w:left w:val="nil"/>
          <w:bottom w:val="nil"/>
          <w:right w:val="nil"/>
          <w:between w:val="nil"/>
        </w:pBdr>
        <w:spacing w:before="240" w:after="240"/>
        <w:rPr>
          <w:rFonts w:ascii="Cambria" w:hAnsi="Cambria"/>
          <w:color w:val="000000" w:themeColor="text1"/>
          <w:sz w:val="24"/>
          <w:szCs w:val="24"/>
        </w:rPr>
      </w:pPr>
      <w:r w:rsidRPr="0093328A">
        <w:rPr>
          <w:rFonts w:ascii="Cambria" w:hAnsi="Cambria"/>
          <w:color w:val="000000" w:themeColor="text1"/>
          <w:sz w:val="24"/>
          <w:szCs w:val="24"/>
        </w:rPr>
        <w:t xml:space="preserve">LGBTQ: </w:t>
      </w:r>
      <w:hyperlink r:id="rId42">
        <w:r w:rsidRPr="0093328A">
          <w:rPr>
            <w:rFonts w:ascii="Cambria" w:hAnsi="Cambria"/>
            <w:color w:val="000000" w:themeColor="text1"/>
            <w:sz w:val="24"/>
            <w:szCs w:val="24"/>
            <w:u w:val="single"/>
          </w:rPr>
          <w:t>Hallmark Same Sex Marriage</w:t>
        </w:r>
      </w:hyperlink>
    </w:p>
    <w:p w14:paraId="3A490AB5" w14:textId="673E15FA" w:rsidR="004B396C" w:rsidRPr="008719BD" w:rsidRDefault="004B396C" w:rsidP="008719BD">
      <w:pPr>
        <w:pStyle w:val="xmsonormal"/>
        <w:spacing w:before="0" w:beforeAutospacing="0" w:after="0" w:afterAutospacing="0"/>
        <w:rPr>
          <w:rFonts w:ascii="Cambria" w:hAnsi="Cambria"/>
          <w:color w:val="000000" w:themeColor="text1"/>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STAGE 2</w:t>
            </w:r>
          </w:p>
          <w:p w14:paraId="794EA641" w14:textId="7A812E22"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Evidence of Learning</w:t>
            </w:r>
            <w:r w:rsidR="00E0174B" w:rsidRPr="00654A8D">
              <w:rPr>
                <w:rFonts w:asciiTheme="majorHAnsi" w:eastAsia="Calibri" w:hAnsiTheme="majorHAnsi" w:cs="Times New Roman"/>
                <w:b/>
                <w:color w:val="FFFFFF"/>
                <w:sz w:val="24"/>
                <w:szCs w:val="24"/>
              </w:rPr>
              <w:t>/Instructional Plan</w:t>
            </w:r>
          </w:p>
        </w:tc>
      </w:tr>
    </w:tbl>
    <w:p w14:paraId="7A7AD1E0" w14:textId="77777777" w:rsidR="002F44BF" w:rsidRPr="00654A8D" w:rsidRDefault="002F44BF" w:rsidP="00CE14CD">
      <w:pPr>
        <w:rPr>
          <w:rFonts w:asciiTheme="majorHAnsi" w:eastAsia="Calibri" w:hAnsiTheme="majorHAnsi" w:cs="Times New Roman"/>
          <w:sz w:val="24"/>
          <w:szCs w:val="24"/>
        </w:rPr>
      </w:pPr>
    </w:p>
    <w:p w14:paraId="70DACAC1" w14:textId="16184FAA" w:rsidR="00781B96" w:rsidRDefault="00E0174B" w:rsidP="00CE14CD">
      <w:pPr>
        <w:rPr>
          <w:rFonts w:asciiTheme="majorHAnsi" w:eastAsia="Calibri" w:hAnsiTheme="majorHAnsi" w:cs="Times New Roman"/>
          <w:b/>
          <w:sz w:val="24"/>
          <w:szCs w:val="24"/>
          <w:u w:val="single"/>
        </w:rPr>
      </w:pPr>
      <w:r w:rsidRPr="00654A8D">
        <w:rPr>
          <w:rFonts w:asciiTheme="majorHAnsi" w:eastAsia="Calibri" w:hAnsiTheme="majorHAnsi" w:cs="Times New Roman"/>
          <w:b/>
          <w:sz w:val="24"/>
          <w:szCs w:val="24"/>
          <w:u w:val="single"/>
        </w:rPr>
        <w:t>Sample SLO/WALTs:</w:t>
      </w:r>
    </w:p>
    <w:p w14:paraId="3DB4E0C2" w14:textId="5F1F4E90" w:rsidR="004B396C" w:rsidRDefault="004B396C" w:rsidP="00CE14CD">
      <w:pPr>
        <w:rPr>
          <w:rFonts w:asciiTheme="majorHAnsi" w:eastAsia="Calibri" w:hAnsiTheme="majorHAnsi" w:cs="Times New Roman"/>
          <w:b/>
          <w:sz w:val="24"/>
          <w:szCs w:val="24"/>
          <w:u w:val="single"/>
        </w:rPr>
      </w:pPr>
    </w:p>
    <w:p w14:paraId="126EAE32"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Introduce a topic by arranging ideas, concepts, and information to show interrelationships</w:t>
      </w:r>
    </w:p>
    <w:p w14:paraId="3B1D6744"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lang w:val="en"/>
        </w:rPr>
      </w:pPr>
      <w:r w:rsidRPr="004B396C">
        <w:rPr>
          <w:rFonts w:asciiTheme="majorHAnsi" w:eastAsiaTheme="majorEastAsia" w:hAnsiTheme="majorHAnsi" w:cstheme="majorBidi"/>
          <w:sz w:val="24"/>
          <w:szCs w:val="24"/>
          <w:lang w:val="en"/>
        </w:rPr>
        <w:t>Analyze and evaluate extracts in a relevant and insightful way</w:t>
      </w:r>
    </w:p>
    <w:p w14:paraId="720F70E5"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lang w:val="en"/>
        </w:rPr>
      </w:pPr>
      <w:r w:rsidRPr="004B396C">
        <w:rPr>
          <w:rFonts w:asciiTheme="majorHAnsi" w:eastAsiaTheme="majorEastAsia" w:hAnsiTheme="majorHAnsi" w:cstheme="majorBidi"/>
          <w:sz w:val="24"/>
          <w:szCs w:val="24"/>
          <w:lang w:val="en"/>
        </w:rPr>
        <w:t>Demonstrate thorough and nuanced understanding of how authorial choices are used to present a global issue</w:t>
      </w:r>
    </w:p>
    <w:p w14:paraId="556AEF2F"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lang w:val="en"/>
        </w:rPr>
      </w:pPr>
      <w:r w:rsidRPr="004B396C">
        <w:rPr>
          <w:rFonts w:asciiTheme="majorHAnsi" w:eastAsiaTheme="majorEastAsia" w:hAnsiTheme="majorHAnsi" w:cstheme="majorBidi"/>
          <w:sz w:val="24"/>
          <w:szCs w:val="24"/>
          <w:lang w:val="en"/>
        </w:rPr>
        <w:t>Use language that is clear, accurate and varied. Vocabulary and syntax are varied and create effect</w:t>
      </w:r>
    </w:p>
    <w:p w14:paraId="0266D0CB"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Plan, revise, edit, rewrite, or try a new approach, focusing on addressing what is most significant for a specific purpose or audience</w:t>
      </w:r>
    </w:p>
    <w:p w14:paraId="3D64B2BE"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Determine what details and/or information is most appropriate for a specific purpose</w:t>
      </w:r>
    </w:p>
    <w:p w14:paraId="5B2A094D"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lang w:val="en"/>
        </w:rPr>
      </w:pPr>
      <w:r w:rsidRPr="004B396C">
        <w:rPr>
          <w:rFonts w:asciiTheme="majorHAnsi" w:eastAsiaTheme="majorEastAsia" w:hAnsiTheme="majorHAnsi" w:cstheme="majorBidi"/>
          <w:sz w:val="24"/>
          <w:szCs w:val="24"/>
          <w:lang w:val="en"/>
        </w:rPr>
        <w:t>Convey experiences, real or imagined</w:t>
      </w:r>
    </w:p>
    <w:p w14:paraId="76B3BD7D"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Use time as the deep structure of the narrative</w:t>
      </w:r>
    </w:p>
    <w:p w14:paraId="6879618A"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Form or structure based on a progression of events that build upon each other</w:t>
      </w:r>
    </w:p>
    <w:p w14:paraId="139FD22A"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 xml:space="preserve">Apply narrative techniques including dialogue, description, and plot </w:t>
      </w:r>
      <w:proofErr w:type="gramStart"/>
      <w:r w:rsidRPr="004B396C">
        <w:rPr>
          <w:rFonts w:asciiTheme="majorHAnsi" w:eastAsiaTheme="majorEastAsia" w:hAnsiTheme="majorHAnsi" w:cstheme="majorBidi"/>
          <w:sz w:val="24"/>
          <w:szCs w:val="24"/>
          <w:lang w:val="en"/>
        </w:rPr>
        <w:t>in order to</w:t>
      </w:r>
      <w:proofErr w:type="gramEnd"/>
      <w:r w:rsidRPr="004B396C">
        <w:rPr>
          <w:rFonts w:asciiTheme="majorHAnsi" w:eastAsiaTheme="majorEastAsia" w:hAnsiTheme="majorHAnsi" w:cstheme="majorBidi"/>
          <w:sz w:val="24"/>
          <w:szCs w:val="24"/>
          <w:lang w:val="en"/>
        </w:rPr>
        <w:t xml:space="preserve"> develop experiences, events, and/or characters choosing words that create vivid pictures</w:t>
      </w:r>
    </w:p>
    <w:p w14:paraId="754E3F5D"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Provide a conclusion to the events they set out at the beginning of their narrative</w:t>
      </w:r>
    </w:p>
    <w:p w14:paraId="55E1D622" w14:textId="77777777" w:rsidR="004B396C" w:rsidRPr="004B396C" w:rsidRDefault="004B396C" w:rsidP="00F95516">
      <w:pPr>
        <w:pStyle w:val="ListParagraph"/>
        <w:numPr>
          <w:ilvl w:val="0"/>
          <w:numId w:val="56"/>
        </w:numPr>
        <w:spacing w:after="0" w:line="240" w:lineRule="auto"/>
        <w:rPr>
          <w:rFonts w:asciiTheme="majorHAnsi" w:eastAsiaTheme="majorEastAsia" w:hAnsiTheme="majorHAnsi" w:cstheme="majorBidi"/>
          <w:sz w:val="24"/>
          <w:szCs w:val="24"/>
        </w:rPr>
      </w:pPr>
      <w:r w:rsidRPr="004B396C">
        <w:rPr>
          <w:rFonts w:asciiTheme="majorHAnsi" w:eastAsiaTheme="majorEastAsia" w:hAnsiTheme="majorHAnsi" w:cstheme="majorBidi"/>
          <w:sz w:val="24"/>
          <w:szCs w:val="24"/>
          <w:lang w:val="en"/>
        </w:rPr>
        <w:t>Include techniques for rhetorical effectiveness like the creation of tone, the plot of the narrative, and the overall coherence of the text</w:t>
      </w:r>
    </w:p>
    <w:p w14:paraId="4F15CD38" w14:textId="77777777" w:rsidR="004B396C" w:rsidRPr="00654A8D" w:rsidRDefault="004B396C" w:rsidP="00CE14CD">
      <w:pPr>
        <w:rPr>
          <w:rFonts w:asciiTheme="majorHAnsi" w:eastAsia="Calibri" w:hAnsiTheme="majorHAnsi" w:cs="Times New Roman"/>
          <w:b/>
          <w:sz w:val="24"/>
          <w:szCs w:val="24"/>
          <w:u w:val="single"/>
        </w:rPr>
      </w:pPr>
    </w:p>
    <w:p w14:paraId="2A11CA08" w14:textId="6576DB8C" w:rsidR="00E0174B" w:rsidRPr="00654A8D" w:rsidRDefault="00E0174B" w:rsidP="00E0174B">
      <w:pPr>
        <w:spacing w:before="240" w:after="240"/>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Default="00D96962">
      <w:pPr>
        <w:pStyle w:val="ListParagraph"/>
        <w:numPr>
          <w:ilvl w:val="0"/>
          <w:numId w:val="41"/>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Research Project Planning Table</w:t>
      </w:r>
    </w:p>
    <w:p w14:paraId="31A3AFB6" w14:textId="710F96F0"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Analysis</w:t>
      </w:r>
    </w:p>
    <w:p w14:paraId="6F989D39" w14:textId="77777777"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Traits</w:t>
      </w:r>
    </w:p>
    <w:p w14:paraId="4CD4982E" w14:textId="77777777"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Character Development</w:t>
      </w:r>
    </w:p>
    <w:p w14:paraId="12DEFBF3" w14:textId="77777777"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Dynamic vs. Stagnant Character</w:t>
      </w:r>
    </w:p>
    <w:p w14:paraId="0F744796" w14:textId="14D1ECCB" w:rsidR="00E0174B" w:rsidRPr="00654A8D" w:rsidRDefault="00671D43">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Discussion: h</w:t>
      </w:r>
      <w:r w:rsidR="00E0174B" w:rsidRPr="00654A8D">
        <w:rPr>
          <w:rFonts w:asciiTheme="majorHAnsi" w:eastAsia="Times New Roman" w:hAnsiTheme="majorHAnsi"/>
          <w:color w:val="000000" w:themeColor="text1"/>
          <w:sz w:val="24"/>
          <w:szCs w:val="24"/>
        </w:rPr>
        <w:t>ow setting impacts character and plot</w:t>
      </w:r>
    </w:p>
    <w:p w14:paraId="24D3C2F5" w14:textId="4006BACF"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506E92CE" w14:textId="5DCC5E8A"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Reading Log </w:t>
      </w:r>
    </w:p>
    <w:p w14:paraId="21BF8163" w14:textId="4AC818D1" w:rsidR="00E0174B"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Reading for Meaning </w:t>
      </w:r>
    </w:p>
    <w:p w14:paraId="47F295F3"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Response to writing prompts</w:t>
      </w:r>
    </w:p>
    <w:p w14:paraId="2F6EE7CA" w14:textId="7EE9E759" w:rsidR="00E0174B" w:rsidRPr="00654A8D" w:rsidRDefault="002A14C8">
      <w:pPr>
        <w:pStyle w:val="ListParagraph"/>
        <w:numPr>
          <w:ilvl w:val="0"/>
          <w:numId w:val="41"/>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Write </w:t>
      </w:r>
      <w:r w:rsidR="00E0174B" w:rsidRPr="00654A8D">
        <w:rPr>
          <w:rFonts w:asciiTheme="majorHAnsi" w:eastAsia="Times New Roman" w:hAnsiTheme="majorHAnsi"/>
          <w:color w:val="000000" w:themeColor="text1"/>
          <w:sz w:val="24"/>
          <w:szCs w:val="24"/>
        </w:rPr>
        <w:t>Constructed Response</w:t>
      </w:r>
      <w:r>
        <w:rPr>
          <w:rFonts w:asciiTheme="majorHAnsi" w:eastAsia="Times New Roman" w:hAnsiTheme="majorHAnsi"/>
          <w:color w:val="000000" w:themeColor="text1"/>
          <w:sz w:val="24"/>
          <w:szCs w:val="24"/>
        </w:rPr>
        <w:t>s</w:t>
      </w:r>
      <w:r w:rsidR="00E0174B" w:rsidRPr="00654A8D">
        <w:rPr>
          <w:rFonts w:asciiTheme="majorHAnsi" w:eastAsia="Times New Roman" w:hAnsiTheme="majorHAnsi"/>
          <w:color w:val="000000" w:themeColor="text1"/>
          <w:sz w:val="24"/>
          <w:szCs w:val="24"/>
        </w:rPr>
        <w:t xml:space="preserve"> </w:t>
      </w:r>
    </w:p>
    <w:p w14:paraId="7E4EC35A" w14:textId="3CE4AE4D"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Write a</w:t>
      </w:r>
      <w:r w:rsidR="00D96962">
        <w:rPr>
          <w:rFonts w:asciiTheme="majorHAnsi" w:eastAsia="Times New Roman" w:hAnsiTheme="majorHAnsi"/>
          <w:color w:val="000000" w:themeColor="text1"/>
          <w:sz w:val="24"/>
          <w:szCs w:val="24"/>
        </w:rPr>
        <w:t>n argument</w:t>
      </w:r>
    </w:p>
    <w:p w14:paraId="682D0FB3"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Cite evidence from the text to support original ideas. Use the RACE strategy</w:t>
      </w:r>
    </w:p>
    <w:p w14:paraId="5FDCF404" w14:textId="087487B9"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Notice and Note </w:t>
      </w:r>
    </w:p>
    <w:p w14:paraId="328136A3"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Pair and Practice</w:t>
      </w:r>
    </w:p>
    <w:p w14:paraId="3A7788F5"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Create and Discuss Word Networks for Critical Vocabulary</w:t>
      </w:r>
    </w:p>
    <w:p w14:paraId="28B4FF3B"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VKR Chart</w:t>
      </w:r>
    </w:p>
    <w:p w14:paraId="43EF5DA4"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Ice breaker activities</w:t>
      </w:r>
    </w:p>
    <w:p w14:paraId="4F638BD4"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lastRenderedPageBreak/>
        <w:t>Response to writing prompt</w:t>
      </w:r>
    </w:p>
    <w:p w14:paraId="711FE2D5" w14:textId="77777777" w:rsidR="00671D43" w:rsidRPr="00654A8D"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Small group discussions</w:t>
      </w:r>
    </w:p>
    <w:p w14:paraId="4D3AACDA" w14:textId="79876D7D" w:rsidR="00E0174B" w:rsidRDefault="00E0174B">
      <w:pPr>
        <w:pStyle w:val="ListParagraph"/>
        <w:numPr>
          <w:ilvl w:val="0"/>
          <w:numId w:val="41"/>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Journaling</w:t>
      </w:r>
    </w:p>
    <w:p w14:paraId="65B6774B"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Learner Portfolio</w:t>
      </w:r>
    </w:p>
    <w:p w14:paraId="240B6E2F"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Graphic Organizers</w:t>
      </w:r>
    </w:p>
    <w:p w14:paraId="658ED72A" w14:textId="77777777" w:rsidR="00CA434D" w:rsidRDefault="00CA434D" w:rsidP="00CA434D">
      <w:pPr>
        <w:pStyle w:val="ListParagraph"/>
        <w:numPr>
          <w:ilvl w:val="0"/>
          <w:numId w:val="41"/>
        </w:numPr>
        <w:spacing w:before="120" w:after="120" w:line="240" w:lineRule="auto"/>
        <w:rPr>
          <w:sz w:val="24"/>
          <w:szCs w:val="24"/>
        </w:rPr>
      </w:pPr>
      <w:r w:rsidRPr="708FCE29">
        <w:rPr>
          <w:rFonts w:asciiTheme="majorHAnsi" w:eastAsiaTheme="majorEastAsia" w:hAnsiTheme="majorHAnsi" w:cstheme="majorBidi"/>
          <w:sz w:val="24"/>
          <w:szCs w:val="24"/>
        </w:rPr>
        <w:t>Reader’s response journal</w:t>
      </w:r>
    </w:p>
    <w:p w14:paraId="33E15B26" w14:textId="77777777" w:rsidR="00CA434D" w:rsidRDefault="00CA434D" w:rsidP="00CA434D">
      <w:pPr>
        <w:pStyle w:val="ListParagraph"/>
        <w:numPr>
          <w:ilvl w:val="0"/>
          <w:numId w:val="41"/>
        </w:numPr>
        <w:spacing w:before="120" w:after="120" w:line="240" w:lineRule="auto"/>
        <w:rPr>
          <w:sz w:val="24"/>
          <w:szCs w:val="24"/>
        </w:rPr>
      </w:pPr>
      <w:r w:rsidRPr="708FCE29">
        <w:rPr>
          <w:rFonts w:asciiTheme="majorHAnsi" w:eastAsiaTheme="majorEastAsia" w:hAnsiTheme="majorHAnsi" w:cstheme="majorBidi"/>
          <w:sz w:val="24"/>
          <w:szCs w:val="24"/>
        </w:rPr>
        <w:t xml:space="preserve">Annotations </w:t>
      </w:r>
    </w:p>
    <w:p w14:paraId="67728211" w14:textId="77777777" w:rsidR="00CA434D" w:rsidRDefault="00CA434D" w:rsidP="00CA434D">
      <w:pPr>
        <w:pStyle w:val="ListParagraph"/>
        <w:numPr>
          <w:ilvl w:val="0"/>
          <w:numId w:val="41"/>
        </w:numPr>
        <w:spacing w:before="120" w:after="120" w:line="240" w:lineRule="auto"/>
        <w:rPr>
          <w:sz w:val="24"/>
          <w:szCs w:val="24"/>
        </w:rPr>
      </w:pPr>
      <w:r w:rsidRPr="708FCE29">
        <w:rPr>
          <w:rFonts w:asciiTheme="majorHAnsi" w:eastAsiaTheme="majorEastAsia" w:hAnsiTheme="majorHAnsi" w:cstheme="majorBidi"/>
          <w:sz w:val="24"/>
          <w:szCs w:val="24"/>
        </w:rPr>
        <w:t>Research project on context</w:t>
      </w:r>
    </w:p>
    <w:p w14:paraId="2EF4A809"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Vocabulary-Rating-Knowledge Chart</w:t>
      </w:r>
    </w:p>
    <w:p w14:paraId="7ADF1D49"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Reading for Meaning Chart</w:t>
      </w:r>
    </w:p>
    <w:p w14:paraId="5C736650"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 xml:space="preserve">Close-reading activities </w:t>
      </w:r>
    </w:p>
    <w:p w14:paraId="0A269273" w14:textId="77777777" w:rsidR="00CA434D" w:rsidRPr="00D90BDA" w:rsidRDefault="00CA434D" w:rsidP="00CA434D">
      <w:pPr>
        <w:pStyle w:val="ListParagraph"/>
        <w:numPr>
          <w:ilvl w:val="0"/>
          <w:numId w:val="41"/>
        </w:numPr>
        <w:spacing w:before="120" w:after="120" w:line="240" w:lineRule="auto"/>
        <w:rPr>
          <w:sz w:val="24"/>
          <w:szCs w:val="24"/>
        </w:rPr>
      </w:pPr>
      <w:r w:rsidRPr="708FCE29">
        <w:rPr>
          <w:rFonts w:asciiTheme="majorHAnsi" w:eastAsiaTheme="majorEastAsia" w:hAnsiTheme="majorHAnsi" w:cstheme="majorBidi"/>
          <w:sz w:val="24"/>
          <w:szCs w:val="24"/>
        </w:rPr>
        <w:t>PowerPoint lecture/notes</w:t>
      </w:r>
    </w:p>
    <w:p w14:paraId="04CCFFB3"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Small group presentations establishing context</w:t>
      </w:r>
    </w:p>
    <w:p w14:paraId="477A392A"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Interdisciplinary learning</w:t>
      </w:r>
    </w:p>
    <w:p w14:paraId="36EFD082" w14:textId="77777777" w:rsidR="00CA434D" w:rsidRPr="00D90BDA"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708FCE29">
        <w:rPr>
          <w:rFonts w:asciiTheme="majorHAnsi" w:eastAsiaTheme="majorEastAsia" w:hAnsiTheme="majorHAnsi" w:cstheme="majorBidi"/>
          <w:sz w:val="24"/>
          <w:szCs w:val="24"/>
        </w:rPr>
        <w:t>Practice oral commentaries</w:t>
      </w:r>
    </w:p>
    <w:p w14:paraId="291ED34F" w14:textId="77777777" w:rsidR="00CA434D" w:rsidRDefault="00CA434D" w:rsidP="00CA434D">
      <w:pPr>
        <w:pStyle w:val="ListParagraph"/>
        <w:numPr>
          <w:ilvl w:val="0"/>
          <w:numId w:val="41"/>
        </w:numPr>
        <w:spacing w:before="120" w:after="120" w:line="240" w:lineRule="auto"/>
        <w:rPr>
          <w:rFonts w:asciiTheme="majorHAnsi" w:eastAsiaTheme="majorEastAsia" w:hAnsiTheme="majorHAnsi" w:cstheme="majorBidi"/>
          <w:sz w:val="24"/>
          <w:szCs w:val="24"/>
        </w:rPr>
      </w:pPr>
      <w:r w:rsidRPr="3D14B438">
        <w:rPr>
          <w:rFonts w:asciiTheme="majorHAnsi" w:eastAsiaTheme="majorEastAsia" w:hAnsiTheme="majorHAnsi" w:cstheme="majorBidi"/>
          <w:sz w:val="24"/>
          <w:szCs w:val="24"/>
        </w:rPr>
        <w:t>Writing Conferences</w:t>
      </w:r>
    </w:p>
    <w:p w14:paraId="5B8057D5" w14:textId="77777777" w:rsidR="00CA434D" w:rsidRPr="00CA434D" w:rsidRDefault="00CA434D" w:rsidP="00CA434D">
      <w:pPr>
        <w:ind w:left="360"/>
        <w:rPr>
          <w:rFonts w:asciiTheme="majorHAnsi" w:eastAsia="Times New Roman" w:hAnsiTheme="majorHAnsi"/>
          <w:color w:val="000000" w:themeColor="text1"/>
          <w:sz w:val="24"/>
          <w:szCs w:val="24"/>
        </w:rPr>
      </w:pPr>
    </w:p>
    <w:p w14:paraId="3D47476D" w14:textId="34C2A84B" w:rsidR="00894B63" w:rsidRDefault="00671D43" w:rsidP="00207E5E">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Resources:</w:t>
      </w:r>
    </w:p>
    <w:p w14:paraId="2ABF19B1" w14:textId="004969FB" w:rsidR="00CA434D" w:rsidRDefault="00CA434D" w:rsidP="00207E5E">
      <w:pPr>
        <w:rPr>
          <w:rFonts w:asciiTheme="majorHAnsi" w:eastAsia="Times New Roman" w:hAnsiTheme="majorHAnsi"/>
          <w:b/>
          <w:bCs/>
          <w:color w:val="000000" w:themeColor="text1"/>
          <w:sz w:val="24"/>
          <w:szCs w:val="24"/>
          <w:u w:val="single"/>
        </w:rPr>
      </w:pPr>
    </w:p>
    <w:p w14:paraId="35DD786F" w14:textId="77777777" w:rsidR="00CA434D" w:rsidRDefault="00CA434D" w:rsidP="00CA434D">
      <w:p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Broken April</w:t>
      </w:r>
      <w:r w:rsidRPr="00BE6767">
        <w:rPr>
          <w:rFonts w:asciiTheme="majorHAnsi" w:eastAsia="Times New Roman" w:hAnsiTheme="majorHAnsi"/>
          <w:color w:val="000000" w:themeColor="text1"/>
          <w:sz w:val="24"/>
          <w:szCs w:val="24"/>
        </w:rPr>
        <w:t xml:space="preserve">: </w:t>
      </w:r>
      <w:r>
        <w:rPr>
          <w:rFonts w:asciiTheme="majorHAnsi" w:eastAsia="Times New Roman" w:hAnsiTheme="majorHAnsi"/>
          <w:color w:val="000000" w:themeColor="text1"/>
          <w:sz w:val="24"/>
          <w:szCs w:val="24"/>
        </w:rPr>
        <w:t xml:space="preserve">Ismail </w:t>
      </w:r>
      <w:proofErr w:type="spellStart"/>
      <w:r>
        <w:rPr>
          <w:rFonts w:asciiTheme="majorHAnsi" w:eastAsia="Times New Roman" w:hAnsiTheme="majorHAnsi"/>
          <w:color w:val="000000" w:themeColor="text1"/>
          <w:sz w:val="24"/>
          <w:szCs w:val="24"/>
        </w:rPr>
        <w:t>Kadare</w:t>
      </w:r>
      <w:proofErr w:type="spellEnd"/>
      <w:r>
        <w:rPr>
          <w:rFonts w:asciiTheme="majorHAnsi" w:eastAsia="Times New Roman" w:hAnsiTheme="majorHAnsi"/>
          <w:color w:val="000000" w:themeColor="text1"/>
          <w:sz w:val="24"/>
          <w:szCs w:val="24"/>
        </w:rPr>
        <w:t xml:space="preserve"> </w:t>
      </w:r>
      <w:r w:rsidRPr="00BE6767">
        <w:rPr>
          <w:rFonts w:asciiTheme="majorHAnsi" w:eastAsia="Times New Roman" w:hAnsiTheme="majorHAnsi"/>
          <w:color w:val="000000" w:themeColor="text1"/>
          <w:sz w:val="24"/>
          <w:szCs w:val="24"/>
        </w:rPr>
        <w:t xml:space="preserve"> </w:t>
      </w:r>
    </w:p>
    <w:p w14:paraId="0C62057B" w14:textId="77777777" w:rsidR="00CA434D" w:rsidRDefault="00CA434D" w:rsidP="00CA434D">
      <w:pPr>
        <w:rPr>
          <w:rFonts w:asciiTheme="majorHAnsi" w:eastAsia="Times New Roman" w:hAnsiTheme="majorHAnsi"/>
          <w:color w:val="000000" w:themeColor="text1"/>
          <w:sz w:val="24"/>
          <w:szCs w:val="24"/>
        </w:rPr>
      </w:pPr>
      <w:r w:rsidRPr="002B2D38">
        <w:rPr>
          <w:rFonts w:asciiTheme="majorHAnsi" w:eastAsia="Times New Roman" w:hAnsiTheme="majorHAnsi"/>
          <w:i/>
          <w:iCs/>
          <w:color w:val="000000" w:themeColor="text1"/>
          <w:sz w:val="24"/>
          <w:szCs w:val="24"/>
        </w:rPr>
        <w:t>The</w:t>
      </w:r>
      <w:r>
        <w:rPr>
          <w:rFonts w:asciiTheme="majorHAnsi" w:eastAsia="Times New Roman" w:hAnsiTheme="majorHAnsi"/>
          <w:i/>
          <w:iCs/>
          <w:color w:val="000000" w:themeColor="text1"/>
          <w:sz w:val="24"/>
          <w:szCs w:val="24"/>
        </w:rPr>
        <w:t xml:space="preserve"> Crucible</w:t>
      </w:r>
      <w:r>
        <w:rPr>
          <w:rFonts w:asciiTheme="majorHAnsi" w:eastAsia="Times New Roman" w:hAnsiTheme="majorHAnsi"/>
          <w:color w:val="000000" w:themeColor="text1"/>
          <w:sz w:val="24"/>
          <w:szCs w:val="24"/>
        </w:rPr>
        <w:t>: Arthur Miller</w:t>
      </w:r>
    </w:p>
    <w:p w14:paraId="2778FA48" w14:textId="77777777" w:rsidR="00CA434D" w:rsidRPr="002B2D38" w:rsidRDefault="00CA434D" w:rsidP="00CA434D">
      <w:pPr>
        <w:rPr>
          <w:rFonts w:asciiTheme="majorHAnsi" w:eastAsia="Times New Roman" w:hAnsiTheme="majorHAnsi"/>
          <w:color w:val="000000" w:themeColor="text1"/>
          <w:sz w:val="24"/>
          <w:szCs w:val="24"/>
        </w:rPr>
      </w:pPr>
      <w:r>
        <w:rPr>
          <w:rFonts w:asciiTheme="majorHAnsi" w:eastAsia="Times New Roman" w:hAnsiTheme="majorHAnsi"/>
          <w:i/>
          <w:iCs/>
          <w:color w:val="000000" w:themeColor="text1"/>
          <w:sz w:val="24"/>
          <w:szCs w:val="24"/>
        </w:rPr>
        <w:t xml:space="preserve">Things Fall Apart: </w:t>
      </w:r>
      <w:r>
        <w:rPr>
          <w:rFonts w:asciiTheme="majorHAnsi" w:eastAsia="Times New Roman" w:hAnsiTheme="majorHAnsi"/>
          <w:color w:val="000000" w:themeColor="text1"/>
          <w:sz w:val="24"/>
          <w:szCs w:val="24"/>
        </w:rPr>
        <w:t xml:space="preserve">Chinua </w:t>
      </w:r>
      <w:proofErr w:type="spellStart"/>
      <w:r>
        <w:rPr>
          <w:rFonts w:asciiTheme="majorHAnsi" w:eastAsia="Times New Roman" w:hAnsiTheme="majorHAnsi"/>
          <w:color w:val="000000" w:themeColor="text1"/>
          <w:sz w:val="24"/>
          <w:szCs w:val="24"/>
        </w:rPr>
        <w:t>Acheba</w:t>
      </w:r>
      <w:proofErr w:type="spellEnd"/>
    </w:p>
    <w:p w14:paraId="1B736B06" w14:textId="77777777" w:rsidR="00CA434D" w:rsidRDefault="00CA434D" w:rsidP="00207E5E">
      <w:pPr>
        <w:rPr>
          <w:rFonts w:asciiTheme="majorHAnsi" w:eastAsia="Times New Roman" w:hAnsiTheme="majorHAnsi"/>
          <w:b/>
          <w:bCs/>
          <w:color w:val="000000" w:themeColor="text1"/>
          <w:sz w:val="24"/>
          <w:szCs w:val="24"/>
          <w:u w:val="single"/>
        </w:rPr>
      </w:pPr>
    </w:p>
    <w:p w14:paraId="260FC427" w14:textId="77777777" w:rsidR="00207E5E" w:rsidRPr="00207E5E" w:rsidRDefault="00207E5E" w:rsidP="00207E5E">
      <w:pPr>
        <w:rPr>
          <w:rFonts w:asciiTheme="majorHAnsi" w:eastAsia="Times New Roman" w:hAnsiTheme="majorHAnsi"/>
          <w:b/>
          <w:bCs/>
          <w:color w:val="000000" w:themeColor="text1"/>
          <w:sz w:val="24"/>
          <w:szCs w:val="24"/>
          <w:u w:val="single"/>
        </w:rPr>
      </w:pPr>
    </w:p>
    <w:p w14:paraId="7CBA146E" w14:textId="21C42E87" w:rsidR="00894B63" w:rsidRPr="00207E5E" w:rsidRDefault="00894B63" w:rsidP="00207E5E">
      <w:pPr>
        <w:pBdr>
          <w:top w:val="nil"/>
          <w:left w:val="nil"/>
          <w:bottom w:val="nil"/>
          <w:right w:val="nil"/>
          <w:between w:val="nil"/>
        </w:pBdr>
        <w:rPr>
          <w:rFonts w:asciiTheme="majorHAnsi" w:eastAsia="Times New Roman" w:hAnsiTheme="majorHAnsi"/>
          <w:b/>
          <w:bCs/>
          <w:color w:val="000000" w:themeColor="text1"/>
          <w:sz w:val="24"/>
          <w:szCs w:val="24"/>
          <w:u w:val="single"/>
        </w:rPr>
      </w:pPr>
      <w:r w:rsidRPr="00207E5E">
        <w:rPr>
          <w:rFonts w:asciiTheme="majorHAnsi" w:eastAsia="Times New Roman" w:hAnsiTheme="majorHAnsi"/>
          <w:b/>
          <w:bCs/>
          <w:color w:val="000000" w:themeColor="text1"/>
          <w:sz w:val="24"/>
          <w:szCs w:val="24"/>
          <w:u w:val="single"/>
        </w:rPr>
        <w:t>Sample Formative Assessments:</w:t>
      </w:r>
    </w:p>
    <w:p w14:paraId="7B0B6738" w14:textId="77777777" w:rsidR="00207E5E" w:rsidRDefault="00207E5E" w:rsidP="00207E5E">
      <w:pPr>
        <w:pStyle w:val="ListParagraph"/>
        <w:numPr>
          <w:ilvl w:val="0"/>
          <w:numId w:val="43"/>
        </w:numPr>
        <w:spacing w:before="120" w:after="120" w:line="240" w:lineRule="auto"/>
        <w:jc w:val="both"/>
        <w:rPr>
          <w:rFonts w:asciiTheme="majorHAnsi" w:eastAsiaTheme="majorEastAsia" w:hAnsiTheme="majorHAnsi" w:cstheme="majorBidi"/>
          <w:sz w:val="24"/>
          <w:szCs w:val="24"/>
          <w:lang w:val="it-IT"/>
        </w:rPr>
      </w:pPr>
      <w:proofErr w:type="spellStart"/>
      <w:r w:rsidRPr="708FCE29">
        <w:rPr>
          <w:rFonts w:asciiTheme="majorHAnsi" w:eastAsiaTheme="majorEastAsia" w:hAnsiTheme="majorHAnsi" w:cstheme="majorBidi"/>
          <w:sz w:val="24"/>
          <w:szCs w:val="24"/>
          <w:lang w:val="it-IT"/>
        </w:rPr>
        <w:t>Looking</w:t>
      </w:r>
      <w:proofErr w:type="spellEnd"/>
      <w:r w:rsidRPr="708FCE29">
        <w:rPr>
          <w:rFonts w:asciiTheme="majorHAnsi" w:eastAsiaTheme="majorEastAsia" w:hAnsiTheme="majorHAnsi" w:cstheme="majorBidi"/>
          <w:sz w:val="24"/>
          <w:szCs w:val="24"/>
          <w:lang w:val="it-IT"/>
        </w:rPr>
        <w:t xml:space="preserve"> </w:t>
      </w:r>
      <w:proofErr w:type="spellStart"/>
      <w:r w:rsidRPr="708FCE29">
        <w:rPr>
          <w:rFonts w:asciiTheme="majorHAnsi" w:eastAsiaTheme="majorEastAsia" w:hAnsiTheme="majorHAnsi" w:cstheme="majorBidi"/>
          <w:sz w:val="24"/>
          <w:szCs w:val="24"/>
          <w:lang w:val="it-IT"/>
        </w:rPr>
        <w:t>at</w:t>
      </w:r>
      <w:proofErr w:type="spellEnd"/>
      <w:r w:rsidRPr="708FCE29">
        <w:rPr>
          <w:rFonts w:asciiTheme="majorHAnsi" w:eastAsiaTheme="majorEastAsia" w:hAnsiTheme="majorHAnsi" w:cstheme="majorBidi"/>
          <w:sz w:val="24"/>
          <w:szCs w:val="24"/>
          <w:lang w:val="it-IT"/>
        </w:rPr>
        <w:t xml:space="preserve"> texts </w:t>
      </w:r>
      <w:proofErr w:type="spellStart"/>
      <w:r w:rsidRPr="708FCE29">
        <w:rPr>
          <w:rFonts w:asciiTheme="majorHAnsi" w:eastAsiaTheme="majorEastAsia" w:hAnsiTheme="majorHAnsi" w:cstheme="majorBidi"/>
          <w:sz w:val="24"/>
          <w:szCs w:val="24"/>
          <w:lang w:val="it-IT"/>
        </w:rPr>
        <w:t>through</w:t>
      </w:r>
      <w:proofErr w:type="spellEnd"/>
      <w:r w:rsidRPr="708FCE29">
        <w:rPr>
          <w:rFonts w:asciiTheme="majorHAnsi" w:eastAsiaTheme="majorEastAsia" w:hAnsiTheme="majorHAnsi" w:cstheme="majorBidi"/>
          <w:sz w:val="24"/>
          <w:szCs w:val="24"/>
          <w:lang w:val="it-IT"/>
        </w:rPr>
        <w:t xml:space="preserve"> </w:t>
      </w:r>
      <w:proofErr w:type="spellStart"/>
      <w:r w:rsidRPr="708FCE29">
        <w:rPr>
          <w:rFonts w:asciiTheme="majorHAnsi" w:eastAsiaTheme="majorEastAsia" w:hAnsiTheme="majorHAnsi" w:cstheme="majorBidi"/>
          <w:sz w:val="24"/>
          <w:szCs w:val="24"/>
          <w:lang w:val="it-IT"/>
        </w:rPr>
        <w:t>lenses</w:t>
      </w:r>
      <w:proofErr w:type="spellEnd"/>
      <w:r w:rsidRPr="708FCE29">
        <w:rPr>
          <w:rFonts w:asciiTheme="majorHAnsi" w:eastAsiaTheme="majorEastAsia" w:hAnsiTheme="majorHAnsi" w:cstheme="majorBidi"/>
          <w:sz w:val="24"/>
          <w:szCs w:val="24"/>
          <w:lang w:val="it-IT"/>
        </w:rPr>
        <w:t xml:space="preserve"> </w:t>
      </w:r>
    </w:p>
    <w:p w14:paraId="7F83B77E" w14:textId="77777777" w:rsidR="00207E5E" w:rsidRPr="00D90BDA" w:rsidRDefault="00207E5E" w:rsidP="00207E5E">
      <w:pPr>
        <w:pStyle w:val="ListParagraph"/>
        <w:numPr>
          <w:ilvl w:val="0"/>
          <w:numId w:val="43"/>
        </w:numPr>
        <w:spacing w:before="120" w:after="120" w:line="240" w:lineRule="auto"/>
        <w:jc w:val="both"/>
        <w:rPr>
          <w:rFonts w:asciiTheme="majorHAnsi" w:eastAsiaTheme="majorEastAsia" w:hAnsiTheme="majorHAnsi" w:cstheme="majorBidi"/>
          <w:sz w:val="24"/>
          <w:szCs w:val="24"/>
          <w:lang w:val="it-IT"/>
        </w:rPr>
      </w:pPr>
      <w:r w:rsidRPr="708FCE29">
        <w:rPr>
          <w:rFonts w:asciiTheme="majorHAnsi" w:eastAsiaTheme="majorEastAsia" w:hAnsiTheme="majorHAnsi" w:cstheme="majorBidi"/>
          <w:sz w:val="24"/>
          <w:szCs w:val="24"/>
          <w:lang w:val="it-IT"/>
        </w:rPr>
        <w:t xml:space="preserve">RACE </w:t>
      </w:r>
      <w:proofErr w:type="spellStart"/>
      <w:r w:rsidRPr="708FCE29">
        <w:rPr>
          <w:rFonts w:asciiTheme="majorHAnsi" w:eastAsiaTheme="majorEastAsia" w:hAnsiTheme="majorHAnsi" w:cstheme="majorBidi"/>
          <w:sz w:val="24"/>
          <w:szCs w:val="24"/>
          <w:lang w:val="it-IT"/>
        </w:rPr>
        <w:t>paragraphs</w:t>
      </w:r>
      <w:proofErr w:type="spellEnd"/>
    </w:p>
    <w:p w14:paraId="7B234931" w14:textId="77777777" w:rsidR="00207E5E" w:rsidRPr="00D90BDA" w:rsidRDefault="00207E5E" w:rsidP="00207E5E">
      <w:pPr>
        <w:pStyle w:val="ListParagraph"/>
        <w:numPr>
          <w:ilvl w:val="0"/>
          <w:numId w:val="43"/>
        </w:numPr>
        <w:spacing w:before="120" w:after="120" w:line="240" w:lineRule="auto"/>
        <w:jc w:val="both"/>
        <w:rPr>
          <w:rFonts w:asciiTheme="majorHAnsi" w:eastAsiaTheme="majorEastAsia" w:hAnsiTheme="majorHAnsi" w:cstheme="majorBidi"/>
          <w:sz w:val="24"/>
          <w:szCs w:val="24"/>
          <w:lang w:val="it-IT"/>
        </w:rPr>
      </w:pPr>
      <w:proofErr w:type="spellStart"/>
      <w:r w:rsidRPr="708FCE29">
        <w:rPr>
          <w:rFonts w:asciiTheme="majorHAnsi" w:eastAsiaTheme="majorEastAsia" w:hAnsiTheme="majorHAnsi" w:cstheme="majorBidi"/>
          <w:sz w:val="24"/>
          <w:szCs w:val="24"/>
          <w:lang w:val="it-IT"/>
        </w:rPr>
        <w:t>Student</w:t>
      </w:r>
      <w:proofErr w:type="spellEnd"/>
      <w:r w:rsidRPr="708FCE29">
        <w:rPr>
          <w:rFonts w:asciiTheme="majorHAnsi" w:eastAsiaTheme="majorEastAsia" w:hAnsiTheme="majorHAnsi" w:cstheme="majorBidi"/>
          <w:sz w:val="24"/>
          <w:szCs w:val="24"/>
          <w:lang w:val="it-IT"/>
        </w:rPr>
        <w:t xml:space="preserve">-led </w:t>
      </w:r>
      <w:proofErr w:type="spellStart"/>
      <w:r w:rsidRPr="708FCE29">
        <w:rPr>
          <w:rFonts w:asciiTheme="majorHAnsi" w:eastAsiaTheme="majorEastAsia" w:hAnsiTheme="majorHAnsi" w:cstheme="majorBidi"/>
          <w:sz w:val="24"/>
          <w:szCs w:val="24"/>
          <w:lang w:val="it-IT"/>
        </w:rPr>
        <w:t>discussions</w:t>
      </w:r>
      <w:proofErr w:type="spellEnd"/>
    </w:p>
    <w:p w14:paraId="13BBD6B6" w14:textId="77777777" w:rsidR="00207E5E" w:rsidRPr="00D90BDA" w:rsidRDefault="00207E5E" w:rsidP="00207E5E">
      <w:pPr>
        <w:pStyle w:val="ListParagraph"/>
        <w:numPr>
          <w:ilvl w:val="0"/>
          <w:numId w:val="43"/>
        </w:numPr>
        <w:spacing w:before="120" w:after="120" w:line="240" w:lineRule="auto"/>
        <w:jc w:val="both"/>
        <w:rPr>
          <w:rFonts w:asciiTheme="majorHAnsi" w:eastAsiaTheme="majorEastAsia" w:hAnsiTheme="majorHAnsi" w:cstheme="majorBidi"/>
          <w:sz w:val="24"/>
          <w:szCs w:val="24"/>
          <w:lang w:val="it-IT"/>
        </w:rPr>
      </w:pPr>
      <w:r w:rsidRPr="708FCE29">
        <w:rPr>
          <w:rFonts w:asciiTheme="majorHAnsi" w:eastAsiaTheme="majorEastAsia" w:hAnsiTheme="majorHAnsi" w:cstheme="majorBidi"/>
          <w:sz w:val="24"/>
          <w:szCs w:val="24"/>
          <w:lang w:val="it-IT"/>
        </w:rPr>
        <w:t xml:space="preserve">Reading </w:t>
      </w:r>
      <w:proofErr w:type="spellStart"/>
      <w:r w:rsidRPr="708FCE29">
        <w:rPr>
          <w:rFonts w:asciiTheme="majorHAnsi" w:eastAsiaTheme="majorEastAsia" w:hAnsiTheme="majorHAnsi" w:cstheme="majorBidi"/>
          <w:sz w:val="24"/>
          <w:szCs w:val="24"/>
          <w:lang w:val="it-IT"/>
        </w:rPr>
        <w:t>quizzes</w:t>
      </w:r>
      <w:proofErr w:type="spellEnd"/>
    </w:p>
    <w:p w14:paraId="2828CBFA" w14:textId="77777777" w:rsidR="00207E5E" w:rsidRPr="00D90BDA" w:rsidRDefault="00207E5E" w:rsidP="00207E5E">
      <w:pPr>
        <w:pStyle w:val="ListParagraph"/>
        <w:numPr>
          <w:ilvl w:val="0"/>
          <w:numId w:val="43"/>
        </w:numPr>
        <w:spacing w:before="120" w:after="120" w:line="240" w:lineRule="auto"/>
        <w:jc w:val="both"/>
        <w:rPr>
          <w:rFonts w:asciiTheme="majorHAnsi" w:eastAsiaTheme="majorEastAsia" w:hAnsiTheme="majorHAnsi" w:cstheme="majorBidi"/>
          <w:sz w:val="24"/>
          <w:szCs w:val="24"/>
          <w:lang w:val="it-IT"/>
        </w:rPr>
      </w:pPr>
      <w:proofErr w:type="spellStart"/>
      <w:r w:rsidRPr="3D14B438">
        <w:rPr>
          <w:rFonts w:asciiTheme="majorHAnsi" w:eastAsiaTheme="majorEastAsia" w:hAnsiTheme="majorHAnsi" w:cstheme="majorBidi"/>
          <w:sz w:val="24"/>
          <w:szCs w:val="24"/>
          <w:lang w:val="it-IT"/>
        </w:rPr>
        <w:t>Timed</w:t>
      </w:r>
      <w:proofErr w:type="spellEnd"/>
      <w:r w:rsidRPr="3D14B438">
        <w:rPr>
          <w:rFonts w:asciiTheme="majorHAnsi" w:eastAsiaTheme="majorEastAsia" w:hAnsiTheme="majorHAnsi" w:cstheme="majorBidi"/>
          <w:sz w:val="24"/>
          <w:szCs w:val="24"/>
          <w:lang w:val="it-IT"/>
        </w:rPr>
        <w:t xml:space="preserve"> writing</w:t>
      </w:r>
    </w:p>
    <w:p w14:paraId="091162E3" w14:textId="7623BE64" w:rsidR="00207E5E" w:rsidRPr="00207E5E" w:rsidRDefault="00207E5E" w:rsidP="00207E5E">
      <w:pPr>
        <w:pStyle w:val="ListParagraph"/>
        <w:numPr>
          <w:ilvl w:val="0"/>
          <w:numId w:val="43"/>
        </w:numPr>
        <w:spacing w:before="120" w:after="120" w:line="240" w:lineRule="auto"/>
        <w:jc w:val="both"/>
        <w:rPr>
          <w:sz w:val="24"/>
          <w:szCs w:val="24"/>
          <w:lang w:val="it-IT"/>
        </w:rPr>
      </w:pPr>
      <w:proofErr w:type="spellStart"/>
      <w:r w:rsidRPr="3D14B438">
        <w:rPr>
          <w:rFonts w:asciiTheme="majorHAnsi" w:eastAsiaTheme="majorEastAsia" w:hAnsiTheme="majorHAnsi" w:cstheme="majorBidi"/>
          <w:sz w:val="24"/>
          <w:szCs w:val="24"/>
          <w:lang w:val="it-IT"/>
        </w:rPr>
        <w:t>Develop</w:t>
      </w:r>
      <w:proofErr w:type="spellEnd"/>
      <w:r w:rsidRPr="3D14B438">
        <w:rPr>
          <w:rFonts w:asciiTheme="majorHAnsi" w:eastAsiaTheme="majorEastAsia" w:hAnsiTheme="majorHAnsi" w:cstheme="majorBidi"/>
          <w:sz w:val="24"/>
          <w:szCs w:val="24"/>
          <w:lang w:val="it-IT"/>
        </w:rPr>
        <w:t xml:space="preserve"> a draft of personal narrative</w:t>
      </w:r>
    </w:p>
    <w:p w14:paraId="7EF43F98" w14:textId="04A6D706" w:rsidR="00894B63" w:rsidRPr="00654A8D" w:rsidRDefault="00894B63">
      <w:pPr>
        <w:pStyle w:val="ListParagraph"/>
        <w:numPr>
          <w:ilvl w:val="0"/>
          <w:numId w:val="4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Quizzes</w:t>
      </w:r>
    </w:p>
    <w:p w14:paraId="48C93927" w14:textId="25DA8E27" w:rsidR="00894B63" w:rsidRPr="00654A8D" w:rsidRDefault="00894B63">
      <w:pPr>
        <w:pStyle w:val="ListParagraph"/>
        <w:numPr>
          <w:ilvl w:val="0"/>
          <w:numId w:val="4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Rough Draft with Rubric</w:t>
      </w:r>
    </w:p>
    <w:p w14:paraId="14A13033" w14:textId="2E962472" w:rsidR="00781B96" w:rsidRPr="00654A8D" w:rsidRDefault="00894B63">
      <w:pPr>
        <w:pStyle w:val="ListParagraph"/>
        <w:numPr>
          <w:ilvl w:val="0"/>
          <w:numId w:val="4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Kagan Learning Chips: Discussion and Review</w:t>
      </w:r>
    </w:p>
    <w:p w14:paraId="7A70282D" w14:textId="52DFD69A" w:rsidR="00894B63" w:rsidRPr="00654A8D" w:rsidRDefault="00894B63">
      <w:pPr>
        <w:pStyle w:val="ListParagraph"/>
        <w:numPr>
          <w:ilvl w:val="0"/>
          <w:numId w:val="4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Exit Ticket</w:t>
      </w:r>
    </w:p>
    <w:p w14:paraId="7038BB84" w14:textId="49E9DA86" w:rsidR="00894B63" w:rsidRPr="00654A8D" w:rsidRDefault="00894B63">
      <w:pPr>
        <w:pStyle w:val="ListParagraph"/>
        <w:numPr>
          <w:ilvl w:val="0"/>
          <w:numId w:val="43"/>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Exact Path</w:t>
      </w:r>
    </w:p>
    <w:p w14:paraId="2B711701" w14:textId="2DE21D1C" w:rsidR="00894B63" w:rsidRPr="00654A8D" w:rsidRDefault="00894B63" w:rsidP="00894B63">
      <w:pPr>
        <w:rPr>
          <w:rFonts w:asciiTheme="majorHAnsi" w:eastAsia="Times New Roman" w:hAnsiTheme="majorHAnsi"/>
          <w:b/>
          <w:bCs/>
          <w:color w:val="000000" w:themeColor="text1"/>
          <w:sz w:val="24"/>
          <w:szCs w:val="24"/>
          <w:u w:val="single"/>
        </w:rPr>
      </w:pPr>
      <w:r w:rsidRPr="00654A8D">
        <w:rPr>
          <w:rFonts w:asciiTheme="majorHAnsi" w:eastAsia="Times New Roman" w:hAnsiTheme="majorHAnsi"/>
          <w:b/>
          <w:bCs/>
          <w:color w:val="000000" w:themeColor="text1"/>
          <w:sz w:val="24"/>
          <w:szCs w:val="24"/>
          <w:u w:val="single"/>
        </w:rPr>
        <w:t>Sample Summative Alternative Assessments:</w:t>
      </w:r>
    </w:p>
    <w:p w14:paraId="0741D4BE" w14:textId="63E5B4FA" w:rsidR="00894B63" w:rsidRPr="00654A8D" w:rsidRDefault="00894B63">
      <w:pPr>
        <w:pStyle w:val="ListParagraph"/>
        <w:numPr>
          <w:ilvl w:val="0"/>
          <w:numId w:val="4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 xml:space="preserve">CAPSTONE </w:t>
      </w:r>
    </w:p>
    <w:p w14:paraId="7E5CC571" w14:textId="6824CC4B" w:rsidR="00894B63" w:rsidRPr="00654A8D" w:rsidRDefault="00894B63">
      <w:pPr>
        <w:pStyle w:val="ListParagraph"/>
        <w:numPr>
          <w:ilvl w:val="0"/>
          <w:numId w:val="4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Unit 4 Test</w:t>
      </w:r>
    </w:p>
    <w:p w14:paraId="1E5A0140" w14:textId="4E8CECE1" w:rsidR="00894B63" w:rsidRDefault="00207E5E" w:rsidP="00207E5E">
      <w:pPr>
        <w:pStyle w:val="ListParagraph"/>
        <w:numPr>
          <w:ilvl w:val="0"/>
          <w:numId w:val="4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The Individual Oral Assessment </w:t>
      </w:r>
    </w:p>
    <w:p w14:paraId="0F684D5B" w14:textId="115D2E15" w:rsidR="00207E5E" w:rsidRPr="00654A8D" w:rsidRDefault="00207E5E" w:rsidP="00207E5E">
      <w:pPr>
        <w:pStyle w:val="ListParagraph"/>
        <w:numPr>
          <w:ilvl w:val="0"/>
          <w:numId w:val="4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Personal Narrative (College Essay) </w:t>
      </w:r>
    </w:p>
    <w:p w14:paraId="7ACD1F12" w14:textId="277577E6" w:rsidR="00894B63" w:rsidRPr="00654A8D" w:rsidRDefault="00894B63">
      <w:pPr>
        <w:pStyle w:val="ListParagraph"/>
        <w:numPr>
          <w:ilvl w:val="0"/>
          <w:numId w:val="44"/>
        </w:numPr>
        <w:rPr>
          <w:rFonts w:asciiTheme="majorHAnsi" w:eastAsia="Times New Roman" w:hAnsiTheme="majorHAnsi"/>
          <w:color w:val="000000" w:themeColor="text1"/>
          <w:sz w:val="24"/>
          <w:szCs w:val="24"/>
        </w:rPr>
      </w:pPr>
      <w:r w:rsidRPr="00654A8D">
        <w:rPr>
          <w:rFonts w:asciiTheme="majorHAnsi" w:eastAsia="Times New Roman" w:hAnsiTheme="majorHAnsi"/>
          <w:color w:val="000000" w:themeColor="text1"/>
          <w:sz w:val="24"/>
          <w:szCs w:val="24"/>
        </w:rPr>
        <w:t>Edmentum End of Year Diag</w:t>
      </w:r>
      <w:r w:rsidR="001B6F0A">
        <w:rPr>
          <w:rFonts w:asciiTheme="majorHAnsi" w:eastAsia="Times New Roman" w:hAnsiTheme="majorHAnsi"/>
          <w:color w:val="000000" w:themeColor="text1"/>
          <w:sz w:val="24"/>
          <w:szCs w:val="24"/>
        </w:rPr>
        <w:t>no</w:t>
      </w:r>
      <w:r w:rsidRPr="00654A8D">
        <w:rPr>
          <w:rFonts w:asciiTheme="majorHAnsi" w:eastAsia="Times New Roman" w:hAnsiTheme="majorHAnsi"/>
          <w:color w:val="000000" w:themeColor="text1"/>
          <w:sz w:val="24"/>
          <w:szCs w:val="24"/>
        </w:rPr>
        <w:t>stic</w:t>
      </w:r>
    </w:p>
    <w:p w14:paraId="10732F16" w14:textId="77777777" w:rsidR="00894B63" w:rsidRPr="00654A8D" w:rsidRDefault="00894B63" w:rsidP="00894B63">
      <w:pPr>
        <w:rPr>
          <w:rFonts w:asciiTheme="majorHAnsi" w:eastAsia="Times New Roman" w:hAnsiTheme="majorHAnsi"/>
          <w:color w:val="000000" w:themeColor="text1"/>
          <w:sz w:val="24"/>
          <w:szCs w:val="24"/>
        </w:rPr>
      </w:pPr>
    </w:p>
    <w:p w14:paraId="38F0C970" w14:textId="59A89E9F" w:rsidR="002F44BF" w:rsidRDefault="00894B63" w:rsidP="00CE14CD">
      <w:pPr>
        <w:rPr>
          <w:rFonts w:asciiTheme="majorHAnsi" w:eastAsia="Calibri" w:hAnsiTheme="majorHAnsi" w:cs="Times New Roman"/>
          <w:b/>
          <w:bCs/>
          <w:sz w:val="24"/>
          <w:szCs w:val="24"/>
          <w:u w:val="single"/>
          <w:lang w:bidi="en-US"/>
        </w:rPr>
      </w:pPr>
      <w:r w:rsidRPr="00654A8D">
        <w:rPr>
          <w:rFonts w:asciiTheme="majorHAnsi" w:eastAsia="Calibri" w:hAnsiTheme="majorHAnsi" w:cs="Times New Roman"/>
          <w:b/>
          <w:bCs/>
          <w:sz w:val="24"/>
          <w:szCs w:val="24"/>
          <w:highlight w:val="yellow"/>
          <w:u w:val="single"/>
          <w:lang w:bidi="en-US"/>
        </w:rPr>
        <w:lastRenderedPageBreak/>
        <w:t>Unit Specific Interdisciplinary Connections/Materials</w:t>
      </w:r>
      <w:r w:rsidRPr="00654A8D">
        <w:rPr>
          <w:rFonts w:asciiTheme="majorHAnsi" w:eastAsia="Calibri" w:hAnsiTheme="majorHAnsi" w:cs="Times New Roman"/>
          <w:b/>
          <w:bCs/>
          <w:sz w:val="24"/>
          <w:szCs w:val="24"/>
          <w:u w:val="single"/>
          <w:lang w:bidi="en-US"/>
        </w:rPr>
        <w:t>:</w:t>
      </w:r>
    </w:p>
    <w:p w14:paraId="34DA2A9B" w14:textId="637E27FC" w:rsidR="001B6F0A" w:rsidRDefault="001B6F0A" w:rsidP="00CE14CD">
      <w:pPr>
        <w:rPr>
          <w:rFonts w:asciiTheme="majorHAnsi" w:eastAsia="Calibri" w:hAnsiTheme="majorHAnsi" w:cs="Times New Roman"/>
          <w:sz w:val="24"/>
          <w:szCs w:val="24"/>
          <w:lang w:bidi="en-US"/>
        </w:rPr>
      </w:pPr>
      <w:r>
        <w:rPr>
          <w:rFonts w:asciiTheme="majorHAnsi" w:eastAsia="Calibri" w:hAnsiTheme="majorHAnsi" w:cs="Times New Roman"/>
          <w:sz w:val="24"/>
          <w:szCs w:val="24"/>
          <w:lang w:bidi="en-US"/>
        </w:rPr>
        <w:t xml:space="preserve"> </w:t>
      </w:r>
      <w:r w:rsidR="00457F66">
        <w:rPr>
          <w:rFonts w:asciiTheme="majorHAnsi" w:eastAsia="Calibri" w:hAnsiTheme="majorHAnsi" w:cs="Times New Roman"/>
          <w:sz w:val="24"/>
          <w:szCs w:val="24"/>
          <w:lang w:bidi="en-US"/>
        </w:rPr>
        <w:t xml:space="preserve">“The Danger of a Single Story”: </w:t>
      </w:r>
      <w:r w:rsidR="00457F66" w:rsidRPr="00457F66">
        <w:rPr>
          <w:rFonts w:asciiTheme="majorHAnsi" w:hAnsiTheme="majorHAnsi"/>
          <w:color w:val="333333"/>
          <w:spacing w:val="-6"/>
          <w:sz w:val="24"/>
          <w:szCs w:val="24"/>
          <w:shd w:val="clear" w:color="auto" w:fill="FFFFFF"/>
        </w:rPr>
        <w:t>Chimamanda Ngozi Adichie</w:t>
      </w:r>
      <w:r w:rsidR="00457F66">
        <w:rPr>
          <w:rFonts w:asciiTheme="majorHAnsi" w:hAnsiTheme="majorHAnsi"/>
          <w:color w:val="333333"/>
          <w:spacing w:val="-6"/>
          <w:sz w:val="21"/>
          <w:szCs w:val="21"/>
          <w:shd w:val="clear" w:color="auto" w:fill="FFFFFF"/>
        </w:rPr>
        <w:t xml:space="preserve"> (</w:t>
      </w:r>
      <w:r w:rsidRPr="00805C95">
        <w:rPr>
          <w:rFonts w:asciiTheme="majorHAnsi" w:eastAsia="Calibri" w:hAnsiTheme="majorHAnsi" w:cs="Times New Roman"/>
          <w:sz w:val="24"/>
          <w:szCs w:val="24"/>
          <w:lang w:bidi="en-US"/>
        </w:rPr>
        <w:t>Social Studies Standard</w:t>
      </w:r>
      <w:r w:rsidR="00805C95" w:rsidRPr="00805C95">
        <w:rPr>
          <w:rFonts w:asciiTheme="majorHAnsi" w:eastAsia="Calibri" w:hAnsiTheme="majorHAnsi" w:cs="Times New Roman"/>
          <w:sz w:val="24"/>
          <w:szCs w:val="24"/>
          <w:lang w:bidi="en-US"/>
        </w:rPr>
        <w:t xml:space="preserve"> SOC.9-</w:t>
      </w:r>
      <w:proofErr w:type="gramStart"/>
      <w:r w:rsidR="00805C95" w:rsidRPr="00805C95">
        <w:rPr>
          <w:rFonts w:asciiTheme="majorHAnsi" w:eastAsia="Calibri" w:hAnsiTheme="majorHAnsi" w:cs="Times New Roman"/>
          <w:sz w:val="24"/>
          <w:szCs w:val="24"/>
          <w:lang w:bidi="en-US"/>
        </w:rPr>
        <w:t>12.D</w:t>
      </w:r>
      <w:proofErr w:type="gramEnd"/>
      <w:r w:rsidR="00805C95" w:rsidRPr="00805C95">
        <w:rPr>
          <w:rFonts w:asciiTheme="majorHAnsi" w:eastAsia="Calibri" w:hAnsiTheme="majorHAnsi" w:cs="Times New Roman"/>
          <w:sz w:val="24"/>
          <w:szCs w:val="24"/>
          <w:lang w:bidi="en-US"/>
        </w:rPr>
        <w:t>4.6.9-12</w:t>
      </w:r>
      <w:r w:rsidRPr="00805C95">
        <w:rPr>
          <w:rFonts w:asciiTheme="majorHAnsi" w:eastAsia="Calibri" w:hAnsiTheme="majorHAnsi" w:cs="Times New Roman"/>
          <w:sz w:val="24"/>
          <w:szCs w:val="24"/>
          <w:lang w:bidi="en-US"/>
        </w:rPr>
        <w:t>)</w:t>
      </w:r>
    </w:p>
    <w:p w14:paraId="0C668B1C" w14:textId="77777777" w:rsidR="00207E5E" w:rsidRPr="001B6F0A" w:rsidRDefault="00207E5E" w:rsidP="00CE14CD">
      <w:pPr>
        <w:rPr>
          <w:rFonts w:asciiTheme="majorHAnsi" w:eastAsia="Calibri" w:hAnsiTheme="majorHAnsi" w:cs="Times New Roman"/>
          <w:sz w:val="24"/>
          <w:szCs w:val="24"/>
          <w:lang w:bidi="en-US"/>
        </w:rPr>
      </w:pPr>
    </w:p>
    <w:p w14:paraId="070CA211" w14:textId="37806809" w:rsidR="00BC2914" w:rsidRPr="00654A8D" w:rsidRDefault="00BC2914" w:rsidP="00BC2914">
      <w:pPr>
        <w:rPr>
          <w:rFonts w:asciiTheme="majorHAnsi" w:hAnsiTheme="majorHAnsi"/>
          <w:b/>
          <w:bCs/>
          <w:sz w:val="24"/>
          <w:szCs w:val="24"/>
          <w:u w:val="single"/>
        </w:rPr>
      </w:pPr>
      <w:r w:rsidRPr="00654A8D">
        <w:rPr>
          <w:rFonts w:asciiTheme="majorHAnsi" w:hAnsiTheme="majorHAnsi"/>
          <w:b/>
          <w:bCs/>
          <w:sz w:val="24"/>
          <w:szCs w:val="24"/>
          <w:highlight w:val="yellow"/>
          <w:u w:val="single"/>
        </w:rPr>
        <w:t>Unit Specific Multiple Intelligences Activities and Engagement:</w:t>
      </w:r>
    </w:p>
    <w:p w14:paraId="43FB1769" w14:textId="1653210C" w:rsidR="00BC2914" w:rsidRPr="00654A8D" w:rsidRDefault="00BC2914">
      <w:pPr>
        <w:pStyle w:val="ListParagraph"/>
        <w:numPr>
          <w:ilvl w:val="0"/>
          <w:numId w:val="45"/>
        </w:numPr>
        <w:rPr>
          <w:rFonts w:asciiTheme="majorHAnsi" w:hAnsiTheme="majorHAnsi"/>
          <w:sz w:val="24"/>
          <w:szCs w:val="24"/>
        </w:rPr>
      </w:pPr>
      <w:r w:rsidRPr="00654A8D">
        <w:rPr>
          <w:rFonts w:asciiTheme="majorHAnsi" w:hAnsiTheme="majorHAnsi"/>
          <w:sz w:val="24"/>
          <w:szCs w:val="24"/>
        </w:rPr>
        <w:t>Stage a dramatic reading</w:t>
      </w:r>
    </w:p>
    <w:p w14:paraId="5C1826EA" w14:textId="1D6E0EDC" w:rsidR="00BC2914" w:rsidRPr="00654A8D" w:rsidRDefault="00BC2914">
      <w:pPr>
        <w:pStyle w:val="ListParagraph"/>
        <w:numPr>
          <w:ilvl w:val="0"/>
          <w:numId w:val="45"/>
        </w:numPr>
        <w:rPr>
          <w:rFonts w:asciiTheme="majorHAnsi" w:hAnsiTheme="majorHAnsi"/>
          <w:sz w:val="24"/>
          <w:szCs w:val="24"/>
        </w:rPr>
      </w:pPr>
      <w:r w:rsidRPr="00654A8D">
        <w:rPr>
          <w:rFonts w:asciiTheme="majorHAnsi" w:hAnsiTheme="majorHAnsi"/>
          <w:sz w:val="24"/>
          <w:szCs w:val="24"/>
        </w:rPr>
        <w:t>Use pictorial support</w:t>
      </w:r>
    </w:p>
    <w:p w14:paraId="7765CD72" w14:textId="1429C5CF" w:rsidR="00BC2914" w:rsidRPr="00654A8D" w:rsidRDefault="00BC2914">
      <w:pPr>
        <w:pStyle w:val="ListParagraph"/>
        <w:numPr>
          <w:ilvl w:val="0"/>
          <w:numId w:val="45"/>
        </w:numPr>
        <w:rPr>
          <w:rFonts w:asciiTheme="majorHAnsi" w:hAnsiTheme="majorHAnsi"/>
          <w:sz w:val="24"/>
          <w:szCs w:val="24"/>
        </w:rPr>
      </w:pPr>
      <w:r w:rsidRPr="00654A8D">
        <w:rPr>
          <w:rFonts w:asciiTheme="majorHAnsi" w:hAnsiTheme="majorHAnsi"/>
          <w:sz w:val="24"/>
          <w:szCs w:val="24"/>
        </w:rPr>
        <w:t>Pantomime actions</w:t>
      </w:r>
    </w:p>
    <w:p w14:paraId="08D04B93" w14:textId="7B97BD13" w:rsidR="00BC2914" w:rsidRPr="00654A8D" w:rsidRDefault="00BC2914" w:rsidP="00BC2914">
      <w:pPr>
        <w:rPr>
          <w:rFonts w:asciiTheme="majorHAnsi" w:hAnsiTheme="majorHAnsi"/>
          <w:b/>
          <w:bCs/>
          <w:sz w:val="24"/>
          <w:szCs w:val="24"/>
          <w:u w:val="single"/>
        </w:rPr>
      </w:pPr>
      <w:r w:rsidRPr="00654A8D">
        <w:rPr>
          <w:rFonts w:asciiTheme="majorHAnsi" w:hAnsiTheme="majorHAnsi"/>
          <w:b/>
          <w:bCs/>
          <w:sz w:val="24"/>
          <w:szCs w:val="24"/>
          <w:highlight w:val="yellow"/>
          <w:u w:val="single"/>
        </w:rPr>
        <w:t>Unit Specific Gifted and Talented Accommodations and Modifications:</w:t>
      </w:r>
    </w:p>
    <w:p w14:paraId="369F8C0A" w14:textId="696914F1" w:rsidR="00BC2914" w:rsidRPr="00496BC4" w:rsidRDefault="00BC2914">
      <w:pPr>
        <w:pStyle w:val="ListParagraph"/>
        <w:numPr>
          <w:ilvl w:val="0"/>
          <w:numId w:val="46"/>
        </w:numPr>
        <w:rPr>
          <w:rFonts w:asciiTheme="majorHAnsi" w:hAnsiTheme="majorHAnsi"/>
          <w:sz w:val="24"/>
          <w:szCs w:val="24"/>
        </w:rPr>
      </w:pPr>
      <w:r w:rsidRPr="00496BC4">
        <w:rPr>
          <w:rFonts w:asciiTheme="majorHAnsi" w:hAnsiTheme="majorHAnsi"/>
          <w:sz w:val="24"/>
          <w:szCs w:val="24"/>
        </w:rPr>
        <w:t xml:space="preserve">Analyze how </w:t>
      </w:r>
      <w:r w:rsidR="00CA434D" w:rsidRPr="00496BC4">
        <w:rPr>
          <w:rFonts w:asciiTheme="majorHAnsi" w:hAnsiTheme="majorHAnsi"/>
          <w:sz w:val="24"/>
          <w:szCs w:val="24"/>
        </w:rPr>
        <w:t xml:space="preserve">minor characters enhance the story </w:t>
      </w:r>
    </w:p>
    <w:p w14:paraId="13776D7D" w14:textId="17C5B3A1" w:rsidR="00966E9D" w:rsidRPr="00207E5E" w:rsidRDefault="00966E9D" w:rsidP="00207E5E">
      <w:pPr>
        <w:ind w:left="360"/>
        <w:rPr>
          <w:rFonts w:asciiTheme="majorHAnsi" w:hAnsiTheme="majorHAnsi"/>
          <w:b/>
          <w:bCs/>
          <w:sz w:val="24"/>
          <w:szCs w:val="24"/>
          <w:u w:val="single"/>
        </w:rPr>
      </w:pPr>
      <w:r w:rsidRPr="00496BC4">
        <w:rPr>
          <w:rFonts w:asciiTheme="majorHAnsi" w:hAnsiTheme="majorHAnsi"/>
          <w:b/>
          <w:bCs/>
          <w:sz w:val="24"/>
          <w:szCs w:val="24"/>
          <w:u w:val="single"/>
        </w:rPr>
        <w:t>Unit Specific English Language Learners, Special Education, and At-Risk Accommodations &amp; Modifications:</w:t>
      </w:r>
    </w:p>
    <w:p w14:paraId="07432EDF" w14:textId="77777777" w:rsidR="001B6F0A" w:rsidRDefault="001B6F0A">
      <w:pPr>
        <w:pStyle w:val="ListParagraph"/>
        <w:numPr>
          <w:ilvl w:val="0"/>
          <w:numId w:val="47"/>
        </w:numPr>
        <w:rPr>
          <w:rFonts w:asciiTheme="majorHAnsi" w:hAnsiTheme="majorHAnsi"/>
          <w:sz w:val="24"/>
          <w:szCs w:val="24"/>
        </w:rPr>
      </w:pPr>
      <w:r>
        <w:rPr>
          <w:rFonts w:asciiTheme="majorHAnsi" w:hAnsiTheme="majorHAnsi"/>
          <w:sz w:val="24"/>
          <w:szCs w:val="24"/>
        </w:rPr>
        <w:t>Comprehension check</w:t>
      </w:r>
    </w:p>
    <w:p w14:paraId="3D632EAD" w14:textId="77777777" w:rsidR="001B6F0A" w:rsidRDefault="001B6F0A">
      <w:pPr>
        <w:pStyle w:val="ListParagraph"/>
        <w:numPr>
          <w:ilvl w:val="0"/>
          <w:numId w:val="47"/>
        </w:numPr>
        <w:rPr>
          <w:rFonts w:asciiTheme="majorHAnsi" w:hAnsiTheme="majorHAnsi"/>
          <w:sz w:val="24"/>
          <w:szCs w:val="24"/>
        </w:rPr>
      </w:pPr>
      <w:r>
        <w:rPr>
          <w:rFonts w:asciiTheme="majorHAnsi" w:hAnsiTheme="majorHAnsi"/>
          <w:sz w:val="24"/>
          <w:szCs w:val="24"/>
        </w:rPr>
        <w:t>Describe a character</w:t>
      </w:r>
    </w:p>
    <w:p w14:paraId="3581B15F" w14:textId="77777777" w:rsidR="001B6F0A" w:rsidRDefault="001B6F0A">
      <w:pPr>
        <w:pStyle w:val="ListParagraph"/>
        <w:numPr>
          <w:ilvl w:val="0"/>
          <w:numId w:val="47"/>
        </w:numPr>
        <w:rPr>
          <w:rFonts w:asciiTheme="majorHAnsi" w:hAnsiTheme="majorHAnsi"/>
          <w:sz w:val="24"/>
          <w:szCs w:val="24"/>
        </w:rPr>
      </w:pPr>
      <w:r>
        <w:rPr>
          <w:rFonts w:asciiTheme="majorHAnsi" w:hAnsiTheme="majorHAnsi"/>
          <w:sz w:val="24"/>
          <w:szCs w:val="24"/>
        </w:rPr>
        <w:t>Ask questions</w:t>
      </w:r>
    </w:p>
    <w:p w14:paraId="35461A7D" w14:textId="48F33694" w:rsidR="00BC2914" w:rsidRPr="00654A8D" w:rsidRDefault="00966E9D">
      <w:pPr>
        <w:pStyle w:val="ListParagraph"/>
        <w:numPr>
          <w:ilvl w:val="0"/>
          <w:numId w:val="47"/>
        </w:numPr>
        <w:rPr>
          <w:rFonts w:asciiTheme="majorHAnsi" w:hAnsiTheme="majorHAnsi"/>
          <w:sz w:val="24"/>
          <w:szCs w:val="24"/>
        </w:rPr>
      </w:pPr>
      <w:r w:rsidRPr="00654A8D">
        <w:rPr>
          <w:rFonts w:asciiTheme="majorHAnsi" w:hAnsiTheme="majorHAnsi"/>
          <w:sz w:val="24"/>
          <w:szCs w:val="24"/>
        </w:rPr>
        <w:t>Practice plurals</w:t>
      </w:r>
    </w:p>
    <w:p w14:paraId="3F22B3E5" w14:textId="619835AB" w:rsidR="00966E9D" w:rsidRPr="00654A8D" w:rsidRDefault="00966E9D">
      <w:pPr>
        <w:pStyle w:val="ListParagraph"/>
        <w:numPr>
          <w:ilvl w:val="0"/>
          <w:numId w:val="47"/>
        </w:numPr>
        <w:rPr>
          <w:rFonts w:asciiTheme="majorHAnsi" w:hAnsiTheme="majorHAnsi"/>
          <w:sz w:val="24"/>
          <w:szCs w:val="24"/>
        </w:rPr>
      </w:pPr>
      <w:r w:rsidRPr="00654A8D">
        <w:rPr>
          <w:rFonts w:asciiTheme="majorHAnsi" w:hAnsiTheme="majorHAnsi"/>
          <w:sz w:val="24"/>
          <w:szCs w:val="24"/>
        </w:rPr>
        <w:t>Use cognates</w:t>
      </w:r>
    </w:p>
    <w:p w14:paraId="7A86A532" w14:textId="15072C5A"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Oral assessment</w:t>
      </w:r>
    </w:p>
    <w:p w14:paraId="4F3D4067" w14:textId="72022D10"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Time phrases and transitions</w:t>
      </w:r>
    </w:p>
    <w:p w14:paraId="5887B772" w14:textId="52DF39F7"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Focus on figurative language</w:t>
      </w:r>
    </w:p>
    <w:p w14:paraId="58BFABF8" w14:textId="40959EC6"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Draft the short story/narrative</w:t>
      </w:r>
    </w:p>
    <w:p w14:paraId="46F8F2F6" w14:textId="3FCE6B89"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 xml:space="preserve">Peer </w:t>
      </w:r>
      <w:proofErr w:type="gramStart"/>
      <w:r w:rsidRPr="00654A8D">
        <w:rPr>
          <w:rFonts w:asciiTheme="majorHAnsi" w:hAnsiTheme="majorHAnsi"/>
          <w:sz w:val="24"/>
          <w:szCs w:val="24"/>
        </w:rPr>
        <w:t>edit</w:t>
      </w:r>
      <w:proofErr w:type="gramEnd"/>
      <w:r w:rsidRPr="00654A8D">
        <w:rPr>
          <w:rFonts w:asciiTheme="majorHAnsi" w:hAnsiTheme="majorHAnsi"/>
          <w:sz w:val="24"/>
          <w:szCs w:val="24"/>
        </w:rPr>
        <w:t xml:space="preserve"> using a checklist</w:t>
      </w:r>
    </w:p>
    <w:p w14:paraId="5F2E1064" w14:textId="02B3AA13"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One-to one conference</w:t>
      </w:r>
    </w:p>
    <w:p w14:paraId="41905426" w14:textId="2E6BB694"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Chunk aspects of the capstone</w:t>
      </w:r>
    </w:p>
    <w:p w14:paraId="75480E60" w14:textId="4C3744A0"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Work in groups/pairs/alone</w:t>
      </w:r>
    </w:p>
    <w:p w14:paraId="7F50942C" w14:textId="7337D93B" w:rsidR="00966E9D" w:rsidRPr="00654A8D" w:rsidRDefault="00966E9D">
      <w:pPr>
        <w:pStyle w:val="ListParagraph"/>
        <w:numPr>
          <w:ilvl w:val="0"/>
          <w:numId w:val="47"/>
        </w:numPr>
        <w:rPr>
          <w:rFonts w:asciiTheme="majorHAnsi" w:hAnsiTheme="majorHAnsi"/>
          <w:b/>
          <w:bCs/>
          <w:sz w:val="24"/>
          <w:szCs w:val="24"/>
          <w:u w:val="single"/>
        </w:rPr>
      </w:pPr>
      <w:r w:rsidRPr="00654A8D">
        <w:rPr>
          <w:rFonts w:asciiTheme="majorHAnsi" w:hAnsiTheme="majorHAnsi"/>
          <w:sz w:val="24"/>
          <w:szCs w:val="24"/>
        </w:rPr>
        <w:t>Notice and Note strategies</w:t>
      </w:r>
    </w:p>
    <w:p w14:paraId="7F6F1043" w14:textId="77777777" w:rsidR="002F44BF" w:rsidRPr="00654A8D"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654A8D" w:rsidRDefault="002F44BF" w:rsidP="00CE14CD">
            <w:pPr>
              <w:jc w:val="center"/>
              <w:rPr>
                <w:rFonts w:asciiTheme="majorHAnsi" w:eastAsia="Calibri" w:hAnsiTheme="majorHAnsi" w:cs="Times New Roman"/>
                <w:b/>
                <w:color w:val="FFFFFF"/>
                <w:sz w:val="24"/>
                <w:szCs w:val="24"/>
              </w:rPr>
            </w:pPr>
            <w:r w:rsidRPr="00654A8D">
              <w:rPr>
                <w:rFonts w:asciiTheme="majorHAnsi" w:eastAsia="Calibri" w:hAnsiTheme="majorHAnsi" w:cs="Times New Roman"/>
                <w:b/>
                <w:color w:val="FFFFFF"/>
                <w:sz w:val="24"/>
                <w:szCs w:val="24"/>
              </w:rPr>
              <w:t>Additional Materials</w:t>
            </w:r>
          </w:p>
        </w:tc>
      </w:tr>
    </w:tbl>
    <w:p w14:paraId="03240C65" w14:textId="77777777" w:rsidR="002F44BF" w:rsidRPr="00654A8D" w:rsidRDefault="002F44BF" w:rsidP="00CE14CD">
      <w:pPr>
        <w:rPr>
          <w:rFonts w:asciiTheme="majorHAnsi" w:eastAsia="Calibri" w:hAnsiTheme="majorHAnsi" w:cs="Times New Roman"/>
          <w:sz w:val="24"/>
          <w:szCs w:val="24"/>
        </w:rPr>
      </w:pPr>
    </w:p>
    <w:p w14:paraId="3F567FDA" w14:textId="77777777" w:rsidR="00966E9D" w:rsidRPr="00654A8D" w:rsidRDefault="002F44BF" w:rsidP="00CE14CD">
      <w:pPr>
        <w:rPr>
          <w:rFonts w:asciiTheme="majorHAnsi" w:eastAsia="Calibri" w:hAnsiTheme="majorHAnsi" w:cs="Times New Roman"/>
          <w:sz w:val="24"/>
          <w:szCs w:val="24"/>
        </w:rPr>
      </w:pPr>
      <w:r w:rsidRPr="00654A8D">
        <w:rPr>
          <w:rFonts w:asciiTheme="majorHAnsi" w:eastAsia="Calibri" w:hAnsiTheme="majorHAnsi" w:cs="Times New Roman"/>
          <w:b/>
          <w:bCs/>
          <w:sz w:val="24"/>
          <w:szCs w:val="24"/>
          <w:u w:val="single"/>
        </w:rPr>
        <w:t>Digital Tools/Resources:</w:t>
      </w:r>
      <w:r w:rsidRPr="00654A8D">
        <w:rPr>
          <w:rFonts w:asciiTheme="majorHAnsi" w:eastAsia="Calibri" w:hAnsiTheme="majorHAnsi" w:cs="Times New Roman"/>
          <w:sz w:val="24"/>
          <w:szCs w:val="24"/>
        </w:rPr>
        <w:t xml:space="preserve"> </w:t>
      </w:r>
    </w:p>
    <w:p w14:paraId="38A9D91F" w14:textId="77777777" w:rsidR="00966E9D" w:rsidRPr="00654A8D" w:rsidRDefault="002F44BF">
      <w:pPr>
        <w:pStyle w:val="ListParagraph"/>
        <w:numPr>
          <w:ilvl w:val="0"/>
          <w:numId w:val="48"/>
        </w:numPr>
        <w:rPr>
          <w:rFonts w:asciiTheme="majorHAnsi" w:hAnsiTheme="majorHAnsi"/>
          <w:sz w:val="24"/>
          <w:szCs w:val="24"/>
        </w:rPr>
      </w:pPr>
      <w:proofErr w:type="spellStart"/>
      <w:r w:rsidRPr="00654A8D">
        <w:rPr>
          <w:rFonts w:asciiTheme="majorHAnsi" w:hAnsiTheme="majorHAnsi"/>
          <w:sz w:val="24"/>
          <w:szCs w:val="24"/>
        </w:rPr>
        <w:t>NearPod</w:t>
      </w:r>
      <w:proofErr w:type="spellEnd"/>
    </w:p>
    <w:p w14:paraId="485439C4" w14:textId="77777777" w:rsidR="00966E9D" w:rsidRPr="00654A8D" w:rsidRDefault="002F44BF">
      <w:pPr>
        <w:pStyle w:val="ListParagraph"/>
        <w:numPr>
          <w:ilvl w:val="0"/>
          <w:numId w:val="48"/>
        </w:numPr>
        <w:rPr>
          <w:rFonts w:asciiTheme="majorHAnsi" w:hAnsiTheme="majorHAnsi"/>
          <w:sz w:val="24"/>
          <w:szCs w:val="24"/>
        </w:rPr>
      </w:pPr>
      <w:r w:rsidRPr="00654A8D">
        <w:rPr>
          <w:rFonts w:asciiTheme="majorHAnsi" w:hAnsiTheme="majorHAnsi"/>
          <w:sz w:val="24"/>
          <w:szCs w:val="24"/>
        </w:rPr>
        <w:t>Newsela</w:t>
      </w:r>
    </w:p>
    <w:p w14:paraId="18FC2E20" w14:textId="6238F708" w:rsidR="002F44BF" w:rsidRPr="00654A8D" w:rsidRDefault="002F44BF">
      <w:pPr>
        <w:pStyle w:val="ListParagraph"/>
        <w:numPr>
          <w:ilvl w:val="0"/>
          <w:numId w:val="48"/>
        </w:numPr>
        <w:rPr>
          <w:rFonts w:asciiTheme="majorHAnsi" w:hAnsiTheme="majorHAnsi"/>
          <w:sz w:val="24"/>
          <w:szCs w:val="24"/>
        </w:rPr>
      </w:pPr>
      <w:r w:rsidRPr="00654A8D">
        <w:rPr>
          <w:rFonts w:asciiTheme="majorHAnsi" w:hAnsiTheme="majorHAnsi"/>
          <w:sz w:val="24"/>
          <w:szCs w:val="24"/>
        </w:rPr>
        <w:t>Turnitin</w:t>
      </w:r>
    </w:p>
    <w:p w14:paraId="3E69DE26" w14:textId="0BF159FF" w:rsidR="00966E9D" w:rsidRPr="00654A8D" w:rsidRDefault="00966E9D">
      <w:pPr>
        <w:pStyle w:val="ListParagraph"/>
        <w:numPr>
          <w:ilvl w:val="0"/>
          <w:numId w:val="48"/>
        </w:numPr>
        <w:rPr>
          <w:rFonts w:asciiTheme="majorHAnsi" w:hAnsiTheme="majorHAnsi"/>
          <w:sz w:val="24"/>
          <w:szCs w:val="24"/>
        </w:rPr>
      </w:pPr>
      <w:r w:rsidRPr="00654A8D">
        <w:rPr>
          <w:rFonts w:asciiTheme="majorHAnsi" w:hAnsiTheme="majorHAnsi"/>
          <w:sz w:val="24"/>
          <w:szCs w:val="24"/>
        </w:rPr>
        <w:t>Edmentum</w:t>
      </w:r>
    </w:p>
    <w:p w14:paraId="34813A57" w14:textId="50D9A23B" w:rsidR="00966E9D" w:rsidRPr="00654A8D" w:rsidRDefault="00966E9D">
      <w:pPr>
        <w:pStyle w:val="ListParagraph"/>
        <w:numPr>
          <w:ilvl w:val="0"/>
          <w:numId w:val="48"/>
        </w:numPr>
        <w:rPr>
          <w:rFonts w:asciiTheme="majorHAnsi" w:hAnsiTheme="majorHAnsi"/>
          <w:sz w:val="24"/>
          <w:szCs w:val="24"/>
        </w:rPr>
      </w:pPr>
      <w:r w:rsidRPr="00654A8D">
        <w:rPr>
          <w:rFonts w:asciiTheme="majorHAnsi" w:hAnsiTheme="majorHAnsi"/>
          <w:sz w:val="24"/>
          <w:szCs w:val="24"/>
        </w:rPr>
        <w:t>Kahoot</w:t>
      </w:r>
    </w:p>
    <w:p w14:paraId="24169969" w14:textId="77777777" w:rsidR="00966E9D" w:rsidRPr="00654A8D" w:rsidRDefault="00966E9D">
      <w:pPr>
        <w:pStyle w:val="ListParagraph"/>
        <w:numPr>
          <w:ilvl w:val="0"/>
          <w:numId w:val="48"/>
        </w:numPr>
        <w:rPr>
          <w:rFonts w:asciiTheme="majorHAnsi" w:hAnsiTheme="majorHAnsi"/>
          <w:sz w:val="24"/>
          <w:szCs w:val="24"/>
        </w:rPr>
      </w:pPr>
      <w:r w:rsidRPr="00654A8D">
        <w:rPr>
          <w:rFonts w:asciiTheme="majorHAnsi" w:hAnsiTheme="majorHAnsi"/>
          <w:sz w:val="24"/>
          <w:szCs w:val="24"/>
        </w:rPr>
        <w:t>Canvas</w:t>
      </w:r>
    </w:p>
    <w:p w14:paraId="5AF719F1" w14:textId="0088F428" w:rsidR="00966E9D" w:rsidRPr="00654A8D" w:rsidRDefault="00966E9D">
      <w:pPr>
        <w:pStyle w:val="ListParagraph"/>
        <w:numPr>
          <w:ilvl w:val="0"/>
          <w:numId w:val="48"/>
        </w:numPr>
        <w:rPr>
          <w:rFonts w:asciiTheme="majorHAnsi" w:hAnsiTheme="majorHAnsi"/>
          <w:sz w:val="24"/>
          <w:szCs w:val="24"/>
        </w:rPr>
      </w:pPr>
      <w:r w:rsidRPr="00654A8D">
        <w:rPr>
          <w:rStyle w:val="xrphighlightallclass"/>
          <w:rFonts w:asciiTheme="majorHAnsi" w:eastAsiaTheme="majorEastAsia" w:hAnsiTheme="majorHAnsi"/>
          <w:color w:val="000000" w:themeColor="text1"/>
          <w:sz w:val="24"/>
          <w:szCs w:val="24"/>
        </w:rPr>
        <w:t>Social Emotional Learning</w:t>
      </w:r>
      <w:r w:rsidRPr="00654A8D">
        <w:rPr>
          <w:rFonts w:asciiTheme="majorHAnsi" w:hAnsiTheme="majorHAnsi"/>
          <w:color w:val="000000" w:themeColor="text1"/>
          <w:sz w:val="24"/>
          <w:szCs w:val="24"/>
        </w:rPr>
        <w:t xml:space="preserve">: </w:t>
      </w:r>
      <w:hyperlink r:id="rId43" w:history="1">
        <w:r w:rsidRPr="00654A8D">
          <w:rPr>
            <w:rStyle w:val="Hyperlink"/>
            <w:rFonts w:asciiTheme="majorHAnsi" w:hAnsiTheme="majorHAnsi"/>
            <w:sz w:val="24"/>
            <w:szCs w:val="24"/>
          </w:rPr>
          <w:t>https://www.state.nj.us/education/cccs/frameworks/ela/6.pdf</w:t>
        </w:r>
      </w:hyperlink>
    </w:p>
    <w:p w14:paraId="48A029EA" w14:textId="2AB1839A" w:rsidR="00D236B4" w:rsidRPr="00654A8D" w:rsidRDefault="00C554EE" w:rsidP="00C554EE">
      <w:pPr>
        <w:rPr>
          <w:rFonts w:asciiTheme="majorHAnsi" w:hAnsiTheme="majorHAnsi"/>
          <w:b/>
          <w:bCs/>
          <w:sz w:val="24"/>
          <w:szCs w:val="24"/>
          <w:u w:val="single"/>
        </w:rPr>
      </w:pPr>
      <w:r w:rsidRPr="00654A8D">
        <w:rPr>
          <w:rFonts w:asciiTheme="majorHAnsi" w:hAnsiTheme="majorHAnsi"/>
          <w:b/>
          <w:bCs/>
          <w:sz w:val="24"/>
          <w:szCs w:val="24"/>
          <w:u w:val="single"/>
        </w:rPr>
        <w:t>Other Resources:</w:t>
      </w:r>
    </w:p>
    <w:p w14:paraId="17F38AF4" w14:textId="3767018E" w:rsidR="00C554EE" w:rsidRPr="00654A8D" w:rsidRDefault="00C554EE">
      <w:pPr>
        <w:pStyle w:val="ListParagraph"/>
        <w:numPr>
          <w:ilvl w:val="0"/>
          <w:numId w:val="49"/>
        </w:numPr>
        <w:rPr>
          <w:rFonts w:asciiTheme="majorHAnsi" w:hAnsiTheme="majorHAnsi"/>
          <w:b/>
          <w:bCs/>
          <w:sz w:val="24"/>
          <w:szCs w:val="24"/>
        </w:rPr>
      </w:pPr>
      <w:r w:rsidRPr="00654A8D">
        <w:rPr>
          <w:rFonts w:asciiTheme="majorHAnsi" w:hAnsiTheme="majorHAnsi"/>
          <w:sz w:val="24"/>
          <w:szCs w:val="24"/>
        </w:rPr>
        <w:t>Grade Specific Novels (See Novel List)</w:t>
      </w:r>
    </w:p>
    <w:p w14:paraId="05B38699" w14:textId="15A50388" w:rsidR="00C554EE" w:rsidRPr="00654A8D" w:rsidRDefault="00C554EE">
      <w:pPr>
        <w:pStyle w:val="ListParagraph"/>
        <w:numPr>
          <w:ilvl w:val="0"/>
          <w:numId w:val="49"/>
        </w:numPr>
        <w:rPr>
          <w:rFonts w:asciiTheme="majorHAnsi" w:hAnsiTheme="majorHAnsi"/>
          <w:b/>
          <w:bCs/>
          <w:sz w:val="24"/>
          <w:szCs w:val="24"/>
        </w:rPr>
      </w:pPr>
      <w:r w:rsidRPr="00654A8D">
        <w:rPr>
          <w:rFonts w:asciiTheme="majorHAnsi" w:hAnsiTheme="majorHAnsi"/>
          <w:sz w:val="24"/>
          <w:szCs w:val="24"/>
          <w:u w:val="single"/>
        </w:rPr>
        <w:t>Tools for Thoughtful Assessment</w:t>
      </w:r>
      <w:r w:rsidRPr="00654A8D">
        <w:rPr>
          <w:rFonts w:asciiTheme="majorHAnsi" w:hAnsiTheme="majorHAnsi"/>
          <w:sz w:val="24"/>
          <w:szCs w:val="24"/>
        </w:rPr>
        <w:t xml:space="preserve"> by Harvey Silver</w:t>
      </w:r>
    </w:p>
    <w:sectPr w:rsidR="00C554EE" w:rsidRPr="00654A8D"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B74F" w14:textId="77777777" w:rsidR="00AA78F9" w:rsidRDefault="00AA78F9" w:rsidP="00625DAE">
      <w:r>
        <w:separator/>
      </w:r>
    </w:p>
  </w:endnote>
  <w:endnote w:type="continuationSeparator" w:id="0">
    <w:p w14:paraId="02B604D5" w14:textId="77777777" w:rsidR="00AA78F9" w:rsidRDefault="00AA78F9"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F2DA7" w14:textId="77777777" w:rsidR="00AA78F9" w:rsidRDefault="00AA78F9" w:rsidP="00625DAE">
      <w:r>
        <w:separator/>
      </w:r>
    </w:p>
  </w:footnote>
  <w:footnote w:type="continuationSeparator" w:id="0">
    <w:p w14:paraId="01427A25" w14:textId="77777777" w:rsidR="00AA78F9" w:rsidRDefault="00AA78F9"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959"/>
    <w:multiLevelType w:val="hybridMultilevel"/>
    <w:tmpl w:val="A9665DA6"/>
    <w:lvl w:ilvl="0" w:tplc="2C60D296">
      <w:start w:val="1"/>
      <w:numFmt w:val="bullet"/>
      <w:lvlText w:val=""/>
      <w:lvlJc w:val="left"/>
      <w:pPr>
        <w:ind w:left="720" w:hanging="360"/>
      </w:pPr>
      <w:rPr>
        <w:rFonts w:ascii="Symbol" w:hAnsi="Symbol" w:hint="default"/>
      </w:rPr>
    </w:lvl>
    <w:lvl w:ilvl="1" w:tplc="7E9EFB7C">
      <w:start w:val="1"/>
      <w:numFmt w:val="bullet"/>
      <w:lvlText w:val="o"/>
      <w:lvlJc w:val="left"/>
      <w:pPr>
        <w:ind w:left="1440" w:hanging="360"/>
      </w:pPr>
      <w:rPr>
        <w:rFonts w:ascii="Courier New" w:hAnsi="Courier New" w:hint="default"/>
      </w:rPr>
    </w:lvl>
    <w:lvl w:ilvl="2" w:tplc="8DB85448">
      <w:start w:val="1"/>
      <w:numFmt w:val="bullet"/>
      <w:lvlText w:val=""/>
      <w:lvlJc w:val="left"/>
      <w:pPr>
        <w:ind w:left="2160" w:hanging="360"/>
      </w:pPr>
      <w:rPr>
        <w:rFonts w:ascii="Wingdings" w:hAnsi="Wingdings" w:hint="default"/>
      </w:rPr>
    </w:lvl>
    <w:lvl w:ilvl="3" w:tplc="CC0223DC">
      <w:start w:val="1"/>
      <w:numFmt w:val="bullet"/>
      <w:lvlText w:val=""/>
      <w:lvlJc w:val="left"/>
      <w:pPr>
        <w:ind w:left="2880" w:hanging="360"/>
      </w:pPr>
      <w:rPr>
        <w:rFonts w:ascii="Symbol" w:hAnsi="Symbol" w:hint="default"/>
      </w:rPr>
    </w:lvl>
    <w:lvl w:ilvl="4" w:tplc="1B0C1674">
      <w:start w:val="1"/>
      <w:numFmt w:val="bullet"/>
      <w:lvlText w:val="o"/>
      <w:lvlJc w:val="left"/>
      <w:pPr>
        <w:ind w:left="3600" w:hanging="360"/>
      </w:pPr>
      <w:rPr>
        <w:rFonts w:ascii="Courier New" w:hAnsi="Courier New" w:hint="default"/>
      </w:rPr>
    </w:lvl>
    <w:lvl w:ilvl="5" w:tplc="A3E8A794">
      <w:start w:val="1"/>
      <w:numFmt w:val="bullet"/>
      <w:lvlText w:val=""/>
      <w:lvlJc w:val="left"/>
      <w:pPr>
        <w:ind w:left="4320" w:hanging="360"/>
      </w:pPr>
      <w:rPr>
        <w:rFonts w:ascii="Wingdings" w:hAnsi="Wingdings" w:hint="default"/>
      </w:rPr>
    </w:lvl>
    <w:lvl w:ilvl="6" w:tplc="739A5ECE">
      <w:start w:val="1"/>
      <w:numFmt w:val="bullet"/>
      <w:lvlText w:val=""/>
      <w:lvlJc w:val="left"/>
      <w:pPr>
        <w:ind w:left="5040" w:hanging="360"/>
      </w:pPr>
      <w:rPr>
        <w:rFonts w:ascii="Symbol" w:hAnsi="Symbol" w:hint="default"/>
      </w:rPr>
    </w:lvl>
    <w:lvl w:ilvl="7" w:tplc="74DC76BA">
      <w:start w:val="1"/>
      <w:numFmt w:val="bullet"/>
      <w:lvlText w:val="o"/>
      <w:lvlJc w:val="left"/>
      <w:pPr>
        <w:ind w:left="5760" w:hanging="360"/>
      </w:pPr>
      <w:rPr>
        <w:rFonts w:ascii="Courier New" w:hAnsi="Courier New" w:hint="default"/>
      </w:rPr>
    </w:lvl>
    <w:lvl w:ilvl="8" w:tplc="3766CF8E">
      <w:start w:val="1"/>
      <w:numFmt w:val="bullet"/>
      <w:lvlText w:val=""/>
      <w:lvlJc w:val="left"/>
      <w:pPr>
        <w:ind w:left="6480" w:hanging="360"/>
      </w:pPr>
      <w:rPr>
        <w:rFonts w:ascii="Wingdings" w:hAnsi="Wingdings" w:hint="default"/>
      </w:rPr>
    </w:lvl>
  </w:abstractNum>
  <w:abstractNum w:abstractNumId="1" w15:restartNumberingAfterBreak="0">
    <w:nsid w:val="08BB11B7"/>
    <w:multiLevelType w:val="hybridMultilevel"/>
    <w:tmpl w:val="808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1286"/>
    <w:multiLevelType w:val="hybridMultilevel"/>
    <w:tmpl w:val="482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0E06"/>
    <w:multiLevelType w:val="hybridMultilevel"/>
    <w:tmpl w:val="343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33233"/>
    <w:multiLevelType w:val="hybridMultilevel"/>
    <w:tmpl w:val="2068AB3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8"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E1420"/>
    <w:multiLevelType w:val="hybridMultilevel"/>
    <w:tmpl w:val="9A2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7543A"/>
    <w:multiLevelType w:val="hybridMultilevel"/>
    <w:tmpl w:val="A45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802799"/>
    <w:multiLevelType w:val="multilevel"/>
    <w:tmpl w:val="A470FA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78D15C7"/>
    <w:multiLevelType w:val="hybridMultilevel"/>
    <w:tmpl w:val="435EC16E"/>
    <w:lvl w:ilvl="0" w:tplc="315846CA">
      <w:start w:val="1"/>
      <w:numFmt w:val="bullet"/>
      <w:lvlText w:val="•"/>
      <w:lvlJc w:val="left"/>
      <w:pPr>
        <w:tabs>
          <w:tab w:val="num" w:pos="720"/>
        </w:tabs>
        <w:ind w:left="720" w:hanging="360"/>
      </w:pPr>
      <w:rPr>
        <w:rFonts w:ascii="Arial" w:hAnsi="Arial" w:hint="default"/>
      </w:rPr>
    </w:lvl>
    <w:lvl w:ilvl="1" w:tplc="1B362C9A" w:tentative="1">
      <w:start w:val="1"/>
      <w:numFmt w:val="bullet"/>
      <w:lvlText w:val="•"/>
      <w:lvlJc w:val="left"/>
      <w:pPr>
        <w:tabs>
          <w:tab w:val="num" w:pos="1440"/>
        </w:tabs>
        <w:ind w:left="1440" w:hanging="360"/>
      </w:pPr>
      <w:rPr>
        <w:rFonts w:ascii="Arial" w:hAnsi="Arial" w:hint="default"/>
      </w:rPr>
    </w:lvl>
    <w:lvl w:ilvl="2" w:tplc="6FE29518" w:tentative="1">
      <w:start w:val="1"/>
      <w:numFmt w:val="bullet"/>
      <w:lvlText w:val="•"/>
      <w:lvlJc w:val="left"/>
      <w:pPr>
        <w:tabs>
          <w:tab w:val="num" w:pos="2160"/>
        </w:tabs>
        <w:ind w:left="2160" w:hanging="360"/>
      </w:pPr>
      <w:rPr>
        <w:rFonts w:ascii="Arial" w:hAnsi="Arial" w:hint="default"/>
      </w:rPr>
    </w:lvl>
    <w:lvl w:ilvl="3" w:tplc="32FE820A" w:tentative="1">
      <w:start w:val="1"/>
      <w:numFmt w:val="bullet"/>
      <w:lvlText w:val="•"/>
      <w:lvlJc w:val="left"/>
      <w:pPr>
        <w:tabs>
          <w:tab w:val="num" w:pos="2880"/>
        </w:tabs>
        <w:ind w:left="2880" w:hanging="360"/>
      </w:pPr>
      <w:rPr>
        <w:rFonts w:ascii="Arial" w:hAnsi="Arial" w:hint="default"/>
      </w:rPr>
    </w:lvl>
    <w:lvl w:ilvl="4" w:tplc="3188B3B2" w:tentative="1">
      <w:start w:val="1"/>
      <w:numFmt w:val="bullet"/>
      <w:lvlText w:val="•"/>
      <w:lvlJc w:val="left"/>
      <w:pPr>
        <w:tabs>
          <w:tab w:val="num" w:pos="3600"/>
        </w:tabs>
        <w:ind w:left="3600" w:hanging="360"/>
      </w:pPr>
      <w:rPr>
        <w:rFonts w:ascii="Arial" w:hAnsi="Arial" w:hint="default"/>
      </w:rPr>
    </w:lvl>
    <w:lvl w:ilvl="5" w:tplc="3666361E" w:tentative="1">
      <w:start w:val="1"/>
      <w:numFmt w:val="bullet"/>
      <w:lvlText w:val="•"/>
      <w:lvlJc w:val="left"/>
      <w:pPr>
        <w:tabs>
          <w:tab w:val="num" w:pos="4320"/>
        </w:tabs>
        <w:ind w:left="4320" w:hanging="360"/>
      </w:pPr>
      <w:rPr>
        <w:rFonts w:ascii="Arial" w:hAnsi="Arial" w:hint="default"/>
      </w:rPr>
    </w:lvl>
    <w:lvl w:ilvl="6" w:tplc="A0BA9086" w:tentative="1">
      <w:start w:val="1"/>
      <w:numFmt w:val="bullet"/>
      <w:lvlText w:val="•"/>
      <w:lvlJc w:val="left"/>
      <w:pPr>
        <w:tabs>
          <w:tab w:val="num" w:pos="5040"/>
        </w:tabs>
        <w:ind w:left="5040" w:hanging="360"/>
      </w:pPr>
      <w:rPr>
        <w:rFonts w:ascii="Arial" w:hAnsi="Arial" w:hint="default"/>
      </w:rPr>
    </w:lvl>
    <w:lvl w:ilvl="7" w:tplc="CC00C78E" w:tentative="1">
      <w:start w:val="1"/>
      <w:numFmt w:val="bullet"/>
      <w:lvlText w:val="•"/>
      <w:lvlJc w:val="left"/>
      <w:pPr>
        <w:tabs>
          <w:tab w:val="num" w:pos="5760"/>
        </w:tabs>
        <w:ind w:left="5760" w:hanging="360"/>
      </w:pPr>
      <w:rPr>
        <w:rFonts w:ascii="Arial" w:hAnsi="Arial" w:hint="default"/>
      </w:rPr>
    </w:lvl>
    <w:lvl w:ilvl="8" w:tplc="1194C9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F41745"/>
    <w:multiLevelType w:val="hybridMultilevel"/>
    <w:tmpl w:val="B7E2D836"/>
    <w:lvl w:ilvl="0" w:tplc="0E14896A">
      <w:start w:val="1"/>
      <w:numFmt w:val="bullet"/>
      <w:lvlText w:val="•"/>
      <w:lvlJc w:val="left"/>
      <w:pPr>
        <w:tabs>
          <w:tab w:val="num" w:pos="720"/>
        </w:tabs>
        <w:ind w:left="720" w:hanging="360"/>
      </w:pPr>
      <w:rPr>
        <w:rFonts w:ascii="Arial" w:hAnsi="Arial" w:hint="default"/>
      </w:rPr>
    </w:lvl>
    <w:lvl w:ilvl="1" w:tplc="2474B8D8" w:tentative="1">
      <w:start w:val="1"/>
      <w:numFmt w:val="bullet"/>
      <w:lvlText w:val="•"/>
      <w:lvlJc w:val="left"/>
      <w:pPr>
        <w:tabs>
          <w:tab w:val="num" w:pos="1440"/>
        </w:tabs>
        <w:ind w:left="1440" w:hanging="360"/>
      </w:pPr>
      <w:rPr>
        <w:rFonts w:ascii="Arial" w:hAnsi="Arial" w:hint="default"/>
      </w:rPr>
    </w:lvl>
    <w:lvl w:ilvl="2" w:tplc="E98417CA" w:tentative="1">
      <w:start w:val="1"/>
      <w:numFmt w:val="bullet"/>
      <w:lvlText w:val="•"/>
      <w:lvlJc w:val="left"/>
      <w:pPr>
        <w:tabs>
          <w:tab w:val="num" w:pos="2160"/>
        </w:tabs>
        <w:ind w:left="2160" w:hanging="360"/>
      </w:pPr>
      <w:rPr>
        <w:rFonts w:ascii="Arial" w:hAnsi="Arial" w:hint="default"/>
      </w:rPr>
    </w:lvl>
    <w:lvl w:ilvl="3" w:tplc="FE4664A0" w:tentative="1">
      <w:start w:val="1"/>
      <w:numFmt w:val="bullet"/>
      <w:lvlText w:val="•"/>
      <w:lvlJc w:val="left"/>
      <w:pPr>
        <w:tabs>
          <w:tab w:val="num" w:pos="2880"/>
        </w:tabs>
        <w:ind w:left="2880" w:hanging="360"/>
      </w:pPr>
      <w:rPr>
        <w:rFonts w:ascii="Arial" w:hAnsi="Arial" w:hint="default"/>
      </w:rPr>
    </w:lvl>
    <w:lvl w:ilvl="4" w:tplc="BAA8473A" w:tentative="1">
      <w:start w:val="1"/>
      <w:numFmt w:val="bullet"/>
      <w:lvlText w:val="•"/>
      <w:lvlJc w:val="left"/>
      <w:pPr>
        <w:tabs>
          <w:tab w:val="num" w:pos="3600"/>
        </w:tabs>
        <w:ind w:left="3600" w:hanging="360"/>
      </w:pPr>
      <w:rPr>
        <w:rFonts w:ascii="Arial" w:hAnsi="Arial" w:hint="default"/>
      </w:rPr>
    </w:lvl>
    <w:lvl w:ilvl="5" w:tplc="12942C08" w:tentative="1">
      <w:start w:val="1"/>
      <w:numFmt w:val="bullet"/>
      <w:lvlText w:val="•"/>
      <w:lvlJc w:val="left"/>
      <w:pPr>
        <w:tabs>
          <w:tab w:val="num" w:pos="4320"/>
        </w:tabs>
        <w:ind w:left="4320" w:hanging="360"/>
      </w:pPr>
      <w:rPr>
        <w:rFonts w:ascii="Arial" w:hAnsi="Arial" w:hint="default"/>
      </w:rPr>
    </w:lvl>
    <w:lvl w:ilvl="6" w:tplc="9956267A" w:tentative="1">
      <w:start w:val="1"/>
      <w:numFmt w:val="bullet"/>
      <w:lvlText w:val="•"/>
      <w:lvlJc w:val="left"/>
      <w:pPr>
        <w:tabs>
          <w:tab w:val="num" w:pos="5040"/>
        </w:tabs>
        <w:ind w:left="5040" w:hanging="360"/>
      </w:pPr>
      <w:rPr>
        <w:rFonts w:ascii="Arial" w:hAnsi="Arial" w:hint="default"/>
      </w:rPr>
    </w:lvl>
    <w:lvl w:ilvl="7" w:tplc="5B4870F4" w:tentative="1">
      <w:start w:val="1"/>
      <w:numFmt w:val="bullet"/>
      <w:lvlText w:val="•"/>
      <w:lvlJc w:val="left"/>
      <w:pPr>
        <w:tabs>
          <w:tab w:val="num" w:pos="5760"/>
        </w:tabs>
        <w:ind w:left="5760" w:hanging="360"/>
      </w:pPr>
      <w:rPr>
        <w:rFonts w:ascii="Arial" w:hAnsi="Arial" w:hint="default"/>
      </w:rPr>
    </w:lvl>
    <w:lvl w:ilvl="8" w:tplc="DC2877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D426C1B"/>
    <w:multiLevelType w:val="hybridMultilevel"/>
    <w:tmpl w:val="3CD8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D5DFD"/>
    <w:multiLevelType w:val="hybridMultilevel"/>
    <w:tmpl w:val="DAFC838E"/>
    <w:lvl w:ilvl="0" w:tplc="46A45B56">
      <w:start w:val="1"/>
      <w:numFmt w:val="bullet"/>
      <w:lvlText w:val="•"/>
      <w:lvlJc w:val="left"/>
      <w:pPr>
        <w:tabs>
          <w:tab w:val="num" w:pos="720"/>
        </w:tabs>
        <w:ind w:left="720" w:hanging="360"/>
      </w:pPr>
      <w:rPr>
        <w:rFonts w:ascii="Arial" w:hAnsi="Arial" w:hint="default"/>
      </w:rPr>
    </w:lvl>
    <w:lvl w:ilvl="1" w:tplc="6576B636" w:tentative="1">
      <w:start w:val="1"/>
      <w:numFmt w:val="bullet"/>
      <w:lvlText w:val="•"/>
      <w:lvlJc w:val="left"/>
      <w:pPr>
        <w:tabs>
          <w:tab w:val="num" w:pos="1440"/>
        </w:tabs>
        <w:ind w:left="1440" w:hanging="360"/>
      </w:pPr>
      <w:rPr>
        <w:rFonts w:ascii="Arial" w:hAnsi="Arial" w:hint="default"/>
      </w:rPr>
    </w:lvl>
    <w:lvl w:ilvl="2" w:tplc="C5F24680" w:tentative="1">
      <w:start w:val="1"/>
      <w:numFmt w:val="bullet"/>
      <w:lvlText w:val="•"/>
      <w:lvlJc w:val="left"/>
      <w:pPr>
        <w:tabs>
          <w:tab w:val="num" w:pos="2160"/>
        </w:tabs>
        <w:ind w:left="2160" w:hanging="360"/>
      </w:pPr>
      <w:rPr>
        <w:rFonts w:ascii="Arial" w:hAnsi="Arial" w:hint="default"/>
      </w:rPr>
    </w:lvl>
    <w:lvl w:ilvl="3" w:tplc="32DC98C6" w:tentative="1">
      <w:start w:val="1"/>
      <w:numFmt w:val="bullet"/>
      <w:lvlText w:val="•"/>
      <w:lvlJc w:val="left"/>
      <w:pPr>
        <w:tabs>
          <w:tab w:val="num" w:pos="2880"/>
        </w:tabs>
        <w:ind w:left="2880" w:hanging="360"/>
      </w:pPr>
      <w:rPr>
        <w:rFonts w:ascii="Arial" w:hAnsi="Arial" w:hint="default"/>
      </w:rPr>
    </w:lvl>
    <w:lvl w:ilvl="4" w:tplc="86CE0F04" w:tentative="1">
      <w:start w:val="1"/>
      <w:numFmt w:val="bullet"/>
      <w:lvlText w:val="•"/>
      <w:lvlJc w:val="left"/>
      <w:pPr>
        <w:tabs>
          <w:tab w:val="num" w:pos="3600"/>
        </w:tabs>
        <w:ind w:left="3600" w:hanging="360"/>
      </w:pPr>
      <w:rPr>
        <w:rFonts w:ascii="Arial" w:hAnsi="Arial" w:hint="default"/>
      </w:rPr>
    </w:lvl>
    <w:lvl w:ilvl="5" w:tplc="853004FC" w:tentative="1">
      <w:start w:val="1"/>
      <w:numFmt w:val="bullet"/>
      <w:lvlText w:val="•"/>
      <w:lvlJc w:val="left"/>
      <w:pPr>
        <w:tabs>
          <w:tab w:val="num" w:pos="4320"/>
        </w:tabs>
        <w:ind w:left="4320" w:hanging="360"/>
      </w:pPr>
      <w:rPr>
        <w:rFonts w:ascii="Arial" w:hAnsi="Arial" w:hint="default"/>
      </w:rPr>
    </w:lvl>
    <w:lvl w:ilvl="6" w:tplc="9DE85304" w:tentative="1">
      <w:start w:val="1"/>
      <w:numFmt w:val="bullet"/>
      <w:lvlText w:val="•"/>
      <w:lvlJc w:val="left"/>
      <w:pPr>
        <w:tabs>
          <w:tab w:val="num" w:pos="5040"/>
        </w:tabs>
        <w:ind w:left="5040" w:hanging="360"/>
      </w:pPr>
      <w:rPr>
        <w:rFonts w:ascii="Arial" w:hAnsi="Arial" w:hint="default"/>
      </w:rPr>
    </w:lvl>
    <w:lvl w:ilvl="7" w:tplc="37A4DB2C" w:tentative="1">
      <w:start w:val="1"/>
      <w:numFmt w:val="bullet"/>
      <w:lvlText w:val="•"/>
      <w:lvlJc w:val="left"/>
      <w:pPr>
        <w:tabs>
          <w:tab w:val="num" w:pos="5760"/>
        </w:tabs>
        <w:ind w:left="5760" w:hanging="360"/>
      </w:pPr>
      <w:rPr>
        <w:rFonts w:ascii="Arial" w:hAnsi="Arial" w:hint="default"/>
      </w:rPr>
    </w:lvl>
    <w:lvl w:ilvl="8" w:tplc="E0A2510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F47E9D"/>
    <w:multiLevelType w:val="hybridMultilevel"/>
    <w:tmpl w:val="5FF260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706D0"/>
    <w:multiLevelType w:val="hybridMultilevel"/>
    <w:tmpl w:val="0F2C7D42"/>
    <w:lvl w:ilvl="0" w:tplc="CDDE5896">
      <w:start w:val="1"/>
      <w:numFmt w:val="bullet"/>
      <w:lvlText w:val=""/>
      <w:lvlJc w:val="left"/>
      <w:pPr>
        <w:ind w:left="720" w:hanging="360"/>
      </w:pPr>
      <w:rPr>
        <w:rFonts w:ascii="Symbol" w:hAnsi="Symbol" w:hint="default"/>
      </w:rPr>
    </w:lvl>
    <w:lvl w:ilvl="1" w:tplc="F68E36CA">
      <w:start w:val="1"/>
      <w:numFmt w:val="bullet"/>
      <w:lvlText w:val="o"/>
      <w:lvlJc w:val="left"/>
      <w:pPr>
        <w:ind w:left="1440" w:hanging="360"/>
      </w:pPr>
      <w:rPr>
        <w:rFonts w:ascii="Courier New" w:hAnsi="Courier New" w:hint="default"/>
      </w:rPr>
    </w:lvl>
    <w:lvl w:ilvl="2" w:tplc="2B387D2A">
      <w:start w:val="1"/>
      <w:numFmt w:val="bullet"/>
      <w:lvlText w:val=""/>
      <w:lvlJc w:val="left"/>
      <w:pPr>
        <w:ind w:left="2160" w:hanging="360"/>
      </w:pPr>
      <w:rPr>
        <w:rFonts w:ascii="Wingdings" w:hAnsi="Wingdings" w:hint="default"/>
      </w:rPr>
    </w:lvl>
    <w:lvl w:ilvl="3" w:tplc="3D38E5B0">
      <w:start w:val="1"/>
      <w:numFmt w:val="bullet"/>
      <w:lvlText w:val=""/>
      <w:lvlJc w:val="left"/>
      <w:pPr>
        <w:ind w:left="2880" w:hanging="360"/>
      </w:pPr>
      <w:rPr>
        <w:rFonts w:ascii="Symbol" w:hAnsi="Symbol" w:hint="default"/>
      </w:rPr>
    </w:lvl>
    <w:lvl w:ilvl="4" w:tplc="4864AA40">
      <w:start w:val="1"/>
      <w:numFmt w:val="bullet"/>
      <w:lvlText w:val="o"/>
      <w:lvlJc w:val="left"/>
      <w:pPr>
        <w:ind w:left="3600" w:hanging="360"/>
      </w:pPr>
      <w:rPr>
        <w:rFonts w:ascii="Courier New" w:hAnsi="Courier New" w:hint="default"/>
      </w:rPr>
    </w:lvl>
    <w:lvl w:ilvl="5" w:tplc="DD104E0E">
      <w:start w:val="1"/>
      <w:numFmt w:val="bullet"/>
      <w:lvlText w:val=""/>
      <w:lvlJc w:val="left"/>
      <w:pPr>
        <w:ind w:left="4320" w:hanging="360"/>
      </w:pPr>
      <w:rPr>
        <w:rFonts w:ascii="Wingdings" w:hAnsi="Wingdings" w:hint="default"/>
      </w:rPr>
    </w:lvl>
    <w:lvl w:ilvl="6" w:tplc="C3A898B2">
      <w:start w:val="1"/>
      <w:numFmt w:val="bullet"/>
      <w:lvlText w:val=""/>
      <w:lvlJc w:val="left"/>
      <w:pPr>
        <w:ind w:left="5040" w:hanging="360"/>
      </w:pPr>
      <w:rPr>
        <w:rFonts w:ascii="Symbol" w:hAnsi="Symbol" w:hint="default"/>
      </w:rPr>
    </w:lvl>
    <w:lvl w:ilvl="7" w:tplc="82A0A03E">
      <w:start w:val="1"/>
      <w:numFmt w:val="bullet"/>
      <w:lvlText w:val="o"/>
      <w:lvlJc w:val="left"/>
      <w:pPr>
        <w:ind w:left="5760" w:hanging="360"/>
      </w:pPr>
      <w:rPr>
        <w:rFonts w:ascii="Courier New" w:hAnsi="Courier New" w:hint="default"/>
      </w:rPr>
    </w:lvl>
    <w:lvl w:ilvl="8" w:tplc="EE908984">
      <w:start w:val="1"/>
      <w:numFmt w:val="bullet"/>
      <w:lvlText w:val=""/>
      <w:lvlJc w:val="left"/>
      <w:pPr>
        <w:ind w:left="6480" w:hanging="360"/>
      </w:pPr>
      <w:rPr>
        <w:rFonts w:ascii="Wingdings" w:hAnsi="Wingdings" w:hint="default"/>
      </w:rPr>
    </w:lvl>
  </w:abstractNum>
  <w:abstractNum w:abstractNumId="46"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604BC1"/>
    <w:multiLevelType w:val="hybridMultilevel"/>
    <w:tmpl w:val="BFA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FBA"/>
    <w:multiLevelType w:val="hybridMultilevel"/>
    <w:tmpl w:val="9F1A50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6AB144FD"/>
    <w:multiLevelType w:val="hybridMultilevel"/>
    <w:tmpl w:val="A2B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5A5036"/>
    <w:multiLevelType w:val="hybridMultilevel"/>
    <w:tmpl w:val="F988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4"/>
  </w:num>
  <w:num w:numId="2" w16cid:durableId="1382366552">
    <w:abstractNumId w:val="22"/>
  </w:num>
  <w:num w:numId="3" w16cid:durableId="1892227513">
    <w:abstractNumId w:val="12"/>
  </w:num>
  <w:num w:numId="4" w16cid:durableId="385181218">
    <w:abstractNumId w:val="46"/>
  </w:num>
  <w:num w:numId="5" w16cid:durableId="1776747029">
    <w:abstractNumId w:val="35"/>
  </w:num>
  <w:num w:numId="6" w16cid:durableId="1021125960">
    <w:abstractNumId w:val="43"/>
  </w:num>
  <w:num w:numId="7" w16cid:durableId="1168638425">
    <w:abstractNumId w:val="9"/>
  </w:num>
  <w:num w:numId="8" w16cid:durableId="2073308545">
    <w:abstractNumId w:val="29"/>
  </w:num>
  <w:num w:numId="9" w16cid:durableId="1493251071">
    <w:abstractNumId w:val="56"/>
  </w:num>
  <w:num w:numId="10" w16cid:durableId="1866022781">
    <w:abstractNumId w:val="33"/>
  </w:num>
  <w:num w:numId="11" w16cid:durableId="766728103">
    <w:abstractNumId w:val="19"/>
  </w:num>
  <w:num w:numId="12" w16cid:durableId="921599049">
    <w:abstractNumId w:val="49"/>
  </w:num>
  <w:num w:numId="13" w16cid:durableId="585698463">
    <w:abstractNumId w:val="20"/>
  </w:num>
  <w:num w:numId="14" w16cid:durableId="1858080352">
    <w:abstractNumId w:val="60"/>
  </w:num>
  <w:num w:numId="15" w16cid:durableId="1947424120">
    <w:abstractNumId w:val="16"/>
  </w:num>
  <w:num w:numId="16" w16cid:durableId="2112043359">
    <w:abstractNumId w:val="32"/>
  </w:num>
  <w:num w:numId="17" w16cid:durableId="1282228988">
    <w:abstractNumId w:val="53"/>
  </w:num>
  <w:num w:numId="18" w16cid:durableId="711343122">
    <w:abstractNumId w:val="47"/>
  </w:num>
  <w:num w:numId="19" w16cid:durableId="1129713436">
    <w:abstractNumId w:val="44"/>
  </w:num>
  <w:num w:numId="20" w16cid:durableId="207037052">
    <w:abstractNumId w:val="8"/>
  </w:num>
  <w:num w:numId="21" w16cid:durableId="632716696">
    <w:abstractNumId w:val="5"/>
  </w:num>
  <w:num w:numId="22" w16cid:durableId="1535577057">
    <w:abstractNumId w:val="58"/>
  </w:num>
  <w:num w:numId="23" w16cid:durableId="775756372">
    <w:abstractNumId w:val="40"/>
  </w:num>
  <w:num w:numId="24" w16cid:durableId="1878539204">
    <w:abstractNumId w:val="2"/>
  </w:num>
  <w:num w:numId="25" w16cid:durableId="1999533249">
    <w:abstractNumId w:val="41"/>
  </w:num>
  <w:num w:numId="26" w16cid:durableId="476335818">
    <w:abstractNumId w:val="42"/>
  </w:num>
  <w:num w:numId="27" w16cid:durableId="1474711452">
    <w:abstractNumId w:val="37"/>
  </w:num>
  <w:num w:numId="28" w16cid:durableId="948439714">
    <w:abstractNumId w:val="18"/>
  </w:num>
  <w:num w:numId="29" w16cid:durableId="18435814">
    <w:abstractNumId w:val="10"/>
  </w:num>
  <w:num w:numId="30" w16cid:durableId="398331144">
    <w:abstractNumId w:val="28"/>
  </w:num>
  <w:num w:numId="31" w16cid:durableId="1579637582">
    <w:abstractNumId w:val="15"/>
  </w:num>
  <w:num w:numId="32" w16cid:durableId="1584726499">
    <w:abstractNumId w:val="4"/>
  </w:num>
  <w:num w:numId="33" w16cid:durableId="243296224">
    <w:abstractNumId w:val="31"/>
  </w:num>
  <w:num w:numId="34" w16cid:durableId="1322543499">
    <w:abstractNumId w:val="38"/>
  </w:num>
  <w:num w:numId="35" w16cid:durableId="352194733">
    <w:abstractNumId w:val="59"/>
  </w:num>
  <w:num w:numId="36" w16cid:durableId="1063213565">
    <w:abstractNumId w:val="13"/>
  </w:num>
  <w:num w:numId="37" w16cid:durableId="2072926492">
    <w:abstractNumId w:val="34"/>
  </w:num>
  <w:num w:numId="38" w16cid:durableId="425420846">
    <w:abstractNumId w:val="51"/>
  </w:num>
  <w:num w:numId="39" w16cid:durableId="948701664">
    <w:abstractNumId w:val="3"/>
  </w:num>
  <w:num w:numId="40" w16cid:durableId="1319648451">
    <w:abstractNumId w:val="30"/>
  </w:num>
  <w:num w:numId="41" w16cid:durableId="1402563349">
    <w:abstractNumId w:val="39"/>
  </w:num>
  <w:num w:numId="42" w16cid:durableId="1321277196">
    <w:abstractNumId w:val="50"/>
  </w:num>
  <w:num w:numId="43" w16cid:durableId="754788627">
    <w:abstractNumId w:val="52"/>
  </w:num>
  <w:num w:numId="44" w16cid:durableId="173691104">
    <w:abstractNumId w:val="57"/>
  </w:num>
  <w:num w:numId="45" w16cid:durableId="1684355762">
    <w:abstractNumId w:val="55"/>
  </w:num>
  <w:num w:numId="46" w16cid:durableId="1571302935">
    <w:abstractNumId w:val="54"/>
  </w:num>
  <w:num w:numId="47" w16cid:durableId="462502065">
    <w:abstractNumId w:val="21"/>
  </w:num>
  <w:num w:numId="48" w16cid:durableId="1891645607">
    <w:abstractNumId w:val="17"/>
  </w:num>
  <w:num w:numId="49" w16cid:durableId="171452462">
    <w:abstractNumId w:val="25"/>
  </w:num>
  <w:num w:numId="50" w16cid:durableId="617833038">
    <w:abstractNumId w:val="6"/>
  </w:num>
  <w:num w:numId="51" w16cid:durableId="158082713">
    <w:abstractNumId w:val="23"/>
  </w:num>
  <w:num w:numId="52" w16cid:durableId="506098459">
    <w:abstractNumId w:val="11"/>
  </w:num>
  <w:num w:numId="53" w16cid:durableId="1510829749">
    <w:abstractNumId w:val="0"/>
  </w:num>
  <w:num w:numId="54" w16cid:durableId="711734550">
    <w:abstractNumId w:val="48"/>
  </w:num>
  <w:num w:numId="55" w16cid:durableId="1509717205">
    <w:abstractNumId w:val="27"/>
  </w:num>
  <w:num w:numId="56" w16cid:durableId="87242854">
    <w:abstractNumId w:val="45"/>
  </w:num>
  <w:num w:numId="57" w16cid:durableId="1779176040">
    <w:abstractNumId w:val="7"/>
  </w:num>
  <w:num w:numId="58" w16cid:durableId="1040319279">
    <w:abstractNumId w:val="1"/>
  </w:num>
  <w:num w:numId="59" w16cid:durableId="1990941579">
    <w:abstractNumId w:val="26"/>
  </w:num>
  <w:num w:numId="60" w16cid:durableId="2119401030">
    <w:abstractNumId w:val="36"/>
  </w:num>
  <w:num w:numId="61" w16cid:durableId="13194726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3D7F"/>
    <w:rsid w:val="000103BC"/>
    <w:rsid w:val="00016504"/>
    <w:rsid w:val="00036953"/>
    <w:rsid w:val="0004760A"/>
    <w:rsid w:val="000529FB"/>
    <w:rsid w:val="0005738E"/>
    <w:rsid w:val="0005765D"/>
    <w:rsid w:val="00075F2A"/>
    <w:rsid w:val="000920BF"/>
    <w:rsid w:val="00092801"/>
    <w:rsid w:val="00095331"/>
    <w:rsid w:val="000A3FB4"/>
    <w:rsid w:val="000B23A8"/>
    <w:rsid w:val="000C0BEA"/>
    <w:rsid w:val="000C2D0A"/>
    <w:rsid w:val="000C3750"/>
    <w:rsid w:val="000D0CC6"/>
    <w:rsid w:val="000E192E"/>
    <w:rsid w:val="000E74AF"/>
    <w:rsid w:val="000F5AE0"/>
    <w:rsid w:val="001111F7"/>
    <w:rsid w:val="001146F7"/>
    <w:rsid w:val="00117E7A"/>
    <w:rsid w:val="00130DEF"/>
    <w:rsid w:val="001346D9"/>
    <w:rsid w:val="00135A8A"/>
    <w:rsid w:val="0015062E"/>
    <w:rsid w:val="001674BC"/>
    <w:rsid w:val="00173B2E"/>
    <w:rsid w:val="00176452"/>
    <w:rsid w:val="0018159B"/>
    <w:rsid w:val="00181C6B"/>
    <w:rsid w:val="00187B91"/>
    <w:rsid w:val="001916D1"/>
    <w:rsid w:val="001A4522"/>
    <w:rsid w:val="001A6FB9"/>
    <w:rsid w:val="001B1879"/>
    <w:rsid w:val="001B27DD"/>
    <w:rsid w:val="001B6F0A"/>
    <w:rsid w:val="001C25E1"/>
    <w:rsid w:val="001C5D38"/>
    <w:rsid w:val="001D4FB9"/>
    <w:rsid w:val="001D6F3C"/>
    <w:rsid w:val="001E6B7A"/>
    <w:rsid w:val="00207E5E"/>
    <w:rsid w:val="00212ED9"/>
    <w:rsid w:val="002141F4"/>
    <w:rsid w:val="002170B2"/>
    <w:rsid w:val="00235191"/>
    <w:rsid w:val="00240A3D"/>
    <w:rsid w:val="0024719E"/>
    <w:rsid w:val="00254847"/>
    <w:rsid w:val="00261288"/>
    <w:rsid w:val="00262849"/>
    <w:rsid w:val="00274DFB"/>
    <w:rsid w:val="00285B27"/>
    <w:rsid w:val="0028668D"/>
    <w:rsid w:val="002A14C8"/>
    <w:rsid w:val="002A309C"/>
    <w:rsid w:val="002A6729"/>
    <w:rsid w:val="002A6CF2"/>
    <w:rsid w:val="002B0C88"/>
    <w:rsid w:val="002B0D50"/>
    <w:rsid w:val="002B1DFB"/>
    <w:rsid w:val="002B2D38"/>
    <w:rsid w:val="002C6967"/>
    <w:rsid w:val="002D0EA7"/>
    <w:rsid w:val="002D12E8"/>
    <w:rsid w:val="002D1C5C"/>
    <w:rsid w:val="002D225F"/>
    <w:rsid w:val="002D2C48"/>
    <w:rsid w:val="002E41E2"/>
    <w:rsid w:val="002E463D"/>
    <w:rsid w:val="002F09EA"/>
    <w:rsid w:val="002F13E4"/>
    <w:rsid w:val="002F27A1"/>
    <w:rsid w:val="002F44BF"/>
    <w:rsid w:val="002F7DAE"/>
    <w:rsid w:val="00301793"/>
    <w:rsid w:val="00306086"/>
    <w:rsid w:val="00313462"/>
    <w:rsid w:val="00316D70"/>
    <w:rsid w:val="00321998"/>
    <w:rsid w:val="00324DE1"/>
    <w:rsid w:val="00330A79"/>
    <w:rsid w:val="00340362"/>
    <w:rsid w:val="003411C1"/>
    <w:rsid w:val="00341BF5"/>
    <w:rsid w:val="003421F1"/>
    <w:rsid w:val="00346BCD"/>
    <w:rsid w:val="00350FFE"/>
    <w:rsid w:val="00355C5C"/>
    <w:rsid w:val="00362595"/>
    <w:rsid w:val="003665CA"/>
    <w:rsid w:val="0037234E"/>
    <w:rsid w:val="003842B3"/>
    <w:rsid w:val="0038533F"/>
    <w:rsid w:val="00386F0D"/>
    <w:rsid w:val="00387B51"/>
    <w:rsid w:val="00394494"/>
    <w:rsid w:val="00395CC2"/>
    <w:rsid w:val="003A1136"/>
    <w:rsid w:val="003A22DB"/>
    <w:rsid w:val="003A22F3"/>
    <w:rsid w:val="003B0280"/>
    <w:rsid w:val="003B1351"/>
    <w:rsid w:val="003B34B7"/>
    <w:rsid w:val="003B5BA9"/>
    <w:rsid w:val="003B7CA1"/>
    <w:rsid w:val="003C0068"/>
    <w:rsid w:val="003D19D3"/>
    <w:rsid w:val="003D7D8A"/>
    <w:rsid w:val="003E0D7E"/>
    <w:rsid w:val="003E664D"/>
    <w:rsid w:val="003F2B9F"/>
    <w:rsid w:val="003F7F3C"/>
    <w:rsid w:val="00413020"/>
    <w:rsid w:val="00430BF2"/>
    <w:rsid w:val="00431AD9"/>
    <w:rsid w:val="0043422C"/>
    <w:rsid w:val="00441B4D"/>
    <w:rsid w:val="00457F66"/>
    <w:rsid w:val="00471B3E"/>
    <w:rsid w:val="004800B1"/>
    <w:rsid w:val="00480A5A"/>
    <w:rsid w:val="0048299A"/>
    <w:rsid w:val="004904D9"/>
    <w:rsid w:val="00496341"/>
    <w:rsid w:val="00496BC4"/>
    <w:rsid w:val="004A3C4B"/>
    <w:rsid w:val="004A5D1E"/>
    <w:rsid w:val="004B396C"/>
    <w:rsid w:val="004B4068"/>
    <w:rsid w:val="004C7EF7"/>
    <w:rsid w:val="004D592A"/>
    <w:rsid w:val="004D6678"/>
    <w:rsid w:val="004E3F4E"/>
    <w:rsid w:val="004E6771"/>
    <w:rsid w:val="004F2104"/>
    <w:rsid w:val="004F6067"/>
    <w:rsid w:val="00502E5E"/>
    <w:rsid w:val="005059BA"/>
    <w:rsid w:val="00507400"/>
    <w:rsid w:val="005203ED"/>
    <w:rsid w:val="00520EAC"/>
    <w:rsid w:val="00520F3F"/>
    <w:rsid w:val="0052153C"/>
    <w:rsid w:val="0052156B"/>
    <w:rsid w:val="00526626"/>
    <w:rsid w:val="0053201B"/>
    <w:rsid w:val="00541443"/>
    <w:rsid w:val="00545D49"/>
    <w:rsid w:val="00547B15"/>
    <w:rsid w:val="00550085"/>
    <w:rsid w:val="0055409D"/>
    <w:rsid w:val="005556FC"/>
    <w:rsid w:val="00562107"/>
    <w:rsid w:val="00562FAE"/>
    <w:rsid w:val="0056555E"/>
    <w:rsid w:val="00585FBB"/>
    <w:rsid w:val="005A3288"/>
    <w:rsid w:val="005A49BF"/>
    <w:rsid w:val="005A5352"/>
    <w:rsid w:val="005A6D7B"/>
    <w:rsid w:val="005B04E5"/>
    <w:rsid w:val="005B23F2"/>
    <w:rsid w:val="005B2EA8"/>
    <w:rsid w:val="005B529A"/>
    <w:rsid w:val="005C1E78"/>
    <w:rsid w:val="005D48EE"/>
    <w:rsid w:val="0060061D"/>
    <w:rsid w:val="00601549"/>
    <w:rsid w:val="00602818"/>
    <w:rsid w:val="006125F5"/>
    <w:rsid w:val="00622E7B"/>
    <w:rsid w:val="00625DAE"/>
    <w:rsid w:val="0064132A"/>
    <w:rsid w:val="00652A74"/>
    <w:rsid w:val="00654A8D"/>
    <w:rsid w:val="00655F33"/>
    <w:rsid w:val="00656839"/>
    <w:rsid w:val="00667730"/>
    <w:rsid w:val="00670B3E"/>
    <w:rsid w:val="00671248"/>
    <w:rsid w:val="00671D43"/>
    <w:rsid w:val="00686AD4"/>
    <w:rsid w:val="006A3058"/>
    <w:rsid w:val="006A656F"/>
    <w:rsid w:val="006B3EDF"/>
    <w:rsid w:val="006B6E6A"/>
    <w:rsid w:val="006B77A9"/>
    <w:rsid w:val="006C670B"/>
    <w:rsid w:val="006E0ECC"/>
    <w:rsid w:val="006E21A5"/>
    <w:rsid w:val="00700ED3"/>
    <w:rsid w:val="00712997"/>
    <w:rsid w:val="00712C4D"/>
    <w:rsid w:val="0072089E"/>
    <w:rsid w:val="00732525"/>
    <w:rsid w:val="0073364B"/>
    <w:rsid w:val="0073487C"/>
    <w:rsid w:val="007354D3"/>
    <w:rsid w:val="00735ABB"/>
    <w:rsid w:val="007378EE"/>
    <w:rsid w:val="0075183D"/>
    <w:rsid w:val="00754AFF"/>
    <w:rsid w:val="0076086A"/>
    <w:rsid w:val="00760AB8"/>
    <w:rsid w:val="007734A5"/>
    <w:rsid w:val="007773EF"/>
    <w:rsid w:val="00781B96"/>
    <w:rsid w:val="007A1429"/>
    <w:rsid w:val="007A294D"/>
    <w:rsid w:val="007A3890"/>
    <w:rsid w:val="007B3CE1"/>
    <w:rsid w:val="007B4730"/>
    <w:rsid w:val="007C1E08"/>
    <w:rsid w:val="007C2BCA"/>
    <w:rsid w:val="007E009D"/>
    <w:rsid w:val="007E355D"/>
    <w:rsid w:val="007F77BB"/>
    <w:rsid w:val="00801D5C"/>
    <w:rsid w:val="008033A2"/>
    <w:rsid w:val="00805C95"/>
    <w:rsid w:val="00811FD0"/>
    <w:rsid w:val="00813879"/>
    <w:rsid w:val="00813F5C"/>
    <w:rsid w:val="0082185D"/>
    <w:rsid w:val="0082437E"/>
    <w:rsid w:val="0083053C"/>
    <w:rsid w:val="00843C59"/>
    <w:rsid w:val="00850698"/>
    <w:rsid w:val="00851ED1"/>
    <w:rsid w:val="00861895"/>
    <w:rsid w:val="00866082"/>
    <w:rsid w:val="008662A9"/>
    <w:rsid w:val="008719BD"/>
    <w:rsid w:val="00876EC2"/>
    <w:rsid w:val="00881F37"/>
    <w:rsid w:val="008842C0"/>
    <w:rsid w:val="008907F7"/>
    <w:rsid w:val="00890CAE"/>
    <w:rsid w:val="00893B6E"/>
    <w:rsid w:val="00894B63"/>
    <w:rsid w:val="008A204A"/>
    <w:rsid w:val="008B12B3"/>
    <w:rsid w:val="008B6B45"/>
    <w:rsid w:val="008C117C"/>
    <w:rsid w:val="008D159A"/>
    <w:rsid w:val="00904747"/>
    <w:rsid w:val="0090608C"/>
    <w:rsid w:val="009117F7"/>
    <w:rsid w:val="00913D1A"/>
    <w:rsid w:val="00917F69"/>
    <w:rsid w:val="009230DD"/>
    <w:rsid w:val="00923218"/>
    <w:rsid w:val="00925FF9"/>
    <w:rsid w:val="00927497"/>
    <w:rsid w:val="0093328A"/>
    <w:rsid w:val="009408AD"/>
    <w:rsid w:val="00950736"/>
    <w:rsid w:val="00951EA9"/>
    <w:rsid w:val="009533F9"/>
    <w:rsid w:val="009603D3"/>
    <w:rsid w:val="0096287E"/>
    <w:rsid w:val="00966E9D"/>
    <w:rsid w:val="00974C04"/>
    <w:rsid w:val="00975901"/>
    <w:rsid w:val="009768E0"/>
    <w:rsid w:val="009850DE"/>
    <w:rsid w:val="00985F60"/>
    <w:rsid w:val="0098634C"/>
    <w:rsid w:val="0098652E"/>
    <w:rsid w:val="009A26E5"/>
    <w:rsid w:val="009A3D8F"/>
    <w:rsid w:val="009D17A5"/>
    <w:rsid w:val="009E2F7A"/>
    <w:rsid w:val="009E3D48"/>
    <w:rsid w:val="009E5D77"/>
    <w:rsid w:val="009E6689"/>
    <w:rsid w:val="009F1B05"/>
    <w:rsid w:val="009F4F2D"/>
    <w:rsid w:val="009F67F6"/>
    <w:rsid w:val="009F74EF"/>
    <w:rsid w:val="00A11E34"/>
    <w:rsid w:val="00A133F1"/>
    <w:rsid w:val="00A177B9"/>
    <w:rsid w:val="00A23CC4"/>
    <w:rsid w:val="00A64815"/>
    <w:rsid w:val="00A73F3D"/>
    <w:rsid w:val="00A8592E"/>
    <w:rsid w:val="00A860FA"/>
    <w:rsid w:val="00A86ACD"/>
    <w:rsid w:val="00A908C4"/>
    <w:rsid w:val="00A946D2"/>
    <w:rsid w:val="00AA0062"/>
    <w:rsid w:val="00AA2527"/>
    <w:rsid w:val="00AA3F73"/>
    <w:rsid w:val="00AA625C"/>
    <w:rsid w:val="00AA78F9"/>
    <w:rsid w:val="00AA7B75"/>
    <w:rsid w:val="00AC6C29"/>
    <w:rsid w:val="00AD4B53"/>
    <w:rsid w:val="00AD6F07"/>
    <w:rsid w:val="00AE43A7"/>
    <w:rsid w:val="00AF7538"/>
    <w:rsid w:val="00AF79CE"/>
    <w:rsid w:val="00B05707"/>
    <w:rsid w:val="00B11870"/>
    <w:rsid w:val="00B12EC3"/>
    <w:rsid w:val="00B20582"/>
    <w:rsid w:val="00B234E6"/>
    <w:rsid w:val="00B324EF"/>
    <w:rsid w:val="00B40694"/>
    <w:rsid w:val="00B40F27"/>
    <w:rsid w:val="00B44DF7"/>
    <w:rsid w:val="00B46A52"/>
    <w:rsid w:val="00B532E3"/>
    <w:rsid w:val="00B56B88"/>
    <w:rsid w:val="00B637AC"/>
    <w:rsid w:val="00B63AD9"/>
    <w:rsid w:val="00B66B3F"/>
    <w:rsid w:val="00B67C56"/>
    <w:rsid w:val="00B67EDD"/>
    <w:rsid w:val="00B75FA5"/>
    <w:rsid w:val="00B76CF2"/>
    <w:rsid w:val="00B80F99"/>
    <w:rsid w:val="00B83712"/>
    <w:rsid w:val="00B8538C"/>
    <w:rsid w:val="00B8741F"/>
    <w:rsid w:val="00B94CF6"/>
    <w:rsid w:val="00B96D45"/>
    <w:rsid w:val="00BA1502"/>
    <w:rsid w:val="00BA6FB9"/>
    <w:rsid w:val="00BB0282"/>
    <w:rsid w:val="00BC2914"/>
    <w:rsid w:val="00BC7222"/>
    <w:rsid w:val="00BD7826"/>
    <w:rsid w:val="00BE4C70"/>
    <w:rsid w:val="00BE6767"/>
    <w:rsid w:val="00BE738F"/>
    <w:rsid w:val="00BF1FEA"/>
    <w:rsid w:val="00BF28FD"/>
    <w:rsid w:val="00BF356E"/>
    <w:rsid w:val="00BF377C"/>
    <w:rsid w:val="00BF6468"/>
    <w:rsid w:val="00BF7419"/>
    <w:rsid w:val="00C06CB3"/>
    <w:rsid w:val="00C163F0"/>
    <w:rsid w:val="00C17630"/>
    <w:rsid w:val="00C17722"/>
    <w:rsid w:val="00C17FA4"/>
    <w:rsid w:val="00C2589B"/>
    <w:rsid w:val="00C30663"/>
    <w:rsid w:val="00C44929"/>
    <w:rsid w:val="00C4513D"/>
    <w:rsid w:val="00C47DCC"/>
    <w:rsid w:val="00C51E89"/>
    <w:rsid w:val="00C554EE"/>
    <w:rsid w:val="00C566B3"/>
    <w:rsid w:val="00C74725"/>
    <w:rsid w:val="00C77EA5"/>
    <w:rsid w:val="00C81FE6"/>
    <w:rsid w:val="00C86194"/>
    <w:rsid w:val="00C86398"/>
    <w:rsid w:val="00C9293F"/>
    <w:rsid w:val="00C975A2"/>
    <w:rsid w:val="00CA04F7"/>
    <w:rsid w:val="00CA253B"/>
    <w:rsid w:val="00CA434D"/>
    <w:rsid w:val="00CA59F6"/>
    <w:rsid w:val="00CA5A98"/>
    <w:rsid w:val="00CB3884"/>
    <w:rsid w:val="00CB56D0"/>
    <w:rsid w:val="00CB72EC"/>
    <w:rsid w:val="00CC0683"/>
    <w:rsid w:val="00CD38B4"/>
    <w:rsid w:val="00CD5C09"/>
    <w:rsid w:val="00CE031C"/>
    <w:rsid w:val="00CE14CD"/>
    <w:rsid w:val="00CE5E28"/>
    <w:rsid w:val="00CF7620"/>
    <w:rsid w:val="00D14C16"/>
    <w:rsid w:val="00D236B4"/>
    <w:rsid w:val="00D272A0"/>
    <w:rsid w:val="00D46DEF"/>
    <w:rsid w:val="00D55E8B"/>
    <w:rsid w:val="00D604A0"/>
    <w:rsid w:val="00D60F0F"/>
    <w:rsid w:val="00D70872"/>
    <w:rsid w:val="00D7342D"/>
    <w:rsid w:val="00D74868"/>
    <w:rsid w:val="00D770F1"/>
    <w:rsid w:val="00D81B3B"/>
    <w:rsid w:val="00D825ED"/>
    <w:rsid w:val="00D86DD1"/>
    <w:rsid w:val="00D87D1A"/>
    <w:rsid w:val="00D96962"/>
    <w:rsid w:val="00DA0BE5"/>
    <w:rsid w:val="00DA15DB"/>
    <w:rsid w:val="00DA34E2"/>
    <w:rsid w:val="00DA60E8"/>
    <w:rsid w:val="00DB0E05"/>
    <w:rsid w:val="00DB7B79"/>
    <w:rsid w:val="00DC3473"/>
    <w:rsid w:val="00DC681F"/>
    <w:rsid w:val="00DD1CFB"/>
    <w:rsid w:val="00DD422A"/>
    <w:rsid w:val="00DD7638"/>
    <w:rsid w:val="00DE1E7F"/>
    <w:rsid w:val="00DE67A5"/>
    <w:rsid w:val="00DF2972"/>
    <w:rsid w:val="00DF6F4C"/>
    <w:rsid w:val="00E00D5F"/>
    <w:rsid w:val="00E0174B"/>
    <w:rsid w:val="00E02892"/>
    <w:rsid w:val="00E07F70"/>
    <w:rsid w:val="00E101D5"/>
    <w:rsid w:val="00E12351"/>
    <w:rsid w:val="00E155B6"/>
    <w:rsid w:val="00E176F1"/>
    <w:rsid w:val="00E20758"/>
    <w:rsid w:val="00E20D21"/>
    <w:rsid w:val="00E23691"/>
    <w:rsid w:val="00E3101D"/>
    <w:rsid w:val="00E31F62"/>
    <w:rsid w:val="00E43704"/>
    <w:rsid w:val="00E4403F"/>
    <w:rsid w:val="00E57D3F"/>
    <w:rsid w:val="00E65789"/>
    <w:rsid w:val="00E65F9F"/>
    <w:rsid w:val="00E66EFB"/>
    <w:rsid w:val="00E671A4"/>
    <w:rsid w:val="00E704F4"/>
    <w:rsid w:val="00E7426F"/>
    <w:rsid w:val="00E90EE9"/>
    <w:rsid w:val="00E9474C"/>
    <w:rsid w:val="00EA589E"/>
    <w:rsid w:val="00EC47C5"/>
    <w:rsid w:val="00EC561A"/>
    <w:rsid w:val="00EC7ADC"/>
    <w:rsid w:val="00ED5476"/>
    <w:rsid w:val="00EE1680"/>
    <w:rsid w:val="00EE1EA5"/>
    <w:rsid w:val="00EE4C69"/>
    <w:rsid w:val="00EF1A4F"/>
    <w:rsid w:val="00EF2B6A"/>
    <w:rsid w:val="00EF6502"/>
    <w:rsid w:val="00EF6E98"/>
    <w:rsid w:val="00F00F07"/>
    <w:rsid w:val="00F011F9"/>
    <w:rsid w:val="00F025AD"/>
    <w:rsid w:val="00F1064F"/>
    <w:rsid w:val="00F150BF"/>
    <w:rsid w:val="00F15C82"/>
    <w:rsid w:val="00F2687F"/>
    <w:rsid w:val="00F30180"/>
    <w:rsid w:val="00F33A8E"/>
    <w:rsid w:val="00F40F9D"/>
    <w:rsid w:val="00F45D9C"/>
    <w:rsid w:val="00F46869"/>
    <w:rsid w:val="00F46AEF"/>
    <w:rsid w:val="00F539B4"/>
    <w:rsid w:val="00F60086"/>
    <w:rsid w:val="00F72872"/>
    <w:rsid w:val="00F75460"/>
    <w:rsid w:val="00F802CF"/>
    <w:rsid w:val="00F80BE8"/>
    <w:rsid w:val="00F81573"/>
    <w:rsid w:val="00F826FA"/>
    <w:rsid w:val="00F82B8A"/>
    <w:rsid w:val="00F9009E"/>
    <w:rsid w:val="00F95516"/>
    <w:rsid w:val="00F97528"/>
    <w:rsid w:val="00FC0F8C"/>
    <w:rsid w:val="00FC59D2"/>
    <w:rsid w:val="00FC78D0"/>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9A"/>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 w:type="paragraph" w:customStyle="1" w:styleId="p1">
    <w:name w:val="p1"/>
    <w:basedOn w:val="Normal"/>
    <w:rsid w:val="00EE1EA5"/>
    <w:rPr>
      <w:rFonts w:ascii="Helvetica" w:eastAsiaTheme="minorEastAsia" w:hAnsi="Helvetica"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090">
      <w:bodyDiv w:val="1"/>
      <w:marLeft w:val="0"/>
      <w:marRight w:val="0"/>
      <w:marTop w:val="0"/>
      <w:marBottom w:val="0"/>
      <w:divBdr>
        <w:top w:val="none" w:sz="0" w:space="0" w:color="auto"/>
        <w:left w:val="none" w:sz="0" w:space="0" w:color="auto"/>
        <w:bottom w:val="none" w:sz="0" w:space="0" w:color="auto"/>
        <w:right w:val="none" w:sz="0" w:space="0" w:color="auto"/>
      </w:divBdr>
      <w:divsChild>
        <w:div w:id="57481538">
          <w:marLeft w:val="0"/>
          <w:marRight w:val="0"/>
          <w:marTop w:val="0"/>
          <w:marBottom w:val="0"/>
          <w:divBdr>
            <w:top w:val="none" w:sz="0" w:space="0" w:color="auto"/>
            <w:left w:val="none" w:sz="0" w:space="0" w:color="auto"/>
            <w:bottom w:val="none" w:sz="0" w:space="0" w:color="auto"/>
            <w:right w:val="none" w:sz="0" w:space="0" w:color="auto"/>
          </w:divBdr>
          <w:divsChild>
            <w:div w:id="1714498113">
              <w:marLeft w:val="0"/>
              <w:marRight w:val="0"/>
              <w:marTop w:val="0"/>
              <w:marBottom w:val="0"/>
              <w:divBdr>
                <w:top w:val="none" w:sz="0" w:space="0" w:color="auto"/>
                <w:left w:val="none" w:sz="0" w:space="0" w:color="auto"/>
                <w:bottom w:val="none" w:sz="0" w:space="0" w:color="auto"/>
                <w:right w:val="none" w:sz="0" w:space="0" w:color="auto"/>
              </w:divBdr>
              <w:divsChild>
                <w:div w:id="18018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0717">
      <w:bodyDiv w:val="1"/>
      <w:marLeft w:val="0"/>
      <w:marRight w:val="0"/>
      <w:marTop w:val="0"/>
      <w:marBottom w:val="0"/>
      <w:divBdr>
        <w:top w:val="none" w:sz="0" w:space="0" w:color="auto"/>
        <w:left w:val="none" w:sz="0" w:space="0" w:color="auto"/>
        <w:bottom w:val="none" w:sz="0" w:space="0" w:color="auto"/>
        <w:right w:val="none" w:sz="0" w:space="0" w:color="auto"/>
      </w:divBdr>
      <w:divsChild>
        <w:div w:id="2012640995">
          <w:marLeft w:val="0"/>
          <w:marRight w:val="0"/>
          <w:marTop w:val="0"/>
          <w:marBottom w:val="0"/>
          <w:divBdr>
            <w:top w:val="none" w:sz="0" w:space="0" w:color="auto"/>
            <w:left w:val="none" w:sz="0" w:space="0" w:color="auto"/>
            <w:bottom w:val="none" w:sz="0" w:space="0" w:color="auto"/>
            <w:right w:val="none" w:sz="0" w:space="0" w:color="auto"/>
          </w:divBdr>
          <w:divsChild>
            <w:div w:id="596400434">
              <w:marLeft w:val="0"/>
              <w:marRight w:val="0"/>
              <w:marTop w:val="0"/>
              <w:marBottom w:val="0"/>
              <w:divBdr>
                <w:top w:val="none" w:sz="0" w:space="0" w:color="auto"/>
                <w:left w:val="none" w:sz="0" w:space="0" w:color="auto"/>
                <w:bottom w:val="none" w:sz="0" w:space="0" w:color="auto"/>
                <w:right w:val="none" w:sz="0" w:space="0" w:color="auto"/>
              </w:divBdr>
              <w:divsChild>
                <w:div w:id="10496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1182">
      <w:bodyDiv w:val="1"/>
      <w:marLeft w:val="0"/>
      <w:marRight w:val="0"/>
      <w:marTop w:val="0"/>
      <w:marBottom w:val="0"/>
      <w:divBdr>
        <w:top w:val="none" w:sz="0" w:space="0" w:color="auto"/>
        <w:left w:val="none" w:sz="0" w:space="0" w:color="auto"/>
        <w:bottom w:val="none" w:sz="0" w:space="0" w:color="auto"/>
        <w:right w:val="none" w:sz="0" w:space="0" w:color="auto"/>
      </w:divBdr>
      <w:divsChild>
        <w:div w:id="54663754">
          <w:marLeft w:val="360"/>
          <w:marRight w:val="0"/>
          <w:marTop w:val="200"/>
          <w:marBottom w:val="0"/>
          <w:divBdr>
            <w:top w:val="none" w:sz="0" w:space="0" w:color="auto"/>
            <w:left w:val="none" w:sz="0" w:space="0" w:color="auto"/>
            <w:bottom w:val="none" w:sz="0" w:space="0" w:color="auto"/>
            <w:right w:val="none" w:sz="0" w:space="0" w:color="auto"/>
          </w:divBdr>
        </w:div>
      </w:divsChild>
    </w:div>
    <w:div w:id="159081386">
      <w:bodyDiv w:val="1"/>
      <w:marLeft w:val="0"/>
      <w:marRight w:val="0"/>
      <w:marTop w:val="0"/>
      <w:marBottom w:val="0"/>
      <w:divBdr>
        <w:top w:val="none" w:sz="0" w:space="0" w:color="auto"/>
        <w:left w:val="none" w:sz="0" w:space="0" w:color="auto"/>
        <w:bottom w:val="none" w:sz="0" w:space="0" w:color="auto"/>
        <w:right w:val="none" w:sz="0" w:space="0" w:color="auto"/>
      </w:divBdr>
      <w:divsChild>
        <w:div w:id="332494396">
          <w:marLeft w:val="360"/>
          <w:marRight w:val="0"/>
          <w:marTop w:val="200"/>
          <w:marBottom w:val="0"/>
          <w:divBdr>
            <w:top w:val="none" w:sz="0" w:space="0" w:color="auto"/>
            <w:left w:val="none" w:sz="0" w:space="0" w:color="auto"/>
            <w:bottom w:val="none" w:sz="0" w:space="0" w:color="auto"/>
            <w:right w:val="none" w:sz="0" w:space="0" w:color="auto"/>
          </w:divBdr>
        </w:div>
      </w:divsChild>
    </w:div>
    <w:div w:id="189730646">
      <w:bodyDiv w:val="1"/>
      <w:marLeft w:val="0"/>
      <w:marRight w:val="0"/>
      <w:marTop w:val="0"/>
      <w:marBottom w:val="0"/>
      <w:divBdr>
        <w:top w:val="none" w:sz="0" w:space="0" w:color="auto"/>
        <w:left w:val="none" w:sz="0" w:space="0" w:color="auto"/>
        <w:bottom w:val="none" w:sz="0" w:space="0" w:color="auto"/>
        <w:right w:val="none" w:sz="0" w:space="0" w:color="auto"/>
      </w:divBdr>
      <w:divsChild>
        <w:div w:id="690298118">
          <w:marLeft w:val="0"/>
          <w:marRight w:val="0"/>
          <w:marTop w:val="0"/>
          <w:marBottom w:val="0"/>
          <w:divBdr>
            <w:top w:val="none" w:sz="0" w:space="0" w:color="auto"/>
            <w:left w:val="none" w:sz="0" w:space="0" w:color="auto"/>
            <w:bottom w:val="none" w:sz="0" w:space="0" w:color="auto"/>
            <w:right w:val="none" w:sz="0" w:space="0" w:color="auto"/>
          </w:divBdr>
          <w:divsChild>
            <w:div w:id="2114744419">
              <w:marLeft w:val="0"/>
              <w:marRight w:val="0"/>
              <w:marTop w:val="0"/>
              <w:marBottom w:val="0"/>
              <w:divBdr>
                <w:top w:val="none" w:sz="0" w:space="0" w:color="auto"/>
                <w:left w:val="none" w:sz="0" w:space="0" w:color="auto"/>
                <w:bottom w:val="none" w:sz="0" w:space="0" w:color="auto"/>
                <w:right w:val="none" w:sz="0" w:space="0" w:color="auto"/>
              </w:divBdr>
              <w:divsChild>
                <w:div w:id="20498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4109">
      <w:bodyDiv w:val="1"/>
      <w:marLeft w:val="0"/>
      <w:marRight w:val="0"/>
      <w:marTop w:val="0"/>
      <w:marBottom w:val="0"/>
      <w:divBdr>
        <w:top w:val="none" w:sz="0" w:space="0" w:color="auto"/>
        <w:left w:val="none" w:sz="0" w:space="0" w:color="auto"/>
        <w:bottom w:val="none" w:sz="0" w:space="0" w:color="auto"/>
        <w:right w:val="none" w:sz="0" w:space="0" w:color="auto"/>
      </w:divBdr>
      <w:divsChild>
        <w:div w:id="866063432">
          <w:marLeft w:val="0"/>
          <w:marRight w:val="0"/>
          <w:marTop w:val="0"/>
          <w:marBottom w:val="0"/>
          <w:divBdr>
            <w:top w:val="none" w:sz="0" w:space="0" w:color="auto"/>
            <w:left w:val="none" w:sz="0" w:space="0" w:color="auto"/>
            <w:bottom w:val="none" w:sz="0" w:space="0" w:color="auto"/>
            <w:right w:val="none" w:sz="0" w:space="0" w:color="auto"/>
          </w:divBdr>
          <w:divsChild>
            <w:div w:id="632059203">
              <w:marLeft w:val="0"/>
              <w:marRight w:val="0"/>
              <w:marTop w:val="0"/>
              <w:marBottom w:val="0"/>
              <w:divBdr>
                <w:top w:val="none" w:sz="0" w:space="0" w:color="auto"/>
                <w:left w:val="none" w:sz="0" w:space="0" w:color="auto"/>
                <w:bottom w:val="none" w:sz="0" w:space="0" w:color="auto"/>
                <w:right w:val="none" w:sz="0" w:space="0" w:color="auto"/>
              </w:divBdr>
              <w:divsChild>
                <w:div w:id="16630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41788">
      <w:bodyDiv w:val="1"/>
      <w:marLeft w:val="0"/>
      <w:marRight w:val="0"/>
      <w:marTop w:val="0"/>
      <w:marBottom w:val="0"/>
      <w:divBdr>
        <w:top w:val="none" w:sz="0" w:space="0" w:color="auto"/>
        <w:left w:val="none" w:sz="0" w:space="0" w:color="auto"/>
        <w:bottom w:val="none" w:sz="0" w:space="0" w:color="auto"/>
        <w:right w:val="none" w:sz="0" w:space="0" w:color="auto"/>
      </w:divBdr>
      <w:divsChild>
        <w:div w:id="139078391">
          <w:marLeft w:val="360"/>
          <w:marRight w:val="0"/>
          <w:marTop w:val="200"/>
          <w:marBottom w:val="0"/>
          <w:divBdr>
            <w:top w:val="none" w:sz="0" w:space="0" w:color="auto"/>
            <w:left w:val="none" w:sz="0" w:space="0" w:color="auto"/>
            <w:bottom w:val="none" w:sz="0" w:space="0" w:color="auto"/>
            <w:right w:val="none" w:sz="0" w:space="0" w:color="auto"/>
          </w:divBdr>
        </w:div>
        <w:div w:id="1634599816">
          <w:marLeft w:val="360"/>
          <w:marRight w:val="0"/>
          <w:marTop w:val="200"/>
          <w:marBottom w:val="0"/>
          <w:divBdr>
            <w:top w:val="none" w:sz="0" w:space="0" w:color="auto"/>
            <w:left w:val="none" w:sz="0" w:space="0" w:color="auto"/>
            <w:bottom w:val="none" w:sz="0" w:space="0" w:color="auto"/>
            <w:right w:val="none" w:sz="0" w:space="0" w:color="auto"/>
          </w:divBdr>
        </w:div>
        <w:div w:id="205603253">
          <w:marLeft w:val="360"/>
          <w:marRight w:val="0"/>
          <w:marTop w:val="200"/>
          <w:marBottom w:val="0"/>
          <w:divBdr>
            <w:top w:val="none" w:sz="0" w:space="0" w:color="auto"/>
            <w:left w:val="none" w:sz="0" w:space="0" w:color="auto"/>
            <w:bottom w:val="none" w:sz="0" w:space="0" w:color="auto"/>
            <w:right w:val="none" w:sz="0" w:space="0" w:color="auto"/>
          </w:divBdr>
        </w:div>
        <w:div w:id="1305888477">
          <w:marLeft w:val="360"/>
          <w:marRight w:val="0"/>
          <w:marTop w:val="200"/>
          <w:marBottom w:val="0"/>
          <w:divBdr>
            <w:top w:val="none" w:sz="0" w:space="0" w:color="auto"/>
            <w:left w:val="none" w:sz="0" w:space="0" w:color="auto"/>
            <w:bottom w:val="none" w:sz="0" w:space="0" w:color="auto"/>
            <w:right w:val="none" w:sz="0" w:space="0" w:color="auto"/>
          </w:divBdr>
        </w:div>
        <w:div w:id="1974021484">
          <w:marLeft w:val="360"/>
          <w:marRight w:val="0"/>
          <w:marTop w:val="200"/>
          <w:marBottom w:val="0"/>
          <w:divBdr>
            <w:top w:val="none" w:sz="0" w:space="0" w:color="auto"/>
            <w:left w:val="none" w:sz="0" w:space="0" w:color="auto"/>
            <w:bottom w:val="none" w:sz="0" w:space="0" w:color="auto"/>
            <w:right w:val="none" w:sz="0" w:space="0" w:color="auto"/>
          </w:divBdr>
        </w:div>
      </w:divsChild>
    </w:div>
    <w:div w:id="300888647">
      <w:bodyDiv w:val="1"/>
      <w:marLeft w:val="0"/>
      <w:marRight w:val="0"/>
      <w:marTop w:val="0"/>
      <w:marBottom w:val="0"/>
      <w:divBdr>
        <w:top w:val="none" w:sz="0" w:space="0" w:color="auto"/>
        <w:left w:val="none" w:sz="0" w:space="0" w:color="auto"/>
        <w:bottom w:val="none" w:sz="0" w:space="0" w:color="auto"/>
        <w:right w:val="none" w:sz="0" w:space="0" w:color="auto"/>
      </w:divBdr>
      <w:divsChild>
        <w:div w:id="2090229470">
          <w:marLeft w:val="0"/>
          <w:marRight w:val="0"/>
          <w:marTop w:val="0"/>
          <w:marBottom w:val="0"/>
          <w:divBdr>
            <w:top w:val="none" w:sz="0" w:space="0" w:color="auto"/>
            <w:left w:val="none" w:sz="0" w:space="0" w:color="auto"/>
            <w:bottom w:val="none" w:sz="0" w:space="0" w:color="auto"/>
            <w:right w:val="none" w:sz="0" w:space="0" w:color="auto"/>
          </w:divBdr>
          <w:divsChild>
            <w:div w:id="1597250985">
              <w:marLeft w:val="0"/>
              <w:marRight w:val="0"/>
              <w:marTop w:val="0"/>
              <w:marBottom w:val="0"/>
              <w:divBdr>
                <w:top w:val="none" w:sz="0" w:space="0" w:color="auto"/>
                <w:left w:val="none" w:sz="0" w:space="0" w:color="auto"/>
                <w:bottom w:val="none" w:sz="0" w:space="0" w:color="auto"/>
                <w:right w:val="none" w:sz="0" w:space="0" w:color="auto"/>
              </w:divBdr>
              <w:divsChild>
                <w:div w:id="80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96008">
      <w:bodyDiv w:val="1"/>
      <w:marLeft w:val="0"/>
      <w:marRight w:val="0"/>
      <w:marTop w:val="0"/>
      <w:marBottom w:val="0"/>
      <w:divBdr>
        <w:top w:val="none" w:sz="0" w:space="0" w:color="auto"/>
        <w:left w:val="none" w:sz="0" w:space="0" w:color="auto"/>
        <w:bottom w:val="none" w:sz="0" w:space="0" w:color="auto"/>
        <w:right w:val="none" w:sz="0" w:space="0" w:color="auto"/>
      </w:divBdr>
      <w:divsChild>
        <w:div w:id="1994719663">
          <w:marLeft w:val="360"/>
          <w:marRight w:val="0"/>
          <w:marTop w:val="200"/>
          <w:marBottom w:val="0"/>
          <w:divBdr>
            <w:top w:val="none" w:sz="0" w:space="0" w:color="auto"/>
            <w:left w:val="none" w:sz="0" w:space="0" w:color="auto"/>
            <w:bottom w:val="none" w:sz="0" w:space="0" w:color="auto"/>
            <w:right w:val="none" w:sz="0" w:space="0" w:color="auto"/>
          </w:divBdr>
        </w:div>
      </w:divsChild>
    </w:div>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64591">
      <w:bodyDiv w:val="1"/>
      <w:marLeft w:val="0"/>
      <w:marRight w:val="0"/>
      <w:marTop w:val="0"/>
      <w:marBottom w:val="0"/>
      <w:divBdr>
        <w:top w:val="none" w:sz="0" w:space="0" w:color="auto"/>
        <w:left w:val="none" w:sz="0" w:space="0" w:color="auto"/>
        <w:bottom w:val="none" w:sz="0" w:space="0" w:color="auto"/>
        <w:right w:val="none" w:sz="0" w:space="0" w:color="auto"/>
      </w:divBdr>
      <w:divsChild>
        <w:div w:id="2137484216">
          <w:marLeft w:val="0"/>
          <w:marRight w:val="0"/>
          <w:marTop w:val="0"/>
          <w:marBottom w:val="0"/>
          <w:divBdr>
            <w:top w:val="none" w:sz="0" w:space="0" w:color="auto"/>
            <w:left w:val="none" w:sz="0" w:space="0" w:color="auto"/>
            <w:bottom w:val="none" w:sz="0" w:space="0" w:color="auto"/>
            <w:right w:val="none" w:sz="0" w:space="0" w:color="auto"/>
          </w:divBdr>
          <w:divsChild>
            <w:div w:id="102264156">
              <w:marLeft w:val="0"/>
              <w:marRight w:val="0"/>
              <w:marTop w:val="0"/>
              <w:marBottom w:val="0"/>
              <w:divBdr>
                <w:top w:val="none" w:sz="0" w:space="0" w:color="auto"/>
                <w:left w:val="none" w:sz="0" w:space="0" w:color="auto"/>
                <w:bottom w:val="none" w:sz="0" w:space="0" w:color="auto"/>
                <w:right w:val="none" w:sz="0" w:space="0" w:color="auto"/>
              </w:divBdr>
              <w:divsChild>
                <w:div w:id="19476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1987">
      <w:bodyDiv w:val="1"/>
      <w:marLeft w:val="0"/>
      <w:marRight w:val="0"/>
      <w:marTop w:val="0"/>
      <w:marBottom w:val="0"/>
      <w:divBdr>
        <w:top w:val="none" w:sz="0" w:space="0" w:color="auto"/>
        <w:left w:val="none" w:sz="0" w:space="0" w:color="auto"/>
        <w:bottom w:val="none" w:sz="0" w:space="0" w:color="auto"/>
        <w:right w:val="none" w:sz="0" w:space="0" w:color="auto"/>
      </w:divBdr>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096053347">
      <w:bodyDiv w:val="1"/>
      <w:marLeft w:val="0"/>
      <w:marRight w:val="0"/>
      <w:marTop w:val="0"/>
      <w:marBottom w:val="0"/>
      <w:divBdr>
        <w:top w:val="none" w:sz="0" w:space="0" w:color="auto"/>
        <w:left w:val="none" w:sz="0" w:space="0" w:color="auto"/>
        <w:bottom w:val="none" w:sz="0" w:space="0" w:color="auto"/>
        <w:right w:val="none" w:sz="0" w:space="0" w:color="auto"/>
      </w:divBdr>
      <w:divsChild>
        <w:div w:id="114561851">
          <w:marLeft w:val="0"/>
          <w:marRight w:val="0"/>
          <w:marTop w:val="0"/>
          <w:marBottom w:val="0"/>
          <w:divBdr>
            <w:top w:val="none" w:sz="0" w:space="0" w:color="auto"/>
            <w:left w:val="none" w:sz="0" w:space="0" w:color="auto"/>
            <w:bottom w:val="none" w:sz="0" w:space="0" w:color="auto"/>
            <w:right w:val="none" w:sz="0" w:space="0" w:color="auto"/>
          </w:divBdr>
          <w:divsChild>
            <w:div w:id="701057196">
              <w:marLeft w:val="0"/>
              <w:marRight w:val="0"/>
              <w:marTop w:val="0"/>
              <w:marBottom w:val="0"/>
              <w:divBdr>
                <w:top w:val="none" w:sz="0" w:space="0" w:color="auto"/>
                <w:left w:val="none" w:sz="0" w:space="0" w:color="auto"/>
                <w:bottom w:val="none" w:sz="0" w:space="0" w:color="auto"/>
                <w:right w:val="none" w:sz="0" w:space="0" w:color="auto"/>
              </w:divBdr>
              <w:divsChild>
                <w:div w:id="7339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7077">
      <w:bodyDiv w:val="1"/>
      <w:marLeft w:val="0"/>
      <w:marRight w:val="0"/>
      <w:marTop w:val="0"/>
      <w:marBottom w:val="0"/>
      <w:divBdr>
        <w:top w:val="none" w:sz="0" w:space="0" w:color="auto"/>
        <w:left w:val="none" w:sz="0" w:space="0" w:color="auto"/>
        <w:bottom w:val="none" w:sz="0" w:space="0" w:color="auto"/>
        <w:right w:val="none" w:sz="0" w:space="0" w:color="auto"/>
      </w:divBdr>
      <w:divsChild>
        <w:div w:id="229659609">
          <w:marLeft w:val="360"/>
          <w:marRight w:val="0"/>
          <w:marTop w:val="200"/>
          <w:marBottom w:val="0"/>
          <w:divBdr>
            <w:top w:val="none" w:sz="0" w:space="0" w:color="auto"/>
            <w:left w:val="none" w:sz="0" w:space="0" w:color="auto"/>
            <w:bottom w:val="none" w:sz="0" w:space="0" w:color="auto"/>
            <w:right w:val="none" w:sz="0" w:space="0" w:color="auto"/>
          </w:divBdr>
        </w:div>
      </w:divsChild>
    </w:div>
    <w:div w:id="1120566396">
      <w:bodyDiv w:val="1"/>
      <w:marLeft w:val="0"/>
      <w:marRight w:val="0"/>
      <w:marTop w:val="0"/>
      <w:marBottom w:val="0"/>
      <w:divBdr>
        <w:top w:val="none" w:sz="0" w:space="0" w:color="auto"/>
        <w:left w:val="none" w:sz="0" w:space="0" w:color="auto"/>
        <w:bottom w:val="none" w:sz="0" w:space="0" w:color="auto"/>
        <w:right w:val="none" w:sz="0" w:space="0" w:color="auto"/>
      </w:divBdr>
      <w:divsChild>
        <w:div w:id="1574775919">
          <w:marLeft w:val="0"/>
          <w:marRight w:val="0"/>
          <w:marTop w:val="0"/>
          <w:marBottom w:val="0"/>
          <w:divBdr>
            <w:top w:val="none" w:sz="0" w:space="0" w:color="auto"/>
            <w:left w:val="none" w:sz="0" w:space="0" w:color="auto"/>
            <w:bottom w:val="none" w:sz="0" w:space="0" w:color="auto"/>
            <w:right w:val="none" w:sz="0" w:space="0" w:color="auto"/>
          </w:divBdr>
          <w:divsChild>
            <w:div w:id="915087965">
              <w:marLeft w:val="0"/>
              <w:marRight w:val="0"/>
              <w:marTop w:val="0"/>
              <w:marBottom w:val="0"/>
              <w:divBdr>
                <w:top w:val="none" w:sz="0" w:space="0" w:color="auto"/>
                <w:left w:val="none" w:sz="0" w:space="0" w:color="auto"/>
                <w:bottom w:val="none" w:sz="0" w:space="0" w:color="auto"/>
                <w:right w:val="none" w:sz="0" w:space="0" w:color="auto"/>
              </w:divBdr>
              <w:divsChild>
                <w:div w:id="12747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768">
      <w:bodyDiv w:val="1"/>
      <w:marLeft w:val="0"/>
      <w:marRight w:val="0"/>
      <w:marTop w:val="0"/>
      <w:marBottom w:val="0"/>
      <w:divBdr>
        <w:top w:val="none" w:sz="0" w:space="0" w:color="auto"/>
        <w:left w:val="none" w:sz="0" w:space="0" w:color="auto"/>
        <w:bottom w:val="none" w:sz="0" w:space="0" w:color="auto"/>
        <w:right w:val="none" w:sz="0" w:space="0" w:color="auto"/>
      </w:divBdr>
      <w:divsChild>
        <w:div w:id="1294097880">
          <w:marLeft w:val="360"/>
          <w:marRight w:val="0"/>
          <w:marTop w:val="200"/>
          <w:marBottom w:val="0"/>
          <w:divBdr>
            <w:top w:val="none" w:sz="0" w:space="0" w:color="auto"/>
            <w:left w:val="none" w:sz="0" w:space="0" w:color="auto"/>
            <w:bottom w:val="none" w:sz="0" w:space="0" w:color="auto"/>
            <w:right w:val="none" w:sz="0" w:space="0" w:color="auto"/>
          </w:divBdr>
        </w:div>
      </w:divsChild>
    </w:div>
    <w:div w:id="1274754054">
      <w:bodyDiv w:val="1"/>
      <w:marLeft w:val="0"/>
      <w:marRight w:val="0"/>
      <w:marTop w:val="0"/>
      <w:marBottom w:val="0"/>
      <w:divBdr>
        <w:top w:val="none" w:sz="0" w:space="0" w:color="auto"/>
        <w:left w:val="none" w:sz="0" w:space="0" w:color="auto"/>
        <w:bottom w:val="none" w:sz="0" w:space="0" w:color="auto"/>
        <w:right w:val="none" w:sz="0" w:space="0" w:color="auto"/>
      </w:divBdr>
      <w:divsChild>
        <w:div w:id="1626345308">
          <w:marLeft w:val="0"/>
          <w:marRight w:val="0"/>
          <w:marTop w:val="0"/>
          <w:marBottom w:val="0"/>
          <w:divBdr>
            <w:top w:val="none" w:sz="0" w:space="0" w:color="auto"/>
            <w:left w:val="none" w:sz="0" w:space="0" w:color="auto"/>
            <w:bottom w:val="none" w:sz="0" w:space="0" w:color="auto"/>
            <w:right w:val="none" w:sz="0" w:space="0" w:color="auto"/>
          </w:divBdr>
          <w:divsChild>
            <w:div w:id="842671689">
              <w:marLeft w:val="0"/>
              <w:marRight w:val="0"/>
              <w:marTop w:val="0"/>
              <w:marBottom w:val="0"/>
              <w:divBdr>
                <w:top w:val="none" w:sz="0" w:space="0" w:color="auto"/>
                <w:left w:val="none" w:sz="0" w:space="0" w:color="auto"/>
                <w:bottom w:val="none" w:sz="0" w:space="0" w:color="auto"/>
                <w:right w:val="none" w:sz="0" w:space="0" w:color="auto"/>
              </w:divBdr>
              <w:divsChild>
                <w:div w:id="718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4239">
      <w:bodyDiv w:val="1"/>
      <w:marLeft w:val="0"/>
      <w:marRight w:val="0"/>
      <w:marTop w:val="0"/>
      <w:marBottom w:val="0"/>
      <w:divBdr>
        <w:top w:val="none" w:sz="0" w:space="0" w:color="auto"/>
        <w:left w:val="none" w:sz="0" w:space="0" w:color="auto"/>
        <w:bottom w:val="none" w:sz="0" w:space="0" w:color="auto"/>
        <w:right w:val="none" w:sz="0" w:space="0" w:color="auto"/>
      </w:divBdr>
      <w:divsChild>
        <w:div w:id="1767190413">
          <w:marLeft w:val="0"/>
          <w:marRight w:val="0"/>
          <w:marTop w:val="0"/>
          <w:marBottom w:val="0"/>
          <w:divBdr>
            <w:top w:val="none" w:sz="0" w:space="0" w:color="auto"/>
            <w:left w:val="none" w:sz="0" w:space="0" w:color="auto"/>
            <w:bottom w:val="none" w:sz="0" w:space="0" w:color="auto"/>
            <w:right w:val="none" w:sz="0" w:space="0" w:color="auto"/>
          </w:divBdr>
          <w:divsChild>
            <w:div w:id="1378509854">
              <w:marLeft w:val="0"/>
              <w:marRight w:val="0"/>
              <w:marTop w:val="0"/>
              <w:marBottom w:val="0"/>
              <w:divBdr>
                <w:top w:val="none" w:sz="0" w:space="0" w:color="auto"/>
                <w:left w:val="none" w:sz="0" w:space="0" w:color="auto"/>
                <w:bottom w:val="none" w:sz="0" w:space="0" w:color="auto"/>
                <w:right w:val="none" w:sz="0" w:space="0" w:color="auto"/>
              </w:divBdr>
              <w:divsChild>
                <w:div w:id="16071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8010">
      <w:bodyDiv w:val="1"/>
      <w:marLeft w:val="0"/>
      <w:marRight w:val="0"/>
      <w:marTop w:val="0"/>
      <w:marBottom w:val="0"/>
      <w:divBdr>
        <w:top w:val="none" w:sz="0" w:space="0" w:color="auto"/>
        <w:left w:val="none" w:sz="0" w:space="0" w:color="auto"/>
        <w:bottom w:val="none" w:sz="0" w:space="0" w:color="auto"/>
        <w:right w:val="none" w:sz="0" w:space="0" w:color="auto"/>
      </w:divBdr>
      <w:divsChild>
        <w:div w:id="1275598685">
          <w:marLeft w:val="0"/>
          <w:marRight w:val="0"/>
          <w:marTop w:val="0"/>
          <w:marBottom w:val="0"/>
          <w:divBdr>
            <w:top w:val="none" w:sz="0" w:space="0" w:color="auto"/>
            <w:left w:val="none" w:sz="0" w:space="0" w:color="auto"/>
            <w:bottom w:val="none" w:sz="0" w:space="0" w:color="auto"/>
            <w:right w:val="none" w:sz="0" w:space="0" w:color="auto"/>
          </w:divBdr>
          <w:divsChild>
            <w:div w:id="626930747">
              <w:marLeft w:val="0"/>
              <w:marRight w:val="0"/>
              <w:marTop w:val="0"/>
              <w:marBottom w:val="0"/>
              <w:divBdr>
                <w:top w:val="none" w:sz="0" w:space="0" w:color="auto"/>
                <w:left w:val="none" w:sz="0" w:space="0" w:color="auto"/>
                <w:bottom w:val="none" w:sz="0" w:space="0" w:color="auto"/>
                <w:right w:val="none" w:sz="0" w:space="0" w:color="auto"/>
              </w:divBdr>
              <w:divsChild>
                <w:div w:id="13772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2190">
      <w:bodyDiv w:val="1"/>
      <w:marLeft w:val="0"/>
      <w:marRight w:val="0"/>
      <w:marTop w:val="0"/>
      <w:marBottom w:val="0"/>
      <w:divBdr>
        <w:top w:val="none" w:sz="0" w:space="0" w:color="auto"/>
        <w:left w:val="none" w:sz="0" w:space="0" w:color="auto"/>
        <w:bottom w:val="none" w:sz="0" w:space="0" w:color="auto"/>
        <w:right w:val="none" w:sz="0" w:space="0" w:color="auto"/>
      </w:divBdr>
      <w:divsChild>
        <w:div w:id="820535595">
          <w:marLeft w:val="0"/>
          <w:marRight w:val="0"/>
          <w:marTop w:val="0"/>
          <w:marBottom w:val="0"/>
          <w:divBdr>
            <w:top w:val="none" w:sz="0" w:space="0" w:color="auto"/>
            <w:left w:val="none" w:sz="0" w:space="0" w:color="auto"/>
            <w:bottom w:val="none" w:sz="0" w:space="0" w:color="auto"/>
            <w:right w:val="none" w:sz="0" w:space="0" w:color="auto"/>
          </w:divBdr>
          <w:divsChild>
            <w:div w:id="98839516">
              <w:marLeft w:val="0"/>
              <w:marRight w:val="0"/>
              <w:marTop w:val="0"/>
              <w:marBottom w:val="0"/>
              <w:divBdr>
                <w:top w:val="none" w:sz="0" w:space="0" w:color="auto"/>
                <w:left w:val="none" w:sz="0" w:space="0" w:color="auto"/>
                <w:bottom w:val="none" w:sz="0" w:space="0" w:color="auto"/>
                <w:right w:val="none" w:sz="0" w:space="0" w:color="auto"/>
              </w:divBdr>
              <w:divsChild>
                <w:div w:id="12133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1506">
      <w:bodyDiv w:val="1"/>
      <w:marLeft w:val="0"/>
      <w:marRight w:val="0"/>
      <w:marTop w:val="0"/>
      <w:marBottom w:val="0"/>
      <w:divBdr>
        <w:top w:val="none" w:sz="0" w:space="0" w:color="auto"/>
        <w:left w:val="none" w:sz="0" w:space="0" w:color="auto"/>
        <w:bottom w:val="none" w:sz="0" w:space="0" w:color="auto"/>
        <w:right w:val="none" w:sz="0" w:space="0" w:color="auto"/>
      </w:divBdr>
      <w:divsChild>
        <w:div w:id="1790539913">
          <w:marLeft w:val="360"/>
          <w:marRight w:val="0"/>
          <w:marTop w:val="200"/>
          <w:marBottom w:val="0"/>
          <w:divBdr>
            <w:top w:val="none" w:sz="0" w:space="0" w:color="auto"/>
            <w:left w:val="none" w:sz="0" w:space="0" w:color="auto"/>
            <w:bottom w:val="none" w:sz="0" w:space="0" w:color="auto"/>
            <w:right w:val="none" w:sz="0" w:space="0" w:color="auto"/>
          </w:divBdr>
        </w:div>
      </w:divsChild>
    </w:div>
    <w:div w:id="1516849426">
      <w:bodyDiv w:val="1"/>
      <w:marLeft w:val="0"/>
      <w:marRight w:val="0"/>
      <w:marTop w:val="0"/>
      <w:marBottom w:val="0"/>
      <w:divBdr>
        <w:top w:val="none" w:sz="0" w:space="0" w:color="auto"/>
        <w:left w:val="none" w:sz="0" w:space="0" w:color="auto"/>
        <w:bottom w:val="none" w:sz="0" w:space="0" w:color="auto"/>
        <w:right w:val="none" w:sz="0" w:space="0" w:color="auto"/>
      </w:divBdr>
      <w:divsChild>
        <w:div w:id="947738249">
          <w:marLeft w:val="0"/>
          <w:marRight w:val="0"/>
          <w:marTop w:val="0"/>
          <w:marBottom w:val="0"/>
          <w:divBdr>
            <w:top w:val="none" w:sz="0" w:space="0" w:color="auto"/>
            <w:left w:val="none" w:sz="0" w:space="0" w:color="auto"/>
            <w:bottom w:val="none" w:sz="0" w:space="0" w:color="auto"/>
            <w:right w:val="none" w:sz="0" w:space="0" w:color="auto"/>
          </w:divBdr>
          <w:divsChild>
            <w:div w:id="624458932">
              <w:marLeft w:val="0"/>
              <w:marRight w:val="0"/>
              <w:marTop w:val="0"/>
              <w:marBottom w:val="0"/>
              <w:divBdr>
                <w:top w:val="none" w:sz="0" w:space="0" w:color="auto"/>
                <w:left w:val="none" w:sz="0" w:space="0" w:color="auto"/>
                <w:bottom w:val="none" w:sz="0" w:space="0" w:color="auto"/>
                <w:right w:val="none" w:sz="0" w:space="0" w:color="auto"/>
              </w:divBdr>
              <w:divsChild>
                <w:div w:id="16758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2193">
      <w:bodyDiv w:val="1"/>
      <w:marLeft w:val="0"/>
      <w:marRight w:val="0"/>
      <w:marTop w:val="0"/>
      <w:marBottom w:val="0"/>
      <w:divBdr>
        <w:top w:val="none" w:sz="0" w:space="0" w:color="auto"/>
        <w:left w:val="none" w:sz="0" w:space="0" w:color="auto"/>
        <w:bottom w:val="none" w:sz="0" w:space="0" w:color="auto"/>
        <w:right w:val="none" w:sz="0" w:space="0" w:color="auto"/>
      </w:divBdr>
      <w:divsChild>
        <w:div w:id="101612852">
          <w:marLeft w:val="0"/>
          <w:marRight w:val="0"/>
          <w:marTop w:val="0"/>
          <w:marBottom w:val="0"/>
          <w:divBdr>
            <w:top w:val="none" w:sz="0" w:space="0" w:color="auto"/>
            <w:left w:val="none" w:sz="0" w:space="0" w:color="auto"/>
            <w:bottom w:val="none" w:sz="0" w:space="0" w:color="auto"/>
            <w:right w:val="none" w:sz="0" w:space="0" w:color="auto"/>
          </w:divBdr>
          <w:divsChild>
            <w:div w:id="1769962935">
              <w:marLeft w:val="0"/>
              <w:marRight w:val="0"/>
              <w:marTop w:val="0"/>
              <w:marBottom w:val="0"/>
              <w:divBdr>
                <w:top w:val="none" w:sz="0" w:space="0" w:color="auto"/>
                <w:left w:val="none" w:sz="0" w:space="0" w:color="auto"/>
                <w:bottom w:val="none" w:sz="0" w:space="0" w:color="auto"/>
                <w:right w:val="none" w:sz="0" w:space="0" w:color="auto"/>
              </w:divBdr>
              <w:divsChild>
                <w:div w:id="16954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2738">
      <w:bodyDiv w:val="1"/>
      <w:marLeft w:val="0"/>
      <w:marRight w:val="0"/>
      <w:marTop w:val="0"/>
      <w:marBottom w:val="0"/>
      <w:divBdr>
        <w:top w:val="none" w:sz="0" w:space="0" w:color="auto"/>
        <w:left w:val="none" w:sz="0" w:space="0" w:color="auto"/>
        <w:bottom w:val="none" w:sz="0" w:space="0" w:color="auto"/>
        <w:right w:val="none" w:sz="0" w:space="0" w:color="auto"/>
      </w:divBdr>
    </w:div>
    <w:div w:id="2010710671">
      <w:bodyDiv w:val="1"/>
      <w:marLeft w:val="0"/>
      <w:marRight w:val="0"/>
      <w:marTop w:val="0"/>
      <w:marBottom w:val="0"/>
      <w:divBdr>
        <w:top w:val="none" w:sz="0" w:space="0" w:color="auto"/>
        <w:left w:val="none" w:sz="0" w:space="0" w:color="auto"/>
        <w:bottom w:val="none" w:sz="0" w:space="0" w:color="auto"/>
        <w:right w:val="none" w:sz="0" w:space="0" w:color="auto"/>
      </w:divBdr>
      <w:divsChild>
        <w:div w:id="21096908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ela.com/read/schools-help-students-stress/id/38353/?search_id=06ab44e5-af36-422b-a41b-79b8f5a54a4b" TargetMode="External"/><Relationship Id="rId18" Type="http://schemas.openxmlformats.org/officeDocument/2006/relationships/hyperlink" Target="https://newsela.com/read/lib-grassroots-activism/id/37403/" TargetMode="External"/><Relationship Id="rId26" Type="http://schemas.openxmlformats.org/officeDocument/2006/relationships/hyperlink" Target="https://www.readworks.org/article/New-Debate-Password-Protected/fcc99a08-fa43-4bc3-800d-066781fb0339" TargetMode="External"/><Relationship Id="rId39" Type="http://schemas.openxmlformats.org/officeDocument/2006/relationships/hyperlink" Target="https://newsela.com/read/teen-cookie-activist/id/2000000447/?search_id=31dfeb2a-41ed-482b-a065-82454f051cad" TargetMode="External"/><Relationship Id="rId21" Type="http://schemas.openxmlformats.org/officeDocument/2006/relationships/hyperlink" Target="https://newsela.com/read/VA-law-transgender-students/id/2001006531/?search_id=0877e55c-5361-4109-99eb-cf072bd502f0" TargetMode="External"/><Relationship Id="rId34" Type="http://schemas.openxmlformats.org/officeDocument/2006/relationships/hyperlink" Target="https://newsela.com/read/out-pixar-short/id/2001009900/?search_id=2da5dfb8-bb7b-4fd2-8ef5-2554e5d0c945" TargetMode="External"/><Relationship Id="rId42" Type="http://schemas.openxmlformats.org/officeDocument/2006/relationships/hyperlink" Target="https://newsela.com/read/hallmark-commercial/id/2000003748/?search_id=424b16ae-7677-4996-8355-2c1af94685b3" TargetMode="External"/><Relationship Id="rId7" Type="http://schemas.openxmlformats.org/officeDocument/2006/relationships/hyperlink" Target="http://www.njamistadcurriculum.net" TargetMode="External"/><Relationship Id="rId2" Type="http://schemas.openxmlformats.org/officeDocument/2006/relationships/styles" Target="styles.xml"/><Relationship Id="rId16" Type="http://schemas.openxmlformats.org/officeDocument/2006/relationships/hyperlink" Target="https://newsela.com/read/elem-how-to-plan-a-protest/id/43541/" TargetMode="External"/><Relationship Id="rId29" Type="http://schemas.openxmlformats.org/officeDocument/2006/relationships/hyperlink" Target="https://newsela.com/read/ela-more-kindness/id/2000001681/?collection_id=2000000398&amp;search_id=06eaa4d9-bfcb-4ec0-b4ca-6fe41b7439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newsela.com/read/lib-how-to-be-patient/id/40348/?search_id=8125a119-4db5-473d-a605-024f3b62ae22" TargetMode="External"/><Relationship Id="rId32" Type="http://schemas.openxmlformats.org/officeDocument/2006/relationships/hyperlink" Target="https://newsela.com/read/lib-difference-between-empathy-sympathy/id/38651/?search_id=35c3b507-4cf4-48c0-9647-08fdd8d9e759" TargetMode="External"/><Relationship Id="rId37" Type="http://schemas.openxmlformats.org/officeDocument/2006/relationships/hyperlink" Target="https://www.commonlit.org/en/texts/identity" TargetMode="External"/><Relationship Id="rId40" Type="http://schemas.openxmlformats.org/officeDocument/2006/relationships/hyperlink" Target="https://newsela.com/read/protest-songs/id/640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mmonlit.org/en/themes/social-pressure/essential_questions/why-do-people-follow-the-crowd" TargetMode="External"/><Relationship Id="rId23" Type="http://schemas.openxmlformats.org/officeDocument/2006/relationships/hyperlink" Target="https://newsela.com/read/lib-pop-culture-productive-disagreement/id/39676/?search_id=465a9e0a-150b-4d46-8bb5-6598be0f9c04" TargetMode="External"/><Relationship Id="rId28" Type="http://schemas.openxmlformats.org/officeDocument/2006/relationships/hyperlink" Target="https://www.youtube.com/watch?time_continue=2&amp;v=1K5SycZjGhI&amp;feature=emb_title" TargetMode="External"/><Relationship Id="rId36" Type="http://schemas.openxmlformats.org/officeDocument/2006/relationships/hyperlink" Target="https://newsela.com/read/ela-how-to-thank-you-note/id/2001008583/?search_id=de2b0220-c09e-4dbe-b9df-c05517a684f2" TargetMode="External"/><Relationship Id="rId10" Type="http://schemas.openxmlformats.org/officeDocument/2006/relationships/hyperlink" Target="https://www.welcomingschools.org" TargetMode="External"/><Relationship Id="rId19" Type="http://schemas.openxmlformats.org/officeDocument/2006/relationships/hyperlink" Target="https://www.readworks.org/article/Quilting-and-Social-Issues/53a1f3f8-9707-474f-b653-67253ac372e0" TargetMode="External"/><Relationship Id="rId31" Type="http://schemas.openxmlformats.org/officeDocument/2006/relationships/hyperlink" Target="https://newsela.com/read/be-a-good-friend/id/40044/?search_id=4eb5e46a-8b3d-4d76-b584-79254dfb649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how-to-communicate-effectively/id/40603/?collection_id=2000000398&amp;search_id=658af531-96ec-45f1-9b81-7269abbf5510" TargetMode="External"/><Relationship Id="rId22" Type="http://schemas.openxmlformats.org/officeDocument/2006/relationships/hyperlink" Target="http://www.ccresa.net/wp-content/uploads/2012/06/dok_blooms_comparison.pdf" TargetMode="External"/><Relationship Id="rId27" Type="http://schemas.openxmlformats.org/officeDocument/2006/relationships/hyperlink" Target="https://www.readworks.org/article/A-Monument-for-Peace/ff9c6106-807a-4ab3-a62a-b2d548e224a0"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www.state.nj.us/education/cccs/frameworks/ela/6.pdf" TargetMode="External"/><Relationship Id="rId43" Type="http://schemas.openxmlformats.org/officeDocument/2006/relationships/hyperlink" Target="https://www.state.nj.us/education/cccs/frameworks/ela/6.pdf" TargetMode="External"/><Relationship Id="rId8" Type="http://schemas.openxmlformats.org/officeDocument/2006/relationships/hyperlink" Target="https://www.nj.gov/education/holocaust/index.shtml"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ewsela.com/read/first-hijab-wearing-muslim-knesset/id/2001011515/" TargetMode="External"/><Relationship Id="rId25" Type="http://schemas.openxmlformats.org/officeDocument/2006/relationships/hyperlink" Target="https://www.youtube.com/watch?v=R1vskiVDwl4&amp;feature=emb_title" TargetMode="External"/><Relationship Id="rId33" Type="http://schemas.openxmlformats.org/officeDocument/2006/relationships/hyperlink" Target="https://newsela.com/read/star-wars-diversity/id/2000003860/?search_id=712b45fb-15f3-4c02-a61a-e257fb9648b3" TargetMode="External"/><Relationship Id="rId38" Type="http://schemas.openxmlformats.org/officeDocument/2006/relationships/hyperlink" Target="https://www.education.com/lesson-plan/learning-how-to-practice-empathy/" TargetMode="External"/><Relationship Id="rId20" Type="http://schemas.openxmlformats.org/officeDocument/2006/relationships/hyperlink" Target="https://www.readworks.org/article/Overcoming-Barriers/8b834eeb-bcd9-43e4-bb94-1e8daf5260d5" TargetMode="External"/><Relationship Id="rId41" Type="http://schemas.openxmlformats.org/officeDocument/2006/relationships/hyperlink" Target="https://www.commonlit.org/en/texts/hello-my-name-is-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38</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122</cp:revision>
  <cp:lastPrinted>2012-06-05T18:01:00Z</cp:lastPrinted>
  <dcterms:created xsi:type="dcterms:W3CDTF">2022-12-07T13:20:00Z</dcterms:created>
  <dcterms:modified xsi:type="dcterms:W3CDTF">2023-01-17T13:08:00Z</dcterms:modified>
</cp:coreProperties>
</file>