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AD799" w14:textId="77777777" w:rsidR="000103BC" w:rsidRPr="00654A8D" w:rsidRDefault="000103BC" w:rsidP="00387B51">
      <w:pPr>
        <w:jc w:val="center"/>
        <w:rPr>
          <w:rFonts w:asciiTheme="majorHAnsi" w:hAnsiTheme="majorHAnsi"/>
          <w:b/>
        </w:rPr>
      </w:pPr>
    </w:p>
    <w:p w14:paraId="3C71DC78" w14:textId="10C0E954" w:rsidR="00B67C56" w:rsidRPr="00654A8D" w:rsidRDefault="00A00D28" w:rsidP="00B67C56">
      <w:pPr>
        <w:jc w:val="center"/>
        <w:rPr>
          <w:rFonts w:asciiTheme="majorHAnsi" w:hAnsiTheme="majorHAnsi"/>
          <w:b/>
        </w:rPr>
      </w:pPr>
      <w:r>
        <w:rPr>
          <w:rFonts w:asciiTheme="majorHAnsi" w:hAnsiTheme="majorHAnsi"/>
          <w:b/>
        </w:rPr>
        <w:t>High</w:t>
      </w:r>
      <w:r w:rsidR="00E20758" w:rsidRPr="00654A8D">
        <w:rPr>
          <w:rFonts w:asciiTheme="majorHAnsi" w:hAnsiTheme="majorHAnsi"/>
          <w:b/>
        </w:rPr>
        <w:t xml:space="preserve"> </w:t>
      </w:r>
      <w:r w:rsidR="00B67C56" w:rsidRPr="00654A8D">
        <w:rPr>
          <w:rFonts w:asciiTheme="majorHAnsi" w:hAnsiTheme="majorHAnsi"/>
          <w:b/>
        </w:rPr>
        <w:t>School</w:t>
      </w:r>
    </w:p>
    <w:p w14:paraId="230636BD" w14:textId="419EE915" w:rsidR="00E20758" w:rsidRPr="00654A8D" w:rsidRDefault="00E20758" w:rsidP="00B67C56">
      <w:pPr>
        <w:jc w:val="center"/>
        <w:rPr>
          <w:rFonts w:asciiTheme="majorHAnsi" w:hAnsiTheme="majorHAnsi"/>
          <w:b/>
        </w:rPr>
      </w:pPr>
      <w:r w:rsidRPr="00654A8D">
        <w:rPr>
          <w:rFonts w:asciiTheme="majorHAnsi" w:hAnsiTheme="majorHAnsi"/>
          <w:b/>
        </w:rPr>
        <w:t xml:space="preserve">Language Arts Grade </w:t>
      </w:r>
      <w:r w:rsidR="00A00D28">
        <w:rPr>
          <w:rFonts w:asciiTheme="majorHAnsi" w:hAnsiTheme="majorHAnsi"/>
          <w:b/>
        </w:rPr>
        <w:t>12</w:t>
      </w:r>
      <w:r w:rsidR="00257162">
        <w:rPr>
          <w:rFonts w:asciiTheme="majorHAnsi" w:hAnsiTheme="majorHAnsi"/>
          <w:b/>
        </w:rPr>
        <w:t xml:space="preserve"> Multicultural Literature</w:t>
      </w:r>
    </w:p>
    <w:p w14:paraId="60390C8A" w14:textId="4560A2E8" w:rsidR="00927497" w:rsidRPr="00654A8D" w:rsidRDefault="00927497" w:rsidP="00927497">
      <w:pPr>
        <w:jc w:val="center"/>
        <w:rPr>
          <w:rFonts w:asciiTheme="majorHAnsi" w:hAnsiTheme="majorHAnsi"/>
          <w:b/>
        </w:rPr>
      </w:pPr>
      <w:r w:rsidRPr="00654A8D">
        <w:rPr>
          <w:rFonts w:asciiTheme="majorHAnsi" w:hAnsiTheme="majorHAnsi"/>
          <w:b/>
        </w:rPr>
        <w:t>Curriculum Guide</w:t>
      </w:r>
    </w:p>
    <w:p w14:paraId="07A2E16E" w14:textId="77777777" w:rsidR="00387B51" w:rsidRPr="00654A8D" w:rsidRDefault="00387B51" w:rsidP="00387B51">
      <w:pPr>
        <w:jc w:val="center"/>
        <w:rPr>
          <w:rFonts w:asciiTheme="majorHAnsi" w:hAnsiTheme="majorHAnsi"/>
        </w:rPr>
      </w:pPr>
      <w:r w:rsidRPr="00654A8D">
        <w:rPr>
          <w:rFonts w:asciiTheme="majorHAnsi" w:hAnsiTheme="majorHAnsi"/>
          <w:b/>
        </w:rPr>
        <w:softHyphen/>
      </w:r>
      <w:r w:rsidRPr="00654A8D">
        <w:rPr>
          <w:rFonts w:asciiTheme="majorHAnsi" w:hAnsiTheme="majorHAnsi"/>
          <w:b/>
        </w:rPr>
        <w:softHyphen/>
        <w:t>______________________________________________________</w:t>
      </w:r>
    </w:p>
    <w:p w14:paraId="0EAEDD87" w14:textId="77777777" w:rsidR="00387B51" w:rsidRPr="00654A8D" w:rsidRDefault="00387B51" w:rsidP="00387B51">
      <w:pPr>
        <w:rPr>
          <w:rFonts w:asciiTheme="majorHAnsi" w:hAnsiTheme="majorHAnsi"/>
          <w:b/>
        </w:rPr>
      </w:pPr>
    </w:p>
    <w:p w14:paraId="21B3563E" w14:textId="77777777" w:rsidR="00E31F62" w:rsidRPr="00654A8D" w:rsidRDefault="00E31F62" w:rsidP="00E31F62">
      <w:pPr>
        <w:jc w:val="center"/>
        <w:rPr>
          <w:rFonts w:asciiTheme="majorHAnsi" w:eastAsia="Calibri" w:hAnsiTheme="majorHAnsi"/>
          <w:b/>
        </w:rPr>
      </w:pPr>
      <w:r w:rsidRPr="00654A8D">
        <w:rPr>
          <w:rFonts w:asciiTheme="majorHAnsi" w:eastAsia="Calibri" w:hAnsiTheme="majorHAnsi"/>
          <w:b/>
        </w:rPr>
        <w:t>LINDEN PUBLIC SCHOOLS</w:t>
      </w:r>
    </w:p>
    <w:p w14:paraId="78004882" w14:textId="77777777" w:rsidR="00E31F62" w:rsidRPr="00654A8D" w:rsidRDefault="00E31F62" w:rsidP="00E31F62">
      <w:pPr>
        <w:jc w:val="center"/>
        <w:rPr>
          <w:rFonts w:asciiTheme="majorHAnsi" w:eastAsia="Calibri" w:hAnsiTheme="majorHAnsi"/>
          <w:b/>
        </w:rPr>
      </w:pPr>
      <w:r w:rsidRPr="00654A8D">
        <w:rPr>
          <w:rFonts w:asciiTheme="majorHAnsi" w:eastAsia="Calibri" w:hAnsiTheme="majorHAnsi"/>
          <w:b/>
        </w:rPr>
        <w:t>LINDEN, NEW JERSEY</w:t>
      </w:r>
    </w:p>
    <w:p w14:paraId="3DEAA813" w14:textId="77777777" w:rsidR="00E31F62" w:rsidRPr="00654A8D" w:rsidRDefault="00E31F62" w:rsidP="00E31F62">
      <w:pPr>
        <w:jc w:val="center"/>
        <w:rPr>
          <w:rFonts w:asciiTheme="majorHAnsi" w:eastAsia="Calibri" w:hAnsiTheme="majorHAnsi"/>
          <w:b/>
        </w:rPr>
      </w:pPr>
    </w:p>
    <w:p w14:paraId="43259E7A" w14:textId="77777777" w:rsidR="003E664D" w:rsidRPr="00654A8D" w:rsidRDefault="003E664D" w:rsidP="00E31F62">
      <w:pPr>
        <w:jc w:val="center"/>
        <w:rPr>
          <w:rFonts w:asciiTheme="majorHAnsi" w:eastAsia="Calibri" w:hAnsiTheme="majorHAnsi"/>
          <w:b/>
        </w:rPr>
      </w:pPr>
      <w:r w:rsidRPr="00654A8D">
        <w:rPr>
          <w:rFonts w:asciiTheme="majorHAnsi" w:eastAsia="Calibri" w:hAnsiTheme="majorHAnsi"/>
          <w:b/>
        </w:rPr>
        <w:t>Dr. Marnie Hazelton</w:t>
      </w:r>
    </w:p>
    <w:p w14:paraId="2BD5C8A7" w14:textId="77777777" w:rsidR="003E664D" w:rsidRPr="00654A8D" w:rsidRDefault="003E664D" w:rsidP="00E31F62">
      <w:pPr>
        <w:jc w:val="center"/>
        <w:rPr>
          <w:rFonts w:asciiTheme="majorHAnsi" w:eastAsia="Calibri" w:hAnsiTheme="majorHAnsi"/>
          <w:b/>
        </w:rPr>
      </w:pPr>
      <w:r w:rsidRPr="00654A8D">
        <w:rPr>
          <w:rFonts w:asciiTheme="majorHAnsi" w:eastAsia="Calibri" w:hAnsiTheme="majorHAnsi"/>
          <w:b/>
        </w:rPr>
        <w:t>Superintendent</w:t>
      </w:r>
    </w:p>
    <w:p w14:paraId="0D93A130" w14:textId="77777777" w:rsidR="003E664D" w:rsidRPr="00654A8D" w:rsidRDefault="003E664D" w:rsidP="00E31F62">
      <w:pPr>
        <w:jc w:val="center"/>
        <w:rPr>
          <w:rFonts w:asciiTheme="majorHAnsi" w:eastAsia="Calibri" w:hAnsiTheme="majorHAnsi"/>
          <w:b/>
        </w:rPr>
      </w:pPr>
    </w:p>
    <w:p w14:paraId="27A576A9" w14:textId="437F8164" w:rsidR="00E31F62" w:rsidRPr="00654A8D" w:rsidRDefault="00E31F62" w:rsidP="00E31F62">
      <w:pPr>
        <w:jc w:val="center"/>
        <w:rPr>
          <w:rFonts w:asciiTheme="majorHAnsi" w:eastAsia="Calibri" w:hAnsiTheme="majorHAnsi"/>
          <w:b/>
        </w:rPr>
      </w:pPr>
      <w:r w:rsidRPr="00654A8D">
        <w:rPr>
          <w:rFonts w:asciiTheme="majorHAnsi" w:eastAsia="Calibri" w:hAnsiTheme="majorHAnsi"/>
          <w:b/>
        </w:rPr>
        <w:t>Denise Cleary</w:t>
      </w:r>
    </w:p>
    <w:p w14:paraId="11C5F55C" w14:textId="2319A01B" w:rsidR="00E31F62" w:rsidRPr="00654A8D" w:rsidRDefault="00B532E3" w:rsidP="00E31F62">
      <w:pPr>
        <w:jc w:val="center"/>
        <w:rPr>
          <w:rFonts w:asciiTheme="majorHAnsi" w:eastAsia="Calibri" w:hAnsiTheme="majorHAnsi"/>
          <w:b/>
        </w:rPr>
      </w:pPr>
      <w:r w:rsidRPr="00654A8D">
        <w:rPr>
          <w:rFonts w:asciiTheme="majorHAnsi" w:eastAsia="Calibri" w:hAnsiTheme="majorHAnsi"/>
          <w:b/>
        </w:rPr>
        <w:t>A</w:t>
      </w:r>
      <w:r w:rsidR="003E664D" w:rsidRPr="00654A8D">
        <w:rPr>
          <w:rFonts w:asciiTheme="majorHAnsi" w:eastAsia="Calibri" w:hAnsiTheme="majorHAnsi"/>
          <w:b/>
        </w:rPr>
        <w:t xml:space="preserve">ssistant </w:t>
      </w:r>
      <w:r w:rsidR="00E31F62" w:rsidRPr="00654A8D">
        <w:rPr>
          <w:rFonts w:asciiTheme="majorHAnsi" w:eastAsia="Calibri" w:hAnsiTheme="majorHAnsi"/>
          <w:b/>
        </w:rPr>
        <w:t>Superintendent</w:t>
      </w:r>
    </w:p>
    <w:p w14:paraId="7262743B" w14:textId="77777777" w:rsidR="00E31F62" w:rsidRPr="00654A8D" w:rsidRDefault="00E31F62" w:rsidP="00E31F62">
      <w:pPr>
        <w:jc w:val="center"/>
        <w:rPr>
          <w:rFonts w:asciiTheme="majorHAnsi" w:eastAsia="Calibri" w:hAnsiTheme="majorHAnsi"/>
          <w:b/>
        </w:rPr>
      </w:pPr>
    </w:p>
    <w:p w14:paraId="6795D6CE" w14:textId="256ECE54" w:rsidR="00E31F62" w:rsidRPr="00654A8D" w:rsidRDefault="00E20758" w:rsidP="00E31F62">
      <w:pPr>
        <w:jc w:val="center"/>
        <w:rPr>
          <w:rFonts w:asciiTheme="majorHAnsi" w:eastAsia="Calibri" w:hAnsiTheme="majorHAnsi"/>
          <w:b/>
        </w:rPr>
      </w:pPr>
      <w:r w:rsidRPr="00654A8D">
        <w:rPr>
          <w:rFonts w:asciiTheme="majorHAnsi" w:eastAsia="Calibri" w:hAnsiTheme="majorHAnsi"/>
          <w:b/>
        </w:rPr>
        <w:t>Dr. Patricia Tartivita</w:t>
      </w:r>
    </w:p>
    <w:p w14:paraId="26EE3BF1" w14:textId="4A78F00C" w:rsidR="00E20758" w:rsidRPr="00654A8D" w:rsidRDefault="00E20758" w:rsidP="00E31F62">
      <w:pPr>
        <w:jc w:val="center"/>
        <w:rPr>
          <w:rFonts w:asciiTheme="majorHAnsi" w:eastAsia="Calibri" w:hAnsiTheme="majorHAnsi"/>
          <w:b/>
        </w:rPr>
      </w:pPr>
      <w:r w:rsidRPr="00654A8D">
        <w:rPr>
          <w:rFonts w:asciiTheme="majorHAnsi" w:eastAsia="Calibri" w:hAnsiTheme="majorHAnsi"/>
          <w:b/>
        </w:rPr>
        <w:t>Supervisor of Secondary Language Arts</w:t>
      </w:r>
    </w:p>
    <w:p w14:paraId="7A5E84C2" w14:textId="77777777" w:rsidR="00E31F62" w:rsidRPr="00654A8D" w:rsidRDefault="00E31F62" w:rsidP="00E31F62">
      <w:pPr>
        <w:jc w:val="center"/>
        <w:rPr>
          <w:rFonts w:asciiTheme="majorHAnsi" w:eastAsia="Calibri" w:hAnsiTheme="majorHAnsi"/>
          <w:b/>
        </w:rPr>
      </w:pPr>
    </w:p>
    <w:p w14:paraId="17180436" w14:textId="77777777" w:rsidR="00E31F62" w:rsidRPr="00654A8D" w:rsidRDefault="00E31F62" w:rsidP="00E31F62">
      <w:pPr>
        <w:jc w:val="center"/>
        <w:rPr>
          <w:rFonts w:asciiTheme="majorHAnsi" w:eastAsia="Calibri" w:hAnsiTheme="majorHAnsi"/>
          <w:b/>
        </w:rPr>
      </w:pPr>
      <w:r w:rsidRPr="00654A8D">
        <w:rPr>
          <w:rFonts w:asciiTheme="majorHAnsi" w:eastAsia="Calibri" w:hAnsiTheme="majorHAnsi"/>
          <w:b/>
        </w:rPr>
        <w:t>The Linden Board of Education adopted the Curriculum Guide on:</w:t>
      </w:r>
    </w:p>
    <w:p w14:paraId="0F66374E" w14:textId="77777777" w:rsidR="00E31F62" w:rsidRPr="00654A8D" w:rsidRDefault="00E31F62" w:rsidP="00E31F62">
      <w:pPr>
        <w:jc w:val="center"/>
        <w:rPr>
          <w:rFonts w:asciiTheme="majorHAnsi" w:eastAsia="Calibri" w:hAnsiTheme="majorHAnsi"/>
          <w:b/>
        </w:rPr>
      </w:pPr>
    </w:p>
    <w:tbl>
      <w:tblPr>
        <w:tblW w:w="10800" w:type="dxa"/>
        <w:jc w:val="center"/>
        <w:tblLook w:val="04A0" w:firstRow="1" w:lastRow="0" w:firstColumn="1" w:lastColumn="0" w:noHBand="0" w:noVBand="1"/>
      </w:tblPr>
      <w:tblGrid>
        <w:gridCol w:w="4521"/>
        <w:gridCol w:w="1637"/>
        <w:gridCol w:w="4642"/>
      </w:tblGrid>
      <w:tr w:rsidR="00E31F62" w:rsidRPr="00654A8D"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654A8D" w:rsidRDefault="00E31F62" w:rsidP="000E56DB">
            <w:pPr>
              <w:jc w:val="center"/>
              <w:rPr>
                <w:rFonts w:asciiTheme="majorHAnsi" w:eastAsia="Calibri" w:hAnsiTheme="majorHAnsi"/>
                <w:b/>
              </w:rPr>
            </w:pPr>
            <w:r w:rsidRPr="00654A8D">
              <w:rPr>
                <w:rFonts w:asciiTheme="majorHAnsi" w:eastAsia="Calibri" w:hAnsiTheme="majorHAnsi"/>
                <w:b/>
              </w:rPr>
              <w:t>August 2</w:t>
            </w:r>
            <w:r w:rsidR="003E664D" w:rsidRPr="00654A8D">
              <w:rPr>
                <w:rFonts w:asciiTheme="majorHAnsi" w:eastAsia="Calibri" w:hAnsiTheme="majorHAnsi"/>
                <w:b/>
              </w:rPr>
              <w:t>6</w:t>
            </w:r>
            <w:r w:rsidRPr="00654A8D">
              <w:rPr>
                <w:rFonts w:asciiTheme="majorHAnsi" w:eastAsia="Calibri" w:hAnsiTheme="majorHAnsi"/>
                <w:b/>
              </w:rPr>
              <w:t>, 202</w:t>
            </w:r>
            <w:r w:rsidR="003E664D" w:rsidRPr="00654A8D">
              <w:rPr>
                <w:rFonts w:asciiTheme="majorHAnsi" w:eastAsia="Calibri" w:hAnsiTheme="majorHAnsi"/>
                <w:b/>
              </w:rPr>
              <w:t>1</w:t>
            </w:r>
          </w:p>
        </w:tc>
        <w:tc>
          <w:tcPr>
            <w:tcW w:w="1637" w:type="dxa"/>
          </w:tcPr>
          <w:p w14:paraId="27FDCA17" w14:textId="77777777" w:rsidR="00E31F62" w:rsidRPr="00654A8D" w:rsidRDefault="00E31F62" w:rsidP="000E56DB">
            <w:pPr>
              <w:jc w:val="center"/>
              <w:rPr>
                <w:rFonts w:asciiTheme="majorHAnsi" w:eastAsia="Calibri" w:hAnsiTheme="majorHAnsi"/>
                <w:b/>
              </w:rPr>
            </w:pPr>
          </w:p>
        </w:tc>
        <w:tc>
          <w:tcPr>
            <w:tcW w:w="4642" w:type="dxa"/>
            <w:tcBorders>
              <w:bottom w:val="single" w:sz="4" w:space="0" w:color="auto"/>
            </w:tcBorders>
            <w:shd w:val="clear" w:color="auto" w:fill="auto"/>
          </w:tcPr>
          <w:p w14:paraId="4E3EA1FB" w14:textId="0F20F71B" w:rsidR="00E31F62" w:rsidRPr="00654A8D" w:rsidRDefault="00D825ED" w:rsidP="000E56DB">
            <w:pPr>
              <w:jc w:val="center"/>
              <w:rPr>
                <w:rFonts w:asciiTheme="majorHAnsi" w:eastAsia="Calibri" w:hAnsiTheme="majorHAnsi"/>
                <w:b/>
              </w:rPr>
            </w:pPr>
            <w:r w:rsidRPr="00654A8D">
              <w:rPr>
                <w:rFonts w:asciiTheme="majorHAnsi" w:eastAsia="Calibri" w:hAnsiTheme="majorHAnsi"/>
                <w:b/>
              </w:rPr>
              <w:t xml:space="preserve">Education – Item # </w:t>
            </w:r>
            <w:r w:rsidR="003E664D" w:rsidRPr="00654A8D">
              <w:rPr>
                <w:rFonts w:asciiTheme="majorHAnsi" w:eastAsia="Calibri" w:hAnsiTheme="majorHAnsi"/>
                <w:b/>
              </w:rPr>
              <w:t>9</w:t>
            </w:r>
          </w:p>
        </w:tc>
      </w:tr>
      <w:tr w:rsidR="00E31F62" w:rsidRPr="00654A8D" w14:paraId="542F578B" w14:textId="77777777" w:rsidTr="000E56DB">
        <w:trPr>
          <w:jc w:val="center"/>
        </w:trPr>
        <w:tc>
          <w:tcPr>
            <w:tcW w:w="4521" w:type="dxa"/>
            <w:tcBorders>
              <w:top w:val="single" w:sz="4" w:space="0" w:color="auto"/>
            </w:tcBorders>
            <w:shd w:val="clear" w:color="auto" w:fill="auto"/>
          </w:tcPr>
          <w:p w14:paraId="461ECFF4" w14:textId="77777777" w:rsidR="00E31F62" w:rsidRPr="00654A8D" w:rsidRDefault="00E31F62" w:rsidP="000E56DB">
            <w:pPr>
              <w:jc w:val="center"/>
              <w:rPr>
                <w:rFonts w:asciiTheme="majorHAnsi" w:eastAsia="Calibri" w:hAnsiTheme="majorHAnsi"/>
                <w:b/>
              </w:rPr>
            </w:pPr>
            <w:r w:rsidRPr="00654A8D">
              <w:rPr>
                <w:rFonts w:asciiTheme="majorHAnsi" w:eastAsia="Calibri" w:hAnsiTheme="majorHAnsi"/>
                <w:b/>
              </w:rPr>
              <w:t>Date</w:t>
            </w:r>
          </w:p>
        </w:tc>
        <w:tc>
          <w:tcPr>
            <w:tcW w:w="1637" w:type="dxa"/>
          </w:tcPr>
          <w:p w14:paraId="271CA187" w14:textId="77777777" w:rsidR="00E31F62" w:rsidRPr="00654A8D" w:rsidRDefault="00E31F62" w:rsidP="000E56DB">
            <w:pPr>
              <w:jc w:val="center"/>
              <w:rPr>
                <w:rFonts w:asciiTheme="majorHAnsi" w:eastAsia="Calibri" w:hAnsiTheme="majorHAnsi"/>
                <w:b/>
              </w:rPr>
            </w:pPr>
          </w:p>
        </w:tc>
        <w:tc>
          <w:tcPr>
            <w:tcW w:w="4642" w:type="dxa"/>
            <w:tcBorders>
              <w:top w:val="single" w:sz="4" w:space="0" w:color="auto"/>
            </w:tcBorders>
            <w:shd w:val="clear" w:color="auto" w:fill="auto"/>
          </w:tcPr>
          <w:p w14:paraId="106D8260" w14:textId="77777777" w:rsidR="00E31F62" w:rsidRPr="00654A8D" w:rsidRDefault="00E31F62" w:rsidP="000E56DB">
            <w:pPr>
              <w:jc w:val="center"/>
              <w:rPr>
                <w:rFonts w:asciiTheme="majorHAnsi" w:eastAsia="Calibri" w:hAnsiTheme="majorHAnsi"/>
                <w:b/>
              </w:rPr>
            </w:pPr>
            <w:r w:rsidRPr="00654A8D">
              <w:rPr>
                <w:rFonts w:asciiTheme="majorHAnsi" w:eastAsia="Calibri" w:hAnsiTheme="majorHAnsi"/>
                <w:b/>
              </w:rPr>
              <w:t>Agenda Item</w:t>
            </w:r>
          </w:p>
        </w:tc>
      </w:tr>
      <w:tr w:rsidR="00E31F62" w:rsidRPr="00654A8D" w14:paraId="6CDACB0A" w14:textId="77777777" w:rsidTr="000E56DB">
        <w:trPr>
          <w:trHeight w:val="179"/>
          <w:jc w:val="center"/>
        </w:trPr>
        <w:tc>
          <w:tcPr>
            <w:tcW w:w="10800" w:type="dxa"/>
            <w:gridSpan w:val="3"/>
            <w:shd w:val="clear" w:color="auto" w:fill="auto"/>
          </w:tcPr>
          <w:p w14:paraId="373E51F4" w14:textId="77777777" w:rsidR="00E31F62" w:rsidRPr="00654A8D" w:rsidRDefault="00E31F62" w:rsidP="000E56DB">
            <w:pPr>
              <w:rPr>
                <w:rFonts w:asciiTheme="majorHAnsi" w:eastAsia="Calibri" w:hAnsiTheme="majorHAnsi"/>
                <w:b/>
              </w:rPr>
            </w:pPr>
          </w:p>
        </w:tc>
      </w:tr>
      <w:tr w:rsidR="00E31F62" w:rsidRPr="00654A8D" w14:paraId="74450FDC" w14:textId="77777777" w:rsidTr="000E56DB">
        <w:trPr>
          <w:trHeight w:val="692"/>
          <w:jc w:val="center"/>
        </w:trPr>
        <w:tc>
          <w:tcPr>
            <w:tcW w:w="10800" w:type="dxa"/>
            <w:gridSpan w:val="3"/>
            <w:shd w:val="clear" w:color="auto" w:fill="auto"/>
          </w:tcPr>
          <w:p w14:paraId="20AC30D3" w14:textId="77777777" w:rsidR="00E31F62" w:rsidRPr="00654A8D" w:rsidRDefault="00E31F62" w:rsidP="000E56DB">
            <w:pPr>
              <w:jc w:val="center"/>
              <w:rPr>
                <w:rFonts w:asciiTheme="majorHAnsi" w:eastAsia="Calibri" w:hAnsiTheme="majorHAnsi"/>
                <w:b/>
              </w:rPr>
            </w:pPr>
            <w:r w:rsidRPr="00654A8D">
              <w:rPr>
                <w:rFonts w:asciiTheme="majorHAnsi" w:eastAsia="Calibri" w:hAnsiTheme="majorHAnsi"/>
                <w:b/>
              </w:rPr>
              <w:t>Rationale</w:t>
            </w:r>
          </w:p>
          <w:p w14:paraId="08D9E19A" w14:textId="77777777" w:rsidR="00E31F62" w:rsidRPr="00654A8D" w:rsidRDefault="00E31F62" w:rsidP="000E56DB">
            <w:pPr>
              <w:jc w:val="center"/>
              <w:rPr>
                <w:rFonts w:asciiTheme="majorHAnsi" w:eastAsia="Calibri" w:hAnsiTheme="majorHAnsi"/>
                <w:b/>
              </w:rPr>
            </w:pPr>
            <w:r w:rsidRPr="00654A8D">
              <w:rPr>
                <w:rFonts w:asciiTheme="majorHAnsi" w:eastAsia="Calibri" w:hAnsiTheme="majorHAnsi"/>
                <w:b/>
              </w:rPr>
              <w:t xml:space="preserve">Be it </w:t>
            </w:r>
            <w:proofErr w:type="gramStart"/>
            <w:r w:rsidRPr="00654A8D">
              <w:rPr>
                <w:rFonts w:asciiTheme="majorHAnsi" w:eastAsia="Calibri" w:hAnsiTheme="majorHAnsi"/>
                <w:b/>
              </w:rPr>
              <w:t>resolved,</w:t>
            </w:r>
            <w:proofErr w:type="gramEnd"/>
            <w:r w:rsidRPr="00654A8D">
              <w:rPr>
                <w:rFonts w:asciiTheme="majorHAnsi" w:eastAsia="Calibri" w:hAnsiTheme="majorHAnsi"/>
                <w:b/>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654A8D" w:rsidRDefault="00E31F62" w:rsidP="000E56DB">
            <w:pPr>
              <w:jc w:val="center"/>
              <w:rPr>
                <w:rFonts w:asciiTheme="majorHAnsi" w:eastAsia="Calibri" w:hAnsiTheme="majorHAnsi"/>
                <w:b/>
              </w:rPr>
            </w:pPr>
          </w:p>
        </w:tc>
      </w:tr>
    </w:tbl>
    <w:p w14:paraId="187E6369" w14:textId="77777777" w:rsidR="00E31F62" w:rsidRPr="00654A8D" w:rsidRDefault="00E31F62" w:rsidP="00E31F62">
      <w:pPr>
        <w:jc w:val="center"/>
        <w:rPr>
          <w:rFonts w:asciiTheme="majorHAnsi" w:eastAsia="Calibri" w:hAnsiTheme="majorHAnsi"/>
          <w:b/>
          <w:lang w:bidi="en-US"/>
        </w:rPr>
      </w:pPr>
      <w:r w:rsidRPr="00654A8D">
        <w:rPr>
          <w:rFonts w:asciiTheme="majorHAnsi" w:eastAsia="Calibri" w:hAnsiTheme="majorHAnsi"/>
          <w:b/>
          <w:lang w:bidi="en-US"/>
        </w:rPr>
        <w:t>Public Notice of Non-Discrimination</w:t>
      </w:r>
    </w:p>
    <w:p w14:paraId="43B8699E" w14:textId="77777777" w:rsidR="00E31F62" w:rsidRPr="00654A8D" w:rsidRDefault="00E31F62" w:rsidP="00E31F62">
      <w:pPr>
        <w:jc w:val="center"/>
        <w:rPr>
          <w:rFonts w:asciiTheme="majorHAnsi" w:eastAsia="Calibri" w:hAnsiTheme="majorHAnsi"/>
          <w:b/>
          <w:lang w:bidi="en-US"/>
        </w:rPr>
      </w:pPr>
    </w:p>
    <w:p w14:paraId="14B8AE43" w14:textId="77777777" w:rsidR="00E31F62" w:rsidRPr="00654A8D" w:rsidRDefault="00E31F62" w:rsidP="00E31F62">
      <w:pPr>
        <w:rPr>
          <w:rFonts w:asciiTheme="majorHAnsi" w:eastAsia="Calibri" w:hAnsiTheme="majorHAnsi"/>
          <w:lang w:bidi="en-US"/>
        </w:rPr>
      </w:pPr>
      <w:r w:rsidRPr="00654A8D">
        <w:rPr>
          <w:rFonts w:asciiTheme="majorHAnsi" w:eastAsia="Calibri" w:hAnsiTheme="majorHAnsi"/>
          <w:lang w:bidi="en-US"/>
        </w:rPr>
        <w:t>If any student or staff member feels that they have experienced discrimination on the basis of race, color, creed, religion, gender, ancestry, national origin, social or economic status, sexual orientation or disability, contact:</w:t>
      </w:r>
    </w:p>
    <w:p w14:paraId="0C020E58" w14:textId="77777777" w:rsidR="00E31F62" w:rsidRPr="00654A8D" w:rsidRDefault="00E31F62" w:rsidP="00E31F62">
      <w:pPr>
        <w:rPr>
          <w:rFonts w:asciiTheme="majorHAnsi" w:eastAsia="Calibri" w:hAnsiTheme="majorHAnsi"/>
          <w:lang w:bidi="en-US"/>
        </w:rPr>
      </w:pPr>
    </w:p>
    <w:p w14:paraId="45ECFCD1" w14:textId="77777777" w:rsidR="00E31F62" w:rsidRPr="00654A8D" w:rsidRDefault="00E31F62" w:rsidP="00E31F62">
      <w:pPr>
        <w:jc w:val="center"/>
        <w:rPr>
          <w:rFonts w:asciiTheme="majorHAnsi" w:eastAsia="Calibri" w:hAnsiTheme="majorHAnsi"/>
          <w:lang w:bidi="en-US"/>
        </w:rPr>
      </w:pPr>
      <w:r w:rsidRPr="00654A8D">
        <w:rPr>
          <w:rFonts w:asciiTheme="majorHAnsi" w:eastAsia="Calibri" w:hAnsiTheme="majorHAnsi"/>
          <w:lang w:bidi="en-US"/>
        </w:rPr>
        <w:t>Affirmative Action Officer</w:t>
      </w:r>
    </w:p>
    <w:p w14:paraId="2FABB644" w14:textId="77777777" w:rsidR="00E31F62" w:rsidRPr="00654A8D" w:rsidRDefault="00E31F62" w:rsidP="00E31F62">
      <w:pPr>
        <w:jc w:val="center"/>
        <w:rPr>
          <w:rFonts w:asciiTheme="majorHAnsi" w:eastAsia="Calibri" w:hAnsiTheme="majorHAnsi"/>
          <w:lang w:bidi="en-US"/>
        </w:rPr>
      </w:pPr>
      <w:r w:rsidRPr="00654A8D">
        <w:rPr>
          <w:rFonts w:asciiTheme="majorHAnsi" w:eastAsia="Calibri" w:hAnsiTheme="majorHAnsi"/>
          <w:lang w:bidi="en-US"/>
        </w:rPr>
        <w:t>Kevin Thurston – (908) 486-5432 ext. 8307; kthurston@lindenps.org</w:t>
      </w:r>
    </w:p>
    <w:p w14:paraId="697C2E76" w14:textId="77777777" w:rsidR="00E31F62" w:rsidRPr="00654A8D" w:rsidRDefault="00E31F62" w:rsidP="00E31F62">
      <w:pPr>
        <w:jc w:val="center"/>
        <w:rPr>
          <w:rFonts w:asciiTheme="majorHAnsi" w:eastAsia="Calibri" w:hAnsiTheme="majorHAnsi"/>
          <w:lang w:bidi="en-US"/>
        </w:rPr>
      </w:pPr>
    </w:p>
    <w:p w14:paraId="5C0F43F3" w14:textId="77777777" w:rsidR="00E31F62" w:rsidRPr="00654A8D" w:rsidRDefault="00E31F62" w:rsidP="00E31F62">
      <w:pPr>
        <w:jc w:val="center"/>
        <w:rPr>
          <w:rFonts w:asciiTheme="majorHAnsi" w:eastAsia="Calibri" w:hAnsiTheme="majorHAnsi"/>
          <w:lang w:bidi="en-US"/>
        </w:rPr>
      </w:pPr>
      <w:r w:rsidRPr="00654A8D">
        <w:rPr>
          <w:rFonts w:asciiTheme="majorHAnsi" w:eastAsia="Calibri" w:hAnsiTheme="majorHAnsi"/>
          <w:lang w:bidi="en-US"/>
        </w:rPr>
        <w:t>504 Officer &amp; District Anti-Bullying Coordinator</w:t>
      </w:r>
    </w:p>
    <w:p w14:paraId="50AEAE5F" w14:textId="77777777" w:rsidR="00E31F62" w:rsidRPr="00654A8D" w:rsidRDefault="00E31F62" w:rsidP="00E31F62">
      <w:pPr>
        <w:jc w:val="center"/>
        <w:rPr>
          <w:rFonts w:asciiTheme="majorHAnsi" w:eastAsia="Calibri" w:hAnsiTheme="majorHAnsi"/>
          <w:lang w:bidi="en-US"/>
        </w:rPr>
      </w:pPr>
      <w:proofErr w:type="spellStart"/>
      <w:r w:rsidRPr="00654A8D">
        <w:rPr>
          <w:rFonts w:asciiTheme="majorHAnsi" w:eastAsia="Calibri" w:hAnsiTheme="majorHAnsi"/>
          <w:lang w:bidi="en-US"/>
        </w:rPr>
        <w:t>Annabell</w:t>
      </w:r>
      <w:proofErr w:type="spellEnd"/>
      <w:r w:rsidRPr="00654A8D">
        <w:rPr>
          <w:rFonts w:asciiTheme="majorHAnsi" w:eastAsia="Calibri" w:hAnsiTheme="majorHAnsi"/>
          <w:lang w:bidi="en-US"/>
        </w:rPr>
        <w:t xml:space="preserve"> Louis – (908) 486-2800 ext. 8025; alouis@lindenps.org</w:t>
      </w:r>
    </w:p>
    <w:p w14:paraId="58645E55" w14:textId="77777777" w:rsidR="00E31F62" w:rsidRPr="00654A8D" w:rsidRDefault="00E31F62" w:rsidP="00E31F62">
      <w:pPr>
        <w:jc w:val="center"/>
        <w:rPr>
          <w:rFonts w:asciiTheme="majorHAnsi" w:eastAsia="Calibri" w:hAnsiTheme="majorHAnsi"/>
          <w:lang w:bidi="en-US"/>
        </w:rPr>
      </w:pPr>
    </w:p>
    <w:p w14:paraId="1D83CB55" w14:textId="77777777" w:rsidR="00E31F62" w:rsidRPr="00654A8D" w:rsidRDefault="00E31F62" w:rsidP="00E31F62">
      <w:pPr>
        <w:jc w:val="center"/>
        <w:rPr>
          <w:rFonts w:asciiTheme="majorHAnsi" w:eastAsia="Calibri" w:hAnsiTheme="majorHAnsi"/>
          <w:lang w:bidi="en-US"/>
        </w:rPr>
      </w:pPr>
      <w:r w:rsidRPr="00654A8D">
        <w:rPr>
          <w:rFonts w:asciiTheme="majorHAnsi" w:eastAsia="Calibri" w:hAnsiTheme="majorHAnsi"/>
          <w:lang w:bidi="en-US"/>
        </w:rPr>
        <w:t>Title IX Coordinator</w:t>
      </w:r>
    </w:p>
    <w:p w14:paraId="641C374C" w14:textId="2EB0DA87" w:rsidR="00E31F62" w:rsidRPr="00654A8D" w:rsidRDefault="00E20758" w:rsidP="00E31F62">
      <w:pPr>
        <w:jc w:val="center"/>
        <w:rPr>
          <w:rFonts w:asciiTheme="majorHAnsi" w:eastAsia="Calibri" w:hAnsiTheme="majorHAnsi"/>
          <w:lang w:bidi="en-US"/>
        </w:rPr>
      </w:pPr>
      <w:r w:rsidRPr="00654A8D">
        <w:rPr>
          <w:rFonts w:asciiTheme="majorHAnsi" w:eastAsia="Calibri" w:hAnsiTheme="majorHAnsi"/>
          <w:lang w:bidi="en-US"/>
        </w:rPr>
        <w:t>Steven Viana</w:t>
      </w:r>
      <w:r w:rsidR="00E31F62" w:rsidRPr="00654A8D">
        <w:rPr>
          <w:rFonts w:asciiTheme="majorHAnsi" w:eastAsia="Calibri" w:hAnsiTheme="majorHAnsi"/>
          <w:lang w:bidi="en-US"/>
        </w:rPr>
        <w:t xml:space="preserve"> (908) 486-7085; sviana@lindenps.org</w:t>
      </w:r>
    </w:p>
    <w:p w14:paraId="29823A06" w14:textId="77777777" w:rsidR="00E31F62" w:rsidRPr="00654A8D" w:rsidRDefault="00E31F62" w:rsidP="00E31F62">
      <w:pPr>
        <w:jc w:val="center"/>
        <w:rPr>
          <w:rFonts w:asciiTheme="majorHAnsi" w:eastAsia="Calibri" w:hAnsiTheme="majorHAnsi"/>
          <w:lang w:bidi="en-US"/>
        </w:rPr>
      </w:pPr>
    </w:p>
    <w:p w14:paraId="03F8C2BD" w14:textId="77777777" w:rsidR="00E31F62" w:rsidRPr="00654A8D" w:rsidRDefault="00E31F62" w:rsidP="00E31F62">
      <w:pPr>
        <w:jc w:val="center"/>
        <w:rPr>
          <w:rFonts w:asciiTheme="majorHAnsi" w:eastAsia="Calibri" w:hAnsiTheme="majorHAnsi"/>
          <w:lang w:bidi="en-US"/>
        </w:rPr>
      </w:pPr>
      <w:r w:rsidRPr="00654A8D">
        <w:rPr>
          <w:rFonts w:asciiTheme="majorHAnsi" w:eastAsia="Calibri" w:hAnsiTheme="majorHAnsi"/>
          <w:lang w:bidi="en-US"/>
        </w:rPr>
        <w:t>Director of Special Education</w:t>
      </w:r>
    </w:p>
    <w:p w14:paraId="795375DE" w14:textId="77777777" w:rsidR="00E31F62" w:rsidRPr="00654A8D" w:rsidRDefault="00E31F62" w:rsidP="00E31F62">
      <w:pPr>
        <w:jc w:val="center"/>
        <w:rPr>
          <w:rFonts w:asciiTheme="majorHAnsi" w:eastAsia="Calibri" w:hAnsiTheme="majorHAnsi"/>
          <w:lang w:bidi="en-US"/>
        </w:rPr>
      </w:pPr>
      <w:r w:rsidRPr="00654A8D">
        <w:rPr>
          <w:rFonts w:asciiTheme="majorHAnsi" w:eastAsia="Calibri" w:hAnsiTheme="majorHAnsi"/>
          <w:lang w:bidi="en-US"/>
        </w:rPr>
        <w:t>Marie Stefanick – (908) 587-3285; mstefanick@lindenps.org</w:t>
      </w:r>
    </w:p>
    <w:p w14:paraId="11DDC21C" w14:textId="77777777" w:rsidR="00E31F62" w:rsidRPr="00654A8D" w:rsidRDefault="00E31F62" w:rsidP="00E31F62">
      <w:pPr>
        <w:rPr>
          <w:rFonts w:asciiTheme="majorHAnsi" w:eastAsia="Calibri" w:hAnsiTheme="majorHAnsi"/>
          <w:b/>
          <w:bCs/>
          <w:color w:val="333333"/>
        </w:rPr>
      </w:pPr>
    </w:p>
    <w:p w14:paraId="036C546A" w14:textId="77777777" w:rsidR="00E31F62" w:rsidRPr="00654A8D" w:rsidRDefault="00E31F62" w:rsidP="00E31F62">
      <w:pPr>
        <w:rPr>
          <w:rFonts w:asciiTheme="majorHAnsi" w:eastAsia="Calibri" w:hAnsiTheme="majorHAnsi"/>
          <w:b/>
          <w:bCs/>
          <w:color w:val="333333"/>
        </w:rPr>
      </w:pPr>
    </w:p>
    <w:p w14:paraId="6DEF085F" w14:textId="77777777" w:rsidR="00E31F62" w:rsidRPr="00654A8D" w:rsidRDefault="00E31F62" w:rsidP="00E31F62">
      <w:pPr>
        <w:rPr>
          <w:rFonts w:asciiTheme="majorHAnsi" w:eastAsia="Calibri" w:hAnsiTheme="majorHAnsi"/>
          <w:b/>
          <w:bCs/>
          <w:color w:val="333333"/>
        </w:rPr>
      </w:pPr>
    </w:p>
    <w:p w14:paraId="0621289D" w14:textId="77777777" w:rsidR="00E31F62" w:rsidRPr="00654A8D" w:rsidRDefault="00E31F62" w:rsidP="00E31F62">
      <w:pPr>
        <w:rPr>
          <w:rFonts w:asciiTheme="majorHAnsi" w:eastAsia="Calibri" w:hAnsiTheme="majorHAnsi"/>
          <w:b/>
          <w:bCs/>
          <w:color w:val="333333"/>
        </w:rPr>
      </w:pPr>
    </w:p>
    <w:p w14:paraId="695AA7F8" w14:textId="77777777" w:rsidR="0015062E" w:rsidRPr="00654A8D" w:rsidRDefault="0015062E" w:rsidP="00E31F62">
      <w:pPr>
        <w:jc w:val="center"/>
        <w:rPr>
          <w:rFonts w:asciiTheme="majorHAnsi" w:eastAsia="Calibri" w:hAnsiTheme="majorHAnsi"/>
          <w:b/>
          <w:bCs/>
          <w:color w:val="333333"/>
        </w:rPr>
      </w:pPr>
    </w:p>
    <w:p w14:paraId="2D3953F4" w14:textId="77777777" w:rsidR="0015062E" w:rsidRPr="00654A8D" w:rsidRDefault="0015062E" w:rsidP="00E31F62">
      <w:pPr>
        <w:jc w:val="center"/>
        <w:rPr>
          <w:rFonts w:asciiTheme="majorHAnsi" w:eastAsia="Calibri" w:hAnsiTheme="majorHAnsi"/>
          <w:b/>
          <w:bCs/>
          <w:color w:val="333333"/>
        </w:rPr>
      </w:pPr>
    </w:p>
    <w:p w14:paraId="136869BD" w14:textId="77777777" w:rsidR="0015062E" w:rsidRPr="00654A8D" w:rsidRDefault="0015062E" w:rsidP="00E31F62">
      <w:pPr>
        <w:jc w:val="center"/>
        <w:rPr>
          <w:rFonts w:asciiTheme="majorHAnsi" w:eastAsia="Calibri" w:hAnsiTheme="majorHAnsi"/>
          <w:b/>
          <w:bCs/>
          <w:color w:val="333333"/>
        </w:rPr>
      </w:pPr>
    </w:p>
    <w:p w14:paraId="393FF0AE" w14:textId="77777777" w:rsidR="0015062E" w:rsidRPr="00654A8D" w:rsidRDefault="0015062E" w:rsidP="00E31F62">
      <w:pPr>
        <w:jc w:val="center"/>
        <w:rPr>
          <w:rFonts w:asciiTheme="majorHAnsi" w:eastAsia="Calibri" w:hAnsiTheme="majorHAnsi"/>
          <w:b/>
          <w:bCs/>
          <w:color w:val="333333"/>
        </w:rPr>
      </w:pPr>
    </w:p>
    <w:p w14:paraId="77204941" w14:textId="77777777" w:rsidR="0015062E" w:rsidRPr="00654A8D" w:rsidRDefault="0015062E" w:rsidP="00E31F62">
      <w:pPr>
        <w:jc w:val="center"/>
        <w:rPr>
          <w:rFonts w:asciiTheme="majorHAnsi" w:eastAsia="Calibri" w:hAnsiTheme="majorHAnsi"/>
          <w:b/>
          <w:bCs/>
          <w:color w:val="333333"/>
        </w:rPr>
      </w:pPr>
    </w:p>
    <w:p w14:paraId="2525FB6B" w14:textId="77777777" w:rsidR="0015062E" w:rsidRPr="00654A8D" w:rsidRDefault="0015062E" w:rsidP="00E31F62">
      <w:pPr>
        <w:jc w:val="center"/>
        <w:rPr>
          <w:rFonts w:asciiTheme="majorHAnsi" w:eastAsia="Calibri" w:hAnsiTheme="majorHAnsi"/>
          <w:b/>
          <w:bCs/>
          <w:color w:val="333333"/>
        </w:rPr>
      </w:pPr>
    </w:p>
    <w:p w14:paraId="379E2CF0" w14:textId="77777777" w:rsidR="0015062E" w:rsidRPr="00654A8D" w:rsidRDefault="0015062E" w:rsidP="00E31F62">
      <w:pPr>
        <w:jc w:val="center"/>
        <w:rPr>
          <w:rFonts w:asciiTheme="majorHAnsi" w:eastAsia="Calibri" w:hAnsiTheme="majorHAnsi"/>
          <w:b/>
          <w:bCs/>
          <w:color w:val="333333"/>
        </w:rPr>
      </w:pPr>
    </w:p>
    <w:p w14:paraId="7F150761" w14:textId="77777777" w:rsidR="0015062E" w:rsidRPr="00654A8D" w:rsidRDefault="0015062E" w:rsidP="00E31F62">
      <w:pPr>
        <w:jc w:val="center"/>
        <w:rPr>
          <w:rFonts w:asciiTheme="majorHAnsi" w:eastAsia="Calibri" w:hAnsiTheme="majorHAnsi"/>
          <w:b/>
          <w:bCs/>
          <w:color w:val="333333"/>
        </w:rPr>
      </w:pPr>
    </w:p>
    <w:p w14:paraId="0DC68B65" w14:textId="77777777" w:rsidR="0015062E" w:rsidRPr="00654A8D" w:rsidRDefault="0015062E" w:rsidP="00E31F62">
      <w:pPr>
        <w:jc w:val="center"/>
        <w:rPr>
          <w:rFonts w:asciiTheme="majorHAnsi" w:eastAsia="Calibri" w:hAnsiTheme="majorHAnsi"/>
          <w:b/>
          <w:bCs/>
          <w:color w:val="333333"/>
        </w:rPr>
      </w:pPr>
    </w:p>
    <w:p w14:paraId="31143D2E" w14:textId="77777777" w:rsidR="0015062E" w:rsidRPr="00654A8D" w:rsidRDefault="0015062E" w:rsidP="00E31F62">
      <w:pPr>
        <w:jc w:val="center"/>
        <w:rPr>
          <w:rFonts w:asciiTheme="majorHAnsi" w:eastAsia="Calibri" w:hAnsiTheme="majorHAnsi"/>
          <w:b/>
          <w:bCs/>
          <w:color w:val="333333"/>
        </w:rPr>
      </w:pPr>
    </w:p>
    <w:p w14:paraId="411FCB81" w14:textId="14DE594B" w:rsidR="00E31F62" w:rsidRPr="00654A8D" w:rsidRDefault="00E31F62" w:rsidP="00E31F62">
      <w:pPr>
        <w:jc w:val="center"/>
        <w:rPr>
          <w:rFonts w:asciiTheme="majorHAnsi" w:eastAsia="Calibri" w:hAnsiTheme="majorHAnsi"/>
          <w:b/>
          <w:bCs/>
          <w:color w:val="333333"/>
        </w:rPr>
      </w:pPr>
      <w:r w:rsidRPr="00654A8D">
        <w:rPr>
          <w:rFonts w:asciiTheme="majorHAnsi" w:eastAsia="Calibri" w:hAnsiTheme="majorHAnsi"/>
          <w:b/>
          <w:bCs/>
          <w:color w:val="333333"/>
        </w:rPr>
        <w:t>Linden Public Schools Vision</w:t>
      </w:r>
    </w:p>
    <w:p w14:paraId="7BCEDDBD" w14:textId="77777777" w:rsidR="00E31F62" w:rsidRPr="00654A8D" w:rsidRDefault="00E31F62" w:rsidP="00E31F62">
      <w:pPr>
        <w:shd w:val="clear" w:color="auto" w:fill="FFFFFF"/>
        <w:rPr>
          <w:rFonts w:asciiTheme="majorHAnsi" w:hAnsiTheme="majorHAnsi"/>
          <w:b/>
          <w:bCs/>
          <w:color w:val="333333"/>
        </w:rPr>
      </w:pPr>
      <w:r w:rsidRPr="00654A8D">
        <w:rPr>
          <w:rFonts w:asciiTheme="majorHAnsi" w:hAnsiTheme="majorHAnsi"/>
          <w:color w:val="333333"/>
        </w:rPr>
        <w:t>The Linden Public School District is committed to developing respect for diversity, excellence in education, and a commitment to service, in order to promote global citizenship and ensure personal success for all students</w:t>
      </w:r>
    </w:p>
    <w:p w14:paraId="4A1D9F9C" w14:textId="77777777" w:rsidR="00E31F62" w:rsidRPr="00654A8D" w:rsidRDefault="00E31F62" w:rsidP="00E31F62">
      <w:pPr>
        <w:shd w:val="clear" w:color="auto" w:fill="FFFFFF"/>
        <w:rPr>
          <w:rFonts w:asciiTheme="majorHAnsi" w:hAnsiTheme="majorHAnsi"/>
          <w:b/>
          <w:bCs/>
          <w:color w:val="333333"/>
        </w:rPr>
      </w:pPr>
    </w:p>
    <w:p w14:paraId="6D80F890" w14:textId="77777777" w:rsidR="00E31F62" w:rsidRPr="00654A8D" w:rsidRDefault="00E31F62" w:rsidP="00E31F62">
      <w:pPr>
        <w:shd w:val="clear" w:color="auto" w:fill="FFFFFF"/>
        <w:rPr>
          <w:rFonts w:asciiTheme="majorHAnsi" w:hAnsiTheme="majorHAnsi"/>
          <w:b/>
          <w:bCs/>
          <w:color w:val="333333"/>
        </w:rPr>
      </w:pPr>
    </w:p>
    <w:p w14:paraId="07CCA4CD" w14:textId="77777777" w:rsidR="00E31F62" w:rsidRPr="00654A8D" w:rsidRDefault="00E31F62" w:rsidP="00E31F62">
      <w:pPr>
        <w:shd w:val="clear" w:color="auto" w:fill="FFFFFF"/>
        <w:jc w:val="center"/>
        <w:rPr>
          <w:rFonts w:asciiTheme="majorHAnsi" w:hAnsiTheme="majorHAnsi"/>
          <w:b/>
          <w:bCs/>
          <w:color w:val="333333"/>
        </w:rPr>
      </w:pPr>
      <w:r w:rsidRPr="00654A8D">
        <w:rPr>
          <w:rFonts w:asciiTheme="majorHAnsi" w:hAnsiTheme="majorHAnsi"/>
          <w:b/>
          <w:bCs/>
          <w:color w:val="333333"/>
        </w:rPr>
        <w:t>Linden Public Schools Mission</w:t>
      </w:r>
    </w:p>
    <w:p w14:paraId="50DB02F2" w14:textId="77777777" w:rsidR="00E31F62" w:rsidRPr="00654A8D" w:rsidRDefault="00E31F62" w:rsidP="00E31F62">
      <w:pPr>
        <w:jc w:val="center"/>
        <w:rPr>
          <w:rFonts w:asciiTheme="majorHAnsi" w:eastAsia="Calibri" w:hAnsiTheme="majorHAnsi"/>
          <w:b/>
          <w:lang w:bidi="en-US"/>
        </w:rPr>
      </w:pPr>
      <w:r w:rsidRPr="00654A8D">
        <w:rPr>
          <w:rFonts w:asciiTheme="majorHAnsi" w:eastAsia="Calibri" w:hAnsiTheme="majorHAnsi"/>
          <w:color w:val="333333"/>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p>
    <w:p w14:paraId="7D0CD9C6" w14:textId="77777777" w:rsidR="00E31F62" w:rsidRPr="00654A8D" w:rsidRDefault="00E31F62" w:rsidP="00E31F62">
      <w:pPr>
        <w:jc w:val="center"/>
        <w:rPr>
          <w:rFonts w:asciiTheme="majorHAnsi" w:eastAsia="Calibri" w:hAnsiTheme="majorHAnsi"/>
          <w:b/>
          <w:lang w:bidi="en-US"/>
        </w:rPr>
      </w:pPr>
    </w:p>
    <w:p w14:paraId="710B754A" w14:textId="77777777" w:rsidR="00E31F62" w:rsidRPr="00654A8D" w:rsidRDefault="00E31F62" w:rsidP="00E31F62">
      <w:pPr>
        <w:jc w:val="center"/>
        <w:rPr>
          <w:rFonts w:asciiTheme="majorHAnsi" w:eastAsia="Calibri" w:hAnsiTheme="majorHAnsi"/>
          <w:b/>
          <w:lang w:bidi="en-US"/>
        </w:rPr>
      </w:pPr>
    </w:p>
    <w:p w14:paraId="091E8FCB" w14:textId="1119F921" w:rsidR="00E31F62" w:rsidRPr="00654A8D" w:rsidRDefault="00E20758" w:rsidP="00E31F62">
      <w:pPr>
        <w:jc w:val="center"/>
        <w:rPr>
          <w:rFonts w:asciiTheme="majorHAnsi" w:eastAsia="Calibri" w:hAnsiTheme="majorHAnsi"/>
          <w:b/>
          <w:lang w:bidi="en-US"/>
        </w:rPr>
      </w:pPr>
      <w:r w:rsidRPr="00654A8D">
        <w:rPr>
          <w:rFonts w:asciiTheme="majorHAnsi" w:eastAsia="Calibri" w:hAnsiTheme="majorHAnsi"/>
          <w:b/>
          <w:lang w:bidi="en-US"/>
        </w:rPr>
        <w:t>Language Arts Department Vision</w:t>
      </w:r>
    </w:p>
    <w:p w14:paraId="2C771E23" w14:textId="05392ACF" w:rsidR="00E20758" w:rsidRPr="00654A8D" w:rsidRDefault="00E20758" w:rsidP="00E31F62">
      <w:pPr>
        <w:jc w:val="center"/>
        <w:rPr>
          <w:rFonts w:asciiTheme="majorHAnsi" w:eastAsia="Calibri" w:hAnsiTheme="majorHAnsi"/>
          <w:bCs/>
          <w:lang w:bidi="en-US"/>
        </w:rPr>
      </w:pPr>
      <w:r w:rsidRPr="00654A8D">
        <w:rPr>
          <w:rFonts w:asciiTheme="majorHAnsi" w:eastAsia="Calibri" w:hAnsiTheme="majorHAnsi"/>
          <w:bCs/>
          <w:lang w:bidi="en-US"/>
        </w:rPr>
        <w:t>Think Critically. Read Widely. Write Effectively. Speak Thoughtfully.</w:t>
      </w:r>
    </w:p>
    <w:p w14:paraId="747F1AFC" w14:textId="77777777" w:rsidR="00E31F62" w:rsidRPr="00654A8D" w:rsidRDefault="00E31F62" w:rsidP="00E31F62">
      <w:pPr>
        <w:jc w:val="center"/>
        <w:rPr>
          <w:rFonts w:asciiTheme="majorHAnsi" w:eastAsia="Calibri" w:hAnsiTheme="majorHAnsi"/>
          <w:lang w:bidi="en-US"/>
        </w:rPr>
      </w:pPr>
    </w:p>
    <w:p w14:paraId="4B3B373F" w14:textId="5BF9A9B8" w:rsidR="00E31F62" w:rsidRPr="00654A8D" w:rsidRDefault="00E20758" w:rsidP="00E31F62">
      <w:pPr>
        <w:jc w:val="center"/>
        <w:rPr>
          <w:rFonts w:asciiTheme="majorHAnsi" w:eastAsia="Calibri" w:hAnsiTheme="majorHAnsi"/>
          <w:b/>
          <w:lang w:bidi="en-US"/>
        </w:rPr>
      </w:pPr>
      <w:r w:rsidRPr="00654A8D">
        <w:rPr>
          <w:rFonts w:asciiTheme="majorHAnsi" w:eastAsia="Calibri" w:hAnsiTheme="majorHAnsi"/>
          <w:b/>
          <w:lang w:bidi="en-US"/>
        </w:rPr>
        <w:t xml:space="preserve">Language Arts </w:t>
      </w:r>
      <w:r w:rsidR="00E31F62" w:rsidRPr="00654A8D">
        <w:rPr>
          <w:rFonts w:asciiTheme="majorHAnsi" w:eastAsia="Calibri" w:hAnsiTheme="majorHAnsi"/>
          <w:b/>
          <w:lang w:bidi="en-US"/>
        </w:rPr>
        <w:t>Department Mission Statement</w:t>
      </w:r>
    </w:p>
    <w:p w14:paraId="45BB9A0B" w14:textId="77777777" w:rsidR="00E20758" w:rsidRPr="00654A8D" w:rsidRDefault="00E20758" w:rsidP="00E20758">
      <w:pPr>
        <w:widowControl w:val="0"/>
        <w:pBdr>
          <w:top w:val="nil"/>
          <w:left w:val="nil"/>
          <w:bottom w:val="nil"/>
          <w:right w:val="nil"/>
          <w:between w:val="nil"/>
        </w:pBdr>
        <w:ind w:left="720"/>
        <w:jc w:val="center"/>
        <w:rPr>
          <w:rFonts w:asciiTheme="majorHAnsi" w:hAnsiTheme="majorHAnsi"/>
          <w:color w:val="000000" w:themeColor="text1"/>
        </w:rPr>
      </w:pPr>
      <w:r w:rsidRPr="00654A8D">
        <w:rPr>
          <w:rFonts w:asciiTheme="majorHAnsi" w:hAnsiTheme="majorHAnsi"/>
          <w:color w:val="000000" w:themeColor="text1"/>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654A8D" w:rsidRDefault="00E20758" w:rsidP="00E20758">
      <w:pPr>
        <w:widowControl w:val="0"/>
        <w:pBdr>
          <w:top w:val="nil"/>
          <w:left w:val="nil"/>
          <w:bottom w:val="nil"/>
          <w:right w:val="nil"/>
          <w:between w:val="nil"/>
        </w:pBdr>
        <w:ind w:left="720"/>
        <w:jc w:val="center"/>
        <w:rPr>
          <w:rFonts w:asciiTheme="majorHAnsi" w:hAnsiTheme="majorHAnsi"/>
          <w:color w:val="000000" w:themeColor="text1"/>
        </w:rPr>
      </w:pPr>
    </w:p>
    <w:p w14:paraId="39C355E9" w14:textId="39CE9875" w:rsidR="00E31F62" w:rsidRPr="00654A8D" w:rsidRDefault="00E31F62" w:rsidP="00E31F62">
      <w:pPr>
        <w:jc w:val="center"/>
        <w:rPr>
          <w:rFonts w:asciiTheme="majorHAnsi" w:eastAsia="Calibri" w:hAnsiTheme="majorHAnsi"/>
          <w:lang w:bidi="en-US"/>
        </w:rPr>
      </w:pPr>
      <w:r w:rsidRPr="00654A8D">
        <w:rPr>
          <w:rFonts w:asciiTheme="majorHAnsi" w:eastAsia="Calibri" w:hAnsiTheme="majorHAnsi"/>
        </w:rPr>
        <w:t>.</w:t>
      </w:r>
    </w:p>
    <w:p w14:paraId="15C3A650" w14:textId="77777777" w:rsidR="00E31F62" w:rsidRPr="00654A8D" w:rsidRDefault="00E31F62" w:rsidP="00E31F62">
      <w:pPr>
        <w:rPr>
          <w:rFonts w:asciiTheme="majorHAnsi" w:eastAsia="Calibri" w:hAnsiTheme="majorHAnsi"/>
          <w:lang w:bidi="en-US"/>
        </w:rPr>
      </w:pPr>
    </w:p>
    <w:p w14:paraId="0DCFF64D" w14:textId="77777777" w:rsidR="00E31F62" w:rsidRPr="00654A8D" w:rsidRDefault="00E31F62" w:rsidP="00E31F62">
      <w:pPr>
        <w:rPr>
          <w:rFonts w:asciiTheme="majorHAnsi" w:eastAsia="Calibri" w:hAnsiTheme="majorHAnsi"/>
          <w:lang w:bidi="en-US"/>
        </w:rPr>
      </w:pPr>
    </w:p>
    <w:p w14:paraId="4203E8A6" w14:textId="77777777" w:rsidR="00E31F62" w:rsidRPr="00654A8D" w:rsidRDefault="00E31F62" w:rsidP="00E31F62">
      <w:pPr>
        <w:rPr>
          <w:rFonts w:asciiTheme="majorHAnsi" w:eastAsia="Calibri" w:hAnsiTheme="majorHAnsi"/>
        </w:rPr>
      </w:pPr>
    </w:p>
    <w:p w14:paraId="438A524D" w14:textId="77777777" w:rsidR="008C117C" w:rsidRPr="00654A8D" w:rsidRDefault="008C117C">
      <w:pPr>
        <w:rPr>
          <w:rFonts w:asciiTheme="majorHAnsi" w:hAnsiTheme="majorHAnsi"/>
        </w:rPr>
      </w:pPr>
      <w:r w:rsidRPr="00654A8D">
        <w:rPr>
          <w:rFonts w:asciiTheme="majorHAnsi" w:hAnsiTheme="majorHAnsi"/>
        </w:rPr>
        <w:br w:type="page"/>
      </w:r>
    </w:p>
    <w:p w14:paraId="57716247" w14:textId="77777777" w:rsidR="003D7D8A" w:rsidRPr="00654A8D" w:rsidRDefault="00BD7826" w:rsidP="00562107">
      <w:pPr>
        <w:tabs>
          <w:tab w:val="left" w:pos="360"/>
        </w:tabs>
        <w:rPr>
          <w:rFonts w:asciiTheme="majorHAnsi" w:hAnsiTheme="majorHAnsi"/>
          <w:b/>
          <w:bCs/>
        </w:rPr>
      </w:pPr>
      <w:r w:rsidRPr="00654A8D">
        <w:rPr>
          <w:rFonts w:asciiTheme="majorHAnsi" w:hAnsiTheme="majorHAnsi"/>
          <w:b/>
          <w:bCs/>
        </w:rPr>
        <w:lastRenderedPageBreak/>
        <w:t>Course Description</w:t>
      </w:r>
    </w:p>
    <w:p w14:paraId="51F6EF26" w14:textId="09C4EA01" w:rsidR="003D7D8A" w:rsidRPr="00654A8D" w:rsidRDefault="003D7D8A" w:rsidP="003D7D8A">
      <w:pPr>
        <w:tabs>
          <w:tab w:val="left" w:pos="360"/>
        </w:tabs>
        <w:rPr>
          <w:rFonts w:asciiTheme="majorHAnsi" w:hAnsiTheme="majorHAnsi"/>
        </w:rPr>
      </w:pPr>
      <w:r w:rsidRPr="00654A8D">
        <w:rPr>
          <w:rFonts w:asciiTheme="majorHAnsi" w:hAnsiTheme="majorHAnsi"/>
        </w:rPr>
        <w:t xml:space="preserve">Language Arts are the abilities that enable one to think and express ideas logically and creatively; understand and participate meaningfully in spoken, written, and non-verbal communication; formulate and answer questions; and search for, organize, evaluate and apply information. The program is aligned with the </w:t>
      </w:r>
      <w:r w:rsidR="00A64815" w:rsidRPr="00654A8D">
        <w:rPr>
          <w:rFonts w:asciiTheme="majorHAnsi" w:hAnsiTheme="majorHAnsi"/>
        </w:rPr>
        <w:t xml:space="preserve">New Jersey Student Learning </w:t>
      </w:r>
      <w:r w:rsidRPr="00654A8D">
        <w:rPr>
          <w:rFonts w:asciiTheme="majorHAnsi" w:hAnsiTheme="majorHAnsi"/>
        </w:rPr>
        <w:t xml:space="preserve">Standards for Language Arts Literacy.  The Language Arts program provides inclusion teachers in some classes to help students academically.  Honors classes are offered in </w:t>
      </w:r>
      <w:r w:rsidR="00257162">
        <w:rPr>
          <w:rFonts w:asciiTheme="majorHAnsi" w:hAnsiTheme="majorHAnsi"/>
        </w:rPr>
        <w:t>ninth</w:t>
      </w:r>
      <w:r w:rsidRPr="00654A8D">
        <w:rPr>
          <w:rFonts w:asciiTheme="majorHAnsi" w:hAnsiTheme="majorHAnsi"/>
        </w:rPr>
        <w:t xml:space="preserve">, </w:t>
      </w:r>
      <w:r w:rsidR="00257162">
        <w:rPr>
          <w:rFonts w:asciiTheme="majorHAnsi" w:hAnsiTheme="majorHAnsi"/>
        </w:rPr>
        <w:t>t</w:t>
      </w:r>
      <w:r w:rsidRPr="00654A8D">
        <w:rPr>
          <w:rFonts w:asciiTheme="majorHAnsi" w:hAnsiTheme="majorHAnsi"/>
        </w:rPr>
        <w:t>enth</w:t>
      </w:r>
      <w:r w:rsidR="00257162">
        <w:rPr>
          <w:rFonts w:asciiTheme="majorHAnsi" w:hAnsiTheme="majorHAnsi"/>
        </w:rPr>
        <w:t>, eleventh, and twelfth</w:t>
      </w:r>
      <w:r w:rsidRPr="00654A8D">
        <w:rPr>
          <w:rFonts w:asciiTheme="majorHAnsi" w:hAnsiTheme="majorHAnsi"/>
        </w:rPr>
        <w:t xml:space="preserve"> grades </w:t>
      </w:r>
      <w:r w:rsidR="00257162">
        <w:rPr>
          <w:rFonts w:asciiTheme="majorHAnsi" w:hAnsiTheme="majorHAnsi"/>
        </w:rPr>
        <w:t>at the high school</w:t>
      </w:r>
      <w:r w:rsidRPr="00654A8D">
        <w:rPr>
          <w:rFonts w:asciiTheme="majorHAnsi" w:hAnsiTheme="majorHAnsi"/>
        </w:rPr>
        <w:t xml:space="preserve"> level.  Students will be required to complete a research paper and outside reading.  There is also a required </w:t>
      </w:r>
      <w:r w:rsidR="00C812A5">
        <w:rPr>
          <w:rFonts w:asciiTheme="majorHAnsi" w:hAnsiTheme="majorHAnsi"/>
        </w:rPr>
        <w:t>C</w:t>
      </w:r>
      <w:r w:rsidR="00A64815" w:rsidRPr="00654A8D">
        <w:rPr>
          <w:rFonts w:asciiTheme="majorHAnsi" w:hAnsiTheme="majorHAnsi"/>
        </w:rPr>
        <w:t>apstone project.</w:t>
      </w:r>
    </w:p>
    <w:p w14:paraId="58B7FE86" w14:textId="77777777" w:rsidR="00A23CC4" w:rsidRPr="00654A8D" w:rsidRDefault="00A23CC4" w:rsidP="00A23CC4">
      <w:pPr>
        <w:tabs>
          <w:tab w:val="left" w:pos="1080"/>
        </w:tabs>
        <w:ind w:left="360"/>
        <w:rPr>
          <w:rFonts w:asciiTheme="majorHAnsi" w:hAnsiTheme="majorHAnsi"/>
        </w:rPr>
      </w:pPr>
    </w:p>
    <w:p w14:paraId="33392CC6" w14:textId="77777777" w:rsidR="00BD7826" w:rsidRPr="00654A8D" w:rsidRDefault="00BD7826" w:rsidP="00562107">
      <w:pPr>
        <w:tabs>
          <w:tab w:val="left" w:pos="360"/>
        </w:tabs>
        <w:rPr>
          <w:rFonts w:asciiTheme="majorHAnsi" w:hAnsiTheme="majorHAnsi"/>
          <w:b/>
          <w:bCs/>
        </w:rPr>
      </w:pPr>
      <w:r w:rsidRPr="00654A8D">
        <w:rPr>
          <w:rFonts w:asciiTheme="majorHAnsi" w:hAnsiTheme="majorHAnsi"/>
          <w:b/>
          <w:bCs/>
        </w:rPr>
        <w:t xml:space="preserve">Course </w:t>
      </w:r>
      <w:r w:rsidR="006E21A5" w:rsidRPr="00654A8D">
        <w:rPr>
          <w:rFonts w:asciiTheme="majorHAnsi" w:hAnsiTheme="majorHAnsi"/>
          <w:b/>
          <w:bCs/>
        </w:rPr>
        <w:t xml:space="preserve">Instructional </w:t>
      </w:r>
      <w:r w:rsidRPr="00654A8D">
        <w:rPr>
          <w:rFonts w:asciiTheme="majorHAnsi" w:hAnsiTheme="majorHAnsi"/>
          <w:b/>
          <w:bCs/>
        </w:rPr>
        <w:t>Materials</w:t>
      </w:r>
    </w:p>
    <w:p w14:paraId="5DABA638" w14:textId="260788F2" w:rsidR="008C117C" w:rsidRPr="00654A8D" w:rsidRDefault="00C812A5">
      <w:pPr>
        <w:pStyle w:val="ListParagraph"/>
        <w:numPr>
          <w:ilvl w:val="0"/>
          <w:numId w:val="11"/>
        </w:numPr>
        <w:tabs>
          <w:tab w:val="left" w:pos="810"/>
        </w:tabs>
        <w:spacing w:after="0" w:line="240" w:lineRule="auto"/>
        <w:ind w:left="810"/>
        <w:rPr>
          <w:rFonts w:asciiTheme="majorHAnsi" w:hAnsiTheme="majorHAnsi"/>
        </w:rPr>
      </w:pPr>
      <w:r>
        <w:rPr>
          <w:rFonts w:asciiTheme="majorHAnsi" w:hAnsiTheme="majorHAnsi"/>
          <w:i/>
          <w:iCs/>
        </w:rPr>
        <w:t>The Bedford Reader</w:t>
      </w:r>
      <w:r>
        <w:rPr>
          <w:rFonts w:asciiTheme="majorHAnsi" w:hAnsiTheme="majorHAnsi"/>
        </w:rPr>
        <w:t>, 13</w:t>
      </w:r>
      <w:r w:rsidRPr="00C812A5">
        <w:rPr>
          <w:rFonts w:asciiTheme="majorHAnsi" w:hAnsiTheme="majorHAnsi"/>
          <w:vertAlign w:val="superscript"/>
        </w:rPr>
        <w:t>th</w:t>
      </w:r>
      <w:r>
        <w:rPr>
          <w:rFonts w:asciiTheme="majorHAnsi" w:hAnsiTheme="majorHAnsi"/>
        </w:rPr>
        <w:t xml:space="preserve"> Edition</w:t>
      </w:r>
    </w:p>
    <w:p w14:paraId="0D397229" w14:textId="061BFFEC" w:rsidR="003D7D8A" w:rsidRPr="00654A8D" w:rsidRDefault="003D7D8A">
      <w:pPr>
        <w:pStyle w:val="ListParagraph"/>
        <w:numPr>
          <w:ilvl w:val="0"/>
          <w:numId w:val="11"/>
        </w:numPr>
        <w:tabs>
          <w:tab w:val="left" w:pos="810"/>
        </w:tabs>
        <w:spacing w:after="0" w:line="240" w:lineRule="auto"/>
        <w:ind w:left="810"/>
        <w:rPr>
          <w:rFonts w:asciiTheme="majorHAnsi" w:hAnsiTheme="majorHAnsi"/>
        </w:rPr>
      </w:pPr>
      <w:r w:rsidRPr="00654A8D">
        <w:rPr>
          <w:rFonts w:asciiTheme="majorHAnsi" w:hAnsiTheme="majorHAnsi"/>
        </w:rPr>
        <w:t>Writing in Response to Reading Rubric</w:t>
      </w:r>
    </w:p>
    <w:p w14:paraId="7B35A17A" w14:textId="61F8FE69" w:rsidR="003D7D8A" w:rsidRPr="00654A8D" w:rsidRDefault="003D7D8A">
      <w:pPr>
        <w:pStyle w:val="ListParagraph"/>
        <w:numPr>
          <w:ilvl w:val="0"/>
          <w:numId w:val="11"/>
        </w:numPr>
        <w:tabs>
          <w:tab w:val="left" w:pos="810"/>
        </w:tabs>
        <w:spacing w:after="0" w:line="240" w:lineRule="auto"/>
        <w:ind w:left="810"/>
        <w:rPr>
          <w:rFonts w:asciiTheme="majorHAnsi" w:hAnsiTheme="majorHAnsi"/>
        </w:rPr>
      </w:pPr>
      <w:r w:rsidRPr="00654A8D">
        <w:rPr>
          <w:rFonts w:asciiTheme="majorHAnsi" w:hAnsiTheme="majorHAnsi"/>
        </w:rPr>
        <w:t>Edmentum Benchmark</w:t>
      </w:r>
    </w:p>
    <w:p w14:paraId="2844F96F" w14:textId="3BAE6CC1" w:rsidR="003D7D8A" w:rsidRPr="00654A8D" w:rsidRDefault="003D7D8A">
      <w:pPr>
        <w:pStyle w:val="ListParagraph"/>
        <w:numPr>
          <w:ilvl w:val="0"/>
          <w:numId w:val="11"/>
        </w:numPr>
        <w:tabs>
          <w:tab w:val="left" w:pos="810"/>
        </w:tabs>
        <w:spacing w:after="0" w:line="240" w:lineRule="auto"/>
        <w:ind w:left="810"/>
        <w:rPr>
          <w:rFonts w:asciiTheme="majorHAnsi" w:hAnsiTheme="majorHAnsi"/>
        </w:rPr>
      </w:pPr>
      <w:r w:rsidRPr="00654A8D">
        <w:rPr>
          <w:rFonts w:asciiTheme="majorHAnsi" w:hAnsiTheme="majorHAnsi"/>
        </w:rPr>
        <w:t>Capstone summative project</w:t>
      </w:r>
    </w:p>
    <w:p w14:paraId="2D8EEF5F" w14:textId="57947965" w:rsidR="003D7D8A" w:rsidRPr="00654A8D" w:rsidRDefault="003D7D8A">
      <w:pPr>
        <w:pStyle w:val="ListParagraph"/>
        <w:numPr>
          <w:ilvl w:val="0"/>
          <w:numId w:val="11"/>
        </w:numPr>
        <w:tabs>
          <w:tab w:val="left" w:pos="810"/>
        </w:tabs>
        <w:spacing w:after="0" w:line="240" w:lineRule="auto"/>
        <w:ind w:left="810"/>
        <w:rPr>
          <w:rFonts w:asciiTheme="majorHAnsi" w:hAnsiTheme="majorHAnsi"/>
        </w:rPr>
      </w:pPr>
      <w:r w:rsidRPr="00654A8D">
        <w:rPr>
          <w:rFonts w:asciiTheme="majorHAnsi" w:hAnsiTheme="majorHAnsi"/>
        </w:rPr>
        <w:t>Grade level novels</w:t>
      </w:r>
      <w:r w:rsidR="00C812A5">
        <w:rPr>
          <w:rFonts w:asciiTheme="majorHAnsi" w:hAnsiTheme="majorHAnsi"/>
        </w:rPr>
        <w:t xml:space="preserve"> and drama</w:t>
      </w:r>
    </w:p>
    <w:p w14:paraId="6F39869A" w14:textId="77777777" w:rsidR="00313462" w:rsidRPr="00654A8D" w:rsidRDefault="00313462" w:rsidP="00562107">
      <w:pPr>
        <w:tabs>
          <w:tab w:val="left" w:pos="360"/>
        </w:tabs>
        <w:rPr>
          <w:rFonts w:asciiTheme="majorHAnsi" w:hAnsiTheme="majorHAnsi"/>
          <w:b/>
          <w:bCs/>
        </w:rPr>
      </w:pPr>
      <w:r w:rsidRPr="00654A8D">
        <w:rPr>
          <w:rFonts w:asciiTheme="majorHAnsi" w:hAnsiTheme="majorHAnsi"/>
          <w:b/>
          <w:bCs/>
        </w:rPr>
        <w:t>Standards and NJDOE Mandates Guiding Instruction</w:t>
      </w:r>
    </w:p>
    <w:p w14:paraId="15ABBB3F" w14:textId="7D6D23D0" w:rsidR="00313462" w:rsidRPr="00654A8D" w:rsidRDefault="00313462">
      <w:pPr>
        <w:numPr>
          <w:ilvl w:val="1"/>
          <w:numId w:val="1"/>
        </w:numPr>
        <w:tabs>
          <w:tab w:val="left" w:pos="810"/>
        </w:tabs>
        <w:ind w:left="810"/>
        <w:rPr>
          <w:rFonts w:asciiTheme="majorHAnsi" w:eastAsia="Calibri" w:hAnsiTheme="majorHAnsi"/>
        </w:rPr>
      </w:pPr>
      <w:r w:rsidRPr="00654A8D">
        <w:rPr>
          <w:rFonts w:asciiTheme="majorHAnsi" w:eastAsia="Calibri" w:hAnsiTheme="majorHAnsi"/>
        </w:rPr>
        <w:t>New Jersey Student Learning Standards</w:t>
      </w:r>
      <w:r w:rsidR="00A23CC4" w:rsidRPr="00654A8D">
        <w:rPr>
          <w:rFonts w:asciiTheme="majorHAnsi" w:eastAsia="Calibri" w:hAnsiTheme="majorHAnsi"/>
        </w:rPr>
        <w:t xml:space="preserve"> </w:t>
      </w:r>
    </w:p>
    <w:p w14:paraId="580512B3" w14:textId="77777777" w:rsidR="00313462" w:rsidRPr="00654A8D" w:rsidRDefault="00313462">
      <w:pPr>
        <w:numPr>
          <w:ilvl w:val="1"/>
          <w:numId w:val="1"/>
        </w:numPr>
        <w:tabs>
          <w:tab w:val="left" w:pos="810"/>
        </w:tabs>
        <w:ind w:left="810"/>
        <w:contextualSpacing/>
        <w:rPr>
          <w:rFonts w:asciiTheme="majorHAnsi" w:eastAsia="Calibri" w:hAnsiTheme="majorHAnsi"/>
          <w:iCs/>
          <w:color w:val="0000FF"/>
          <w:u w:val="single"/>
          <w:lang w:bidi="en-US"/>
        </w:rPr>
      </w:pPr>
      <w:r w:rsidRPr="00654A8D">
        <w:rPr>
          <w:rFonts w:asciiTheme="majorHAnsi" w:eastAsia="Calibri" w:hAnsiTheme="majorHAnsi"/>
          <w:iCs/>
          <w:lang w:bidi="en-US"/>
        </w:rPr>
        <w:t>Amistad Commission Mandates…</w:t>
      </w:r>
    </w:p>
    <w:p w14:paraId="55AB4F38" w14:textId="77777777" w:rsidR="00313462" w:rsidRPr="00654A8D" w:rsidRDefault="00313462" w:rsidP="00313462">
      <w:pPr>
        <w:tabs>
          <w:tab w:val="left" w:pos="810"/>
        </w:tabs>
        <w:ind w:left="810"/>
        <w:contextualSpacing/>
        <w:rPr>
          <w:rFonts w:asciiTheme="majorHAnsi" w:eastAsia="Calibri" w:hAnsiTheme="majorHAnsi"/>
          <w:iCs/>
          <w:color w:val="0000FF"/>
          <w:u w:val="single"/>
          <w:lang w:bidi="en-US"/>
        </w:rPr>
      </w:pPr>
      <w:r w:rsidRPr="00654A8D">
        <w:rPr>
          <w:rFonts w:asciiTheme="majorHAnsi" w:eastAsia="Calibri" w:hAnsiTheme="majorHAnsi"/>
          <w:iCs/>
          <w:lang w:bidi="en-US"/>
        </w:rPr>
        <w:t>(specific topics are identified where appropriate within each unit)</w:t>
      </w:r>
    </w:p>
    <w:p w14:paraId="280AEA4B" w14:textId="77777777" w:rsidR="00313462" w:rsidRPr="00654A8D" w:rsidRDefault="00313462">
      <w:pPr>
        <w:numPr>
          <w:ilvl w:val="0"/>
          <w:numId w:val="8"/>
        </w:numPr>
        <w:tabs>
          <w:tab w:val="left" w:pos="720"/>
        </w:tabs>
        <w:ind w:left="1260"/>
        <w:contextualSpacing/>
        <w:rPr>
          <w:rFonts w:asciiTheme="majorHAnsi" w:eastAsia="Calibri" w:hAnsiTheme="majorHAnsi"/>
          <w:iCs/>
          <w:color w:val="0000FF"/>
          <w:u w:val="single"/>
          <w:lang w:bidi="en-US"/>
        </w:rPr>
      </w:pPr>
      <w:r w:rsidRPr="00654A8D">
        <w:rPr>
          <w:rFonts w:asciiTheme="majorHAnsi" w:hAnsiTheme="majorHAnsi"/>
          <w:lang w:bidi="en-US"/>
        </w:rPr>
        <w:t xml:space="preserve">the teaching of the African slave trade, slavery in America, the vestiges of slavery in this country and the contributions of </w:t>
      </w:r>
      <w:proofErr w:type="gramStart"/>
      <w:r w:rsidRPr="00654A8D">
        <w:rPr>
          <w:rFonts w:asciiTheme="majorHAnsi" w:hAnsiTheme="majorHAnsi"/>
          <w:lang w:bidi="en-US"/>
        </w:rPr>
        <w:t>African‐Americans</w:t>
      </w:r>
      <w:proofErr w:type="gramEnd"/>
      <w:r w:rsidRPr="00654A8D">
        <w:rPr>
          <w:rFonts w:asciiTheme="majorHAnsi" w:hAnsiTheme="majorHAnsi"/>
          <w:lang w:bidi="en-US"/>
        </w:rPr>
        <w:t xml:space="preserve"> to our society</w:t>
      </w:r>
    </w:p>
    <w:p w14:paraId="45CAF5A5" w14:textId="2E33BADA" w:rsidR="00313462" w:rsidRPr="00654A8D" w:rsidRDefault="00313462">
      <w:pPr>
        <w:numPr>
          <w:ilvl w:val="0"/>
          <w:numId w:val="8"/>
        </w:numPr>
        <w:tabs>
          <w:tab w:val="left" w:pos="720"/>
        </w:tabs>
        <w:ind w:left="1260"/>
        <w:contextualSpacing/>
        <w:rPr>
          <w:rFonts w:asciiTheme="majorHAnsi" w:eastAsia="Calibri" w:hAnsiTheme="majorHAnsi"/>
          <w:iCs/>
          <w:color w:val="0000FF"/>
          <w:u w:val="single"/>
          <w:lang w:bidi="en-US"/>
        </w:rPr>
      </w:pPr>
      <w:r w:rsidRPr="00654A8D">
        <w:rPr>
          <w:rFonts w:asciiTheme="majorHAnsi" w:hAnsiTheme="majorHAnsi"/>
          <w:lang w:bidi="en-US"/>
        </w:rPr>
        <w:t>evidence is found in all grade‐bands in the district’s</w:t>
      </w:r>
      <w:r w:rsidR="003D7D8A" w:rsidRPr="00654A8D">
        <w:rPr>
          <w:rFonts w:asciiTheme="majorHAnsi" w:hAnsiTheme="majorHAnsi"/>
          <w:lang w:bidi="en-US"/>
        </w:rPr>
        <w:t xml:space="preserve"> K to 12 Language Arts</w:t>
      </w:r>
      <w:r w:rsidRPr="00654A8D">
        <w:rPr>
          <w:rFonts w:asciiTheme="majorHAnsi" w:hAnsiTheme="majorHAnsi"/>
          <w:lang w:bidi="en-US"/>
        </w:rPr>
        <w:t>, [e.g., units about slavery, civil rights</w:t>
      </w:r>
      <w:r w:rsidR="003D7D8A" w:rsidRPr="00654A8D">
        <w:rPr>
          <w:rFonts w:asciiTheme="majorHAnsi" w:hAnsiTheme="majorHAnsi"/>
          <w:lang w:bidi="en-US"/>
        </w:rPr>
        <w:t>)</w:t>
      </w:r>
    </w:p>
    <w:p w14:paraId="163E8FD7" w14:textId="77777777" w:rsidR="00313462" w:rsidRPr="00654A8D" w:rsidRDefault="00313462">
      <w:pPr>
        <w:numPr>
          <w:ilvl w:val="0"/>
          <w:numId w:val="8"/>
        </w:numPr>
        <w:tabs>
          <w:tab w:val="left" w:pos="720"/>
        </w:tabs>
        <w:ind w:left="1260"/>
        <w:contextualSpacing/>
        <w:rPr>
          <w:rFonts w:asciiTheme="majorHAnsi" w:eastAsia="Calibri" w:hAnsiTheme="majorHAnsi"/>
          <w:iCs/>
          <w:color w:val="0000FF"/>
          <w:u w:val="single"/>
          <w:lang w:bidi="en-US"/>
        </w:rPr>
      </w:pPr>
      <w:r w:rsidRPr="00654A8D">
        <w:rPr>
          <w:rFonts w:asciiTheme="majorHAnsi" w:hAnsiTheme="majorHAnsi"/>
          <w:lang w:bidi="en-US"/>
        </w:rPr>
        <w:t xml:space="preserve">Resources available at: </w:t>
      </w:r>
      <w:hyperlink r:id="rId7" w:history="1">
        <w:r w:rsidRPr="00654A8D">
          <w:rPr>
            <w:rFonts w:asciiTheme="majorHAnsi" w:eastAsia="Calibri" w:hAnsiTheme="majorHAnsi"/>
            <w:iCs/>
            <w:color w:val="0000FF"/>
            <w:u w:val="single"/>
            <w:lang w:bidi="en-US"/>
          </w:rPr>
          <w:t>http://www.njamistadcurriculum.net</w:t>
        </w:r>
      </w:hyperlink>
      <w:r w:rsidRPr="00654A8D">
        <w:rPr>
          <w:rFonts w:asciiTheme="majorHAnsi" w:eastAsia="Calibri" w:hAnsiTheme="majorHAnsi"/>
          <w:iCs/>
          <w:color w:val="0000FF"/>
          <w:u w:val="single"/>
          <w:lang w:bidi="en-US"/>
        </w:rPr>
        <w:t xml:space="preserve"> </w:t>
      </w:r>
    </w:p>
    <w:p w14:paraId="7920D6DC" w14:textId="77777777" w:rsidR="00313462" w:rsidRPr="00654A8D" w:rsidRDefault="00313462">
      <w:pPr>
        <w:numPr>
          <w:ilvl w:val="1"/>
          <w:numId w:val="1"/>
        </w:numPr>
        <w:tabs>
          <w:tab w:val="left" w:pos="810"/>
        </w:tabs>
        <w:ind w:left="810"/>
        <w:contextualSpacing/>
        <w:rPr>
          <w:rFonts w:asciiTheme="majorHAnsi" w:eastAsia="Calibri" w:hAnsiTheme="majorHAnsi"/>
          <w:iCs/>
          <w:color w:val="0000FF"/>
          <w:u w:val="single"/>
          <w:lang w:bidi="en-US"/>
        </w:rPr>
      </w:pPr>
      <w:r w:rsidRPr="00654A8D">
        <w:rPr>
          <w:rFonts w:asciiTheme="majorHAnsi" w:eastAsia="Calibri" w:hAnsiTheme="majorHAnsi"/>
          <w:iCs/>
          <w:lang w:bidi="en-US"/>
        </w:rPr>
        <w:t>Holocaust Commission Mandates…</w:t>
      </w:r>
    </w:p>
    <w:p w14:paraId="7BDFB91E" w14:textId="77777777" w:rsidR="00313462" w:rsidRPr="00654A8D" w:rsidRDefault="00313462" w:rsidP="00313462">
      <w:pPr>
        <w:tabs>
          <w:tab w:val="left" w:pos="810"/>
        </w:tabs>
        <w:ind w:firstLine="810"/>
        <w:rPr>
          <w:rFonts w:asciiTheme="majorHAnsi" w:eastAsia="Calibri" w:hAnsiTheme="majorHAnsi"/>
          <w:iCs/>
          <w:color w:val="0000FF"/>
          <w:u w:val="single"/>
        </w:rPr>
      </w:pPr>
      <w:r w:rsidRPr="00654A8D">
        <w:rPr>
          <w:rFonts w:asciiTheme="majorHAnsi" w:eastAsia="Calibri" w:hAnsiTheme="majorHAnsi"/>
          <w:iCs/>
        </w:rPr>
        <w:t>(specific topics are identified where appropriate within each unit)</w:t>
      </w:r>
    </w:p>
    <w:p w14:paraId="50CDB633" w14:textId="14709C23" w:rsidR="00313462" w:rsidRPr="00654A8D" w:rsidRDefault="00313462">
      <w:pPr>
        <w:numPr>
          <w:ilvl w:val="2"/>
          <w:numId w:val="9"/>
        </w:numPr>
        <w:ind w:left="1260"/>
        <w:contextualSpacing/>
        <w:rPr>
          <w:rFonts w:asciiTheme="majorHAnsi" w:hAnsiTheme="majorHAnsi"/>
          <w:lang w:bidi="en-US"/>
        </w:rPr>
      </w:pPr>
      <w:r w:rsidRPr="00654A8D">
        <w:rPr>
          <w:rFonts w:asciiTheme="majorHAnsi" w:hAnsiTheme="majorHAnsi"/>
          <w:lang w:bidi="en-US"/>
        </w:rPr>
        <w:t xml:space="preserve">the curricula address issues of bias, prejudice and bigotry, including bullying through the teaching of the Holocaust and genocide for all children in grades </w:t>
      </w:r>
      <w:proofErr w:type="gramStart"/>
      <w:r w:rsidR="003D7D8A" w:rsidRPr="00654A8D">
        <w:rPr>
          <w:rFonts w:asciiTheme="majorHAnsi" w:hAnsiTheme="majorHAnsi"/>
          <w:lang w:bidi="en-US"/>
        </w:rPr>
        <w:t xml:space="preserve">K  </w:t>
      </w:r>
      <w:r w:rsidRPr="00654A8D">
        <w:rPr>
          <w:rFonts w:asciiTheme="majorHAnsi" w:hAnsiTheme="majorHAnsi"/>
          <w:lang w:bidi="en-US"/>
        </w:rPr>
        <w:t>to</w:t>
      </w:r>
      <w:proofErr w:type="gramEnd"/>
      <w:r w:rsidRPr="00654A8D">
        <w:rPr>
          <w:rFonts w:asciiTheme="majorHAnsi" w:hAnsiTheme="majorHAnsi"/>
          <w:lang w:bidi="en-US"/>
        </w:rPr>
        <w:t xml:space="preserve"> 12</w:t>
      </w:r>
    </w:p>
    <w:p w14:paraId="7ED39791" w14:textId="3274446F" w:rsidR="00313462" w:rsidRPr="00654A8D" w:rsidRDefault="00313462">
      <w:pPr>
        <w:numPr>
          <w:ilvl w:val="2"/>
          <w:numId w:val="9"/>
        </w:numPr>
        <w:ind w:left="1260"/>
        <w:contextualSpacing/>
        <w:rPr>
          <w:rFonts w:asciiTheme="majorHAnsi" w:hAnsiTheme="majorHAnsi"/>
          <w:lang w:bidi="en-US"/>
        </w:rPr>
      </w:pPr>
      <w:r w:rsidRPr="00654A8D">
        <w:rPr>
          <w:rFonts w:asciiTheme="majorHAnsi" w:hAnsiTheme="majorHAnsi"/>
          <w:lang w:bidi="en-US"/>
        </w:rPr>
        <w:t xml:space="preserve">the implementation of this mandate will be found in the district’s K to 12 </w:t>
      </w:r>
      <w:r w:rsidR="00A64815" w:rsidRPr="00654A8D">
        <w:rPr>
          <w:rFonts w:asciiTheme="majorHAnsi" w:hAnsiTheme="majorHAnsi"/>
          <w:lang w:bidi="en-US"/>
        </w:rPr>
        <w:t>L</w:t>
      </w:r>
      <w:r w:rsidR="003D7D8A" w:rsidRPr="00654A8D">
        <w:rPr>
          <w:rFonts w:asciiTheme="majorHAnsi" w:hAnsiTheme="majorHAnsi"/>
          <w:lang w:bidi="en-US"/>
        </w:rPr>
        <w:t xml:space="preserve">anguage </w:t>
      </w:r>
      <w:r w:rsidR="00A64815" w:rsidRPr="00654A8D">
        <w:rPr>
          <w:rFonts w:asciiTheme="majorHAnsi" w:hAnsiTheme="majorHAnsi"/>
          <w:lang w:bidi="en-US"/>
        </w:rPr>
        <w:t>A</w:t>
      </w:r>
      <w:r w:rsidR="003D7D8A" w:rsidRPr="00654A8D">
        <w:rPr>
          <w:rFonts w:asciiTheme="majorHAnsi" w:hAnsiTheme="majorHAnsi"/>
          <w:lang w:bidi="en-US"/>
        </w:rPr>
        <w:t xml:space="preserve">rts </w:t>
      </w:r>
      <w:r w:rsidRPr="00654A8D">
        <w:rPr>
          <w:rFonts w:asciiTheme="majorHAnsi" w:hAnsiTheme="majorHAnsi"/>
          <w:lang w:bidi="en-US"/>
        </w:rPr>
        <w:t xml:space="preserve">curricula </w:t>
      </w:r>
    </w:p>
    <w:p w14:paraId="166A9C1A" w14:textId="77777777" w:rsidR="00313462" w:rsidRPr="00654A8D" w:rsidRDefault="00313462">
      <w:pPr>
        <w:numPr>
          <w:ilvl w:val="2"/>
          <w:numId w:val="9"/>
        </w:numPr>
        <w:ind w:left="1260"/>
        <w:contextualSpacing/>
        <w:rPr>
          <w:rFonts w:asciiTheme="majorHAnsi" w:hAnsiTheme="majorHAnsi"/>
          <w:lang w:bidi="en-US"/>
        </w:rPr>
      </w:pPr>
      <w:r w:rsidRPr="00654A8D">
        <w:rPr>
          <w:rFonts w:asciiTheme="majorHAnsi" w:hAnsiTheme="majorHAnsi"/>
          <w:lang w:bidi="en-US"/>
        </w:rPr>
        <w:t xml:space="preserve">Resources available at: </w:t>
      </w:r>
      <w:hyperlink r:id="rId8" w:history="1">
        <w:r w:rsidRPr="00654A8D">
          <w:rPr>
            <w:rFonts w:asciiTheme="majorHAnsi" w:hAnsiTheme="majorHAnsi"/>
            <w:color w:val="0000FF"/>
            <w:u w:val="single"/>
            <w:lang w:bidi="en-US"/>
          </w:rPr>
          <w:t>https://www.nj.gov/education/holocaust/index.shtml</w:t>
        </w:r>
      </w:hyperlink>
    </w:p>
    <w:p w14:paraId="12F33FD4" w14:textId="77777777" w:rsidR="00313462" w:rsidRPr="00654A8D" w:rsidRDefault="00313462">
      <w:pPr>
        <w:numPr>
          <w:ilvl w:val="1"/>
          <w:numId w:val="1"/>
        </w:numPr>
        <w:ind w:left="810"/>
        <w:contextualSpacing/>
        <w:rPr>
          <w:rFonts w:asciiTheme="majorHAnsi" w:hAnsiTheme="majorHAnsi"/>
          <w:lang w:bidi="en-US"/>
        </w:rPr>
      </w:pPr>
      <w:r w:rsidRPr="00654A8D">
        <w:rPr>
          <w:rFonts w:asciiTheme="majorHAnsi" w:hAnsiTheme="majorHAnsi"/>
          <w:lang w:bidi="en-US"/>
        </w:rPr>
        <w:t>History of disabled and LGBT persons included in middle and high school curriculum</w:t>
      </w:r>
    </w:p>
    <w:p w14:paraId="18E46C34" w14:textId="77777777" w:rsidR="00313462" w:rsidRPr="00654A8D" w:rsidRDefault="00313462">
      <w:pPr>
        <w:pStyle w:val="ListParagraph"/>
        <w:numPr>
          <w:ilvl w:val="0"/>
          <w:numId w:val="13"/>
        </w:numPr>
        <w:spacing w:after="0" w:line="240" w:lineRule="auto"/>
        <w:ind w:left="1260"/>
        <w:rPr>
          <w:rFonts w:asciiTheme="majorHAnsi" w:eastAsia="Times New Roman" w:hAnsiTheme="majorHAnsi"/>
        </w:rPr>
      </w:pPr>
      <w:r w:rsidRPr="00654A8D">
        <w:rPr>
          <w:rFonts w:asciiTheme="majorHAnsi" w:eastAsia="Times New Roman" w:hAnsiTheme="majorHAnsi"/>
        </w:rPr>
        <w:t xml:space="preserve">A board of education shall include instruction on the political, economic, and social contributions of persons with disabilities and lesbian, gay, bisexual, and transgender people, in an appropriate place in the curriculum of </w:t>
      </w:r>
      <w:r w:rsidRPr="00654A8D">
        <w:rPr>
          <w:rFonts w:asciiTheme="majorHAnsi" w:eastAsia="Times New Roman" w:hAnsiTheme="majorHAnsi"/>
          <w:b/>
          <w:bCs/>
        </w:rPr>
        <w:t>middle school and high school</w:t>
      </w:r>
      <w:r w:rsidRPr="00654A8D">
        <w:rPr>
          <w:rFonts w:asciiTheme="majorHAnsi" w:eastAsia="Times New Roman" w:hAnsiTheme="majorHAnsi"/>
        </w:rPr>
        <w:t xml:space="preserve"> students as part of the district's implementation of the New Jersey Student Learning Standards.</w:t>
      </w:r>
    </w:p>
    <w:p w14:paraId="0E17C59C" w14:textId="77777777" w:rsidR="00313462" w:rsidRPr="00654A8D" w:rsidRDefault="00313462">
      <w:pPr>
        <w:pStyle w:val="ListParagraph"/>
        <w:numPr>
          <w:ilvl w:val="0"/>
          <w:numId w:val="13"/>
        </w:numPr>
        <w:spacing w:after="0" w:line="240" w:lineRule="auto"/>
        <w:ind w:left="1260"/>
        <w:rPr>
          <w:rFonts w:asciiTheme="majorHAnsi" w:eastAsia="Times New Roman" w:hAnsiTheme="majorHAnsi"/>
        </w:rPr>
      </w:pPr>
      <w:r w:rsidRPr="00654A8D">
        <w:rPr>
          <w:rFonts w:asciiTheme="majorHAnsi" w:eastAsia="Times New Roman" w:hAnsiTheme="majorHAnsi"/>
        </w:rPr>
        <w:t xml:space="preserve">Resources at: </w:t>
      </w:r>
      <w:hyperlink r:id="rId9" w:history="1">
        <w:r w:rsidRPr="00654A8D">
          <w:rPr>
            <w:rStyle w:val="Hyperlink"/>
            <w:rFonts w:asciiTheme="majorHAnsi" w:eastAsia="Times New Roman" w:hAnsiTheme="majorHAnsi"/>
          </w:rPr>
          <w:t>https://www.lgbtqhistory.org/lesson-plans/</w:t>
        </w:r>
      </w:hyperlink>
    </w:p>
    <w:p w14:paraId="4104A66C" w14:textId="77777777" w:rsidR="00313462" w:rsidRPr="00654A8D" w:rsidRDefault="00313462">
      <w:pPr>
        <w:numPr>
          <w:ilvl w:val="1"/>
          <w:numId w:val="1"/>
        </w:numPr>
        <w:ind w:left="810"/>
        <w:contextualSpacing/>
        <w:rPr>
          <w:rFonts w:asciiTheme="majorHAnsi" w:hAnsiTheme="majorHAnsi"/>
          <w:lang w:bidi="en-US"/>
        </w:rPr>
      </w:pPr>
      <w:r w:rsidRPr="00654A8D">
        <w:rPr>
          <w:rFonts w:asciiTheme="majorHAnsi" w:hAnsiTheme="majorHAnsi"/>
          <w:lang w:bidi="en-US"/>
        </w:rPr>
        <w:t>Diversity, Equity, and Inclusion Mandate…</w:t>
      </w:r>
    </w:p>
    <w:p w14:paraId="6A715247" w14:textId="77777777" w:rsidR="00313462" w:rsidRPr="00654A8D" w:rsidRDefault="00313462">
      <w:pPr>
        <w:numPr>
          <w:ilvl w:val="2"/>
          <w:numId w:val="1"/>
        </w:numPr>
        <w:ind w:left="1267"/>
        <w:contextualSpacing/>
        <w:rPr>
          <w:rFonts w:asciiTheme="majorHAnsi" w:hAnsiTheme="majorHAnsi"/>
          <w:lang w:bidi="en-US"/>
        </w:rPr>
      </w:pPr>
      <w:r w:rsidRPr="00654A8D">
        <w:rPr>
          <w:rFonts w:asciiTheme="majorHAnsi" w:hAnsiTheme="majorHAnsi"/>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654A8D" w:rsidRDefault="00313462">
      <w:pPr>
        <w:numPr>
          <w:ilvl w:val="2"/>
          <w:numId w:val="1"/>
        </w:numPr>
        <w:ind w:left="1267"/>
        <w:contextualSpacing/>
        <w:rPr>
          <w:rFonts w:asciiTheme="majorHAnsi" w:hAnsiTheme="majorHAnsi"/>
          <w:lang w:bidi="en-US"/>
        </w:rPr>
      </w:pPr>
      <w:r w:rsidRPr="00654A8D">
        <w:rPr>
          <w:rFonts w:asciiTheme="majorHAnsi" w:hAnsiTheme="majorHAnsi"/>
          <w:lang w:bidi="en-US"/>
        </w:rPr>
        <w:t xml:space="preserve">Resources available at: </w:t>
      </w:r>
      <w:hyperlink r:id="rId10" w:history="1">
        <w:r w:rsidRPr="00654A8D">
          <w:rPr>
            <w:rStyle w:val="Hyperlink"/>
            <w:rFonts w:asciiTheme="majorHAnsi" w:hAnsiTheme="majorHAnsi"/>
            <w:lang w:bidi="en-US"/>
          </w:rPr>
          <w:t>https://www.welcomingschools.org</w:t>
        </w:r>
      </w:hyperlink>
    </w:p>
    <w:p w14:paraId="5AAD78CA" w14:textId="77777777" w:rsidR="00313462" w:rsidRPr="00654A8D" w:rsidRDefault="00313462">
      <w:pPr>
        <w:numPr>
          <w:ilvl w:val="1"/>
          <w:numId w:val="1"/>
        </w:numPr>
        <w:ind w:left="810"/>
        <w:contextualSpacing/>
        <w:rPr>
          <w:rFonts w:asciiTheme="majorHAnsi" w:hAnsiTheme="majorHAnsi"/>
          <w:lang w:bidi="en-US"/>
        </w:rPr>
      </w:pPr>
      <w:r w:rsidRPr="00654A8D">
        <w:rPr>
          <w:rFonts w:asciiTheme="majorHAnsi" w:hAnsiTheme="majorHAnsi"/>
          <w:lang w:bidi="en-US"/>
        </w:rPr>
        <w:t>Asian American and Pacific Islanders Mandate</w:t>
      </w:r>
    </w:p>
    <w:p w14:paraId="4BFFB9FE" w14:textId="7B4AC6F5" w:rsidR="00313462" w:rsidRPr="00654A8D" w:rsidRDefault="00313462">
      <w:pPr>
        <w:pStyle w:val="ListParagraph"/>
        <w:numPr>
          <w:ilvl w:val="0"/>
          <w:numId w:val="14"/>
        </w:numPr>
        <w:spacing w:after="0" w:line="240" w:lineRule="auto"/>
        <w:ind w:left="1260"/>
        <w:rPr>
          <w:rFonts w:asciiTheme="majorHAnsi" w:eastAsia="Times New Roman" w:hAnsiTheme="majorHAnsi"/>
        </w:rPr>
      </w:pPr>
      <w:r w:rsidRPr="00654A8D">
        <w:rPr>
          <w:rFonts w:asciiTheme="majorHAnsi" w:eastAsia="Times New Roman" w:hAnsiTheme="majorHAnsi"/>
        </w:rPr>
        <w:t>A board of education shall include instruction on the history and contributions of Asian Americans and Pacific Islanders in an appropriate place in the curriculum of students in grades kindergarten through 12 as part of the school district’s implementation of the New Jersey Student Learning Standards</w:t>
      </w:r>
      <w:r w:rsidR="003D7D8A" w:rsidRPr="00654A8D">
        <w:rPr>
          <w:rFonts w:asciiTheme="majorHAnsi" w:eastAsia="Times New Roman" w:hAnsiTheme="majorHAnsi"/>
        </w:rPr>
        <w:t>.</w:t>
      </w:r>
    </w:p>
    <w:p w14:paraId="2C8F3298" w14:textId="77777777" w:rsidR="00313462" w:rsidRPr="00654A8D" w:rsidRDefault="00313462">
      <w:pPr>
        <w:pStyle w:val="ListParagraph"/>
        <w:numPr>
          <w:ilvl w:val="0"/>
          <w:numId w:val="14"/>
        </w:numPr>
        <w:spacing w:after="0" w:line="240" w:lineRule="auto"/>
        <w:ind w:left="1260"/>
        <w:rPr>
          <w:rFonts w:asciiTheme="majorHAnsi" w:eastAsia="Times New Roman" w:hAnsiTheme="majorHAnsi"/>
        </w:rPr>
      </w:pPr>
      <w:r w:rsidRPr="00654A8D">
        <w:rPr>
          <w:rFonts w:asciiTheme="majorHAnsi" w:eastAsia="Times New Roman" w:hAnsiTheme="majorHAnsi"/>
        </w:rPr>
        <w:lastRenderedPageBreak/>
        <w:t xml:space="preserve">Resources available: </w:t>
      </w:r>
      <w:hyperlink r:id="rId11" w:history="1">
        <w:r w:rsidRPr="00654A8D">
          <w:rPr>
            <w:rStyle w:val="Hyperlink"/>
            <w:rFonts w:asciiTheme="majorHAnsi" w:eastAsia="Times New Roman" w:hAnsiTheme="majorHAnsi"/>
          </w:rPr>
          <w:t>https://asianamericanedu.org</w:t>
        </w:r>
      </w:hyperlink>
      <w:r w:rsidRPr="00654A8D">
        <w:rPr>
          <w:rFonts w:asciiTheme="majorHAnsi" w:eastAsia="Times New Roman" w:hAnsiTheme="majorHAnsi"/>
        </w:rPr>
        <w:t xml:space="preserve"> </w:t>
      </w:r>
    </w:p>
    <w:p w14:paraId="0C94CB96" w14:textId="77777777" w:rsidR="00313462" w:rsidRPr="00654A8D" w:rsidRDefault="00313462" w:rsidP="00313462">
      <w:pPr>
        <w:rPr>
          <w:rFonts w:asciiTheme="majorHAnsi" w:hAnsiTheme="majorHAnsi"/>
        </w:rPr>
      </w:pPr>
    </w:p>
    <w:p w14:paraId="0371EA49" w14:textId="2CCDD877" w:rsidR="003C0068" w:rsidRPr="00654A8D" w:rsidRDefault="003D7D8A" w:rsidP="00562107">
      <w:pPr>
        <w:tabs>
          <w:tab w:val="left" w:pos="360"/>
          <w:tab w:val="left" w:pos="540"/>
        </w:tabs>
        <w:rPr>
          <w:rFonts w:asciiTheme="majorHAnsi" w:hAnsiTheme="majorHAnsi"/>
          <w:b/>
          <w:bCs/>
        </w:rPr>
      </w:pPr>
      <w:r w:rsidRPr="00654A8D">
        <w:rPr>
          <w:rFonts w:asciiTheme="majorHAnsi" w:hAnsiTheme="majorHAnsi"/>
          <w:b/>
          <w:bCs/>
        </w:rPr>
        <w:t xml:space="preserve">Other </w:t>
      </w:r>
      <w:r w:rsidR="00262849" w:rsidRPr="00654A8D">
        <w:rPr>
          <w:rFonts w:asciiTheme="majorHAnsi" w:hAnsiTheme="majorHAnsi"/>
          <w:b/>
          <w:bCs/>
        </w:rPr>
        <w:t xml:space="preserve">General </w:t>
      </w:r>
      <w:r w:rsidR="003C0068" w:rsidRPr="00654A8D">
        <w:rPr>
          <w:rFonts w:asciiTheme="majorHAnsi" w:hAnsiTheme="majorHAnsi"/>
          <w:b/>
          <w:bCs/>
        </w:rPr>
        <w:t>Interdisciplinary Connections / Materials</w:t>
      </w:r>
    </w:p>
    <w:p w14:paraId="4435967C" w14:textId="09F4BB53" w:rsidR="00262849" w:rsidRPr="00654A8D" w:rsidRDefault="00262849" w:rsidP="00262849">
      <w:pPr>
        <w:pStyle w:val="ListParagraph"/>
        <w:tabs>
          <w:tab w:val="left" w:pos="360"/>
          <w:tab w:val="left" w:pos="540"/>
        </w:tabs>
        <w:spacing w:after="0" w:line="240" w:lineRule="auto"/>
        <w:ind w:left="360"/>
        <w:rPr>
          <w:rFonts w:asciiTheme="majorHAnsi" w:eastAsia="Times New Roman" w:hAnsiTheme="majorHAnsi"/>
        </w:rPr>
      </w:pPr>
      <w:r w:rsidRPr="00654A8D">
        <w:rPr>
          <w:rFonts w:asciiTheme="majorHAnsi" w:eastAsia="Times New Roman" w:hAnsiTheme="majorHAnsi"/>
        </w:rPr>
        <w:t>(specific materials are referenced within each unit</w:t>
      </w:r>
      <w:r w:rsidR="00B20582" w:rsidRPr="00654A8D">
        <w:rPr>
          <w:rFonts w:asciiTheme="majorHAnsi" w:eastAsia="Times New Roman" w:hAnsiTheme="majorHAnsi"/>
        </w:rPr>
        <w:t>, where applicable</w:t>
      </w:r>
      <w:r w:rsidRPr="00654A8D">
        <w:rPr>
          <w:rFonts w:asciiTheme="majorHAnsi" w:eastAsia="Times New Roman" w:hAnsiTheme="majorHAnsi"/>
        </w:rPr>
        <w:t>)</w:t>
      </w:r>
    </w:p>
    <w:p w14:paraId="17C1780F" w14:textId="77777777" w:rsidR="00B20582" w:rsidRPr="00654A8D" w:rsidRDefault="00B20582">
      <w:pPr>
        <w:pStyle w:val="ListParagraph"/>
        <w:numPr>
          <w:ilvl w:val="0"/>
          <w:numId w:val="10"/>
        </w:numPr>
        <w:spacing w:after="0" w:line="240" w:lineRule="auto"/>
        <w:ind w:left="810"/>
        <w:rPr>
          <w:rFonts w:asciiTheme="majorHAnsi" w:eastAsia="Comic Sans MS" w:hAnsiTheme="majorHAnsi"/>
        </w:rPr>
      </w:pPr>
      <w:r w:rsidRPr="00654A8D">
        <w:rPr>
          <w:rFonts w:asciiTheme="majorHAnsi" w:eastAsia="Comic Sans MS" w:hAnsiTheme="majorHAnsi"/>
        </w:rPr>
        <w:t>History: Historical implications of the works being studied</w:t>
      </w:r>
    </w:p>
    <w:p w14:paraId="28D285B9" w14:textId="18F55B6F" w:rsidR="00DC681F" w:rsidRPr="00654A8D" w:rsidRDefault="00975901">
      <w:pPr>
        <w:pStyle w:val="ListParagraph"/>
        <w:numPr>
          <w:ilvl w:val="0"/>
          <w:numId w:val="10"/>
        </w:numPr>
        <w:spacing w:after="0" w:line="240" w:lineRule="auto"/>
        <w:ind w:left="810"/>
        <w:rPr>
          <w:rFonts w:asciiTheme="majorHAnsi" w:eastAsia="Comic Sans MS" w:hAnsiTheme="majorHAnsi"/>
        </w:rPr>
      </w:pPr>
      <w:r w:rsidRPr="00654A8D">
        <w:rPr>
          <w:rFonts w:asciiTheme="majorHAnsi" w:eastAsia="Comic Sans MS" w:hAnsiTheme="majorHAnsi"/>
        </w:rPr>
        <w:t>Fine and Performing Arts: Art, p</w:t>
      </w:r>
      <w:r w:rsidR="003C0068" w:rsidRPr="00654A8D">
        <w:rPr>
          <w:rFonts w:asciiTheme="majorHAnsi" w:eastAsia="Comic Sans MS" w:hAnsiTheme="majorHAnsi"/>
        </w:rPr>
        <w:t xml:space="preserve">lays, </w:t>
      </w:r>
      <w:r w:rsidRPr="00654A8D">
        <w:rPr>
          <w:rFonts w:asciiTheme="majorHAnsi" w:eastAsia="Comic Sans MS" w:hAnsiTheme="majorHAnsi"/>
        </w:rPr>
        <w:t>and m</w:t>
      </w:r>
      <w:r w:rsidR="003C0068" w:rsidRPr="00654A8D">
        <w:rPr>
          <w:rFonts w:asciiTheme="majorHAnsi" w:eastAsia="Comic Sans MS" w:hAnsiTheme="majorHAnsi"/>
        </w:rPr>
        <w:t xml:space="preserve">ovies </w:t>
      </w:r>
      <w:r w:rsidR="00DC681F" w:rsidRPr="00654A8D">
        <w:rPr>
          <w:rFonts w:asciiTheme="majorHAnsi" w:eastAsia="Comic Sans MS" w:hAnsiTheme="majorHAnsi"/>
        </w:rPr>
        <w:t xml:space="preserve">relevant to the </w:t>
      </w:r>
      <w:r w:rsidR="0096287E" w:rsidRPr="00654A8D">
        <w:rPr>
          <w:rFonts w:asciiTheme="majorHAnsi" w:eastAsia="Comic Sans MS" w:hAnsiTheme="majorHAnsi"/>
        </w:rPr>
        <w:t xml:space="preserve">topics covered in </w:t>
      </w:r>
      <w:r w:rsidR="00DC681F" w:rsidRPr="00654A8D">
        <w:rPr>
          <w:rFonts w:asciiTheme="majorHAnsi" w:eastAsia="Comic Sans MS" w:hAnsiTheme="majorHAnsi"/>
        </w:rPr>
        <w:t>each unit.</w:t>
      </w:r>
    </w:p>
    <w:p w14:paraId="2F60D79C" w14:textId="77777777" w:rsidR="00DC681F" w:rsidRPr="00654A8D" w:rsidRDefault="003C0068">
      <w:pPr>
        <w:pStyle w:val="ListParagraph"/>
        <w:numPr>
          <w:ilvl w:val="0"/>
          <w:numId w:val="10"/>
        </w:numPr>
        <w:spacing w:after="0" w:line="240" w:lineRule="auto"/>
        <w:ind w:left="810"/>
        <w:rPr>
          <w:rFonts w:asciiTheme="majorHAnsi" w:eastAsia="Comic Sans MS" w:hAnsiTheme="majorHAnsi"/>
        </w:rPr>
      </w:pPr>
      <w:r w:rsidRPr="00654A8D">
        <w:rPr>
          <w:rFonts w:asciiTheme="majorHAnsi" w:eastAsia="Comic Sans MS" w:hAnsiTheme="majorHAnsi"/>
        </w:rPr>
        <w:t>Scien</w:t>
      </w:r>
      <w:r w:rsidR="00975901" w:rsidRPr="00654A8D">
        <w:rPr>
          <w:rFonts w:asciiTheme="majorHAnsi" w:eastAsia="Comic Sans MS" w:hAnsiTheme="majorHAnsi"/>
        </w:rPr>
        <w:t>ce &amp; Technology: Scientific or t</w:t>
      </w:r>
      <w:r w:rsidRPr="00654A8D">
        <w:rPr>
          <w:rFonts w:asciiTheme="majorHAnsi" w:eastAsia="Comic Sans MS" w:hAnsiTheme="majorHAnsi"/>
        </w:rPr>
        <w:t>echnological advances made during</w:t>
      </w:r>
      <w:r w:rsidR="00975901" w:rsidRPr="00654A8D">
        <w:rPr>
          <w:rFonts w:asciiTheme="majorHAnsi" w:eastAsia="Comic Sans MS" w:hAnsiTheme="majorHAnsi"/>
        </w:rPr>
        <w:t>,</w:t>
      </w:r>
      <w:r w:rsidRPr="00654A8D">
        <w:rPr>
          <w:rFonts w:asciiTheme="majorHAnsi" w:eastAsia="Comic Sans MS" w:hAnsiTheme="majorHAnsi"/>
        </w:rPr>
        <w:t xml:space="preserve"> </w:t>
      </w:r>
      <w:r w:rsidR="00DC681F" w:rsidRPr="00654A8D">
        <w:rPr>
          <w:rFonts w:asciiTheme="majorHAnsi" w:eastAsia="Comic Sans MS" w:hAnsiTheme="majorHAnsi"/>
        </w:rPr>
        <w:t>or relevant</w:t>
      </w:r>
      <w:r w:rsidR="00975901" w:rsidRPr="00654A8D">
        <w:rPr>
          <w:rFonts w:asciiTheme="majorHAnsi" w:eastAsia="Comic Sans MS" w:hAnsiTheme="majorHAnsi"/>
        </w:rPr>
        <w:t>,</w:t>
      </w:r>
      <w:r w:rsidR="00DC681F" w:rsidRPr="00654A8D">
        <w:rPr>
          <w:rFonts w:asciiTheme="majorHAnsi" w:eastAsia="Comic Sans MS" w:hAnsiTheme="majorHAnsi"/>
        </w:rPr>
        <w:t xml:space="preserve"> to the topics covered in each unit.</w:t>
      </w:r>
    </w:p>
    <w:p w14:paraId="313C4780" w14:textId="77777777" w:rsidR="003C0068" w:rsidRPr="00654A8D" w:rsidRDefault="003C0068">
      <w:pPr>
        <w:pStyle w:val="ListParagraph"/>
        <w:numPr>
          <w:ilvl w:val="0"/>
          <w:numId w:val="10"/>
        </w:numPr>
        <w:spacing w:after="0" w:line="240" w:lineRule="auto"/>
        <w:ind w:left="810"/>
        <w:rPr>
          <w:rFonts w:asciiTheme="majorHAnsi" w:eastAsia="Comic Sans MS" w:hAnsiTheme="majorHAnsi"/>
        </w:rPr>
      </w:pPr>
      <w:r w:rsidRPr="00654A8D">
        <w:rPr>
          <w:rFonts w:asciiTheme="majorHAnsi" w:eastAsia="Comic Sans MS" w:hAnsiTheme="majorHAnsi"/>
        </w:rPr>
        <w:t>Math: Analysis and manipulation of statistics or other numeric information</w:t>
      </w:r>
      <w:r w:rsidR="00975901" w:rsidRPr="00654A8D">
        <w:rPr>
          <w:rFonts w:asciiTheme="majorHAnsi" w:eastAsia="Comic Sans MS" w:hAnsiTheme="majorHAnsi"/>
        </w:rPr>
        <w:t xml:space="preserve"> /</w:t>
      </w:r>
      <w:r w:rsidR="00DC681F" w:rsidRPr="00654A8D">
        <w:rPr>
          <w:rFonts w:asciiTheme="majorHAnsi" w:eastAsia="Comic Sans MS" w:hAnsiTheme="majorHAnsi"/>
        </w:rPr>
        <w:t xml:space="preserve"> data relevant to the topics covered in each unit.</w:t>
      </w:r>
    </w:p>
    <w:p w14:paraId="708FCC71" w14:textId="77777777" w:rsidR="0096287E" w:rsidRPr="00654A8D" w:rsidRDefault="0096287E">
      <w:pPr>
        <w:rPr>
          <w:rFonts w:asciiTheme="majorHAnsi" w:hAnsiTheme="majorHAnsi"/>
          <w:iCs/>
          <w:color w:val="0000FF"/>
          <w:u w:val="single"/>
        </w:rPr>
      </w:pPr>
    </w:p>
    <w:p w14:paraId="2563A965" w14:textId="77777777" w:rsidR="00BD7826" w:rsidRPr="00654A8D" w:rsidRDefault="006E21A5" w:rsidP="00562107">
      <w:pPr>
        <w:tabs>
          <w:tab w:val="left" w:pos="360"/>
        </w:tabs>
        <w:rPr>
          <w:rFonts w:asciiTheme="majorHAnsi" w:hAnsiTheme="majorHAnsi"/>
          <w:b/>
          <w:bCs/>
        </w:rPr>
      </w:pPr>
      <w:r w:rsidRPr="00654A8D">
        <w:rPr>
          <w:rFonts w:asciiTheme="majorHAnsi" w:hAnsiTheme="majorHAnsi"/>
          <w:b/>
          <w:bCs/>
          <w:highlight w:val="yellow"/>
        </w:rPr>
        <w:t>Pacing Guide</w:t>
      </w:r>
    </w:p>
    <w:p w14:paraId="7B664162" w14:textId="77777777" w:rsidR="009603D3" w:rsidRPr="00654A8D" w:rsidRDefault="009603D3" w:rsidP="009603D3">
      <w:pPr>
        <w:tabs>
          <w:tab w:val="left" w:pos="360"/>
        </w:tabs>
        <w:rPr>
          <w:rFonts w:asciiTheme="majorHAnsi" w:hAnsiTheme="majorHAnsi"/>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2F44BF" w:rsidRPr="00654A8D"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654A8D" w:rsidRDefault="002F44BF" w:rsidP="002F44BF">
            <w:pPr>
              <w:tabs>
                <w:tab w:val="left" w:pos="360"/>
              </w:tabs>
              <w:jc w:val="center"/>
              <w:rPr>
                <w:rFonts w:asciiTheme="majorHAnsi" w:hAnsiTheme="majorHAnsi"/>
                <w:b/>
                <w:bCs/>
              </w:rPr>
            </w:pPr>
            <w:r w:rsidRPr="00654A8D">
              <w:rPr>
                <w:rFonts w:asciiTheme="majorHAnsi" w:hAnsiTheme="majorHAnsi"/>
                <w:b/>
                <w:bCs/>
              </w:rPr>
              <w:t>First</w:t>
            </w:r>
          </w:p>
          <w:p w14:paraId="51B8AA0A" w14:textId="77777777" w:rsidR="002F44BF" w:rsidRPr="00654A8D" w:rsidRDefault="002F44BF" w:rsidP="00A23CC4">
            <w:pPr>
              <w:tabs>
                <w:tab w:val="left" w:pos="360"/>
              </w:tabs>
              <w:jc w:val="center"/>
              <w:rPr>
                <w:rFonts w:asciiTheme="majorHAnsi" w:hAnsiTheme="majorHAnsi"/>
                <w:b/>
                <w:bCs/>
              </w:rPr>
            </w:pPr>
            <w:r w:rsidRPr="00654A8D">
              <w:rPr>
                <w:rFonts w:asciiTheme="majorHAnsi" w:hAnsiTheme="majorHAnsi"/>
                <w:b/>
                <w:bCs/>
              </w:rPr>
              <w:t>Marking Period</w:t>
            </w:r>
          </w:p>
          <w:p w14:paraId="17E52753" w14:textId="6B31ABA6" w:rsidR="003D7D8A" w:rsidRPr="00654A8D" w:rsidRDefault="003D7D8A" w:rsidP="00A23CC4">
            <w:pPr>
              <w:tabs>
                <w:tab w:val="left" w:pos="360"/>
              </w:tabs>
              <w:jc w:val="center"/>
              <w:rPr>
                <w:rFonts w:asciiTheme="majorHAnsi" w:hAnsiTheme="majorHAnsi"/>
              </w:rPr>
            </w:pPr>
            <w:r w:rsidRPr="00654A8D">
              <w:rPr>
                <w:rFonts w:asciiTheme="majorHAnsi" w:hAnsiTheme="majorHAnsi"/>
                <w:b/>
                <w:bCs/>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28E92371" w:rsidR="00B20582" w:rsidRPr="00654A8D" w:rsidRDefault="00A00D28" w:rsidP="00B20582">
            <w:pPr>
              <w:jc w:val="center"/>
              <w:rPr>
                <w:rFonts w:asciiTheme="majorHAnsi" w:hAnsiTheme="majorHAnsi"/>
                <w:b/>
                <w:bCs/>
                <w:color w:val="000000" w:themeColor="text1"/>
              </w:rPr>
            </w:pPr>
            <w:r>
              <w:rPr>
                <w:rFonts w:asciiTheme="majorHAnsi" w:hAnsiTheme="majorHAnsi"/>
                <w:b/>
                <w:bCs/>
                <w:color w:val="000000" w:themeColor="text1"/>
              </w:rPr>
              <w:t>Identity &amp; The Family</w:t>
            </w:r>
            <w:r w:rsidR="00B20582" w:rsidRPr="00654A8D">
              <w:rPr>
                <w:rFonts w:asciiTheme="majorHAnsi" w:hAnsiTheme="majorHAnsi"/>
                <w:b/>
                <w:bCs/>
                <w:color w:val="000000" w:themeColor="text1"/>
              </w:rPr>
              <w:t xml:space="preserve"> (Unit 1)</w:t>
            </w:r>
          </w:p>
          <w:p w14:paraId="2DE6C519"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Time Frame: 10 Weeks</w:t>
            </w:r>
          </w:p>
          <w:p w14:paraId="09241758"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7 Weeks Instruction</w:t>
            </w:r>
          </w:p>
          <w:p w14:paraId="48A0347B"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 xml:space="preserve">Unit Test Week 7 </w:t>
            </w:r>
          </w:p>
          <w:p w14:paraId="450A1E49"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Reflection/Common Assessment Meeting Week 8</w:t>
            </w:r>
          </w:p>
          <w:p w14:paraId="3038BAED" w14:textId="77777777" w:rsidR="00B20582" w:rsidRPr="00654A8D" w:rsidRDefault="00B20582" w:rsidP="00B20582">
            <w:pPr>
              <w:jc w:val="center"/>
              <w:rPr>
                <w:rFonts w:asciiTheme="majorHAnsi" w:hAnsiTheme="majorHAnsi"/>
                <w:b/>
                <w:bCs/>
                <w:color w:val="000000" w:themeColor="text1"/>
              </w:rPr>
            </w:pPr>
            <w:proofErr w:type="spellStart"/>
            <w:r w:rsidRPr="00654A8D">
              <w:rPr>
                <w:rFonts w:asciiTheme="majorHAnsi" w:hAnsiTheme="majorHAnsi"/>
                <w:b/>
                <w:bCs/>
                <w:color w:val="000000" w:themeColor="text1"/>
              </w:rPr>
              <w:t>ReTeach</w:t>
            </w:r>
            <w:proofErr w:type="spellEnd"/>
            <w:r w:rsidRPr="00654A8D">
              <w:rPr>
                <w:rFonts w:asciiTheme="majorHAnsi" w:hAnsiTheme="majorHAnsi"/>
                <w:b/>
                <w:bCs/>
                <w:color w:val="000000" w:themeColor="text1"/>
              </w:rPr>
              <w:t>/</w:t>
            </w:r>
            <w:proofErr w:type="spellStart"/>
            <w:r w:rsidRPr="00654A8D">
              <w:rPr>
                <w:rFonts w:asciiTheme="majorHAnsi" w:hAnsiTheme="majorHAnsi"/>
                <w:b/>
                <w:bCs/>
                <w:color w:val="000000" w:themeColor="text1"/>
              </w:rPr>
              <w:t>ReAssess</w:t>
            </w:r>
            <w:proofErr w:type="spellEnd"/>
            <w:r w:rsidRPr="00654A8D">
              <w:rPr>
                <w:rFonts w:asciiTheme="majorHAnsi" w:hAnsiTheme="majorHAnsi"/>
                <w:b/>
                <w:bCs/>
                <w:color w:val="000000" w:themeColor="text1"/>
              </w:rPr>
              <w:t xml:space="preserve"> Weeks 9-10</w:t>
            </w:r>
          </w:p>
          <w:p w14:paraId="3DE24E68" w14:textId="77777777" w:rsidR="00B20582" w:rsidRPr="00654A8D" w:rsidRDefault="00B20582" w:rsidP="00B20582">
            <w:pPr>
              <w:jc w:val="center"/>
              <w:rPr>
                <w:rFonts w:asciiTheme="majorHAnsi" w:hAnsiTheme="majorHAnsi"/>
                <w:b/>
                <w:bCs/>
                <w:color w:val="000000" w:themeColor="text1"/>
              </w:rPr>
            </w:pPr>
          </w:p>
          <w:p w14:paraId="7A8B46AB" w14:textId="1A7015B5" w:rsidR="002F44BF" w:rsidRPr="00654A8D" w:rsidRDefault="002F44BF" w:rsidP="002F44BF">
            <w:pPr>
              <w:tabs>
                <w:tab w:val="left" w:pos="360"/>
              </w:tabs>
              <w:rPr>
                <w:rFonts w:asciiTheme="majorHAnsi" w:hAnsiTheme="majorHAnsi"/>
              </w:rPr>
            </w:pPr>
          </w:p>
        </w:tc>
      </w:tr>
      <w:tr w:rsidR="002F44BF" w:rsidRPr="00654A8D"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654A8D" w:rsidRDefault="002F44BF" w:rsidP="002F44BF">
            <w:pPr>
              <w:tabs>
                <w:tab w:val="left" w:pos="360"/>
              </w:tabs>
              <w:jc w:val="center"/>
              <w:rPr>
                <w:rFonts w:asciiTheme="majorHAnsi" w:hAnsiTheme="majorHAnsi"/>
                <w:b/>
                <w:bCs/>
              </w:rPr>
            </w:pPr>
            <w:r w:rsidRPr="00654A8D">
              <w:rPr>
                <w:rFonts w:asciiTheme="majorHAnsi" w:hAnsiTheme="majorHAnsi"/>
                <w:b/>
                <w:bCs/>
              </w:rPr>
              <w:t>Second</w:t>
            </w:r>
          </w:p>
          <w:p w14:paraId="7D1CA11D" w14:textId="77777777" w:rsidR="002F44BF" w:rsidRPr="00654A8D" w:rsidRDefault="002F44BF" w:rsidP="00A23CC4">
            <w:pPr>
              <w:tabs>
                <w:tab w:val="left" w:pos="360"/>
              </w:tabs>
              <w:jc w:val="center"/>
              <w:rPr>
                <w:rFonts w:asciiTheme="majorHAnsi" w:hAnsiTheme="majorHAnsi"/>
                <w:b/>
                <w:bCs/>
              </w:rPr>
            </w:pPr>
            <w:r w:rsidRPr="00654A8D">
              <w:rPr>
                <w:rFonts w:asciiTheme="majorHAnsi" w:hAnsiTheme="majorHAnsi"/>
                <w:b/>
                <w:bCs/>
              </w:rPr>
              <w:t>Marking Period</w:t>
            </w:r>
          </w:p>
          <w:p w14:paraId="78AC64C2" w14:textId="4EAD879F" w:rsidR="003D7D8A" w:rsidRPr="00654A8D" w:rsidRDefault="003D7D8A" w:rsidP="00A23CC4">
            <w:pPr>
              <w:tabs>
                <w:tab w:val="left" w:pos="360"/>
              </w:tabs>
              <w:jc w:val="center"/>
              <w:rPr>
                <w:rFonts w:asciiTheme="majorHAnsi" w:hAnsiTheme="majorHAnsi"/>
              </w:rPr>
            </w:pPr>
            <w:r w:rsidRPr="00654A8D">
              <w:rPr>
                <w:rFonts w:asciiTheme="majorHAnsi" w:hAnsiTheme="majorHAnsi"/>
                <w:b/>
                <w:bCs/>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134EEB9C" w:rsidR="00B20582" w:rsidRPr="00654A8D" w:rsidRDefault="00A00D28"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Customs, Traditions, Religion, and Gender Roles</w:t>
            </w:r>
            <w:r w:rsidR="00B532E3" w:rsidRPr="00654A8D">
              <w:rPr>
                <w:rFonts w:eastAsia="Times New Roman" w:cs="Times New Roman"/>
                <w:b/>
                <w:bCs/>
                <w:color w:val="000000" w:themeColor="text1"/>
                <w:sz w:val="24"/>
                <w:szCs w:val="24"/>
              </w:rPr>
              <w:t xml:space="preserve"> (Unit 2)</w:t>
            </w:r>
          </w:p>
          <w:p w14:paraId="19882C86"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Time Frame: 10 Weeks</w:t>
            </w:r>
          </w:p>
          <w:p w14:paraId="1820DD8F"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7 Weeks Instruction</w:t>
            </w:r>
          </w:p>
          <w:p w14:paraId="3FE0785D"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 xml:space="preserve">Unit Test Week 7 </w:t>
            </w:r>
          </w:p>
          <w:p w14:paraId="21765138"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Reflection/Common Assessment Meeting Week 8</w:t>
            </w:r>
          </w:p>
          <w:p w14:paraId="5316851E" w14:textId="77777777" w:rsidR="00B20582" w:rsidRPr="00654A8D" w:rsidRDefault="00B20582" w:rsidP="00B20582">
            <w:pPr>
              <w:jc w:val="center"/>
              <w:rPr>
                <w:rFonts w:asciiTheme="majorHAnsi" w:hAnsiTheme="majorHAnsi"/>
                <w:b/>
                <w:bCs/>
                <w:color w:val="000000" w:themeColor="text1"/>
              </w:rPr>
            </w:pPr>
            <w:proofErr w:type="spellStart"/>
            <w:r w:rsidRPr="00654A8D">
              <w:rPr>
                <w:rFonts w:asciiTheme="majorHAnsi" w:hAnsiTheme="majorHAnsi"/>
                <w:b/>
                <w:bCs/>
                <w:color w:val="000000" w:themeColor="text1"/>
              </w:rPr>
              <w:t>ReTeach</w:t>
            </w:r>
            <w:proofErr w:type="spellEnd"/>
            <w:r w:rsidRPr="00654A8D">
              <w:rPr>
                <w:rFonts w:asciiTheme="majorHAnsi" w:hAnsiTheme="majorHAnsi"/>
                <w:b/>
                <w:bCs/>
                <w:color w:val="000000" w:themeColor="text1"/>
              </w:rPr>
              <w:t>/</w:t>
            </w:r>
            <w:proofErr w:type="spellStart"/>
            <w:r w:rsidRPr="00654A8D">
              <w:rPr>
                <w:rFonts w:asciiTheme="majorHAnsi" w:hAnsiTheme="majorHAnsi"/>
                <w:b/>
                <w:bCs/>
                <w:color w:val="000000" w:themeColor="text1"/>
              </w:rPr>
              <w:t>ReAssess</w:t>
            </w:r>
            <w:proofErr w:type="spellEnd"/>
            <w:r w:rsidRPr="00654A8D">
              <w:rPr>
                <w:rFonts w:asciiTheme="majorHAnsi" w:hAnsiTheme="majorHAnsi"/>
                <w:b/>
                <w:bCs/>
                <w:color w:val="000000" w:themeColor="text1"/>
              </w:rPr>
              <w:t xml:space="preserve"> Weeks 9-10</w:t>
            </w:r>
          </w:p>
          <w:p w14:paraId="20B9F8BD" w14:textId="77777777" w:rsidR="00B20582" w:rsidRPr="00654A8D" w:rsidRDefault="00B20582" w:rsidP="00B20582">
            <w:pPr>
              <w:rPr>
                <w:rFonts w:asciiTheme="majorHAnsi" w:hAnsiTheme="majorHAnsi"/>
              </w:rPr>
            </w:pPr>
          </w:p>
          <w:p w14:paraId="761D6C97" w14:textId="0EE38DAB" w:rsidR="002F44BF" w:rsidRPr="00654A8D" w:rsidRDefault="002F44BF" w:rsidP="002F44BF">
            <w:pPr>
              <w:tabs>
                <w:tab w:val="left" w:pos="360"/>
              </w:tabs>
              <w:rPr>
                <w:rFonts w:asciiTheme="majorHAnsi" w:hAnsiTheme="majorHAnsi"/>
              </w:rPr>
            </w:pPr>
          </w:p>
        </w:tc>
      </w:tr>
      <w:tr w:rsidR="002F44BF" w:rsidRPr="00654A8D"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654A8D" w:rsidRDefault="002F44BF" w:rsidP="002F44BF">
            <w:pPr>
              <w:tabs>
                <w:tab w:val="left" w:pos="360"/>
              </w:tabs>
              <w:jc w:val="center"/>
              <w:rPr>
                <w:rFonts w:asciiTheme="majorHAnsi" w:hAnsiTheme="majorHAnsi"/>
                <w:b/>
                <w:bCs/>
              </w:rPr>
            </w:pPr>
            <w:r w:rsidRPr="00654A8D">
              <w:rPr>
                <w:rFonts w:asciiTheme="majorHAnsi" w:hAnsiTheme="majorHAnsi"/>
                <w:b/>
                <w:bCs/>
              </w:rPr>
              <w:t>Third</w:t>
            </w:r>
          </w:p>
          <w:p w14:paraId="06A6EB42" w14:textId="77777777" w:rsidR="002F44BF" w:rsidRPr="00654A8D" w:rsidRDefault="002F44BF" w:rsidP="00A23CC4">
            <w:pPr>
              <w:tabs>
                <w:tab w:val="left" w:pos="360"/>
              </w:tabs>
              <w:jc w:val="center"/>
              <w:rPr>
                <w:rFonts w:asciiTheme="majorHAnsi" w:hAnsiTheme="majorHAnsi"/>
                <w:b/>
                <w:bCs/>
              </w:rPr>
            </w:pPr>
            <w:r w:rsidRPr="00654A8D">
              <w:rPr>
                <w:rFonts w:asciiTheme="majorHAnsi" w:hAnsiTheme="majorHAnsi"/>
                <w:b/>
                <w:bCs/>
              </w:rPr>
              <w:t>Marking Period</w:t>
            </w:r>
          </w:p>
          <w:p w14:paraId="75CCF1EE" w14:textId="7E011FD8" w:rsidR="003D7D8A" w:rsidRPr="00654A8D" w:rsidRDefault="003D7D8A" w:rsidP="00A23CC4">
            <w:pPr>
              <w:tabs>
                <w:tab w:val="left" w:pos="360"/>
              </w:tabs>
              <w:jc w:val="center"/>
              <w:rPr>
                <w:rFonts w:asciiTheme="majorHAnsi" w:hAnsiTheme="majorHAnsi"/>
              </w:rPr>
            </w:pPr>
            <w:r w:rsidRPr="00654A8D">
              <w:rPr>
                <w:rFonts w:asciiTheme="majorHAnsi" w:hAnsiTheme="majorHAnsi"/>
                <w:b/>
                <w:bCs/>
              </w:rPr>
              <w:t>February 1-</w:t>
            </w:r>
            <w:r w:rsidR="009768E0" w:rsidRPr="00654A8D">
              <w:rPr>
                <w:rFonts w:asciiTheme="majorHAnsi" w:hAnsiTheme="majorHAnsi"/>
                <w:b/>
                <w:bCs/>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5521DDF0" w:rsidR="00B20582" w:rsidRPr="00654A8D" w:rsidRDefault="00A00D28"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Stereotyping &amp; Prejudice/ Rebellion &amp; Non-Conformity</w:t>
            </w:r>
            <w:r w:rsidR="00B532E3" w:rsidRPr="00654A8D">
              <w:rPr>
                <w:rFonts w:eastAsia="Times New Roman" w:cs="Times New Roman"/>
                <w:b/>
                <w:bCs/>
                <w:color w:val="000000" w:themeColor="text1"/>
                <w:sz w:val="24"/>
                <w:szCs w:val="24"/>
              </w:rPr>
              <w:t xml:space="preserve"> (Unit 3)</w:t>
            </w:r>
          </w:p>
          <w:p w14:paraId="6B024822"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Time Frame: 10 Weeks</w:t>
            </w:r>
          </w:p>
          <w:p w14:paraId="519634CA"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7 Weeks Instruction</w:t>
            </w:r>
          </w:p>
          <w:p w14:paraId="0A740DB7"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 xml:space="preserve">Unit Test Week 7 </w:t>
            </w:r>
          </w:p>
          <w:p w14:paraId="213EE147"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Reflection/Common Assessment Meeting Week 8</w:t>
            </w:r>
          </w:p>
          <w:p w14:paraId="04551253" w14:textId="77777777" w:rsidR="00B20582" w:rsidRPr="00654A8D" w:rsidRDefault="00B20582" w:rsidP="00B20582">
            <w:pPr>
              <w:jc w:val="center"/>
              <w:rPr>
                <w:rFonts w:asciiTheme="majorHAnsi" w:hAnsiTheme="majorHAnsi"/>
                <w:b/>
                <w:bCs/>
                <w:color w:val="000000" w:themeColor="text1"/>
              </w:rPr>
            </w:pPr>
            <w:proofErr w:type="spellStart"/>
            <w:r w:rsidRPr="00654A8D">
              <w:rPr>
                <w:rFonts w:asciiTheme="majorHAnsi" w:hAnsiTheme="majorHAnsi"/>
                <w:b/>
                <w:bCs/>
                <w:color w:val="000000" w:themeColor="text1"/>
              </w:rPr>
              <w:t>ReTeach</w:t>
            </w:r>
            <w:proofErr w:type="spellEnd"/>
            <w:r w:rsidRPr="00654A8D">
              <w:rPr>
                <w:rFonts w:asciiTheme="majorHAnsi" w:hAnsiTheme="majorHAnsi"/>
                <w:b/>
                <w:bCs/>
                <w:color w:val="000000" w:themeColor="text1"/>
              </w:rPr>
              <w:t>/</w:t>
            </w:r>
            <w:proofErr w:type="spellStart"/>
            <w:r w:rsidRPr="00654A8D">
              <w:rPr>
                <w:rFonts w:asciiTheme="majorHAnsi" w:hAnsiTheme="majorHAnsi"/>
                <w:b/>
                <w:bCs/>
                <w:color w:val="000000" w:themeColor="text1"/>
              </w:rPr>
              <w:t>ReAssess</w:t>
            </w:r>
            <w:proofErr w:type="spellEnd"/>
            <w:r w:rsidRPr="00654A8D">
              <w:rPr>
                <w:rFonts w:asciiTheme="majorHAnsi" w:hAnsiTheme="majorHAnsi"/>
                <w:b/>
                <w:bCs/>
                <w:color w:val="000000" w:themeColor="text1"/>
              </w:rPr>
              <w:t xml:space="preserve"> Weeks 9-10</w:t>
            </w:r>
          </w:p>
          <w:p w14:paraId="5EF7FF19" w14:textId="77777777" w:rsidR="00B20582" w:rsidRPr="00654A8D" w:rsidRDefault="00B20582" w:rsidP="00B20582">
            <w:pPr>
              <w:rPr>
                <w:rFonts w:asciiTheme="majorHAnsi" w:hAnsiTheme="majorHAnsi"/>
              </w:rPr>
            </w:pPr>
          </w:p>
          <w:p w14:paraId="470AA4D2" w14:textId="45407EEE" w:rsidR="002F44BF" w:rsidRPr="00654A8D" w:rsidRDefault="002F44BF" w:rsidP="00B20582">
            <w:pPr>
              <w:pStyle w:val="Heading2"/>
              <w:pBdr>
                <w:top w:val="nil"/>
                <w:left w:val="nil"/>
                <w:bottom w:val="nil"/>
                <w:right w:val="nil"/>
                <w:between w:val="nil"/>
              </w:pBdr>
              <w:jc w:val="center"/>
              <w:rPr>
                <w:rFonts w:cs="Times New Roman"/>
                <w:sz w:val="24"/>
                <w:szCs w:val="24"/>
              </w:rPr>
            </w:pPr>
          </w:p>
        </w:tc>
      </w:tr>
      <w:tr w:rsidR="002F44BF" w:rsidRPr="00654A8D"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654A8D" w:rsidRDefault="002F44BF" w:rsidP="002F44BF">
            <w:pPr>
              <w:tabs>
                <w:tab w:val="left" w:pos="360"/>
              </w:tabs>
              <w:jc w:val="center"/>
              <w:rPr>
                <w:rFonts w:asciiTheme="majorHAnsi" w:hAnsiTheme="majorHAnsi"/>
                <w:b/>
                <w:bCs/>
              </w:rPr>
            </w:pPr>
            <w:r w:rsidRPr="00654A8D">
              <w:rPr>
                <w:rFonts w:asciiTheme="majorHAnsi" w:hAnsiTheme="majorHAnsi"/>
                <w:b/>
                <w:bCs/>
              </w:rPr>
              <w:t>Fourth</w:t>
            </w:r>
          </w:p>
          <w:p w14:paraId="1BEF62EC" w14:textId="77777777" w:rsidR="002F44BF" w:rsidRPr="00654A8D" w:rsidRDefault="002F44BF" w:rsidP="00A23CC4">
            <w:pPr>
              <w:tabs>
                <w:tab w:val="left" w:pos="360"/>
              </w:tabs>
              <w:jc w:val="center"/>
              <w:rPr>
                <w:rFonts w:asciiTheme="majorHAnsi" w:hAnsiTheme="majorHAnsi"/>
                <w:b/>
                <w:bCs/>
              </w:rPr>
            </w:pPr>
            <w:r w:rsidRPr="00654A8D">
              <w:rPr>
                <w:rFonts w:asciiTheme="majorHAnsi" w:hAnsiTheme="majorHAnsi"/>
                <w:b/>
                <w:bCs/>
              </w:rPr>
              <w:t>Marking Period</w:t>
            </w:r>
          </w:p>
          <w:p w14:paraId="1552D83E" w14:textId="68A6CADC" w:rsidR="009768E0" w:rsidRPr="00654A8D" w:rsidRDefault="009768E0" w:rsidP="00A23CC4">
            <w:pPr>
              <w:tabs>
                <w:tab w:val="left" w:pos="360"/>
              </w:tabs>
              <w:jc w:val="center"/>
              <w:rPr>
                <w:rFonts w:asciiTheme="majorHAnsi" w:hAnsiTheme="majorHAnsi"/>
              </w:rPr>
            </w:pPr>
            <w:r w:rsidRPr="00654A8D">
              <w:rPr>
                <w:rFonts w:asciiTheme="majorHAnsi" w:hAnsiTheme="majorHAnsi"/>
                <w:b/>
                <w:bCs/>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7D053D3B" w:rsidR="00B532E3" w:rsidRPr="00654A8D" w:rsidRDefault="00A00D28" w:rsidP="00B532E3">
            <w:pPr>
              <w:jc w:val="center"/>
              <w:rPr>
                <w:rFonts w:asciiTheme="majorHAnsi" w:hAnsiTheme="majorHAnsi"/>
                <w:b/>
                <w:bCs/>
                <w:color w:val="000000" w:themeColor="text1"/>
              </w:rPr>
            </w:pPr>
            <w:r>
              <w:rPr>
                <w:rFonts w:asciiTheme="majorHAnsi" w:hAnsiTheme="majorHAnsi"/>
                <w:b/>
                <w:bCs/>
                <w:color w:val="000000" w:themeColor="text1"/>
              </w:rPr>
              <w:t>Education &amp; Social Class</w:t>
            </w:r>
            <w:r w:rsidR="00B20582" w:rsidRPr="00654A8D">
              <w:rPr>
                <w:rFonts w:asciiTheme="majorHAnsi" w:hAnsiTheme="majorHAnsi"/>
                <w:b/>
                <w:bCs/>
                <w:color w:val="000000" w:themeColor="text1"/>
              </w:rPr>
              <w:t xml:space="preserve"> </w:t>
            </w:r>
            <w:r w:rsidR="00B532E3" w:rsidRPr="00654A8D">
              <w:rPr>
                <w:rFonts w:asciiTheme="majorHAnsi" w:hAnsiTheme="majorHAnsi"/>
                <w:b/>
                <w:bCs/>
                <w:color w:val="000000" w:themeColor="text1"/>
              </w:rPr>
              <w:t>(Unit 4)</w:t>
            </w:r>
          </w:p>
          <w:p w14:paraId="166643BC" w14:textId="54FDF9E4" w:rsidR="00B20582" w:rsidRPr="00654A8D" w:rsidRDefault="00B20582" w:rsidP="00B532E3">
            <w:pPr>
              <w:jc w:val="center"/>
              <w:rPr>
                <w:rFonts w:asciiTheme="majorHAnsi" w:hAnsiTheme="majorHAnsi"/>
                <w:b/>
                <w:bCs/>
                <w:color w:val="000000" w:themeColor="text1"/>
              </w:rPr>
            </w:pPr>
            <w:r w:rsidRPr="00654A8D">
              <w:rPr>
                <w:rFonts w:asciiTheme="majorHAnsi" w:hAnsiTheme="majorHAnsi"/>
                <w:b/>
                <w:bCs/>
                <w:color w:val="000000" w:themeColor="text1"/>
              </w:rPr>
              <w:t>Time Frame: 10 Weeks</w:t>
            </w:r>
          </w:p>
          <w:p w14:paraId="6C413905"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7 Weeks Instruction</w:t>
            </w:r>
          </w:p>
          <w:p w14:paraId="1D3557B9"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 xml:space="preserve">Unit Test Week 7 </w:t>
            </w:r>
          </w:p>
          <w:p w14:paraId="2273250F" w14:textId="77777777"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Reflection/Common Assessment Meeting Week 8</w:t>
            </w:r>
          </w:p>
          <w:p w14:paraId="3661638D" w14:textId="77777777" w:rsidR="00B20582" w:rsidRPr="00654A8D" w:rsidRDefault="00B20582" w:rsidP="00B20582">
            <w:pPr>
              <w:jc w:val="center"/>
              <w:rPr>
                <w:rFonts w:asciiTheme="majorHAnsi" w:hAnsiTheme="majorHAnsi"/>
                <w:b/>
                <w:bCs/>
                <w:color w:val="000000" w:themeColor="text1"/>
              </w:rPr>
            </w:pPr>
            <w:proofErr w:type="spellStart"/>
            <w:r w:rsidRPr="00654A8D">
              <w:rPr>
                <w:rFonts w:asciiTheme="majorHAnsi" w:hAnsiTheme="majorHAnsi"/>
                <w:b/>
                <w:bCs/>
                <w:color w:val="000000" w:themeColor="text1"/>
              </w:rPr>
              <w:t>ReTeach</w:t>
            </w:r>
            <w:proofErr w:type="spellEnd"/>
            <w:r w:rsidRPr="00654A8D">
              <w:rPr>
                <w:rFonts w:asciiTheme="majorHAnsi" w:hAnsiTheme="majorHAnsi"/>
                <w:b/>
                <w:bCs/>
                <w:color w:val="000000" w:themeColor="text1"/>
              </w:rPr>
              <w:t>/</w:t>
            </w:r>
            <w:proofErr w:type="spellStart"/>
            <w:r w:rsidRPr="00654A8D">
              <w:rPr>
                <w:rFonts w:asciiTheme="majorHAnsi" w:hAnsiTheme="majorHAnsi"/>
                <w:b/>
                <w:bCs/>
                <w:color w:val="000000" w:themeColor="text1"/>
              </w:rPr>
              <w:t>ReAssess</w:t>
            </w:r>
            <w:proofErr w:type="spellEnd"/>
            <w:r w:rsidRPr="00654A8D">
              <w:rPr>
                <w:rFonts w:asciiTheme="majorHAnsi" w:hAnsiTheme="majorHAnsi"/>
                <w:b/>
                <w:bCs/>
                <w:color w:val="000000" w:themeColor="text1"/>
              </w:rPr>
              <w:t xml:space="preserve"> Weeks 9-10</w:t>
            </w:r>
          </w:p>
          <w:p w14:paraId="2ECA3079" w14:textId="1ABECB1F" w:rsidR="00B20582" w:rsidRPr="00654A8D" w:rsidRDefault="00B20582" w:rsidP="00B20582">
            <w:pPr>
              <w:jc w:val="center"/>
              <w:rPr>
                <w:rFonts w:asciiTheme="majorHAnsi" w:hAnsiTheme="majorHAnsi"/>
                <w:b/>
                <w:bCs/>
                <w:color w:val="000000" w:themeColor="text1"/>
              </w:rPr>
            </w:pPr>
            <w:r w:rsidRPr="00654A8D">
              <w:rPr>
                <w:rFonts w:asciiTheme="majorHAnsi" w:hAnsiTheme="majorHAnsi"/>
                <w:b/>
                <w:bCs/>
                <w:color w:val="000000" w:themeColor="text1"/>
              </w:rPr>
              <w:t>CAPSTONE PROJECT</w:t>
            </w:r>
          </w:p>
          <w:p w14:paraId="0B0305F8" w14:textId="596C6777" w:rsidR="002F44BF" w:rsidRPr="00654A8D" w:rsidRDefault="002F44BF" w:rsidP="002F44BF">
            <w:pPr>
              <w:tabs>
                <w:tab w:val="left" w:pos="360"/>
              </w:tabs>
              <w:rPr>
                <w:rFonts w:asciiTheme="majorHAnsi" w:hAnsiTheme="majorHAnsi"/>
              </w:rPr>
            </w:pPr>
          </w:p>
        </w:tc>
      </w:tr>
    </w:tbl>
    <w:p w14:paraId="5EC647F7" w14:textId="77777777" w:rsidR="009603D3" w:rsidRPr="00654A8D" w:rsidRDefault="009603D3">
      <w:pPr>
        <w:rPr>
          <w:rFonts w:asciiTheme="majorHAnsi" w:hAnsiTheme="majorHAnsi"/>
        </w:rPr>
      </w:pPr>
    </w:p>
    <w:p w14:paraId="60A2A36C" w14:textId="77777777" w:rsidR="00562107" w:rsidRPr="00654A8D" w:rsidRDefault="00562107" w:rsidP="00562107">
      <w:pPr>
        <w:pStyle w:val="ListParagraph"/>
        <w:tabs>
          <w:tab w:val="left" w:pos="540"/>
        </w:tabs>
        <w:ind w:left="360"/>
        <w:rPr>
          <w:rFonts w:asciiTheme="majorHAnsi" w:hAnsiTheme="majorHAnsi"/>
          <w:b/>
          <w:bCs/>
        </w:rPr>
      </w:pPr>
    </w:p>
    <w:p w14:paraId="7A211F71" w14:textId="677A79E1" w:rsidR="00BF377C" w:rsidRPr="00654A8D" w:rsidRDefault="00BF377C" w:rsidP="00562107">
      <w:pPr>
        <w:pStyle w:val="ListParagraph"/>
        <w:tabs>
          <w:tab w:val="left" w:pos="540"/>
        </w:tabs>
        <w:ind w:left="360"/>
        <w:rPr>
          <w:rFonts w:asciiTheme="majorHAnsi" w:hAnsiTheme="majorHAnsi"/>
          <w:b/>
          <w:bCs/>
        </w:rPr>
      </w:pPr>
      <w:r w:rsidRPr="00654A8D">
        <w:rPr>
          <w:rFonts w:asciiTheme="majorHAnsi" w:hAnsiTheme="majorHAnsi"/>
          <w:b/>
          <w:bCs/>
        </w:rPr>
        <w:lastRenderedPageBreak/>
        <w:t xml:space="preserve">Vertical Integration – </w:t>
      </w:r>
      <w:r w:rsidR="00B20582" w:rsidRPr="00654A8D">
        <w:rPr>
          <w:rFonts w:asciiTheme="majorHAnsi" w:hAnsiTheme="majorHAnsi"/>
          <w:b/>
          <w:bCs/>
        </w:rPr>
        <w:t xml:space="preserve">Discipline </w:t>
      </w:r>
      <w:r w:rsidRPr="00654A8D">
        <w:rPr>
          <w:rFonts w:asciiTheme="majorHAnsi" w:hAnsiTheme="majorHAnsi"/>
          <w:b/>
          <w:bCs/>
        </w:rPr>
        <w:t>Mapping</w:t>
      </w:r>
    </w:p>
    <w:p w14:paraId="1FC9F65D" w14:textId="5F965ED6" w:rsidR="00B20582" w:rsidRPr="00654A8D" w:rsidRDefault="00B20582" w:rsidP="00B20582">
      <w:pPr>
        <w:pStyle w:val="ListParagraph"/>
        <w:tabs>
          <w:tab w:val="left" w:pos="540"/>
        </w:tabs>
        <w:ind w:left="360"/>
        <w:rPr>
          <w:rFonts w:asciiTheme="majorHAnsi" w:hAnsiTheme="majorHAnsi"/>
        </w:rPr>
      </w:pPr>
      <w:r w:rsidRPr="00654A8D">
        <w:rPr>
          <w:rFonts w:asciiTheme="majorHAnsi" w:hAnsiTheme="majorHAnsi"/>
          <w:color w:val="000000"/>
        </w:rPr>
        <w:t>The</w:t>
      </w:r>
      <w:r w:rsidR="00DB7B79" w:rsidRPr="00654A8D">
        <w:rPr>
          <w:rFonts w:asciiTheme="majorHAnsi" w:hAnsiTheme="majorHAnsi"/>
          <w:color w:val="000000"/>
        </w:rPr>
        <w:t xml:space="preserve"> </w:t>
      </w:r>
      <w:r w:rsidR="00A00D28">
        <w:rPr>
          <w:rFonts w:asciiTheme="majorHAnsi" w:hAnsiTheme="majorHAnsi"/>
          <w:color w:val="000000"/>
        </w:rPr>
        <w:t>twelfth</w:t>
      </w:r>
      <w:r w:rsidRPr="00654A8D">
        <w:rPr>
          <w:rFonts w:asciiTheme="majorHAnsi" w:hAnsiTheme="majorHAnsi"/>
          <w:color w:val="000000"/>
        </w:rPr>
        <w:t xml:space="preserve">-grade curriculum falls </w:t>
      </w:r>
      <w:r w:rsidR="00A00D28">
        <w:rPr>
          <w:rFonts w:asciiTheme="majorHAnsi" w:hAnsiTheme="majorHAnsi"/>
          <w:color w:val="000000"/>
        </w:rPr>
        <w:t>at</w:t>
      </w:r>
      <w:r w:rsidR="00DB7B79" w:rsidRPr="00654A8D">
        <w:rPr>
          <w:rFonts w:asciiTheme="majorHAnsi" w:hAnsiTheme="majorHAnsi"/>
          <w:color w:val="000000"/>
        </w:rPr>
        <w:t xml:space="preserve"> the </w:t>
      </w:r>
      <w:r w:rsidR="00A00D28">
        <w:rPr>
          <w:rFonts w:asciiTheme="majorHAnsi" w:hAnsiTheme="majorHAnsi"/>
          <w:color w:val="000000"/>
        </w:rPr>
        <w:t>end</w:t>
      </w:r>
      <w:r w:rsidRPr="00654A8D">
        <w:rPr>
          <w:rFonts w:asciiTheme="majorHAnsi" w:hAnsiTheme="majorHAnsi"/>
          <w:color w:val="000000"/>
        </w:rPr>
        <w:t xml:space="preserve"> of the </w:t>
      </w:r>
      <w:r w:rsidR="00A00D28">
        <w:rPr>
          <w:rFonts w:asciiTheme="majorHAnsi" w:hAnsiTheme="majorHAnsi"/>
          <w:color w:val="000000"/>
        </w:rPr>
        <w:t>high</w:t>
      </w:r>
      <w:r w:rsidRPr="00654A8D">
        <w:rPr>
          <w:rFonts w:asciiTheme="majorHAnsi" w:hAnsiTheme="majorHAnsi"/>
          <w:color w:val="000000"/>
        </w:rPr>
        <w:t xml:space="preserve"> school experience.  In the Language Arts Curriculum, what is learned </w:t>
      </w:r>
      <w:r w:rsidR="00A00D28">
        <w:rPr>
          <w:rFonts w:asciiTheme="majorHAnsi" w:hAnsiTheme="majorHAnsi"/>
          <w:color w:val="000000"/>
        </w:rPr>
        <w:t>throughout high school</w:t>
      </w:r>
      <w:r w:rsidRPr="00654A8D">
        <w:rPr>
          <w:rFonts w:asciiTheme="majorHAnsi" w:hAnsiTheme="majorHAnsi"/>
          <w:color w:val="000000"/>
        </w:rPr>
        <w:t xml:space="preserve"> prepares students for </w:t>
      </w:r>
      <w:r w:rsidR="00A00D28">
        <w:rPr>
          <w:rFonts w:asciiTheme="majorHAnsi" w:hAnsiTheme="majorHAnsi"/>
          <w:color w:val="000000"/>
        </w:rPr>
        <w:t>college and career readiness</w:t>
      </w:r>
      <w:r w:rsidRPr="00654A8D">
        <w:rPr>
          <w:rFonts w:asciiTheme="majorHAnsi" w:hAnsiTheme="majorHAnsi"/>
          <w:color w:val="000000"/>
        </w:rPr>
        <w:t xml:space="preserve">. It </w:t>
      </w:r>
      <w:r w:rsidR="00A00D28">
        <w:rPr>
          <w:rFonts w:asciiTheme="majorHAnsi" w:hAnsiTheme="majorHAnsi"/>
          <w:color w:val="000000"/>
        </w:rPr>
        <w:t>refines</w:t>
      </w:r>
      <w:r w:rsidRPr="00654A8D">
        <w:rPr>
          <w:rFonts w:asciiTheme="majorHAnsi" w:hAnsiTheme="majorHAnsi"/>
          <w:color w:val="000000"/>
        </w:rPr>
        <w:t xml:space="preserve"> skills and knowledge</w:t>
      </w:r>
      <w:r w:rsidR="00A00D28">
        <w:rPr>
          <w:rFonts w:asciiTheme="majorHAnsi" w:hAnsiTheme="majorHAnsi"/>
          <w:color w:val="000000"/>
        </w:rPr>
        <w:t xml:space="preserve"> to be</w:t>
      </w:r>
      <w:r w:rsidRPr="00654A8D">
        <w:rPr>
          <w:rFonts w:asciiTheme="majorHAnsi" w:hAnsiTheme="majorHAnsi"/>
          <w:color w:val="000000"/>
        </w:rPr>
        <w:t xml:space="preserve"> used and further developed </w:t>
      </w:r>
      <w:r w:rsidR="00A00D28">
        <w:rPr>
          <w:rFonts w:asciiTheme="majorHAnsi" w:hAnsiTheme="majorHAnsi"/>
          <w:color w:val="000000"/>
        </w:rPr>
        <w:t>beyond high school</w:t>
      </w:r>
      <w:r w:rsidRPr="00654A8D">
        <w:rPr>
          <w:rFonts w:asciiTheme="majorHAnsi" w:hAnsiTheme="majorHAnsi"/>
          <w:color w:val="000000"/>
        </w:rPr>
        <w:t xml:space="preserve">. In this way, basic skills and knowledge are reinforced </w:t>
      </w:r>
      <w:r w:rsidR="00A00D28">
        <w:rPr>
          <w:rFonts w:asciiTheme="majorHAnsi" w:hAnsiTheme="majorHAnsi"/>
          <w:color w:val="000000"/>
        </w:rPr>
        <w:t xml:space="preserve">and extended. </w:t>
      </w:r>
      <w:r w:rsidRPr="00654A8D">
        <w:rPr>
          <w:rFonts w:asciiTheme="majorHAnsi" w:hAnsiTheme="majorHAnsi"/>
          <w:color w:val="000000"/>
        </w:rPr>
        <w:t xml:space="preserve"> At the end of the course, students are prepared for </w:t>
      </w:r>
      <w:r w:rsidR="00A00D28">
        <w:rPr>
          <w:rFonts w:asciiTheme="majorHAnsi" w:hAnsiTheme="majorHAnsi"/>
          <w:color w:val="000000"/>
        </w:rPr>
        <w:t>the reading, writing, speaking, and listening demands of the workplace or college classroom</w:t>
      </w:r>
      <w:r w:rsidR="00502E5E" w:rsidRPr="00654A8D">
        <w:rPr>
          <w:rFonts w:asciiTheme="majorHAnsi" w:hAnsiTheme="majorHAnsi"/>
          <w:color w:val="000000"/>
        </w:rPr>
        <w:t>.</w:t>
      </w:r>
    </w:p>
    <w:p w14:paraId="74E42D8A" w14:textId="28E4722D" w:rsidR="002F44BF" w:rsidRPr="00654A8D" w:rsidRDefault="002F44BF" w:rsidP="00BF377C">
      <w:pPr>
        <w:tabs>
          <w:tab w:val="left" w:pos="360"/>
        </w:tabs>
        <w:rPr>
          <w:rFonts w:asciiTheme="majorHAnsi" w:hAnsiTheme="majorHAnsi"/>
        </w:rPr>
      </w:pPr>
      <w:r w:rsidRPr="00654A8D">
        <w:rPr>
          <w:rFonts w:asciiTheme="majorHAnsi" w:hAnsiTheme="majorHAnsi"/>
        </w:rPr>
        <w:br w:type="page"/>
      </w:r>
    </w:p>
    <w:p w14:paraId="5EFCFE4A" w14:textId="77777777" w:rsidR="00480A5A" w:rsidRPr="00654A8D" w:rsidRDefault="00480A5A" w:rsidP="00BF377C">
      <w:pPr>
        <w:tabs>
          <w:tab w:val="left" w:pos="360"/>
        </w:tabs>
        <w:rPr>
          <w:rFonts w:asciiTheme="majorHAnsi" w:hAnsiTheme="majorHAnsi"/>
          <w:b/>
          <w:bCs/>
        </w:rPr>
      </w:pPr>
    </w:p>
    <w:p w14:paraId="41686F95" w14:textId="77777777" w:rsidR="00667730" w:rsidRPr="00654A8D" w:rsidRDefault="00480A5A" w:rsidP="00562107">
      <w:pPr>
        <w:tabs>
          <w:tab w:val="left" w:pos="360"/>
        </w:tabs>
        <w:rPr>
          <w:rFonts w:asciiTheme="majorHAnsi" w:hAnsiTheme="majorHAnsi"/>
          <w:b/>
          <w:bCs/>
        </w:rPr>
      </w:pPr>
      <w:r w:rsidRPr="00654A8D">
        <w:rPr>
          <w:rFonts w:asciiTheme="majorHAnsi" w:hAnsiTheme="majorHAnsi"/>
          <w:b/>
          <w:bCs/>
        </w:rPr>
        <w:t>Accommodations, Modifications, and Teacher Strategies</w:t>
      </w:r>
    </w:p>
    <w:p w14:paraId="5E8D7594" w14:textId="7BD72760" w:rsidR="00667730" w:rsidRPr="00654A8D" w:rsidRDefault="00667730" w:rsidP="00667730">
      <w:pPr>
        <w:pStyle w:val="ListParagraph"/>
        <w:tabs>
          <w:tab w:val="left" w:pos="360"/>
        </w:tabs>
        <w:spacing w:after="0" w:line="240" w:lineRule="auto"/>
        <w:ind w:left="360"/>
        <w:rPr>
          <w:rFonts w:asciiTheme="majorHAnsi" w:hAnsiTheme="majorHAnsi"/>
        </w:rPr>
      </w:pPr>
      <w:r w:rsidRPr="00654A8D">
        <w:rPr>
          <w:rFonts w:asciiTheme="majorHAnsi" w:hAnsiTheme="majorHAnsi"/>
        </w:rPr>
        <w:t>(specific recommendations are made in each unit</w:t>
      </w:r>
      <w:r w:rsidR="00B20582" w:rsidRPr="00654A8D">
        <w:rPr>
          <w:rFonts w:asciiTheme="majorHAnsi" w:hAnsiTheme="majorHAnsi"/>
        </w:rPr>
        <w:t>, where applicable</w:t>
      </w:r>
      <w:r w:rsidRPr="00654A8D">
        <w:rPr>
          <w:rFonts w:asciiTheme="majorHAnsi" w:hAnsiTheme="majorHAnsi"/>
        </w:rPr>
        <w:t>)</w:t>
      </w:r>
    </w:p>
    <w:p w14:paraId="73E48F6C" w14:textId="77777777" w:rsidR="00262849" w:rsidRPr="00654A8D" w:rsidRDefault="00262849" w:rsidP="00667730">
      <w:pPr>
        <w:pStyle w:val="ListParagraph"/>
        <w:tabs>
          <w:tab w:val="left" w:pos="360"/>
        </w:tabs>
        <w:spacing w:after="0" w:line="240" w:lineRule="auto"/>
        <w:ind w:left="360"/>
        <w:rPr>
          <w:rFonts w:asciiTheme="majorHAnsi" w:hAnsiTheme="majorHAnsi"/>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654A8D" w14:paraId="4ED1DEBC" w14:textId="77777777" w:rsidTr="00667730">
        <w:trPr>
          <w:jc w:val="center"/>
        </w:trPr>
        <w:tc>
          <w:tcPr>
            <w:tcW w:w="2700" w:type="dxa"/>
          </w:tcPr>
          <w:p w14:paraId="225F0837" w14:textId="77777777" w:rsidR="00480A5A" w:rsidRPr="00654A8D" w:rsidRDefault="00480A5A" w:rsidP="00667730">
            <w:pPr>
              <w:ind w:left="253" w:hanging="253"/>
              <w:jc w:val="center"/>
              <w:rPr>
                <w:rFonts w:asciiTheme="majorHAnsi" w:hAnsiTheme="majorHAnsi"/>
                <w:b/>
              </w:rPr>
            </w:pPr>
            <w:r w:rsidRPr="00654A8D">
              <w:rPr>
                <w:rFonts w:asciiTheme="majorHAnsi" w:hAnsiTheme="majorHAnsi"/>
                <w:b/>
              </w:rPr>
              <w:t>Instructional Strategies</w:t>
            </w:r>
          </w:p>
          <w:p w14:paraId="32CAE1B3" w14:textId="77777777" w:rsidR="00480A5A" w:rsidRPr="00654A8D" w:rsidRDefault="00480A5A" w:rsidP="00667730">
            <w:pPr>
              <w:ind w:left="253" w:hanging="253"/>
              <w:rPr>
                <w:rFonts w:asciiTheme="majorHAnsi" w:hAnsiTheme="majorHAnsi"/>
                <w:b/>
              </w:rPr>
            </w:pPr>
          </w:p>
          <w:p w14:paraId="2C4160F4"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Teacher Presentation</w:t>
            </w:r>
          </w:p>
          <w:p w14:paraId="63312AB5"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Student Presentation</w:t>
            </w:r>
          </w:p>
          <w:p w14:paraId="70405930"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Class Discussion</w:t>
            </w:r>
          </w:p>
          <w:p w14:paraId="6FAA74CE"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Socratic Discussion</w:t>
            </w:r>
          </w:p>
          <w:p w14:paraId="794FF21A"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Reading for Meaning</w:t>
            </w:r>
          </w:p>
          <w:p w14:paraId="0B07C59C"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Inquiry Design Model</w:t>
            </w:r>
          </w:p>
          <w:p w14:paraId="4434B662"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Interactive Lecture</w:t>
            </w:r>
          </w:p>
          <w:p w14:paraId="354596BC"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Interactive Notetaking</w:t>
            </w:r>
          </w:p>
          <w:p w14:paraId="49B46890"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Compare and Contrast</w:t>
            </w:r>
          </w:p>
          <w:p w14:paraId="291C33FB"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Research Based</w:t>
            </w:r>
          </w:p>
          <w:p w14:paraId="3A02EB97"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Problem Based</w:t>
            </w:r>
          </w:p>
          <w:p w14:paraId="1D14DDAB"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Project Based</w:t>
            </w:r>
          </w:p>
          <w:p w14:paraId="4488AC7B" w14:textId="77777777" w:rsidR="00480A5A" w:rsidRPr="00654A8D" w:rsidRDefault="00480A5A" w:rsidP="00667730">
            <w:pPr>
              <w:tabs>
                <w:tab w:val="left" w:pos="360"/>
              </w:tabs>
              <w:rPr>
                <w:rFonts w:asciiTheme="majorHAnsi" w:hAnsiTheme="majorHAnsi"/>
              </w:rPr>
            </w:pPr>
          </w:p>
          <w:p w14:paraId="4A4DCFD6" w14:textId="77777777" w:rsidR="00480A5A" w:rsidRPr="00654A8D" w:rsidRDefault="00480A5A" w:rsidP="00667730">
            <w:pPr>
              <w:tabs>
                <w:tab w:val="left" w:pos="360"/>
              </w:tabs>
              <w:rPr>
                <w:rFonts w:asciiTheme="majorHAnsi" w:hAnsiTheme="majorHAnsi"/>
              </w:rPr>
            </w:pPr>
          </w:p>
          <w:p w14:paraId="262B26D3" w14:textId="77777777" w:rsidR="00480A5A" w:rsidRPr="00654A8D" w:rsidRDefault="00480A5A" w:rsidP="00667730">
            <w:pPr>
              <w:tabs>
                <w:tab w:val="left" w:pos="360"/>
              </w:tabs>
              <w:rPr>
                <w:rFonts w:asciiTheme="majorHAnsi" w:hAnsiTheme="majorHAnsi"/>
              </w:rPr>
            </w:pPr>
          </w:p>
          <w:p w14:paraId="607D3D93" w14:textId="77777777" w:rsidR="00480A5A" w:rsidRPr="00654A8D" w:rsidRDefault="00480A5A" w:rsidP="00667730">
            <w:pPr>
              <w:ind w:left="253" w:hanging="253"/>
              <w:jc w:val="center"/>
              <w:rPr>
                <w:rFonts w:asciiTheme="majorHAnsi" w:hAnsiTheme="majorHAnsi"/>
                <w:b/>
                <w:bCs/>
              </w:rPr>
            </w:pPr>
            <w:r w:rsidRPr="00654A8D">
              <w:rPr>
                <w:rFonts w:asciiTheme="majorHAnsi" w:hAnsiTheme="majorHAnsi"/>
                <w:b/>
                <w:bCs/>
              </w:rPr>
              <w:t>504 Plans</w:t>
            </w:r>
          </w:p>
          <w:p w14:paraId="3FB010D6" w14:textId="77777777" w:rsidR="00480A5A" w:rsidRPr="00654A8D" w:rsidRDefault="00480A5A" w:rsidP="00667730">
            <w:pPr>
              <w:ind w:left="253" w:hanging="253"/>
              <w:rPr>
                <w:rFonts w:asciiTheme="majorHAnsi" w:hAnsiTheme="majorHAnsi"/>
                <w:b/>
                <w:bCs/>
              </w:rPr>
            </w:pPr>
          </w:p>
          <w:p w14:paraId="6082B2D0" w14:textId="77777777" w:rsidR="00480A5A" w:rsidRPr="00654A8D" w:rsidRDefault="00480A5A" w:rsidP="00667730">
            <w:pPr>
              <w:rPr>
                <w:rFonts w:asciiTheme="majorHAnsi" w:hAnsiTheme="majorHAnsi"/>
              </w:rPr>
            </w:pPr>
            <w:r w:rsidRPr="00654A8D">
              <w:rPr>
                <w:rFonts w:asciiTheme="majorHAnsi" w:hAnsiTheme="majorHAnsi"/>
              </w:rPr>
              <w:t>Students can qualify for 504 plans if they have physical or mental impairments that affect or limit any of their abilities to:</w:t>
            </w:r>
          </w:p>
          <w:p w14:paraId="1112C3EF" w14:textId="77777777" w:rsidR="00480A5A" w:rsidRPr="00654A8D" w:rsidRDefault="00480A5A" w:rsidP="00667730">
            <w:pPr>
              <w:rPr>
                <w:rFonts w:asciiTheme="majorHAnsi" w:hAnsiTheme="majorHAnsi"/>
              </w:rPr>
            </w:pPr>
          </w:p>
          <w:p w14:paraId="17F370A8" w14:textId="77777777" w:rsidR="00480A5A" w:rsidRPr="00654A8D" w:rsidRDefault="00480A5A">
            <w:pPr>
              <w:numPr>
                <w:ilvl w:val="0"/>
                <w:numId w:val="6"/>
              </w:numPr>
              <w:ind w:left="253" w:hanging="253"/>
              <w:rPr>
                <w:rFonts w:asciiTheme="majorHAnsi" w:hAnsiTheme="majorHAnsi"/>
              </w:rPr>
            </w:pPr>
            <w:r w:rsidRPr="00654A8D">
              <w:rPr>
                <w:rFonts w:asciiTheme="majorHAnsi" w:hAnsiTheme="majorHAnsi"/>
              </w:rPr>
              <w:t>walk, breathe, eat, or sleep</w:t>
            </w:r>
          </w:p>
          <w:p w14:paraId="7135A5C9" w14:textId="77777777" w:rsidR="00480A5A" w:rsidRPr="00654A8D" w:rsidRDefault="00480A5A">
            <w:pPr>
              <w:numPr>
                <w:ilvl w:val="0"/>
                <w:numId w:val="6"/>
              </w:numPr>
              <w:ind w:left="253" w:hanging="253"/>
              <w:rPr>
                <w:rFonts w:asciiTheme="majorHAnsi" w:hAnsiTheme="majorHAnsi"/>
              </w:rPr>
            </w:pPr>
            <w:r w:rsidRPr="00654A8D">
              <w:rPr>
                <w:rFonts w:asciiTheme="majorHAnsi" w:hAnsiTheme="majorHAnsi"/>
              </w:rPr>
              <w:t>communicate, see, hear, or speak</w:t>
            </w:r>
          </w:p>
          <w:p w14:paraId="3225F82C" w14:textId="77777777" w:rsidR="00480A5A" w:rsidRPr="00654A8D" w:rsidRDefault="00480A5A">
            <w:pPr>
              <w:numPr>
                <w:ilvl w:val="0"/>
                <w:numId w:val="6"/>
              </w:numPr>
              <w:ind w:left="253" w:hanging="253"/>
              <w:rPr>
                <w:rFonts w:asciiTheme="majorHAnsi" w:hAnsiTheme="majorHAnsi"/>
              </w:rPr>
            </w:pPr>
            <w:r w:rsidRPr="00654A8D">
              <w:rPr>
                <w:rFonts w:asciiTheme="majorHAnsi" w:hAnsiTheme="majorHAnsi"/>
              </w:rPr>
              <w:t>read, concentrate, think, or learn</w:t>
            </w:r>
          </w:p>
          <w:p w14:paraId="75AE760A" w14:textId="77777777" w:rsidR="00480A5A" w:rsidRPr="00654A8D" w:rsidRDefault="00480A5A">
            <w:pPr>
              <w:numPr>
                <w:ilvl w:val="0"/>
                <w:numId w:val="6"/>
              </w:numPr>
              <w:ind w:left="253" w:hanging="253"/>
              <w:rPr>
                <w:rFonts w:asciiTheme="majorHAnsi" w:hAnsiTheme="majorHAnsi"/>
              </w:rPr>
            </w:pPr>
            <w:r w:rsidRPr="00654A8D">
              <w:rPr>
                <w:rFonts w:asciiTheme="majorHAnsi" w:hAnsiTheme="majorHAnsi"/>
              </w:rPr>
              <w:t>stand, bend, lift, or work</w:t>
            </w:r>
          </w:p>
          <w:p w14:paraId="40F35777" w14:textId="77777777" w:rsidR="00480A5A" w:rsidRPr="00654A8D" w:rsidRDefault="00480A5A" w:rsidP="00667730">
            <w:pPr>
              <w:ind w:left="253" w:hanging="253"/>
              <w:rPr>
                <w:rFonts w:asciiTheme="majorHAnsi" w:hAnsiTheme="majorHAnsi"/>
              </w:rPr>
            </w:pPr>
          </w:p>
          <w:p w14:paraId="526F578E" w14:textId="77777777" w:rsidR="00480A5A" w:rsidRPr="00654A8D" w:rsidRDefault="00480A5A" w:rsidP="00667730">
            <w:pPr>
              <w:ind w:left="253" w:hanging="253"/>
              <w:rPr>
                <w:rFonts w:asciiTheme="majorHAnsi" w:hAnsiTheme="majorHAnsi"/>
              </w:rPr>
            </w:pPr>
          </w:p>
          <w:p w14:paraId="147ECEEF" w14:textId="77777777" w:rsidR="00480A5A" w:rsidRPr="00654A8D" w:rsidRDefault="00480A5A" w:rsidP="00667730">
            <w:pPr>
              <w:rPr>
                <w:rFonts w:asciiTheme="majorHAnsi" w:hAnsiTheme="majorHAnsi"/>
              </w:rPr>
            </w:pPr>
            <w:r w:rsidRPr="00654A8D">
              <w:rPr>
                <w:rFonts w:asciiTheme="majorHAnsi" w:hAnsiTheme="majorHAnsi"/>
              </w:rPr>
              <w:t>Examples of accommodations in 504 plans include:</w:t>
            </w:r>
          </w:p>
          <w:p w14:paraId="5FD57353" w14:textId="77777777" w:rsidR="00480A5A" w:rsidRPr="00654A8D" w:rsidRDefault="00480A5A" w:rsidP="00667730">
            <w:pPr>
              <w:rPr>
                <w:rFonts w:asciiTheme="majorHAnsi" w:hAnsiTheme="majorHAnsi"/>
              </w:rPr>
            </w:pPr>
          </w:p>
          <w:p w14:paraId="1AB62274"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t>preferential seating</w:t>
            </w:r>
          </w:p>
          <w:p w14:paraId="585473D0"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lastRenderedPageBreak/>
              <w:t>extended time on tests and assignments</w:t>
            </w:r>
          </w:p>
          <w:p w14:paraId="3AEBCAD4"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t>reduced homework or classwork</w:t>
            </w:r>
          </w:p>
          <w:p w14:paraId="02D0FFCF"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t>verbal, visual, or technology aids</w:t>
            </w:r>
          </w:p>
          <w:p w14:paraId="26F2650B"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t>modified textbooks or audio-video materials</w:t>
            </w:r>
          </w:p>
          <w:p w14:paraId="3C1B1D5B"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t>behavior management support</w:t>
            </w:r>
          </w:p>
          <w:p w14:paraId="77420C0A"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t>adjusted class schedules or grading</w:t>
            </w:r>
          </w:p>
          <w:p w14:paraId="3BD4CF9F"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t>verbal testing</w:t>
            </w:r>
          </w:p>
          <w:p w14:paraId="6E2DE77E"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t>excused lateness, absence, or missed classwork</w:t>
            </w:r>
          </w:p>
          <w:p w14:paraId="7216B9B7" w14:textId="77777777" w:rsidR="00480A5A" w:rsidRPr="00654A8D" w:rsidRDefault="00480A5A">
            <w:pPr>
              <w:numPr>
                <w:ilvl w:val="0"/>
                <w:numId w:val="7"/>
              </w:numPr>
              <w:ind w:left="253" w:hanging="253"/>
              <w:rPr>
                <w:rFonts w:asciiTheme="majorHAnsi" w:hAnsiTheme="majorHAnsi"/>
              </w:rPr>
            </w:pPr>
            <w:r w:rsidRPr="00654A8D">
              <w:rPr>
                <w:rFonts w:asciiTheme="majorHAnsi" w:hAnsiTheme="majorHAnsi"/>
              </w:rPr>
              <w:t>pre-approved nurse's office visits and accompaniment to visits occupational or physical therapy</w:t>
            </w:r>
          </w:p>
        </w:tc>
        <w:tc>
          <w:tcPr>
            <w:tcW w:w="2700" w:type="dxa"/>
          </w:tcPr>
          <w:p w14:paraId="6CDFA5E0" w14:textId="77777777" w:rsidR="00480A5A" w:rsidRPr="00654A8D" w:rsidRDefault="00480A5A" w:rsidP="00667730">
            <w:pPr>
              <w:jc w:val="center"/>
              <w:rPr>
                <w:rFonts w:asciiTheme="majorHAnsi" w:hAnsiTheme="majorHAnsi"/>
                <w:b/>
              </w:rPr>
            </w:pPr>
            <w:r w:rsidRPr="00654A8D">
              <w:rPr>
                <w:rFonts w:asciiTheme="majorHAnsi" w:hAnsiTheme="majorHAnsi"/>
                <w:b/>
              </w:rPr>
              <w:lastRenderedPageBreak/>
              <w:t>Gifted and Talent Accommodations and Modifications</w:t>
            </w:r>
          </w:p>
          <w:p w14:paraId="5AEB8114" w14:textId="77777777" w:rsidR="00480A5A" w:rsidRPr="00654A8D" w:rsidRDefault="00480A5A" w:rsidP="00667730">
            <w:pPr>
              <w:ind w:left="253" w:hanging="253"/>
              <w:rPr>
                <w:rFonts w:asciiTheme="majorHAnsi" w:hAnsiTheme="majorHAnsi"/>
                <w:b/>
              </w:rPr>
            </w:pPr>
          </w:p>
          <w:p w14:paraId="17C3BC1A"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Allow for further independent research on topics of interest related to the unit of study</w:t>
            </w:r>
          </w:p>
          <w:p w14:paraId="4B13F122"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Advanced leveled readers and sources</w:t>
            </w:r>
          </w:p>
          <w:p w14:paraId="57168E53"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 xml:space="preserve">Increase the level of complexity </w:t>
            </w:r>
          </w:p>
          <w:p w14:paraId="175EF25A"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 xml:space="preserve">Decrease scaffolding </w:t>
            </w:r>
          </w:p>
          <w:p w14:paraId="30842543"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Variety of finished products</w:t>
            </w:r>
          </w:p>
          <w:p w14:paraId="58964884"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Allow for greater independence</w:t>
            </w:r>
          </w:p>
          <w:p w14:paraId="1868CD3E"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 xml:space="preserve">Learning stations, interest groups </w:t>
            </w:r>
          </w:p>
          <w:p w14:paraId="07967C79"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Varied texts and supplementary materials</w:t>
            </w:r>
          </w:p>
          <w:p w14:paraId="3331E33B"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 xml:space="preserve">Use of technology </w:t>
            </w:r>
          </w:p>
          <w:p w14:paraId="1BE72DE5"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Flexibility in assignments</w:t>
            </w:r>
          </w:p>
          <w:p w14:paraId="0ED86D68"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 xml:space="preserve">Varied questioning strategies </w:t>
            </w:r>
          </w:p>
          <w:p w14:paraId="1FE9DFA3"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Encourage research</w:t>
            </w:r>
          </w:p>
          <w:p w14:paraId="6A35342C"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Strategy and flexible groups based on formative assessment or student choice</w:t>
            </w:r>
          </w:p>
          <w:p w14:paraId="161F7286"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Acceleration within a unit of study</w:t>
            </w:r>
          </w:p>
          <w:p w14:paraId="4F793FCB"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Exposure to more advanced or complex concepts, abstractions, and materials</w:t>
            </w:r>
          </w:p>
          <w:p w14:paraId="799122AA"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Encourage students to move through content areas at their own pace</w:t>
            </w:r>
          </w:p>
          <w:p w14:paraId="4FEBBE61"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lastRenderedPageBreak/>
              <w:t>After mastery of a unit, provide students with more advanced learning activities, not more of the same activity</w:t>
            </w:r>
          </w:p>
          <w:p w14:paraId="21F37B5D" w14:textId="77777777" w:rsidR="00480A5A" w:rsidRPr="00654A8D" w:rsidRDefault="00480A5A">
            <w:pPr>
              <w:pStyle w:val="ListParagraph"/>
              <w:numPr>
                <w:ilvl w:val="0"/>
                <w:numId w:val="2"/>
              </w:numPr>
              <w:spacing w:after="0" w:line="240" w:lineRule="auto"/>
              <w:ind w:left="250" w:hanging="250"/>
              <w:rPr>
                <w:rFonts w:asciiTheme="majorHAnsi" w:hAnsiTheme="majorHAnsi"/>
              </w:rPr>
            </w:pPr>
            <w:r w:rsidRPr="00654A8D">
              <w:rPr>
                <w:rFonts w:asciiTheme="majorHAnsi" w:hAnsiTheme="majorHAnsi"/>
              </w:rPr>
              <w:t>Present information using a thematic, broad-based, and integrative content, rather than just single-subject areas</w:t>
            </w:r>
          </w:p>
          <w:p w14:paraId="14D05663" w14:textId="77777777" w:rsidR="00480A5A" w:rsidRPr="00654A8D" w:rsidRDefault="00480A5A" w:rsidP="00667730">
            <w:pPr>
              <w:tabs>
                <w:tab w:val="left" w:pos="360"/>
              </w:tabs>
              <w:rPr>
                <w:rFonts w:asciiTheme="majorHAnsi" w:hAnsiTheme="majorHAnsi"/>
              </w:rPr>
            </w:pPr>
          </w:p>
        </w:tc>
        <w:tc>
          <w:tcPr>
            <w:tcW w:w="2700" w:type="dxa"/>
          </w:tcPr>
          <w:p w14:paraId="178EBEE7" w14:textId="77777777" w:rsidR="00480A5A" w:rsidRPr="00654A8D" w:rsidRDefault="00480A5A" w:rsidP="00667730">
            <w:pPr>
              <w:jc w:val="center"/>
              <w:rPr>
                <w:rFonts w:asciiTheme="majorHAnsi" w:hAnsiTheme="majorHAnsi"/>
                <w:b/>
              </w:rPr>
            </w:pPr>
            <w:r w:rsidRPr="00654A8D">
              <w:rPr>
                <w:rFonts w:asciiTheme="majorHAnsi" w:hAnsiTheme="majorHAnsi"/>
                <w:b/>
              </w:rPr>
              <w:lastRenderedPageBreak/>
              <w:t>Special Education and At-Risk Accommodations and Modifications</w:t>
            </w:r>
          </w:p>
          <w:p w14:paraId="5A3E5A77" w14:textId="77777777" w:rsidR="00480A5A" w:rsidRPr="00654A8D" w:rsidRDefault="00480A5A" w:rsidP="00667730">
            <w:pPr>
              <w:rPr>
                <w:rFonts w:asciiTheme="majorHAnsi" w:hAnsiTheme="majorHAnsi"/>
                <w:b/>
              </w:rPr>
            </w:pPr>
          </w:p>
          <w:p w14:paraId="25216A10"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 xml:space="preserve">Focus on concept </w:t>
            </w:r>
            <w:proofErr w:type="gramStart"/>
            <w:r w:rsidRPr="00654A8D">
              <w:rPr>
                <w:rFonts w:asciiTheme="majorHAnsi" w:hAnsiTheme="majorHAnsi"/>
              </w:rPr>
              <w:t>not details</w:t>
            </w:r>
            <w:proofErr w:type="gramEnd"/>
          </w:p>
          <w:p w14:paraId="0DEEB1B2"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More visual prompts</w:t>
            </w:r>
          </w:p>
          <w:p w14:paraId="1923B0E4"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Leveled readers and teacher annotated sources</w:t>
            </w:r>
          </w:p>
          <w:p w14:paraId="0945C94A"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Timelines and graphic organizers</w:t>
            </w:r>
          </w:p>
          <w:p w14:paraId="5547C0AC"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Remove unnecessary material, words, etc., that can distract from the content</w:t>
            </w:r>
          </w:p>
          <w:p w14:paraId="3CB76771"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 xml:space="preserve">Use of off-grade level materials </w:t>
            </w:r>
          </w:p>
          <w:p w14:paraId="63083589"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Provide appropriate scaffolding</w:t>
            </w:r>
          </w:p>
          <w:p w14:paraId="4CFAC0A8"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 xml:space="preserve">Limit the number of steps required for completion </w:t>
            </w:r>
          </w:p>
          <w:p w14:paraId="4ABDB87C"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Time allowed  </w:t>
            </w:r>
          </w:p>
          <w:p w14:paraId="6B5B4383"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Level of independence required</w:t>
            </w:r>
          </w:p>
          <w:p w14:paraId="2739E9F5"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 xml:space="preserve">Tiered centers, assignments, lessons, or products </w:t>
            </w:r>
          </w:p>
          <w:p w14:paraId="73D12F19"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Provide appropriate leveled reading materials</w:t>
            </w:r>
          </w:p>
          <w:p w14:paraId="3B08BCC8"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Deliver the content in “chunks”</w:t>
            </w:r>
          </w:p>
          <w:p w14:paraId="593F114F"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Varied texts and supplementary materials</w:t>
            </w:r>
          </w:p>
          <w:p w14:paraId="6387D691"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Use technology, if available and appropriate</w:t>
            </w:r>
          </w:p>
          <w:p w14:paraId="6D3F74D4"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 xml:space="preserve">Varied homework and products </w:t>
            </w:r>
          </w:p>
          <w:p w14:paraId="3671E865"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lastRenderedPageBreak/>
              <w:t xml:space="preserve">Varied questioning strategies </w:t>
            </w:r>
          </w:p>
          <w:p w14:paraId="4AED3C70"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Provide background knowledge</w:t>
            </w:r>
          </w:p>
          <w:p w14:paraId="0A34750D"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 xml:space="preserve">Define key vocabulary, multiple-meaning words, and figurative language. </w:t>
            </w:r>
          </w:p>
          <w:p w14:paraId="197B1777"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 xml:space="preserve">Use audio and visual supports, if available and appropriate </w:t>
            </w:r>
          </w:p>
          <w:p w14:paraId="223FFC5C"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Provide multiple learning opportunities to reinforce key concepts and vocabulary</w:t>
            </w:r>
          </w:p>
          <w:p w14:paraId="0BC11DE2"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Meet with small groups to reteach idea/skill</w:t>
            </w:r>
          </w:p>
          <w:p w14:paraId="0AA40D05"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Provide cross-content application of concepts</w:t>
            </w:r>
          </w:p>
          <w:p w14:paraId="529428D8"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 xml:space="preserve">Ability to work at their own pace </w:t>
            </w:r>
          </w:p>
          <w:p w14:paraId="18EFD0DF" w14:textId="77777777" w:rsidR="00480A5A" w:rsidRPr="00654A8D" w:rsidRDefault="00480A5A">
            <w:pPr>
              <w:numPr>
                <w:ilvl w:val="0"/>
                <w:numId w:val="4"/>
              </w:numPr>
              <w:ind w:left="250" w:hanging="250"/>
              <w:rPr>
                <w:rFonts w:asciiTheme="majorHAnsi" w:hAnsiTheme="majorHAnsi"/>
              </w:rPr>
            </w:pPr>
            <w:r w:rsidRPr="00654A8D">
              <w:rPr>
                <w:rFonts w:asciiTheme="majorHAnsi" w:hAnsiTheme="majorHAnsi"/>
              </w:rPr>
              <w:t>Present ideas using auditory, visual, kinesthetic, &amp; tactile means</w:t>
            </w:r>
          </w:p>
          <w:p w14:paraId="432CABCA" w14:textId="77777777" w:rsidR="00480A5A" w:rsidRPr="00654A8D" w:rsidRDefault="00480A5A">
            <w:pPr>
              <w:numPr>
                <w:ilvl w:val="0"/>
                <w:numId w:val="5"/>
              </w:numPr>
              <w:ind w:left="250" w:hanging="250"/>
              <w:rPr>
                <w:rFonts w:asciiTheme="majorHAnsi" w:hAnsiTheme="majorHAnsi"/>
              </w:rPr>
            </w:pPr>
            <w:r w:rsidRPr="00654A8D">
              <w:rPr>
                <w:rFonts w:asciiTheme="majorHAnsi" w:hAnsiTheme="majorHAnsi"/>
              </w:rPr>
              <w:t>Provide graphic organizers and/or highlighted materials</w:t>
            </w:r>
          </w:p>
          <w:p w14:paraId="23C747BD" w14:textId="77777777" w:rsidR="00480A5A" w:rsidRPr="00654A8D" w:rsidRDefault="00480A5A">
            <w:pPr>
              <w:numPr>
                <w:ilvl w:val="0"/>
                <w:numId w:val="5"/>
              </w:numPr>
              <w:ind w:left="250" w:hanging="250"/>
              <w:rPr>
                <w:rFonts w:asciiTheme="majorHAnsi" w:hAnsiTheme="majorHAnsi"/>
              </w:rPr>
            </w:pPr>
            <w:r w:rsidRPr="00654A8D">
              <w:rPr>
                <w:rFonts w:asciiTheme="majorHAnsi" w:hAnsiTheme="majorHAnsi"/>
              </w:rPr>
              <w:t xml:space="preserve">Strategy and flexible groups based on formative assessment </w:t>
            </w:r>
          </w:p>
          <w:p w14:paraId="2F17F1F5" w14:textId="77777777" w:rsidR="00480A5A" w:rsidRPr="00654A8D" w:rsidRDefault="00480A5A">
            <w:pPr>
              <w:numPr>
                <w:ilvl w:val="0"/>
                <w:numId w:val="5"/>
              </w:numPr>
              <w:ind w:left="250" w:hanging="250"/>
              <w:rPr>
                <w:rFonts w:asciiTheme="majorHAnsi" w:hAnsiTheme="majorHAnsi"/>
              </w:rPr>
            </w:pPr>
            <w:r w:rsidRPr="00654A8D">
              <w:rPr>
                <w:rFonts w:asciiTheme="majorHAnsi" w:hAnsiTheme="majorHAnsi"/>
              </w:rPr>
              <w:t>Differentiated checklists and rubrics, if available and appropriate</w:t>
            </w:r>
          </w:p>
        </w:tc>
        <w:tc>
          <w:tcPr>
            <w:tcW w:w="2700" w:type="dxa"/>
          </w:tcPr>
          <w:p w14:paraId="44AA04BE" w14:textId="56CB0E15" w:rsidR="00480A5A" w:rsidRPr="00654A8D" w:rsidRDefault="00480A5A" w:rsidP="00667730">
            <w:pPr>
              <w:jc w:val="center"/>
              <w:rPr>
                <w:rFonts w:asciiTheme="majorHAnsi" w:hAnsiTheme="majorHAnsi"/>
                <w:b/>
              </w:rPr>
            </w:pPr>
            <w:r w:rsidRPr="00654A8D">
              <w:rPr>
                <w:rFonts w:asciiTheme="majorHAnsi" w:hAnsiTheme="majorHAnsi"/>
                <w:b/>
              </w:rPr>
              <w:lastRenderedPageBreak/>
              <w:t>English Language Learners Accommodations and Modifications</w:t>
            </w:r>
          </w:p>
          <w:p w14:paraId="46E81E16" w14:textId="29D2AF96" w:rsidR="00545D49" w:rsidRPr="00654A8D" w:rsidRDefault="00545D49" w:rsidP="00667730">
            <w:pPr>
              <w:jc w:val="center"/>
              <w:rPr>
                <w:rFonts w:asciiTheme="majorHAnsi" w:hAnsiTheme="majorHAnsi"/>
                <w:b/>
              </w:rPr>
            </w:pPr>
            <w:r w:rsidRPr="00654A8D">
              <w:rPr>
                <w:rFonts w:asciiTheme="majorHAnsi" w:hAnsiTheme="majorHAnsi"/>
                <w:b/>
              </w:rPr>
              <w:t xml:space="preserve">HMH Into Literature has specific </w:t>
            </w:r>
            <w:r w:rsidR="004D6678" w:rsidRPr="00654A8D">
              <w:rPr>
                <w:rFonts w:asciiTheme="majorHAnsi" w:hAnsiTheme="majorHAnsi"/>
                <w:b/>
              </w:rPr>
              <w:t>English Learner Support for every unit. Examples include:</w:t>
            </w:r>
          </w:p>
          <w:p w14:paraId="12A6D19B" w14:textId="7E480322" w:rsidR="004D6678" w:rsidRPr="00654A8D" w:rsidRDefault="004D6678" w:rsidP="004D6678">
            <w:pPr>
              <w:rPr>
                <w:rFonts w:asciiTheme="majorHAnsi" w:hAnsiTheme="majorHAnsi"/>
                <w:b/>
              </w:rPr>
            </w:pPr>
            <w:r w:rsidRPr="00654A8D">
              <w:rPr>
                <w:rFonts w:asciiTheme="majorHAnsi" w:hAnsiTheme="majorHAnsi"/>
                <w:b/>
              </w:rPr>
              <w:t>Practice Academic Vocabulary (Unit 1)</w:t>
            </w:r>
          </w:p>
          <w:p w14:paraId="2BAD2391" w14:textId="2530B4E8" w:rsidR="004D6678" w:rsidRPr="00654A8D" w:rsidRDefault="004D6678" w:rsidP="004D6678">
            <w:pPr>
              <w:rPr>
                <w:rFonts w:asciiTheme="majorHAnsi" w:hAnsiTheme="majorHAnsi"/>
                <w:b/>
              </w:rPr>
            </w:pPr>
            <w:r w:rsidRPr="00654A8D">
              <w:rPr>
                <w:rFonts w:asciiTheme="majorHAnsi" w:hAnsiTheme="majorHAnsi"/>
                <w:b/>
              </w:rPr>
              <w:t>Provide Definitions (Unit 1)</w:t>
            </w:r>
          </w:p>
          <w:p w14:paraId="4984C477" w14:textId="77777777" w:rsidR="00480A5A" w:rsidRPr="00654A8D" w:rsidRDefault="00480A5A" w:rsidP="00667730">
            <w:pPr>
              <w:rPr>
                <w:rFonts w:asciiTheme="majorHAnsi" w:hAnsiTheme="majorHAnsi"/>
                <w:b/>
              </w:rPr>
            </w:pPr>
          </w:p>
          <w:p w14:paraId="0571E219" w14:textId="77777777" w:rsidR="00480A5A" w:rsidRPr="00654A8D" w:rsidRDefault="00480A5A">
            <w:pPr>
              <w:numPr>
                <w:ilvl w:val="0"/>
                <w:numId w:val="3"/>
              </w:numPr>
              <w:ind w:left="250" w:hanging="270"/>
              <w:rPr>
                <w:rFonts w:asciiTheme="majorHAnsi" w:hAnsiTheme="majorHAnsi"/>
              </w:rPr>
            </w:pPr>
            <w:r w:rsidRPr="00654A8D">
              <w:rPr>
                <w:rFonts w:asciiTheme="majorHAnsi" w:hAnsiTheme="majorHAnsi"/>
              </w:rPr>
              <w:t xml:space="preserve">Focus on concept </w:t>
            </w:r>
            <w:proofErr w:type="gramStart"/>
            <w:r w:rsidRPr="00654A8D">
              <w:rPr>
                <w:rFonts w:asciiTheme="majorHAnsi" w:hAnsiTheme="majorHAnsi"/>
              </w:rPr>
              <w:t>not details</w:t>
            </w:r>
            <w:proofErr w:type="gramEnd"/>
          </w:p>
          <w:p w14:paraId="7CFB9CE4" w14:textId="77777777" w:rsidR="00480A5A" w:rsidRPr="00654A8D" w:rsidRDefault="00480A5A">
            <w:pPr>
              <w:numPr>
                <w:ilvl w:val="0"/>
                <w:numId w:val="3"/>
              </w:numPr>
              <w:ind w:left="250" w:hanging="270"/>
              <w:rPr>
                <w:rFonts w:asciiTheme="majorHAnsi" w:hAnsiTheme="majorHAnsi"/>
              </w:rPr>
            </w:pPr>
            <w:r w:rsidRPr="00654A8D">
              <w:rPr>
                <w:rFonts w:asciiTheme="majorHAnsi" w:hAnsiTheme="majorHAnsi"/>
              </w:rPr>
              <w:t>More visual prompts</w:t>
            </w:r>
          </w:p>
          <w:p w14:paraId="5BBEBF6D" w14:textId="77777777" w:rsidR="00480A5A" w:rsidRPr="00654A8D" w:rsidRDefault="00480A5A">
            <w:pPr>
              <w:numPr>
                <w:ilvl w:val="0"/>
                <w:numId w:val="3"/>
              </w:numPr>
              <w:ind w:left="250" w:hanging="270"/>
              <w:rPr>
                <w:rFonts w:asciiTheme="majorHAnsi" w:hAnsiTheme="majorHAnsi"/>
              </w:rPr>
            </w:pPr>
            <w:r w:rsidRPr="00654A8D">
              <w:rPr>
                <w:rFonts w:asciiTheme="majorHAnsi" w:hAnsiTheme="majorHAnsi"/>
              </w:rPr>
              <w:t>Leveled readers and teacher annotated sources</w:t>
            </w:r>
          </w:p>
          <w:p w14:paraId="3FC2A851" w14:textId="77777777" w:rsidR="00480A5A" w:rsidRPr="00654A8D" w:rsidRDefault="00480A5A">
            <w:pPr>
              <w:numPr>
                <w:ilvl w:val="0"/>
                <w:numId w:val="3"/>
              </w:numPr>
              <w:ind w:left="250" w:hanging="270"/>
              <w:rPr>
                <w:rFonts w:asciiTheme="majorHAnsi" w:hAnsiTheme="majorHAnsi"/>
              </w:rPr>
            </w:pPr>
            <w:r w:rsidRPr="00654A8D">
              <w:rPr>
                <w:rFonts w:asciiTheme="majorHAnsi" w:hAnsiTheme="majorHAnsi"/>
              </w:rPr>
              <w:t>Guided notes with highlighted words and concepts</w:t>
            </w:r>
          </w:p>
          <w:p w14:paraId="29BFFE99" w14:textId="77777777" w:rsidR="00480A5A" w:rsidRPr="00654A8D" w:rsidRDefault="00480A5A">
            <w:pPr>
              <w:numPr>
                <w:ilvl w:val="0"/>
                <w:numId w:val="3"/>
              </w:numPr>
              <w:ind w:left="250" w:hanging="270"/>
              <w:rPr>
                <w:rFonts w:asciiTheme="majorHAnsi" w:hAnsiTheme="majorHAnsi"/>
              </w:rPr>
            </w:pPr>
            <w:r w:rsidRPr="00654A8D">
              <w:rPr>
                <w:rFonts w:asciiTheme="majorHAnsi" w:hAnsiTheme="majorHAnsi"/>
              </w:rPr>
              <w:t>Use of Merriam-Webster’s ELL dictionary</w:t>
            </w:r>
          </w:p>
          <w:p w14:paraId="4596FEE3" w14:textId="77777777" w:rsidR="00480A5A" w:rsidRPr="00654A8D" w:rsidRDefault="00480A5A">
            <w:pPr>
              <w:numPr>
                <w:ilvl w:val="0"/>
                <w:numId w:val="3"/>
              </w:numPr>
              <w:ind w:left="250" w:hanging="270"/>
              <w:rPr>
                <w:rFonts w:asciiTheme="majorHAnsi" w:hAnsiTheme="majorHAnsi"/>
              </w:rPr>
            </w:pPr>
            <w:r w:rsidRPr="00654A8D">
              <w:rPr>
                <w:rFonts w:asciiTheme="majorHAnsi" w:hAnsiTheme="majorHAnsi"/>
              </w:rPr>
              <w:t>Timelines and graphic organizers</w:t>
            </w:r>
          </w:p>
          <w:p w14:paraId="4CBD12FF"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Remove unnecessary material, words, etc., that can distract from the content</w:t>
            </w:r>
          </w:p>
          <w:p w14:paraId="0C8E93E3"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 xml:space="preserve">Use of off-grade level materials </w:t>
            </w:r>
          </w:p>
          <w:p w14:paraId="54CC175F"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Provide appropriate scaffolding</w:t>
            </w:r>
          </w:p>
          <w:p w14:paraId="34A98249"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 xml:space="preserve">Limit the number of steps required for completion </w:t>
            </w:r>
          </w:p>
          <w:p w14:paraId="65F7FE23"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Time allowed  </w:t>
            </w:r>
          </w:p>
          <w:p w14:paraId="75DD79D3"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Level of independence required</w:t>
            </w:r>
          </w:p>
          <w:p w14:paraId="4C97902F"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lastRenderedPageBreak/>
              <w:t xml:space="preserve">Tiered centers, assignments, lessons, or products </w:t>
            </w:r>
          </w:p>
          <w:p w14:paraId="6D8330B7"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Provide appropriate leveled reading materials</w:t>
            </w:r>
          </w:p>
          <w:p w14:paraId="5CF0CDEC"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Deliver the content in “chunks”</w:t>
            </w:r>
          </w:p>
          <w:p w14:paraId="1D18B0E0"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Varied texts and supplementary materials</w:t>
            </w:r>
          </w:p>
          <w:p w14:paraId="5746488E"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Use technology, if available and appropriate</w:t>
            </w:r>
          </w:p>
          <w:p w14:paraId="3E5A5EDB"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 xml:space="preserve">Varied homework and products </w:t>
            </w:r>
          </w:p>
          <w:p w14:paraId="2BF5C749"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 xml:space="preserve">Varied questioning strategies </w:t>
            </w:r>
          </w:p>
          <w:p w14:paraId="0EEAF930"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Provide background knowledge</w:t>
            </w:r>
          </w:p>
          <w:p w14:paraId="67666CB8"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 xml:space="preserve">Define key vocabulary, multiple-meaning words, and figurative language. </w:t>
            </w:r>
          </w:p>
          <w:p w14:paraId="5F65B738"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 xml:space="preserve">Use audio and visual supports, if available and appropriate </w:t>
            </w:r>
          </w:p>
          <w:p w14:paraId="5C32BA28"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Provide multiple learning opportunities to reinforce key concepts and vocabulary</w:t>
            </w:r>
          </w:p>
          <w:p w14:paraId="211C7011"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Meet with small groups to reteach idea/skill</w:t>
            </w:r>
          </w:p>
          <w:p w14:paraId="5B04065A"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Provide cross-content application of concepts</w:t>
            </w:r>
          </w:p>
          <w:p w14:paraId="4474A427"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 xml:space="preserve">Ability to work at their own pace </w:t>
            </w:r>
          </w:p>
          <w:p w14:paraId="49CA56DE"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Present ideas using auditory, visual, kinesthetic, &amp; tactile means</w:t>
            </w:r>
          </w:p>
          <w:p w14:paraId="72734F4C"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t>Provide graphic organizers and/or highlighted materials</w:t>
            </w:r>
          </w:p>
          <w:p w14:paraId="4CB60FD8" w14:textId="77777777" w:rsidR="00480A5A" w:rsidRPr="00654A8D" w:rsidRDefault="00480A5A">
            <w:pPr>
              <w:pStyle w:val="ListParagraph"/>
              <w:numPr>
                <w:ilvl w:val="0"/>
                <w:numId w:val="3"/>
              </w:numPr>
              <w:spacing w:after="0" w:line="240" w:lineRule="auto"/>
              <w:ind w:left="250" w:hanging="270"/>
              <w:rPr>
                <w:rFonts w:asciiTheme="majorHAnsi" w:hAnsiTheme="majorHAnsi"/>
              </w:rPr>
            </w:pPr>
            <w:r w:rsidRPr="00654A8D">
              <w:rPr>
                <w:rFonts w:asciiTheme="majorHAnsi" w:hAnsiTheme="majorHAnsi"/>
              </w:rPr>
              <w:lastRenderedPageBreak/>
              <w:t xml:space="preserve">Strategy and flexible groups based on formative assessment </w:t>
            </w:r>
          </w:p>
          <w:p w14:paraId="7F8AA768" w14:textId="77777777" w:rsidR="00480A5A" w:rsidRPr="00654A8D" w:rsidRDefault="00480A5A">
            <w:pPr>
              <w:pStyle w:val="ListParagraph"/>
              <w:numPr>
                <w:ilvl w:val="0"/>
                <w:numId w:val="3"/>
              </w:numPr>
              <w:spacing w:after="0" w:line="240" w:lineRule="auto"/>
              <w:ind w:left="250" w:hanging="270"/>
              <w:rPr>
                <w:rFonts w:asciiTheme="majorHAnsi" w:hAnsiTheme="majorHAnsi"/>
                <w:b/>
              </w:rPr>
            </w:pPr>
            <w:r w:rsidRPr="00654A8D">
              <w:rPr>
                <w:rFonts w:asciiTheme="majorHAnsi" w:hAnsiTheme="majorHAnsi"/>
              </w:rPr>
              <w:t>Differentiated checklists and rubrics, if available and appropriate</w:t>
            </w:r>
          </w:p>
          <w:p w14:paraId="05454E1A" w14:textId="77777777" w:rsidR="00480A5A" w:rsidRPr="00654A8D" w:rsidRDefault="00480A5A" w:rsidP="00667730">
            <w:pPr>
              <w:tabs>
                <w:tab w:val="left" w:pos="360"/>
              </w:tabs>
              <w:rPr>
                <w:rFonts w:asciiTheme="majorHAnsi" w:hAnsiTheme="majorHAnsi"/>
              </w:rPr>
            </w:pPr>
          </w:p>
        </w:tc>
      </w:tr>
    </w:tbl>
    <w:p w14:paraId="645AC157" w14:textId="77777777" w:rsidR="00386F0D" w:rsidRPr="00654A8D" w:rsidRDefault="00386F0D" w:rsidP="00480A5A">
      <w:pPr>
        <w:tabs>
          <w:tab w:val="left" w:pos="360"/>
        </w:tabs>
        <w:rPr>
          <w:rFonts w:asciiTheme="majorHAnsi" w:hAnsiTheme="majorHAnsi"/>
        </w:rPr>
      </w:pPr>
    </w:p>
    <w:p w14:paraId="5D467A3D" w14:textId="767DC493" w:rsidR="007B4730" w:rsidRPr="00654A8D" w:rsidRDefault="007B4730" w:rsidP="009E6689">
      <w:pPr>
        <w:spacing w:after="240"/>
        <w:rPr>
          <w:rFonts w:asciiTheme="majorHAnsi" w:hAnsiTheme="majorHAnsi"/>
          <w:b/>
          <w:bCs/>
        </w:rPr>
        <w:sectPr w:rsidR="007B4730" w:rsidRPr="00654A8D"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2F44BF" w:rsidRPr="00654A8D"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654A8D" w:rsidRDefault="002F44BF" w:rsidP="00CE14CD">
            <w:pPr>
              <w:jc w:val="center"/>
              <w:rPr>
                <w:rFonts w:asciiTheme="majorHAnsi" w:hAnsiTheme="majorHAnsi"/>
                <w:b/>
                <w:color w:val="000000" w:themeColor="text1"/>
              </w:rPr>
            </w:pPr>
            <w:r w:rsidRPr="00654A8D">
              <w:rPr>
                <w:rFonts w:asciiTheme="majorHAnsi" w:hAnsiTheme="majorHAnsi"/>
                <w:b/>
                <w:color w:val="000000" w:themeColor="text1"/>
              </w:rPr>
              <w:lastRenderedPageBreak/>
              <w:t>Unit #1</w:t>
            </w:r>
          </w:p>
          <w:p w14:paraId="626090E2" w14:textId="3821F3E4" w:rsidR="002F44BF" w:rsidRPr="00654A8D" w:rsidRDefault="00A00D28" w:rsidP="00CE14CD">
            <w:pPr>
              <w:jc w:val="center"/>
              <w:rPr>
                <w:rFonts w:asciiTheme="majorHAnsi" w:eastAsia="Calibri" w:hAnsiTheme="majorHAnsi"/>
                <w:b/>
              </w:rPr>
            </w:pPr>
            <w:r>
              <w:rPr>
                <w:rFonts w:asciiTheme="majorHAnsi" w:eastAsia="Calibri" w:hAnsiTheme="majorHAnsi"/>
                <w:b/>
              </w:rPr>
              <w:t>Identity &amp; The Family</w:t>
            </w:r>
          </w:p>
        </w:tc>
      </w:tr>
      <w:tr w:rsidR="002F44BF" w:rsidRPr="00654A8D"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654A8D" w:rsidRDefault="00B20582" w:rsidP="00CE14CD">
            <w:pPr>
              <w:jc w:val="center"/>
              <w:rPr>
                <w:rFonts w:asciiTheme="majorHAnsi" w:eastAsia="Calibri" w:hAnsiTheme="majorHAnsi"/>
                <w:b/>
              </w:rPr>
            </w:pPr>
            <w:r w:rsidRPr="00654A8D">
              <w:rPr>
                <w:rFonts w:asciiTheme="majorHAnsi" w:eastAsia="Calibri" w:hAnsiTheme="majorHAnsi"/>
                <w:b/>
              </w:rPr>
              <w:t>Overview</w:t>
            </w:r>
          </w:p>
        </w:tc>
      </w:tr>
    </w:tbl>
    <w:p w14:paraId="382257DC" w14:textId="5FA4516C" w:rsidR="002F44BF" w:rsidRPr="00654A8D" w:rsidRDefault="002F44BF" w:rsidP="00CE14CD">
      <w:pPr>
        <w:rPr>
          <w:rFonts w:asciiTheme="majorHAnsi" w:eastAsia="Calibri" w:hAnsiTheme="majorHAnsi"/>
        </w:rPr>
      </w:pPr>
    </w:p>
    <w:p w14:paraId="479936DE" w14:textId="44EB8105" w:rsidR="002F44BF" w:rsidRPr="00654A8D" w:rsidRDefault="00A00D28" w:rsidP="00CE14CD">
      <w:pPr>
        <w:rPr>
          <w:rFonts w:asciiTheme="majorHAnsi" w:eastAsia="Calibri" w:hAnsiTheme="majorHAnsi"/>
        </w:rPr>
      </w:pPr>
      <w:r w:rsidRPr="00A00D28">
        <w:rPr>
          <w:rFonts w:asciiTheme="majorHAnsi" w:eastAsia="Calibri" w:hAnsiTheme="majorHAnsi"/>
        </w:rPr>
        <w:t>In this Unit, students will explore the concepts of identity and the family as they relate to the most basic elements of one’s culture. Students will read literature, novels, and poetry that expose a variety of cultural experiences and viewpoints.  Students will become familiar with narrative techniques, such as plot and character development and pacing, and write narratives, both real and imagined, that express their own multicultural views and experiences.  Students will record their own personal reactions and discoveries in a journal, which will span the entire scope of this course.</w:t>
      </w:r>
    </w:p>
    <w:p w14:paraId="1891742E" w14:textId="77777777" w:rsidR="002F44BF" w:rsidRPr="00654A8D" w:rsidRDefault="002F44BF"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 xml:space="preserve">STAGE 1  </w:t>
            </w:r>
          </w:p>
          <w:p w14:paraId="1706DC28"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Desired Results</w:t>
            </w:r>
          </w:p>
        </w:tc>
      </w:tr>
    </w:tbl>
    <w:p w14:paraId="03E3D86E" w14:textId="77777777" w:rsidR="002F44BF" w:rsidRPr="00654A8D" w:rsidRDefault="002F44BF" w:rsidP="00CE14CD">
      <w:pPr>
        <w:rPr>
          <w:rFonts w:asciiTheme="majorHAnsi" w:eastAsia="Calibri" w:hAnsiTheme="majorHAnsi"/>
        </w:rPr>
      </w:pPr>
    </w:p>
    <w:p w14:paraId="56F2B96B" w14:textId="380F594C" w:rsidR="002F44BF" w:rsidRPr="00654A8D" w:rsidRDefault="002F44BF" w:rsidP="00CE14CD">
      <w:pPr>
        <w:rPr>
          <w:rFonts w:asciiTheme="majorHAnsi" w:eastAsia="Arial" w:hAnsiTheme="majorHAnsi"/>
          <w:u w:val="single"/>
        </w:rPr>
      </w:pPr>
      <w:r w:rsidRPr="00654A8D">
        <w:rPr>
          <w:rFonts w:asciiTheme="majorHAnsi" w:eastAsia="Calibri" w:hAnsiTheme="majorHAnsi"/>
          <w:b/>
          <w:noProof/>
          <w:u w:val="single"/>
        </w:rPr>
        <w:t>Essential Question</w:t>
      </w:r>
      <w:r w:rsidR="00A00D28">
        <w:rPr>
          <w:rFonts w:asciiTheme="majorHAnsi" w:eastAsia="Calibri" w:hAnsiTheme="majorHAnsi"/>
          <w:b/>
          <w:noProof/>
          <w:u w:val="single"/>
        </w:rPr>
        <w:t>s</w:t>
      </w:r>
      <w:r w:rsidRPr="00654A8D">
        <w:rPr>
          <w:rFonts w:asciiTheme="majorHAnsi" w:eastAsia="Calibri" w:hAnsiTheme="majorHAnsi"/>
          <w:b/>
          <w:noProof/>
          <w:u w:val="single"/>
        </w:rPr>
        <w:t>…</w:t>
      </w:r>
      <w:r w:rsidRPr="00654A8D">
        <w:rPr>
          <w:rFonts w:asciiTheme="majorHAnsi" w:eastAsia="Arial" w:hAnsiTheme="majorHAnsi"/>
          <w:u w:val="single"/>
        </w:rPr>
        <w:t xml:space="preserve"> </w:t>
      </w:r>
    </w:p>
    <w:p w14:paraId="66738D31" w14:textId="77777777" w:rsidR="00A00D28" w:rsidRDefault="00A00D28" w:rsidP="00A00D28">
      <w:pPr>
        <w:pBdr>
          <w:top w:val="nil"/>
          <w:left w:val="nil"/>
          <w:bottom w:val="nil"/>
          <w:right w:val="nil"/>
          <w:between w:val="nil"/>
        </w:pBdr>
        <w:rPr>
          <w:rFonts w:asciiTheme="majorHAnsi" w:eastAsia="Arial" w:hAnsiTheme="majorHAnsi"/>
        </w:rPr>
      </w:pPr>
    </w:p>
    <w:p w14:paraId="3872D4B1" w14:textId="6F6A9218" w:rsidR="00A00D28" w:rsidRPr="00A00D28" w:rsidRDefault="00A00D28" w:rsidP="00A00D28">
      <w:pPr>
        <w:pBdr>
          <w:top w:val="nil"/>
          <w:left w:val="nil"/>
          <w:bottom w:val="nil"/>
          <w:right w:val="nil"/>
          <w:between w:val="nil"/>
        </w:pBdr>
        <w:rPr>
          <w:rFonts w:asciiTheme="majorHAnsi" w:eastAsia="Arial" w:hAnsiTheme="majorHAnsi"/>
        </w:rPr>
      </w:pPr>
      <w:r w:rsidRPr="00A00D28">
        <w:rPr>
          <w:rFonts w:asciiTheme="majorHAnsi" w:eastAsia="Arial" w:hAnsiTheme="majorHAnsi"/>
        </w:rPr>
        <w:t>How is “identity” shaped by one’s culture?</w:t>
      </w:r>
    </w:p>
    <w:p w14:paraId="285666C4" w14:textId="77777777" w:rsidR="00A00D28" w:rsidRPr="00A00D28" w:rsidRDefault="00A00D28" w:rsidP="00A00D28">
      <w:pPr>
        <w:pBdr>
          <w:top w:val="nil"/>
          <w:left w:val="nil"/>
          <w:bottom w:val="nil"/>
          <w:right w:val="nil"/>
          <w:between w:val="nil"/>
        </w:pBdr>
        <w:rPr>
          <w:rFonts w:asciiTheme="majorHAnsi" w:eastAsia="Arial" w:hAnsiTheme="majorHAnsi"/>
        </w:rPr>
      </w:pPr>
      <w:r w:rsidRPr="00A00D28">
        <w:rPr>
          <w:rFonts w:asciiTheme="majorHAnsi" w:eastAsia="Arial" w:hAnsiTheme="majorHAnsi"/>
        </w:rPr>
        <w:t>What is the role of the family in shaping one’s identity?</w:t>
      </w:r>
    </w:p>
    <w:p w14:paraId="15B1263A" w14:textId="77777777" w:rsidR="00A00D28" w:rsidRPr="00A00D28" w:rsidRDefault="00A00D28" w:rsidP="00A00D28">
      <w:pPr>
        <w:pBdr>
          <w:top w:val="nil"/>
          <w:left w:val="nil"/>
          <w:bottom w:val="nil"/>
          <w:right w:val="nil"/>
          <w:between w:val="nil"/>
        </w:pBdr>
        <w:rPr>
          <w:rFonts w:asciiTheme="majorHAnsi" w:eastAsia="Arial" w:hAnsiTheme="majorHAnsi"/>
        </w:rPr>
      </w:pPr>
      <w:r w:rsidRPr="00A00D28">
        <w:rPr>
          <w:rFonts w:asciiTheme="majorHAnsi" w:eastAsia="Arial" w:hAnsiTheme="majorHAnsi"/>
        </w:rPr>
        <w:t>What does it mean to be “a family”? (i.e., birth, people related to you, chosen, extended, etc.)</w:t>
      </w:r>
    </w:p>
    <w:p w14:paraId="48143B50" w14:textId="77777777" w:rsidR="00A00D28" w:rsidRPr="00A00D28" w:rsidRDefault="00A00D28" w:rsidP="00A00D28">
      <w:pPr>
        <w:pBdr>
          <w:top w:val="nil"/>
          <w:left w:val="nil"/>
          <w:bottom w:val="nil"/>
          <w:right w:val="nil"/>
          <w:between w:val="nil"/>
        </w:pBdr>
        <w:rPr>
          <w:rFonts w:asciiTheme="majorHAnsi" w:eastAsia="Arial" w:hAnsiTheme="majorHAnsi"/>
        </w:rPr>
      </w:pPr>
      <w:r w:rsidRPr="00A00D28">
        <w:rPr>
          <w:rFonts w:asciiTheme="majorHAnsi" w:eastAsia="Arial" w:hAnsiTheme="majorHAnsi"/>
        </w:rPr>
        <w:t>What are the facets of a person’s identity? How are these facets developed, gained, or lost?</w:t>
      </w:r>
    </w:p>
    <w:p w14:paraId="4B344766" w14:textId="77777777" w:rsidR="00A00D28" w:rsidRPr="00A00D28" w:rsidRDefault="00A00D28" w:rsidP="00A00D28">
      <w:pPr>
        <w:pBdr>
          <w:top w:val="nil"/>
          <w:left w:val="nil"/>
          <w:bottom w:val="nil"/>
          <w:right w:val="nil"/>
          <w:between w:val="nil"/>
        </w:pBdr>
        <w:rPr>
          <w:rFonts w:asciiTheme="majorHAnsi" w:eastAsia="Arial" w:hAnsiTheme="majorHAnsi"/>
        </w:rPr>
      </w:pPr>
      <w:r w:rsidRPr="00A00D28">
        <w:rPr>
          <w:rFonts w:asciiTheme="majorHAnsi" w:eastAsia="Arial" w:hAnsiTheme="majorHAnsi"/>
        </w:rPr>
        <w:t>How much of identity is innate? How much is taught? (Nature vs. Nurture)</w:t>
      </w:r>
    </w:p>
    <w:p w14:paraId="2310A5E9" w14:textId="79FC6EFC" w:rsidR="00E90EE9" w:rsidRDefault="00A00D28" w:rsidP="00A00D28">
      <w:pPr>
        <w:pBdr>
          <w:top w:val="nil"/>
          <w:left w:val="nil"/>
          <w:bottom w:val="nil"/>
          <w:right w:val="nil"/>
          <w:between w:val="nil"/>
        </w:pBdr>
        <w:rPr>
          <w:rFonts w:asciiTheme="majorHAnsi" w:eastAsia="Arial" w:hAnsiTheme="majorHAnsi"/>
        </w:rPr>
      </w:pPr>
      <w:r w:rsidRPr="00A00D28">
        <w:rPr>
          <w:rFonts w:asciiTheme="majorHAnsi" w:eastAsia="Arial" w:hAnsiTheme="majorHAnsi"/>
        </w:rPr>
        <w:t>What are some cultural expectations of the individual and of the family?</w:t>
      </w:r>
    </w:p>
    <w:p w14:paraId="643A9FBF" w14:textId="77777777" w:rsidR="00A00D28" w:rsidRPr="00654A8D" w:rsidRDefault="00A00D28" w:rsidP="00A00D28">
      <w:pPr>
        <w:pBdr>
          <w:top w:val="nil"/>
          <w:left w:val="nil"/>
          <w:bottom w:val="nil"/>
          <w:right w:val="nil"/>
          <w:between w:val="nil"/>
        </w:pBdr>
        <w:rPr>
          <w:rFonts w:asciiTheme="majorHAnsi" w:hAnsiTheme="majorHAnsi"/>
          <w:b/>
          <w:color w:val="000000" w:themeColor="text1"/>
        </w:rPr>
      </w:pPr>
    </w:p>
    <w:p w14:paraId="3BC7ADE7"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POWER STANDARDS (Commonly Assessed):</w:t>
      </w:r>
    </w:p>
    <w:p w14:paraId="76673A33"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bookmarkStart w:id="0" w:name="_4o0a1ng05uyg" w:colFirst="0" w:colLast="0"/>
      <w:bookmarkEnd w:id="0"/>
      <w:r w:rsidRPr="00847CC4">
        <w:rPr>
          <w:rFonts w:asciiTheme="majorHAnsi" w:hAnsiTheme="majorHAnsi"/>
          <w:b/>
          <w:color w:val="000000" w:themeColor="text1"/>
          <w:lang w:val="en"/>
        </w:rPr>
        <w:t>Reading Literature                                                                                                                                                                                                      Key Ideas and Details</w:t>
      </w:r>
    </w:p>
    <w:p w14:paraId="7130BB13"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RL.11-12.</w:t>
      </w:r>
      <w:proofErr w:type="gramStart"/>
      <w:r w:rsidRPr="00847CC4">
        <w:rPr>
          <w:rFonts w:asciiTheme="majorHAnsi" w:hAnsiTheme="majorHAnsi"/>
          <w:b/>
          <w:color w:val="000000" w:themeColor="text1"/>
          <w:lang w:val="en"/>
        </w:rPr>
        <w:t>3.</w:t>
      </w:r>
      <w:r w:rsidRPr="00847CC4">
        <w:rPr>
          <w:rFonts w:asciiTheme="majorHAnsi" w:hAnsiTheme="majorHAnsi"/>
          <w:bCs/>
          <w:color w:val="000000" w:themeColor="text1"/>
          <w:lang w:val="en"/>
        </w:rPr>
        <w:t>Analyze</w:t>
      </w:r>
      <w:proofErr w:type="gramEnd"/>
      <w:r w:rsidRPr="00847CC4">
        <w:rPr>
          <w:rFonts w:asciiTheme="majorHAnsi" w:hAnsiTheme="majorHAnsi"/>
          <w:bCs/>
          <w:color w:val="000000" w:themeColor="text1"/>
          <w:lang w:val="en"/>
        </w:rPr>
        <w:t xml:space="preserve"> the impact of the author’s choices regarding how to develop and relate elements of a story or drama (e.g., where a story is set, how the action is ordered, how the characters are introduced and developed).</w:t>
      </w:r>
    </w:p>
    <w:p w14:paraId="7585AE2D"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bookmarkStart w:id="1" w:name="_w7q9ijtzjan2" w:colFirst="0" w:colLast="0"/>
      <w:bookmarkEnd w:id="1"/>
      <w:r w:rsidRPr="00847CC4">
        <w:rPr>
          <w:rFonts w:asciiTheme="majorHAnsi" w:hAnsiTheme="majorHAnsi"/>
          <w:b/>
          <w:color w:val="000000" w:themeColor="text1"/>
          <w:lang w:val="en"/>
        </w:rPr>
        <w:t>Craft and Structure</w:t>
      </w:r>
    </w:p>
    <w:p w14:paraId="2477F24E"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RL.11-12.</w:t>
      </w:r>
      <w:proofErr w:type="gramStart"/>
      <w:r w:rsidRPr="00847CC4">
        <w:rPr>
          <w:rFonts w:asciiTheme="majorHAnsi" w:hAnsiTheme="majorHAnsi"/>
          <w:b/>
          <w:color w:val="000000" w:themeColor="text1"/>
          <w:lang w:val="en"/>
        </w:rPr>
        <w:t>4.</w:t>
      </w:r>
      <w:r w:rsidRPr="00847CC4">
        <w:rPr>
          <w:rFonts w:asciiTheme="majorHAnsi" w:hAnsiTheme="majorHAnsi"/>
          <w:bCs/>
          <w:color w:val="000000" w:themeColor="text1"/>
          <w:lang w:val="en"/>
        </w:rPr>
        <w:t>Determine</w:t>
      </w:r>
      <w:proofErr w:type="gramEnd"/>
      <w:r w:rsidRPr="00847CC4">
        <w:rPr>
          <w:rFonts w:asciiTheme="majorHAnsi" w:hAnsiTheme="majorHAnsi"/>
          <w:bCs/>
          <w:color w:val="000000" w:themeColor="text1"/>
          <w:lang w:val="en"/>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28975ADA"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
          <w:color w:val="000000" w:themeColor="text1"/>
          <w:lang w:val="en"/>
        </w:rPr>
        <w:t>RL.11-12.</w:t>
      </w:r>
      <w:proofErr w:type="gramStart"/>
      <w:r w:rsidRPr="00847CC4">
        <w:rPr>
          <w:rFonts w:asciiTheme="majorHAnsi" w:hAnsiTheme="majorHAnsi"/>
          <w:b/>
          <w:color w:val="000000" w:themeColor="text1"/>
          <w:lang w:val="en"/>
        </w:rPr>
        <w:t>5.</w:t>
      </w:r>
      <w:r w:rsidRPr="00847CC4">
        <w:rPr>
          <w:rFonts w:asciiTheme="majorHAnsi" w:hAnsiTheme="majorHAnsi"/>
          <w:bCs/>
          <w:color w:val="000000" w:themeColor="text1"/>
          <w:lang w:val="en"/>
        </w:rPr>
        <w:t>Analyze</w:t>
      </w:r>
      <w:proofErr w:type="gramEnd"/>
      <w:r w:rsidRPr="00847CC4">
        <w:rPr>
          <w:rFonts w:asciiTheme="majorHAnsi" w:hAnsiTheme="majorHAnsi"/>
          <w:bCs/>
          <w:color w:val="000000" w:themeColor="text1"/>
          <w:lang w:val="en"/>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 </w:t>
      </w:r>
    </w:p>
    <w:p w14:paraId="51851FBB"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RI.11-12.</w:t>
      </w:r>
      <w:proofErr w:type="gramStart"/>
      <w:r w:rsidRPr="00847CC4">
        <w:rPr>
          <w:rFonts w:asciiTheme="majorHAnsi" w:hAnsiTheme="majorHAnsi"/>
          <w:b/>
          <w:color w:val="000000" w:themeColor="text1"/>
          <w:lang w:val="en"/>
        </w:rPr>
        <w:t>5.</w:t>
      </w:r>
      <w:r w:rsidRPr="00847CC4">
        <w:rPr>
          <w:rFonts w:asciiTheme="majorHAnsi" w:hAnsiTheme="majorHAnsi"/>
          <w:bCs/>
          <w:color w:val="000000" w:themeColor="text1"/>
          <w:lang w:val="en"/>
        </w:rPr>
        <w:t>Analyze</w:t>
      </w:r>
      <w:proofErr w:type="gramEnd"/>
      <w:r w:rsidRPr="00847CC4">
        <w:rPr>
          <w:rFonts w:asciiTheme="majorHAnsi" w:hAnsiTheme="majorHAnsi"/>
          <w:bCs/>
          <w:color w:val="000000" w:themeColor="text1"/>
          <w:lang w:val="en"/>
        </w:rPr>
        <w:t xml:space="preserve"> and evaluate the effectiveness of the structure an author uses in his or her exposition or argument, including whether the structure makes points clear, convincing, and engaging.</w:t>
      </w:r>
    </w:p>
    <w:p w14:paraId="7B1F2E29"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lastRenderedPageBreak/>
        <w:t>RI.11-12.</w:t>
      </w:r>
      <w:proofErr w:type="gramStart"/>
      <w:r w:rsidRPr="00847CC4">
        <w:rPr>
          <w:rFonts w:asciiTheme="majorHAnsi" w:hAnsiTheme="majorHAnsi"/>
          <w:b/>
          <w:color w:val="000000" w:themeColor="text1"/>
          <w:lang w:val="en"/>
        </w:rPr>
        <w:t>6.</w:t>
      </w:r>
      <w:r w:rsidRPr="00847CC4">
        <w:rPr>
          <w:rFonts w:asciiTheme="majorHAnsi" w:hAnsiTheme="majorHAnsi"/>
          <w:bCs/>
          <w:color w:val="000000" w:themeColor="text1"/>
          <w:lang w:val="en"/>
        </w:rPr>
        <w:t>Determine</w:t>
      </w:r>
      <w:proofErr w:type="gramEnd"/>
      <w:r w:rsidRPr="00847CC4">
        <w:rPr>
          <w:rFonts w:asciiTheme="majorHAnsi" w:hAnsiTheme="majorHAnsi"/>
          <w:bCs/>
          <w:color w:val="000000" w:themeColor="text1"/>
          <w:lang w:val="en"/>
        </w:rPr>
        <w:t xml:space="preserve"> an author’s point of view or purpose in a text in which the rhetoric is particularly effective, analyzing how style and content contribute to the power, persuasiveness or beauty of the text.</w:t>
      </w:r>
      <w:r w:rsidRPr="00847CC4">
        <w:rPr>
          <w:rFonts w:asciiTheme="majorHAnsi" w:hAnsiTheme="majorHAnsi"/>
          <w:b/>
          <w:color w:val="000000" w:themeColor="text1"/>
          <w:lang w:val="en"/>
        </w:rPr>
        <w:t xml:space="preserve"> </w:t>
      </w:r>
    </w:p>
    <w:p w14:paraId="763AC3F1"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Writing                                                                                                                                                                                                               Production and Distribution of Writing</w:t>
      </w:r>
    </w:p>
    <w:p w14:paraId="477BE7DE"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 xml:space="preserve">W.11-12.5. </w:t>
      </w:r>
      <w:r w:rsidRPr="00847CC4">
        <w:rPr>
          <w:rFonts w:asciiTheme="majorHAnsi" w:hAnsiTheme="majorHAnsi"/>
          <w:bCs/>
          <w:color w:val="000000" w:themeColor="text1"/>
          <w:lang w:val="en"/>
        </w:rPr>
        <w:t xml:space="preserve">Develop and strengthen writing as needed by planning, revising, editing, rewriting, trying a new approach, or consulting a style manual (such as MLA or APA Style), focusing on addressing what is most significant for a specific purpose and audience. </w:t>
      </w:r>
    </w:p>
    <w:p w14:paraId="777AF81A"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bookmarkStart w:id="2" w:name="_qc33ko1vgxyf" w:colFirst="0" w:colLast="0"/>
      <w:bookmarkEnd w:id="2"/>
      <w:r w:rsidRPr="00847CC4">
        <w:rPr>
          <w:rFonts w:asciiTheme="majorHAnsi" w:hAnsiTheme="majorHAnsi"/>
          <w:b/>
          <w:color w:val="000000" w:themeColor="text1"/>
          <w:lang w:val="en"/>
        </w:rPr>
        <w:t>Research to Build and Present Knowledge</w:t>
      </w:r>
    </w:p>
    <w:p w14:paraId="438CF016"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 xml:space="preserve">W.11-12.9. </w:t>
      </w:r>
      <w:r w:rsidRPr="00847CC4">
        <w:rPr>
          <w:rFonts w:asciiTheme="majorHAnsi" w:hAnsiTheme="majorHAnsi"/>
          <w:bCs/>
          <w:color w:val="000000" w:themeColor="text1"/>
          <w:lang w:val="en"/>
        </w:rPr>
        <w:t xml:space="preserve">Draw evidence from literary or informational texts to support analysis, reflection, and research. </w:t>
      </w:r>
    </w:p>
    <w:p w14:paraId="10E3528A" w14:textId="4D550F24"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A.   Apply</w:t>
      </w:r>
      <w:r w:rsidRPr="00847CC4">
        <w:rPr>
          <w:rFonts w:asciiTheme="majorHAnsi" w:hAnsiTheme="majorHAnsi"/>
          <w:bCs/>
          <w:color w:val="000000" w:themeColor="text1"/>
          <w:lang w:val="en"/>
        </w:rPr>
        <w:t xml:space="preserve"> </w:t>
      </w:r>
      <w:r w:rsidRPr="00847CC4">
        <w:rPr>
          <w:rFonts w:asciiTheme="majorHAnsi" w:hAnsiTheme="majorHAnsi"/>
          <w:bCs/>
          <w:iCs/>
          <w:color w:val="000000" w:themeColor="text1"/>
          <w:lang w:val="en"/>
        </w:rPr>
        <w:t xml:space="preserve">grades 11–12 Reading standards </w:t>
      </w:r>
      <w:r w:rsidRPr="00847CC4">
        <w:rPr>
          <w:rFonts w:asciiTheme="majorHAnsi" w:hAnsiTheme="majorHAnsi"/>
          <w:bCs/>
          <w:color w:val="000000" w:themeColor="text1"/>
          <w:lang w:val="en"/>
        </w:rPr>
        <w:t xml:space="preserve">to literature (e.g., “Demonstrate knowledge of eighteenth-, nineteenth- and early-twentieth-century foundational works, including how two or more texts from the same period treat similar themes or topics”). </w:t>
      </w:r>
    </w:p>
    <w:p w14:paraId="7BE223BD"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bookmarkStart w:id="3" w:name="_ddwlf1vc2dj4" w:colFirst="0" w:colLast="0"/>
      <w:bookmarkEnd w:id="3"/>
      <w:r w:rsidRPr="00847CC4">
        <w:rPr>
          <w:rFonts w:asciiTheme="majorHAnsi" w:hAnsiTheme="majorHAnsi"/>
          <w:bCs/>
          <w:color w:val="000000" w:themeColor="text1"/>
          <w:lang w:val="en"/>
        </w:rPr>
        <w:t xml:space="preserve">B.    Apply </w:t>
      </w:r>
      <w:r w:rsidRPr="00847CC4">
        <w:rPr>
          <w:rFonts w:asciiTheme="majorHAnsi" w:hAnsiTheme="majorHAnsi"/>
          <w:bCs/>
          <w:iCs/>
          <w:color w:val="000000" w:themeColor="text1"/>
          <w:lang w:val="en"/>
        </w:rPr>
        <w:t>grades 11–12 Reading standards</w:t>
      </w:r>
      <w:r w:rsidRPr="00847CC4">
        <w:rPr>
          <w:rFonts w:asciiTheme="majorHAnsi" w:hAnsiTheme="majorHAnsi"/>
          <w:bCs/>
          <w:i/>
          <w:color w:val="000000" w:themeColor="text1"/>
          <w:lang w:val="en"/>
        </w:rPr>
        <w:t xml:space="preserve"> </w:t>
      </w:r>
      <w:r w:rsidRPr="00847CC4">
        <w:rPr>
          <w:rFonts w:asciiTheme="majorHAnsi" w:hAnsiTheme="majorHAnsi"/>
          <w:bCs/>
          <w:color w:val="000000" w:themeColor="text1"/>
          <w:lang w:val="en"/>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847CC4">
        <w:rPr>
          <w:rFonts w:asciiTheme="majorHAnsi" w:hAnsiTheme="majorHAnsi"/>
          <w:bCs/>
          <w:i/>
          <w:color w:val="000000" w:themeColor="text1"/>
          <w:lang w:val="en"/>
        </w:rPr>
        <w:t>The Federalist</w:t>
      </w:r>
      <w:r w:rsidRPr="00847CC4">
        <w:rPr>
          <w:rFonts w:asciiTheme="majorHAnsi" w:hAnsiTheme="majorHAnsi"/>
          <w:bCs/>
          <w:color w:val="000000" w:themeColor="text1"/>
          <w:lang w:val="en"/>
        </w:rPr>
        <w:t xml:space="preserve">, presidential addresses]”). </w:t>
      </w:r>
    </w:p>
    <w:p w14:paraId="2D81FEED"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bookmarkStart w:id="4" w:name="_50uij0wa98bf" w:colFirst="0" w:colLast="0"/>
      <w:bookmarkEnd w:id="4"/>
      <w:r w:rsidRPr="00847CC4">
        <w:rPr>
          <w:rFonts w:asciiTheme="majorHAnsi" w:hAnsiTheme="majorHAnsi"/>
          <w:b/>
          <w:color w:val="000000" w:themeColor="text1"/>
          <w:lang w:val="en"/>
        </w:rPr>
        <w:t>Presentation of Knowledge and Ideas</w:t>
      </w:r>
    </w:p>
    <w:p w14:paraId="6F1D87E9"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 xml:space="preserve">SL.11-12.4 </w:t>
      </w:r>
      <w:r w:rsidRPr="00847CC4">
        <w:rPr>
          <w:rFonts w:asciiTheme="majorHAnsi" w:hAnsiTheme="majorHAnsi"/>
          <w:bCs/>
          <w:color w:val="000000" w:themeColor="text1"/>
          <w:lang w:val="en"/>
        </w:rPr>
        <w:t>Present information, findings and supporting evidence clearly, concisely, and logically. The content, organization, development, and style are appropriate to task, purpose, and audience.</w:t>
      </w:r>
      <w:r w:rsidRPr="00847CC4">
        <w:rPr>
          <w:rFonts w:asciiTheme="majorHAnsi" w:hAnsiTheme="majorHAnsi"/>
          <w:b/>
          <w:color w:val="000000" w:themeColor="text1"/>
          <w:lang w:val="en"/>
        </w:rPr>
        <w:t xml:space="preserve"> </w:t>
      </w:r>
    </w:p>
    <w:p w14:paraId="5AF3F03A"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bookmarkStart w:id="5" w:name="_1ap9oz4wbz1b" w:colFirst="0" w:colLast="0"/>
      <w:bookmarkEnd w:id="5"/>
      <w:r w:rsidRPr="00847CC4">
        <w:rPr>
          <w:rFonts w:asciiTheme="majorHAnsi" w:hAnsiTheme="majorHAnsi"/>
          <w:b/>
          <w:color w:val="000000" w:themeColor="text1"/>
          <w:lang w:val="en"/>
        </w:rPr>
        <w:t>Knowledge of Language</w:t>
      </w:r>
    </w:p>
    <w:p w14:paraId="5B53C134"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L.11-12.</w:t>
      </w:r>
      <w:proofErr w:type="gramStart"/>
      <w:r w:rsidRPr="00847CC4">
        <w:rPr>
          <w:rFonts w:asciiTheme="majorHAnsi" w:hAnsiTheme="majorHAnsi"/>
          <w:b/>
          <w:color w:val="000000" w:themeColor="text1"/>
          <w:lang w:val="en"/>
        </w:rPr>
        <w:t>3.</w:t>
      </w:r>
      <w:r w:rsidRPr="00847CC4">
        <w:rPr>
          <w:rFonts w:asciiTheme="majorHAnsi" w:hAnsiTheme="majorHAnsi"/>
          <w:bCs/>
          <w:color w:val="000000" w:themeColor="text1"/>
          <w:lang w:val="en"/>
        </w:rPr>
        <w:t>Apply</w:t>
      </w:r>
      <w:proofErr w:type="gramEnd"/>
      <w:r w:rsidRPr="00847CC4">
        <w:rPr>
          <w:rFonts w:asciiTheme="majorHAnsi" w:hAnsiTheme="majorHAnsi"/>
          <w:bCs/>
          <w:color w:val="000000" w:themeColor="text1"/>
          <w:lang w:val="en"/>
        </w:rPr>
        <w:t xml:space="preserve"> knowledge of language to understand how language functions in different contexts, to make effective choices for meaning or style, and to comprehend more fully when reading or listening.</w:t>
      </w:r>
    </w:p>
    <w:p w14:paraId="3727C374"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A.   Vary syntax for effect, apply an understanding of syntax to the study of complex texts.</w:t>
      </w:r>
    </w:p>
    <w:p w14:paraId="0B8211A2"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
          <w:color w:val="000000" w:themeColor="text1"/>
          <w:lang w:val="en"/>
        </w:rPr>
        <w:t>L.11-12.</w:t>
      </w:r>
      <w:proofErr w:type="gramStart"/>
      <w:r w:rsidRPr="00847CC4">
        <w:rPr>
          <w:rFonts w:asciiTheme="majorHAnsi" w:hAnsiTheme="majorHAnsi"/>
          <w:b/>
          <w:color w:val="000000" w:themeColor="text1"/>
          <w:lang w:val="en"/>
        </w:rPr>
        <w:t>4.</w:t>
      </w:r>
      <w:r w:rsidRPr="00847CC4">
        <w:rPr>
          <w:rFonts w:asciiTheme="majorHAnsi" w:hAnsiTheme="majorHAnsi"/>
          <w:bCs/>
          <w:color w:val="000000" w:themeColor="text1"/>
          <w:lang w:val="en"/>
        </w:rPr>
        <w:t>Determine</w:t>
      </w:r>
      <w:proofErr w:type="gramEnd"/>
      <w:r w:rsidRPr="00847CC4">
        <w:rPr>
          <w:rFonts w:asciiTheme="majorHAnsi" w:hAnsiTheme="majorHAnsi"/>
          <w:bCs/>
          <w:color w:val="000000" w:themeColor="text1"/>
          <w:lang w:val="en"/>
        </w:rPr>
        <w:t xml:space="preserve"> or clarify the meaning of unknown and multiple-meaning words and phrases based on </w:t>
      </w:r>
      <w:r w:rsidRPr="00847CC4">
        <w:rPr>
          <w:rFonts w:asciiTheme="majorHAnsi" w:hAnsiTheme="majorHAnsi"/>
          <w:bCs/>
          <w:iCs/>
          <w:color w:val="000000" w:themeColor="text1"/>
          <w:lang w:val="en"/>
        </w:rPr>
        <w:t>grades 11–12 reading and content</w:t>
      </w:r>
      <w:r w:rsidRPr="00847CC4">
        <w:rPr>
          <w:rFonts w:asciiTheme="majorHAnsi" w:hAnsiTheme="majorHAnsi"/>
          <w:bCs/>
          <w:color w:val="000000" w:themeColor="text1"/>
          <w:lang w:val="en"/>
        </w:rPr>
        <w:t>, choosing flexibly from a range of strategies.</w:t>
      </w:r>
    </w:p>
    <w:p w14:paraId="17EB3B30"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A.  Use context (e.g., the overall meaning of a sentence, paragraph, or text; a word’s position or function in a sentence) as a clue to the meaning of a word or phrase.</w:t>
      </w:r>
    </w:p>
    <w:p w14:paraId="364A50EB"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 xml:space="preserve">B.   Identify and correctly use patterns of word changes that indicate different meanings or parts of speech (e.g., </w:t>
      </w:r>
      <w:r w:rsidRPr="00847CC4">
        <w:rPr>
          <w:rFonts w:asciiTheme="majorHAnsi" w:hAnsiTheme="majorHAnsi"/>
          <w:bCs/>
          <w:i/>
          <w:color w:val="000000" w:themeColor="text1"/>
          <w:lang w:val="en"/>
        </w:rPr>
        <w:t>conceive, conception, conceivable</w:t>
      </w:r>
      <w:r w:rsidRPr="00847CC4">
        <w:rPr>
          <w:rFonts w:asciiTheme="majorHAnsi" w:hAnsiTheme="majorHAnsi"/>
          <w:bCs/>
          <w:color w:val="000000" w:themeColor="text1"/>
          <w:lang w:val="en"/>
        </w:rPr>
        <w:t>).</w:t>
      </w:r>
    </w:p>
    <w:p w14:paraId="5C0F0EDA"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 xml:space="preserve">C.   Consult general and specialized reference materials (e.g., dictionaries, glossaries, thesauruses), both print and digital, to find the pronunciation of a word or determine or clarify its precise meaning, </w:t>
      </w:r>
      <w:proofErr w:type="spellStart"/>
      <w:r w:rsidRPr="00847CC4">
        <w:rPr>
          <w:rFonts w:asciiTheme="majorHAnsi" w:hAnsiTheme="majorHAnsi"/>
          <w:bCs/>
          <w:color w:val="000000" w:themeColor="text1"/>
          <w:lang w:val="en"/>
        </w:rPr>
        <w:t>its</w:t>
      </w:r>
      <w:proofErr w:type="spellEnd"/>
      <w:r w:rsidRPr="00847CC4">
        <w:rPr>
          <w:rFonts w:asciiTheme="majorHAnsi" w:hAnsiTheme="majorHAnsi"/>
          <w:bCs/>
          <w:color w:val="000000" w:themeColor="text1"/>
          <w:lang w:val="en"/>
        </w:rPr>
        <w:t xml:space="preserve"> part of speech, its etymology, or its standard usage.</w:t>
      </w:r>
    </w:p>
    <w:p w14:paraId="48B9A5F9"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D.  Verify the preliminary determination of the meaning of a word or phrase (e.g., by checking the inferred meaning in context or in a dictionary).</w:t>
      </w:r>
    </w:p>
    <w:p w14:paraId="15212710"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p>
    <w:p w14:paraId="33E44FFA"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Supporting Standards/Cumulative Progress Indicators:</w:t>
      </w:r>
    </w:p>
    <w:p w14:paraId="58DD0861"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RL.11-12.1.</w:t>
      </w:r>
    </w:p>
    <w:p w14:paraId="329753EC"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RL.11-12.2. </w:t>
      </w:r>
    </w:p>
    <w:p w14:paraId="727B40AD"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RL.11-12.6. </w:t>
      </w:r>
    </w:p>
    <w:p w14:paraId="7D6D12AC"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RL.11-12.9. </w:t>
      </w:r>
    </w:p>
    <w:p w14:paraId="5C724AFE"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RI.11-12.1. </w:t>
      </w:r>
    </w:p>
    <w:p w14:paraId="27B3CB84"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RI.11-12.2. </w:t>
      </w:r>
    </w:p>
    <w:p w14:paraId="3793473E"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RI.11-12.3.</w:t>
      </w:r>
    </w:p>
    <w:p w14:paraId="2820E985"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RI.11-12.7.</w:t>
      </w:r>
    </w:p>
    <w:p w14:paraId="11AB5E8C"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W.11-12.</w:t>
      </w:r>
      <w:proofErr w:type="gramStart"/>
      <w:r w:rsidRPr="00847CC4">
        <w:rPr>
          <w:rFonts w:asciiTheme="majorHAnsi" w:hAnsiTheme="majorHAnsi"/>
          <w:b/>
          <w:bCs/>
          <w:color w:val="000000" w:themeColor="text1"/>
          <w:lang w:val="en"/>
        </w:rPr>
        <w:t>1.A</w:t>
      </w:r>
      <w:proofErr w:type="gramEnd"/>
      <w:r w:rsidRPr="00847CC4">
        <w:rPr>
          <w:rFonts w:asciiTheme="majorHAnsi" w:hAnsiTheme="majorHAnsi"/>
          <w:b/>
          <w:bCs/>
          <w:color w:val="000000" w:themeColor="text1"/>
          <w:lang w:val="en"/>
        </w:rPr>
        <w:t xml:space="preserve">-E </w:t>
      </w:r>
    </w:p>
    <w:p w14:paraId="7656E26B"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W.11-12.4.</w:t>
      </w:r>
    </w:p>
    <w:p w14:paraId="7E392099"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W.11-12.7.</w:t>
      </w:r>
    </w:p>
    <w:p w14:paraId="70A485FD"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SL.11-12.</w:t>
      </w:r>
      <w:proofErr w:type="gramStart"/>
      <w:r w:rsidRPr="00847CC4">
        <w:rPr>
          <w:rFonts w:asciiTheme="majorHAnsi" w:hAnsiTheme="majorHAnsi"/>
          <w:b/>
          <w:bCs/>
          <w:color w:val="000000" w:themeColor="text1"/>
          <w:lang w:val="en"/>
        </w:rPr>
        <w:t>1.D</w:t>
      </w:r>
      <w:proofErr w:type="gramEnd"/>
    </w:p>
    <w:p w14:paraId="72B53737"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SL.11-12.2.</w:t>
      </w:r>
    </w:p>
    <w:p w14:paraId="2D142002"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SL.11-12.2. </w:t>
      </w:r>
    </w:p>
    <w:p w14:paraId="781CBD45"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SL.11-12.3.</w:t>
      </w:r>
    </w:p>
    <w:p w14:paraId="3A30FD66" w14:textId="77777777" w:rsid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SL.11-12.5. </w:t>
      </w:r>
    </w:p>
    <w:p w14:paraId="7419376D" w14:textId="5A423D28"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L.11-12.6.</w:t>
      </w:r>
    </w:p>
    <w:p w14:paraId="33C4AEF0" w14:textId="77777777" w:rsidR="009E6689" w:rsidRPr="00654A8D" w:rsidRDefault="009E6689" w:rsidP="009E6689">
      <w:pPr>
        <w:rPr>
          <w:rFonts w:asciiTheme="majorHAnsi" w:hAnsiTheme="majorHAnsi"/>
        </w:rPr>
      </w:pPr>
    </w:p>
    <w:p w14:paraId="1B77F2BA" w14:textId="77777777" w:rsidR="009E6689" w:rsidRPr="00654A8D" w:rsidRDefault="009E6689" w:rsidP="009E6689">
      <w:pPr>
        <w:rPr>
          <w:rFonts w:asciiTheme="majorHAnsi" w:hAnsiTheme="majorHAnsi"/>
        </w:rPr>
      </w:pPr>
    </w:p>
    <w:p w14:paraId="560ADCEC" w14:textId="69F34266" w:rsidR="009E6689" w:rsidRPr="00654A8D" w:rsidRDefault="009E6689" w:rsidP="009E6689">
      <w:pPr>
        <w:autoSpaceDE w:val="0"/>
        <w:autoSpaceDN w:val="0"/>
        <w:adjustRightInd w:val="0"/>
        <w:spacing w:after="240"/>
        <w:rPr>
          <w:rFonts w:asciiTheme="majorHAnsi" w:hAnsiTheme="majorHAnsi"/>
        </w:rPr>
      </w:pPr>
      <w:r w:rsidRPr="00654A8D">
        <w:rPr>
          <w:rFonts w:asciiTheme="majorHAnsi" w:hAnsiTheme="majorHAnsi"/>
          <w:b/>
          <w:bCs/>
          <w:highlight w:val="yellow"/>
        </w:rPr>
        <w:t xml:space="preserve">Grades </w:t>
      </w:r>
      <w:r w:rsidR="008D4FBA">
        <w:rPr>
          <w:rFonts w:asciiTheme="majorHAnsi" w:hAnsiTheme="majorHAnsi"/>
          <w:b/>
          <w:bCs/>
          <w:highlight w:val="yellow"/>
        </w:rPr>
        <w:t>9-12</w:t>
      </w:r>
      <w:r w:rsidRPr="00654A8D">
        <w:rPr>
          <w:rFonts w:asciiTheme="majorHAnsi" w:hAnsiTheme="majorHAnsi"/>
          <w:b/>
          <w:bCs/>
          <w:highlight w:val="yellow"/>
        </w:rPr>
        <w:t xml:space="preserve"> </w:t>
      </w:r>
      <w:r w:rsidR="00C77EA5" w:rsidRPr="00654A8D">
        <w:rPr>
          <w:rFonts w:asciiTheme="majorHAnsi" w:hAnsiTheme="majorHAnsi"/>
          <w:b/>
          <w:bCs/>
          <w:highlight w:val="yellow"/>
        </w:rPr>
        <w:t xml:space="preserve">Sample </w:t>
      </w:r>
      <w:r w:rsidRPr="00654A8D">
        <w:rPr>
          <w:rFonts w:asciiTheme="majorHAnsi" w:hAnsiTheme="majorHAnsi"/>
          <w:b/>
          <w:bCs/>
          <w:highlight w:val="yellow"/>
        </w:rPr>
        <w:t>Career Readiness, Life Literacies, and Key Skills for Unit 1</w:t>
      </w:r>
      <w:r w:rsidR="00AA2527" w:rsidRPr="00654A8D">
        <w:rPr>
          <w:rFonts w:asciiTheme="majorHAnsi" w:hAnsiTheme="majorHAnsi"/>
          <w:b/>
          <w:bCs/>
        </w:rPr>
        <w:t>:</w:t>
      </w:r>
    </w:p>
    <w:p w14:paraId="66FA80C1" w14:textId="4F5C00B2"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TECH.9.4.12.IML.2 Evaluate digital sources for timeliness, accuracy, perspective, credibility of the source, and</w:t>
      </w:r>
      <w:r w:rsidR="00BE081A">
        <w:rPr>
          <w:rFonts w:asciiTheme="majorHAnsi" w:hAnsiTheme="majorHAnsi"/>
        </w:rPr>
        <w:t xml:space="preserve"> </w:t>
      </w:r>
      <w:r w:rsidRPr="000A7CD6">
        <w:rPr>
          <w:rFonts w:asciiTheme="majorHAnsi" w:hAnsiTheme="majorHAnsi"/>
        </w:rPr>
        <w:t>relevance of information, in media, data, or other resources (e.g., NJSLSA.W8, Social</w:t>
      </w:r>
    </w:p>
    <w:p w14:paraId="332A5636"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Studies Practice: Gathering and Evaluating Sources.</w:t>
      </w:r>
    </w:p>
    <w:p w14:paraId="40733584" w14:textId="5A570E3B"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3 Enlist input from a variety of stakeholders (e.g., community members, experts in the field)</w:t>
      </w:r>
      <w:r w:rsidR="00BE081A">
        <w:rPr>
          <w:rFonts w:asciiTheme="majorHAnsi" w:hAnsiTheme="majorHAnsi"/>
        </w:rPr>
        <w:t xml:space="preserve"> </w:t>
      </w:r>
      <w:r w:rsidRPr="000A7CD6">
        <w:rPr>
          <w:rFonts w:asciiTheme="majorHAnsi" w:hAnsiTheme="majorHAnsi"/>
        </w:rPr>
        <w:t>to design a service learning activity that addresses a local or global issue (e.g.,</w:t>
      </w:r>
      <w:r w:rsidR="00BE081A">
        <w:rPr>
          <w:rFonts w:asciiTheme="majorHAnsi" w:hAnsiTheme="majorHAnsi"/>
        </w:rPr>
        <w:t xml:space="preserve"> </w:t>
      </w:r>
      <w:r w:rsidRPr="000A7CD6">
        <w:rPr>
          <w:rFonts w:asciiTheme="majorHAnsi" w:hAnsiTheme="majorHAnsi"/>
        </w:rPr>
        <w:t>environmental justice).</w:t>
      </w:r>
    </w:p>
    <w:p w14:paraId="1ED8E5B7"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TECH.9.4.12.DC.8 Explain how increased network connectivity and computing capabilities of everyday</w:t>
      </w:r>
    </w:p>
    <w:p w14:paraId="01F1726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objects allow for innovative technological approaches to climate protection.</w:t>
      </w:r>
    </w:p>
    <w:p w14:paraId="26BD9F00"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2 Explain the potential benefits of collaborating to enhance critical thinking and problem</w:t>
      </w:r>
    </w:p>
    <w:p w14:paraId="53897979"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 xml:space="preserve">solving (e.g., </w:t>
      </w:r>
      <w:proofErr w:type="gramStart"/>
      <w:r w:rsidRPr="000A7CD6">
        <w:rPr>
          <w:rFonts w:asciiTheme="majorHAnsi" w:hAnsiTheme="majorHAnsi"/>
        </w:rPr>
        <w:t>1.3E.12profCR3.a</w:t>
      </w:r>
      <w:proofErr w:type="gramEnd"/>
      <w:r w:rsidRPr="000A7CD6">
        <w:rPr>
          <w:rFonts w:asciiTheme="majorHAnsi" w:hAnsiTheme="majorHAnsi"/>
        </w:rPr>
        <w:t>).</w:t>
      </w:r>
    </w:p>
    <w:p w14:paraId="6EB3A895" w14:textId="0AFC8F49"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TECH.9.4.12.IML.7 Develop an argument to support a claim regarding a current workplace or societal/ethical</w:t>
      </w:r>
      <w:r w:rsidR="00BE081A">
        <w:rPr>
          <w:rFonts w:asciiTheme="majorHAnsi" w:hAnsiTheme="majorHAnsi"/>
        </w:rPr>
        <w:t xml:space="preserve"> </w:t>
      </w:r>
      <w:r w:rsidRPr="000A7CD6">
        <w:rPr>
          <w:rFonts w:asciiTheme="majorHAnsi" w:hAnsiTheme="majorHAnsi"/>
        </w:rPr>
        <w:t>issue such as climate change (e.g., NJSLSA.W1, 7.1.</w:t>
      </w:r>
      <w:proofErr w:type="gramStart"/>
      <w:r w:rsidRPr="000A7CD6">
        <w:rPr>
          <w:rFonts w:asciiTheme="majorHAnsi" w:hAnsiTheme="majorHAnsi"/>
        </w:rPr>
        <w:t>AL.PRSNT</w:t>
      </w:r>
      <w:proofErr w:type="gramEnd"/>
      <w:r w:rsidRPr="000A7CD6">
        <w:rPr>
          <w:rFonts w:asciiTheme="majorHAnsi" w:hAnsiTheme="majorHAnsi"/>
        </w:rPr>
        <w:t>.4).</w:t>
      </w:r>
    </w:p>
    <w:p w14:paraId="7D576086"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TECH.9.4.12.IML.6 Use various types of media to produce and store information on climate change for</w:t>
      </w:r>
    </w:p>
    <w:p w14:paraId="1C1EF36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different purposes and audiences with sensitivity to cultural, gender, and age diversity</w:t>
      </w:r>
    </w:p>
    <w:p w14:paraId="6A6BD66F"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(e.g., NJSLSA.SL5).</w:t>
      </w:r>
    </w:p>
    <w:p w14:paraId="460E4660"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TECH.9.4.12.CI.1 Demonstrate the ability to reflect, analyze, and use creative skills and ideas (e.g.,</w:t>
      </w:r>
    </w:p>
    <w:p w14:paraId="2CAEB9DA"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1.</w:t>
      </w:r>
      <w:proofErr w:type="gramStart"/>
      <w:r w:rsidRPr="000A7CD6">
        <w:rPr>
          <w:rFonts w:asciiTheme="majorHAnsi" w:hAnsiTheme="majorHAnsi"/>
        </w:rPr>
        <w:t>1.12prof.CR</w:t>
      </w:r>
      <w:proofErr w:type="gramEnd"/>
      <w:r w:rsidRPr="000A7CD6">
        <w:rPr>
          <w:rFonts w:asciiTheme="majorHAnsi" w:hAnsiTheme="majorHAnsi"/>
        </w:rPr>
        <w:t>3a).</w:t>
      </w:r>
    </w:p>
    <w:p w14:paraId="541A3F78" w14:textId="6794B2D5"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TECH.9.4.12.DC.7 Evaluate the influence of digital communities on the nature, content and responsibilities</w:t>
      </w:r>
      <w:r w:rsidR="00BE081A">
        <w:rPr>
          <w:rFonts w:asciiTheme="majorHAnsi" w:hAnsiTheme="majorHAnsi"/>
        </w:rPr>
        <w:t xml:space="preserve"> </w:t>
      </w:r>
      <w:r w:rsidRPr="000A7CD6">
        <w:rPr>
          <w:rFonts w:asciiTheme="majorHAnsi" w:hAnsiTheme="majorHAnsi"/>
        </w:rPr>
        <w:t>of careers, and other aspects of society (e.g., 6.1.</w:t>
      </w:r>
      <w:proofErr w:type="gramStart"/>
      <w:r w:rsidRPr="000A7CD6">
        <w:rPr>
          <w:rFonts w:asciiTheme="majorHAnsi" w:hAnsiTheme="majorHAnsi"/>
        </w:rPr>
        <w:t>12.CivicsPD</w:t>
      </w:r>
      <w:proofErr w:type="gramEnd"/>
      <w:r w:rsidRPr="000A7CD6">
        <w:rPr>
          <w:rFonts w:asciiTheme="majorHAnsi" w:hAnsiTheme="majorHAnsi"/>
        </w:rPr>
        <w:t>.16.a).</w:t>
      </w:r>
    </w:p>
    <w:p w14:paraId="0E01D22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4 Participate in online strategy and planning sessions for course-based, school-based, or</w:t>
      </w:r>
    </w:p>
    <w:p w14:paraId="76E73FA2"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other project and determine the strategies that contribute to effective outcomes.</w:t>
      </w:r>
    </w:p>
    <w:p w14:paraId="17090352" w14:textId="6B31795D"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TECH.9.4.12.TL.4 Collaborate in online learning communities or social networks or virtual worlds to analyze</w:t>
      </w:r>
      <w:r w:rsidR="00BE081A">
        <w:rPr>
          <w:rFonts w:asciiTheme="majorHAnsi" w:hAnsiTheme="majorHAnsi"/>
        </w:rPr>
        <w:t xml:space="preserve"> </w:t>
      </w:r>
      <w:r w:rsidRPr="000A7CD6">
        <w:rPr>
          <w:rFonts w:asciiTheme="majorHAnsi" w:hAnsiTheme="majorHAnsi"/>
        </w:rPr>
        <w:t>and propose a resolution to a real-world problem (e.g., 7.1.</w:t>
      </w:r>
      <w:proofErr w:type="gramStart"/>
      <w:r w:rsidRPr="000A7CD6">
        <w:rPr>
          <w:rFonts w:asciiTheme="majorHAnsi" w:hAnsiTheme="majorHAnsi"/>
        </w:rPr>
        <w:t>AL.IPERS</w:t>
      </w:r>
      <w:proofErr w:type="gramEnd"/>
      <w:r w:rsidRPr="000A7CD6">
        <w:rPr>
          <w:rFonts w:asciiTheme="majorHAnsi" w:hAnsiTheme="majorHAnsi"/>
        </w:rPr>
        <w:t>.6).</w:t>
      </w:r>
    </w:p>
    <w:p w14:paraId="4FD119E2"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TECH.9.4.12.IML.9 Analyze the decisions creators make to reveal explicit and implicit messages within</w:t>
      </w:r>
    </w:p>
    <w:p w14:paraId="23DADCAD"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lastRenderedPageBreak/>
        <w:t>information and media (e.g., 1.</w:t>
      </w:r>
      <w:proofErr w:type="gramStart"/>
      <w:r w:rsidRPr="000A7CD6">
        <w:rPr>
          <w:rFonts w:asciiTheme="majorHAnsi" w:hAnsiTheme="majorHAnsi"/>
        </w:rPr>
        <w:t>5.12acc.C</w:t>
      </w:r>
      <w:proofErr w:type="gramEnd"/>
      <w:r w:rsidRPr="000A7CD6">
        <w:rPr>
          <w:rFonts w:asciiTheme="majorHAnsi" w:hAnsiTheme="majorHAnsi"/>
        </w:rPr>
        <w:t>2a, 7.1.IL.IPRET.4).</w:t>
      </w:r>
    </w:p>
    <w:p w14:paraId="1E50B01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TECH.9.4.12.IML.1 Compare search browsers and recognize features that allow for filtering of information.</w:t>
      </w:r>
    </w:p>
    <w:p w14:paraId="187F402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TECH.9.4.12.DC.2 Compare and contrast international differences in copyright laws and ethics.</w:t>
      </w:r>
    </w:p>
    <w:p w14:paraId="64CC4EE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TECH.9.4.12.IML.8 Evaluate media sources for point of view, bias, and motivations (e.g., NJSLSA.R6,</w:t>
      </w:r>
    </w:p>
    <w:p w14:paraId="0CFB41F2"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7.1.</w:t>
      </w:r>
      <w:proofErr w:type="gramStart"/>
      <w:r w:rsidRPr="000A7CD6">
        <w:rPr>
          <w:rFonts w:asciiTheme="majorHAnsi" w:hAnsiTheme="majorHAnsi"/>
        </w:rPr>
        <w:t>AL.IPRET</w:t>
      </w:r>
      <w:proofErr w:type="gramEnd"/>
      <w:r w:rsidRPr="000A7CD6">
        <w:rPr>
          <w:rFonts w:asciiTheme="majorHAnsi" w:hAnsiTheme="majorHAnsi"/>
        </w:rPr>
        <w:t>.6).</w:t>
      </w:r>
    </w:p>
    <w:p w14:paraId="6EEF7C37" w14:textId="00BCBCDB"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TECH.9.4.12.DC.6 Select information to post online that positively impacts personal image and future college</w:t>
      </w:r>
      <w:r w:rsidR="00BE081A">
        <w:rPr>
          <w:rFonts w:asciiTheme="majorHAnsi" w:hAnsiTheme="majorHAnsi"/>
        </w:rPr>
        <w:t xml:space="preserve"> </w:t>
      </w:r>
      <w:r w:rsidRPr="000A7CD6">
        <w:rPr>
          <w:rFonts w:asciiTheme="majorHAnsi" w:hAnsiTheme="majorHAnsi"/>
        </w:rPr>
        <w:t>and career opportunities.</w:t>
      </w:r>
    </w:p>
    <w:p w14:paraId="747D3606"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TECH.9.4.12.DC.3 Evaluate the social and economic implications of privacy in the context of safety, law, or</w:t>
      </w:r>
    </w:p>
    <w:p w14:paraId="028E81B0"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ethics (e.g., 6.3.</w:t>
      </w:r>
      <w:proofErr w:type="gramStart"/>
      <w:r w:rsidRPr="000A7CD6">
        <w:rPr>
          <w:rFonts w:asciiTheme="majorHAnsi" w:hAnsiTheme="majorHAnsi"/>
        </w:rPr>
        <w:t>12.HistoryCA</w:t>
      </w:r>
      <w:proofErr w:type="gramEnd"/>
      <w:r w:rsidRPr="000A7CD6">
        <w:rPr>
          <w:rFonts w:asciiTheme="majorHAnsi" w:hAnsiTheme="majorHAnsi"/>
        </w:rPr>
        <w:t>.1).</w:t>
      </w:r>
    </w:p>
    <w:p w14:paraId="3011FA01" w14:textId="77777777" w:rsidR="008D4FBA" w:rsidRPr="000A7CD6" w:rsidRDefault="008D4FBA" w:rsidP="008D4FBA">
      <w:pPr>
        <w:autoSpaceDE w:val="0"/>
        <w:autoSpaceDN w:val="0"/>
        <w:adjustRightInd w:val="0"/>
        <w:rPr>
          <w:rFonts w:asciiTheme="majorHAnsi" w:hAnsiTheme="majorHAnsi"/>
        </w:rPr>
      </w:pPr>
    </w:p>
    <w:p w14:paraId="66B39B1B" w14:textId="3BDC0C21"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WRK.9.2.12.CAP.22 Compare risk and reward potential and use the comparison to decide whether starting a</w:t>
      </w:r>
      <w:r w:rsidR="00847CC4">
        <w:rPr>
          <w:rFonts w:asciiTheme="majorHAnsi" w:hAnsiTheme="majorHAnsi"/>
        </w:rPr>
        <w:t xml:space="preserve"> </w:t>
      </w:r>
      <w:r w:rsidRPr="000A7CD6">
        <w:rPr>
          <w:rFonts w:asciiTheme="majorHAnsi" w:hAnsiTheme="majorHAnsi"/>
        </w:rPr>
        <w:t>business is feasible.</w:t>
      </w:r>
    </w:p>
    <w:p w14:paraId="13524FED"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WRK.9.2.12.CAP.11 Demonstrate an understanding of Free Application for Federal Student Aid (FAFSA)</w:t>
      </w:r>
    </w:p>
    <w:p w14:paraId="57D0E6E7"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requirements to apply for postsecondary education.</w:t>
      </w:r>
    </w:p>
    <w:p w14:paraId="5E124E89" w14:textId="65835C19"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WRK.9.2.12.CAP.4 Evaluate different careers and develop various plans (e.g., costs of public, private, training</w:t>
      </w:r>
      <w:r w:rsidR="00847CC4">
        <w:rPr>
          <w:rFonts w:asciiTheme="majorHAnsi" w:hAnsiTheme="majorHAnsi"/>
        </w:rPr>
        <w:t xml:space="preserve"> </w:t>
      </w:r>
      <w:r w:rsidRPr="000A7CD6">
        <w:rPr>
          <w:rFonts w:asciiTheme="majorHAnsi" w:hAnsiTheme="majorHAnsi"/>
        </w:rPr>
        <w:t>schools) and timetables for achieving them, including educational/training requirements,</w:t>
      </w:r>
      <w:r w:rsidR="00847CC4">
        <w:rPr>
          <w:rFonts w:asciiTheme="majorHAnsi" w:hAnsiTheme="majorHAnsi"/>
        </w:rPr>
        <w:t xml:space="preserve"> </w:t>
      </w:r>
      <w:r w:rsidRPr="000A7CD6">
        <w:rPr>
          <w:rFonts w:asciiTheme="majorHAnsi" w:hAnsiTheme="majorHAnsi"/>
        </w:rPr>
        <w:t>costs, loans, and debt repayment.</w:t>
      </w:r>
    </w:p>
    <w:p w14:paraId="7F5BBCA0"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WRK.9.2.12.CAP.7 Use online resources to examine licensing, certification, and credentialing requirements at</w:t>
      </w:r>
      <w:r>
        <w:rPr>
          <w:rFonts w:asciiTheme="majorHAnsi" w:hAnsiTheme="majorHAnsi"/>
        </w:rPr>
        <w:t xml:space="preserve"> </w:t>
      </w:r>
      <w:r w:rsidRPr="000A7CD6">
        <w:rPr>
          <w:rFonts w:asciiTheme="majorHAnsi" w:hAnsiTheme="majorHAnsi"/>
        </w:rPr>
        <w:t>the local, state, and national levels to maintain compliance with industry requirements in</w:t>
      </w:r>
    </w:p>
    <w:p w14:paraId="7D6044AD"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areas of career interest.</w:t>
      </w:r>
    </w:p>
    <w:p w14:paraId="1EFC3031" w14:textId="34474129" w:rsidR="00EF1A4F" w:rsidRPr="00654A8D" w:rsidRDefault="00EF1A4F" w:rsidP="00EF1A4F">
      <w:pPr>
        <w:autoSpaceDE w:val="0"/>
        <w:autoSpaceDN w:val="0"/>
        <w:adjustRightInd w:val="0"/>
        <w:rPr>
          <w:rFonts w:asciiTheme="majorHAnsi" w:hAnsiTheme="majorHAnsi"/>
        </w:rPr>
      </w:pPr>
    </w:p>
    <w:p w14:paraId="7B883E92" w14:textId="77777777" w:rsidR="009E6689" w:rsidRPr="00654A8D" w:rsidRDefault="009E6689" w:rsidP="009E6689">
      <w:pPr>
        <w:rPr>
          <w:rFonts w:asciiTheme="majorHAnsi" w:hAnsiTheme="majorHAnsi"/>
        </w:rPr>
      </w:pPr>
    </w:p>
    <w:p w14:paraId="1071A793" w14:textId="2A26407A" w:rsidR="002F44BF" w:rsidRPr="00654A8D" w:rsidRDefault="002F44BF" w:rsidP="00CE14CD">
      <w:pPr>
        <w:rPr>
          <w:rFonts w:asciiTheme="majorHAnsi" w:eastAsia="Calibri" w:hAnsiTheme="majorHAnsi"/>
          <w:b/>
          <w:noProof/>
          <w:u w:val="single"/>
        </w:rPr>
      </w:pPr>
      <w:r w:rsidRPr="00654A8D">
        <w:rPr>
          <w:rFonts w:asciiTheme="majorHAnsi" w:eastAsia="Calibri" w:hAnsiTheme="majorHAnsi"/>
          <w:b/>
          <w:noProof/>
          <w:u w:val="single"/>
        </w:rPr>
        <w:t xml:space="preserve">Students will </w:t>
      </w:r>
      <w:r w:rsidR="004D6678" w:rsidRPr="00654A8D">
        <w:rPr>
          <w:rFonts w:asciiTheme="majorHAnsi" w:eastAsia="Calibri" w:hAnsiTheme="majorHAnsi"/>
          <w:b/>
          <w:noProof/>
          <w:u w:val="single"/>
        </w:rPr>
        <w:t xml:space="preserve">know how to and </w:t>
      </w:r>
      <w:r w:rsidRPr="00654A8D">
        <w:rPr>
          <w:rFonts w:asciiTheme="majorHAnsi" w:eastAsia="Calibri" w:hAnsiTheme="majorHAnsi"/>
          <w:b/>
          <w:noProof/>
          <w:u w:val="single"/>
        </w:rPr>
        <w:t>be able to...</w:t>
      </w:r>
    </w:p>
    <w:p w14:paraId="589AE024" w14:textId="7EC535F8" w:rsidR="004D6678" w:rsidRPr="00654A8D" w:rsidRDefault="004D6678">
      <w:pPr>
        <w:pStyle w:val="ListParagraph"/>
        <w:numPr>
          <w:ilvl w:val="0"/>
          <w:numId w:val="15"/>
        </w:numPr>
        <w:rPr>
          <w:rFonts w:asciiTheme="majorHAnsi" w:hAnsiTheme="majorHAnsi"/>
          <w:bCs/>
          <w:noProof/>
        </w:rPr>
      </w:pPr>
      <w:r w:rsidRPr="00654A8D">
        <w:rPr>
          <w:rFonts w:asciiTheme="majorHAnsi" w:hAnsiTheme="majorHAnsi"/>
          <w:bCs/>
          <w:noProof/>
        </w:rPr>
        <w:t>Analyze character and plot</w:t>
      </w:r>
    </w:p>
    <w:p w14:paraId="09BD33B6" w14:textId="77777777" w:rsidR="00E90EE9" w:rsidRPr="00654A8D" w:rsidRDefault="00E90EE9">
      <w:pPr>
        <w:pStyle w:val="ListParagraph"/>
        <w:numPr>
          <w:ilvl w:val="0"/>
          <w:numId w:val="15"/>
        </w:numPr>
        <w:rPr>
          <w:rFonts w:asciiTheme="majorHAnsi" w:hAnsiTheme="majorHAnsi"/>
          <w:bCs/>
          <w:noProof/>
        </w:rPr>
      </w:pPr>
      <w:r w:rsidRPr="00654A8D">
        <w:rPr>
          <w:rFonts w:asciiTheme="majorHAnsi" w:hAnsiTheme="majorHAnsi"/>
          <w:bCs/>
          <w:noProof/>
        </w:rPr>
        <w:t>Make inferences</w:t>
      </w:r>
    </w:p>
    <w:p w14:paraId="5527052E" w14:textId="77777777" w:rsidR="00E90EE9" w:rsidRPr="00654A8D" w:rsidRDefault="00E90EE9">
      <w:pPr>
        <w:pStyle w:val="ListParagraph"/>
        <w:numPr>
          <w:ilvl w:val="0"/>
          <w:numId w:val="15"/>
        </w:numPr>
        <w:rPr>
          <w:rFonts w:asciiTheme="majorHAnsi" w:hAnsiTheme="majorHAnsi"/>
          <w:bCs/>
          <w:noProof/>
        </w:rPr>
      </w:pPr>
      <w:r w:rsidRPr="00654A8D">
        <w:rPr>
          <w:rFonts w:asciiTheme="majorHAnsi" w:hAnsiTheme="majorHAnsi"/>
          <w:bCs/>
          <w:noProof/>
        </w:rPr>
        <w:t>Share and discuss plot details</w:t>
      </w:r>
    </w:p>
    <w:p w14:paraId="2E60BAA8" w14:textId="77777777" w:rsidR="00BE738F" w:rsidRPr="00654A8D" w:rsidRDefault="00BE738F">
      <w:pPr>
        <w:pStyle w:val="ListParagraph"/>
        <w:numPr>
          <w:ilvl w:val="0"/>
          <w:numId w:val="15"/>
        </w:numPr>
        <w:rPr>
          <w:rFonts w:asciiTheme="majorHAnsi" w:hAnsiTheme="majorHAnsi"/>
          <w:bCs/>
          <w:noProof/>
        </w:rPr>
      </w:pPr>
      <w:r w:rsidRPr="00654A8D">
        <w:rPr>
          <w:rFonts w:asciiTheme="majorHAnsi" w:hAnsiTheme="majorHAnsi"/>
          <w:bCs/>
          <w:noProof/>
        </w:rPr>
        <w:t>Analyze punctuation and tone</w:t>
      </w:r>
    </w:p>
    <w:p w14:paraId="7B0416AC" w14:textId="77777777" w:rsidR="00BE738F" w:rsidRPr="00654A8D" w:rsidRDefault="00BE738F">
      <w:pPr>
        <w:pStyle w:val="ListParagraph"/>
        <w:numPr>
          <w:ilvl w:val="0"/>
          <w:numId w:val="15"/>
        </w:numPr>
        <w:rPr>
          <w:rFonts w:asciiTheme="majorHAnsi" w:hAnsiTheme="majorHAnsi"/>
          <w:bCs/>
          <w:noProof/>
        </w:rPr>
      </w:pPr>
      <w:r w:rsidRPr="00654A8D">
        <w:rPr>
          <w:rFonts w:asciiTheme="majorHAnsi" w:hAnsiTheme="majorHAnsi"/>
          <w:bCs/>
          <w:noProof/>
        </w:rPr>
        <w:t>Write a poem</w:t>
      </w:r>
    </w:p>
    <w:p w14:paraId="6A3F3675" w14:textId="77777777" w:rsidR="00BE738F" w:rsidRPr="00654A8D" w:rsidRDefault="00BE738F">
      <w:pPr>
        <w:pStyle w:val="ListParagraph"/>
        <w:numPr>
          <w:ilvl w:val="0"/>
          <w:numId w:val="15"/>
        </w:numPr>
        <w:rPr>
          <w:rFonts w:asciiTheme="majorHAnsi" w:hAnsiTheme="majorHAnsi"/>
          <w:bCs/>
          <w:noProof/>
        </w:rPr>
      </w:pPr>
      <w:r w:rsidRPr="00654A8D">
        <w:rPr>
          <w:rFonts w:asciiTheme="majorHAnsi" w:hAnsiTheme="majorHAnsi"/>
          <w:bCs/>
          <w:noProof/>
        </w:rPr>
        <w:t>Critique a poem orally</w:t>
      </w:r>
    </w:p>
    <w:p w14:paraId="2B835D28" w14:textId="77777777" w:rsidR="00BE738F" w:rsidRPr="00654A8D" w:rsidRDefault="00BE738F">
      <w:pPr>
        <w:pStyle w:val="ListParagraph"/>
        <w:numPr>
          <w:ilvl w:val="0"/>
          <w:numId w:val="15"/>
        </w:numPr>
        <w:rPr>
          <w:rFonts w:asciiTheme="majorHAnsi" w:hAnsiTheme="majorHAnsi"/>
          <w:bCs/>
          <w:noProof/>
        </w:rPr>
      </w:pPr>
      <w:r w:rsidRPr="00654A8D">
        <w:rPr>
          <w:rFonts w:asciiTheme="majorHAnsi" w:hAnsiTheme="majorHAnsi"/>
          <w:bCs/>
          <w:noProof/>
        </w:rPr>
        <w:t>Determine author’s purpose</w:t>
      </w:r>
    </w:p>
    <w:p w14:paraId="5FC82410" w14:textId="77777777" w:rsidR="00BE738F" w:rsidRPr="00654A8D" w:rsidRDefault="00BE738F">
      <w:pPr>
        <w:pStyle w:val="ListParagraph"/>
        <w:numPr>
          <w:ilvl w:val="0"/>
          <w:numId w:val="15"/>
        </w:numPr>
        <w:rPr>
          <w:rFonts w:asciiTheme="majorHAnsi" w:hAnsiTheme="majorHAnsi"/>
          <w:bCs/>
          <w:noProof/>
        </w:rPr>
      </w:pPr>
      <w:r w:rsidRPr="00654A8D">
        <w:rPr>
          <w:rFonts w:asciiTheme="majorHAnsi" w:hAnsiTheme="majorHAnsi"/>
          <w:bCs/>
          <w:noProof/>
        </w:rPr>
        <w:t>Cite evidence and draw conclusions</w:t>
      </w:r>
    </w:p>
    <w:p w14:paraId="291A9BDC" w14:textId="001FD201" w:rsidR="004D6678" w:rsidRPr="00654A8D" w:rsidRDefault="004D6678">
      <w:pPr>
        <w:pStyle w:val="ListParagraph"/>
        <w:numPr>
          <w:ilvl w:val="0"/>
          <w:numId w:val="15"/>
        </w:numPr>
        <w:rPr>
          <w:rFonts w:asciiTheme="majorHAnsi" w:hAnsiTheme="majorHAnsi"/>
          <w:bCs/>
          <w:noProof/>
        </w:rPr>
      </w:pPr>
      <w:r w:rsidRPr="00654A8D">
        <w:rPr>
          <w:rFonts w:asciiTheme="majorHAnsi" w:hAnsiTheme="majorHAnsi"/>
          <w:bCs/>
          <w:noProof/>
        </w:rPr>
        <w:t>Make connections</w:t>
      </w:r>
    </w:p>
    <w:p w14:paraId="6E900D3D" w14:textId="2892D204" w:rsidR="004D6678" w:rsidRPr="00654A8D" w:rsidRDefault="004D6678">
      <w:pPr>
        <w:pStyle w:val="ListParagraph"/>
        <w:numPr>
          <w:ilvl w:val="0"/>
          <w:numId w:val="15"/>
        </w:numPr>
        <w:rPr>
          <w:rFonts w:asciiTheme="majorHAnsi" w:hAnsiTheme="majorHAnsi"/>
          <w:bCs/>
          <w:noProof/>
        </w:rPr>
      </w:pPr>
      <w:r w:rsidRPr="00654A8D">
        <w:rPr>
          <w:rFonts w:asciiTheme="majorHAnsi" w:hAnsiTheme="majorHAnsi"/>
          <w:bCs/>
          <w:noProof/>
        </w:rPr>
        <w:t>Analyze rhetorical devices</w:t>
      </w:r>
    </w:p>
    <w:p w14:paraId="238FBBCC" w14:textId="74695ED6" w:rsidR="004D6678" w:rsidRPr="00654A8D" w:rsidRDefault="004D6678">
      <w:pPr>
        <w:pStyle w:val="ListParagraph"/>
        <w:numPr>
          <w:ilvl w:val="0"/>
          <w:numId w:val="15"/>
        </w:numPr>
        <w:rPr>
          <w:rFonts w:asciiTheme="majorHAnsi" w:hAnsiTheme="majorHAnsi"/>
          <w:bCs/>
          <w:noProof/>
        </w:rPr>
      </w:pPr>
      <w:r w:rsidRPr="00654A8D">
        <w:rPr>
          <w:rFonts w:asciiTheme="majorHAnsi" w:hAnsiTheme="majorHAnsi"/>
          <w:bCs/>
          <w:noProof/>
        </w:rPr>
        <w:t>Identify audience</w:t>
      </w:r>
    </w:p>
    <w:p w14:paraId="375D6B6E" w14:textId="34E1A7EA" w:rsidR="00FC0F8C" w:rsidRPr="00654A8D" w:rsidRDefault="00FC0F8C" w:rsidP="00FC0F8C">
      <w:pPr>
        <w:rPr>
          <w:rFonts w:asciiTheme="majorHAnsi" w:eastAsia="Calibri" w:hAnsiTheme="majorHAnsi"/>
          <w:b/>
          <w:bCs/>
          <w:u w:val="single"/>
        </w:rPr>
      </w:pPr>
      <w:r w:rsidRPr="00654A8D">
        <w:rPr>
          <w:rFonts w:asciiTheme="majorHAnsi" w:eastAsia="Calibri" w:hAnsiTheme="majorHAnsi"/>
          <w:b/>
          <w:bCs/>
          <w:highlight w:val="yellow"/>
          <w:u w:val="single"/>
        </w:rPr>
        <w:t>New Jersey Department of Education - State Instructional Mandates</w:t>
      </w:r>
      <w:r w:rsidR="00502E5E" w:rsidRPr="00654A8D">
        <w:rPr>
          <w:rFonts w:asciiTheme="majorHAnsi" w:eastAsia="Calibri" w:hAnsiTheme="majorHAnsi"/>
          <w:b/>
          <w:bCs/>
          <w:highlight w:val="yellow"/>
          <w:u w:val="single"/>
        </w:rPr>
        <w:t xml:space="preserve"> Samples from Unit 1</w:t>
      </w:r>
      <w:r w:rsidRPr="00654A8D">
        <w:rPr>
          <w:rFonts w:asciiTheme="majorHAnsi" w:eastAsia="Calibri" w:hAnsiTheme="majorHAnsi"/>
          <w:b/>
          <w:bCs/>
          <w:highlight w:val="yellow"/>
          <w:u w:val="single"/>
        </w:rPr>
        <w:t>:</w:t>
      </w:r>
    </w:p>
    <w:p w14:paraId="15EF2D03" w14:textId="77777777" w:rsidR="00FC0F8C" w:rsidRPr="00654A8D" w:rsidRDefault="00FC0F8C" w:rsidP="00FC0F8C">
      <w:pPr>
        <w:rPr>
          <w:rFonts w:asciiTheme="majorHAnsi" w:eastAsia="Calibri" w:hAnsiTheme="majorHAnsi"/>
          <w:bCs/>
        </w:rPr>
      </w:pPr>
    </w:p>
    <w:p w14:paraId="644E440F" w14:textId="07AAB7BF" w:rsidR="00502E5E" w:rsidRPr="00654A8D" w:rsidRDefault="00FC0F8C" w:rsidP="00502E5E">
      <w:pPr>
        <w:rPr>
          <w:rFonts w:asciiTheme="majorHAnsi" w:eastAsia="Calibri" w:hAnsiTheme="majorHAnsi"/>
          <w:bCs/>
          <w:u w:val="single"/>
        </w:rPr>
      </w:pPr>
      <w:r w:rsidRPr="00654A8D">
        <w:rPr>
          <w:rFonts w:asciiTheme="majorHAnsi" w:eastAsia="Calibri" w:hAnsiTheme="majorHAnsi"/>
          <w:bCs/>
          <w:u w:val="single"/>
        </w:rPr>
        <w:t>Topics that address the Amistad Commission Mandate…</w:t>
      </w:r>
    </w:p>
    <w:p w14:paraId="1AC89257" w14:textId="62A9B3E7" w:rsidR="00847CC4" w:rsidRPr="00654A8D" w:rsidRDefault="00847CC4" w:rsidP="00502E5E">
      <w:pPr>
        <w:rPr>
          <w:rFonts w:asciiTheme="majorHAnsi" w:eastAsia="Calibri" w:hAnsiTheme="majorHAnsi"/>
          <w:bCs/>
        </w:rPr>
      </w:pPr>
      <w:r>
        <w:rPr>
          <w:rFonts w:asciiTheme="majorHAnsi" w:eastAsia="Calibri" w:hAnsiTheme="majorHAnsi"/>
          <w:bCs/>
        </w:rPr>
        <w:t>“When Tribal National Expel Their Black Members” by Philip Deloria (</w:t>
      </w:r>
      <w:r w:rsidRPr="00847CC4">
        <w:rPr>
          <w:rFonts w:asciiTheme="majorHAnsi" w:eastAsia="Calibri" w:hAnsiTheme="majorHAnsi"/>
          <w:bCs/>
          <w:highlight w:val="yellow"/>
        </w:rPr>
        <w:t>Social Studies Standard 6.1.</w:t>
      </w:r>
      <w:proofErr w:type="gramStart"/>
      <w:r w:rsidRPr="00847CC4">
        <w:rPr>
          <w:rFonts w:asciiTheme="majorHAnsi" w:eastAsia="Calibri" w:hAnsiTheme="majorHAnsi"/>
          <w:bCs/>
          <w:highlight w:val="yellow"/>
        </w:rPr>
        <w:t>12.HistoryUP</w:t>
      </w:r>
      <w:proofErr w:type="gramEnd"/>
      <w:r w:rsidRPr="00847CC4">
        <w:rPr>
          <w:rFonts w:asciiTheme="majorHAnsi" w:eastAsia="Calibri" w:hAnsiTheme="majorHAnsi"/>
          <w:bCs/>
          <w:highlight w:val="yellow"/>
        </w:rPr>
        <w:t>.2.b)</w:t>
      </w:r>
    </w:p>
    <w:p w14:paraId="6F459A77" w14:textId="77777777" w:rsidR="00BE738F" w:rsidRPr="00654A8D" w:rsidRDefault="00BE738F" w:rsidP="00502E5E">
      <w:pPr>
        <w:rPr>
          <w:rFonts w:asciiTheme="majorHAnsi" w:eastAsia="Calibri" w:hAnsiTheme="majorHAnsi"/>
          <w:bCs/>
        </w:rPr>
      </w:pPr>
    </w:p>
    <w:p w14:paraId="5D613498" w14:textId="09E1568F" w:rsidR="00FC0F8C" w:rsidRPr="00654A8D" w:rsidRDefault="00FC0F8C" w:rsidP="00FC0F8C">
      <w:pPr>
        <w:rPr>
          <w:rFonts w:asciiTheme="majorHAnsi" w:eastAsia="Calibri" w:hAnsiTheme="majorHAnsi"/>
          <w:bCs/>
          <w:u w:val="single"/>
        </w:rPr>
      </w:pPr>
      <w:r w:rsidRPr="00654A8D">
        <w:rPr>
          <w:rFonts w:asciiTheme="majorHAnsi" w:eastAsia="Calibri" w:hAnsiTheme="majorHAnsi"/>
          <w:bCs/>
          <w:u w:val="single"/>
        </w:rPr>
        <w:t>Topics that address the Holocaust Commission Mandate…</w:t>
      </w:r>
    </w:p>
    <w:p w14:paraId="4F49B07A" w14:textId="7384EC58" w:rsidR="0038533F" w:rsidRPr="00654A8D" w:rsidRDefault="0038533F" w:rsidP="0038533F">
      <w:pPr>
        <w:spacing w:after="120" w:line="360" w:lineRule="atLeast"/>
        <w:outlineLvl w:val="0"/>
        <w:rPr>
          <w:rFonts w:asciiTheme="majorHAnsi" w:hAnsiTheme="majorHAnsi"/>
          <w:color w:val="000000"/>
          <w:kern w:val="36"/>
        </w:rPr>
      </w:pPr>
      <w:r w:rsidRPr="00654A8D">
        <w:rPr>
          <w:rFonts w:asciiTheme="majorHAnsi" w:hAnsiTheme="majorHAnsi"/>
          <w:color w:val="000000"/>
          <w:kern w:val="36"/>
        </w:rPr>
        <w:t>"I Was 11 on 9/11": An Eyewitness Account of September 11, 2001: Laura Modigliani (</w:t>
      </w:r>
      <w:r w:rsidRPr="00654A8D">
        <w:rPr>
          <w:rFonts w:asciiTheme="majorHAnsi" w:hAnsiTheme="majorHAnsi"/>
          <w:color w:val="000000"/>
          <w:kern w:val="36"/>
          <w:highlight w:val="yellow"/>
        </w:rPr>
        <w:t>Social Studies Standard 6.</w:t>
      </w:r>
      <w:proofErr w:type="gramStart"/>
      <w:r w:rsidRPr="00654A8D">
        <w:rPr>
          <w:rFonts w:asciiTheme="majorHAnsi" w:hAnsiTheme="majorHAnsi"/>
          <w:color w:val="000000"/>
          <w:kern w:val="36"/>
          <w:highlight w:val="yellow"/>
        </w:rPr>
        <w:t>2.HistoryUP</w:t>
      </w:r>
      <w:proofErr w:type="gramEnd"/>
      <w:r w:rsidRPr="00654A8D">
        <w:rPr>
          <w:rFonts w:asciiTheme="majorHAnsi" w:hAnsiTheme="majorHAnsi"/>
          <w:color w:val="000000"/>
          <w:kern w:val="36"/>
          <w:highlight w:val="yellow"/>
        </w:rPr>
        <w:t>.1)</w:t>
      </w:r>
    </w:p>
    <w:p w14:paraId="0873FBB3" w14:textId="77777777" w:rsidR="004D6678" w:rsidRPr="00654A8D" w:rsidRDefault="004D6678" w:rsidP="00FC0F8C">
      <w:pPr>
        <w:rPr>
          <w:rFonts w:asciiTheme="majorHAnsi" w:eastAsia="Calibri" w:hAnsiTheme="majorHAnsi"/>
          <w:bCs/>
          <w:u w:val="single"/>
        </w:rPr>
      </w:pPr>
    </w:p>
    <w:p w14:paraId="59DBE6A7" w14:textId="112E82DC" w:rsidR="00FC0F8C" w:rsidRDefault="00FC0F8C" w:rsidP="00FC0F8C">
      <w:pPr>
        <w:rPr>
          <w:rFonts w:asciiTheme="majorHAnsi" w:eastAsia="Calibri" w:hAnsiTheme="majorHAnsi"/>
          <w:bCs/>
          <w:u w:val="single"/>
        </w:rPr>
      </w:pPr>
      <w:r w:rsidRPr="00654A8D">
        <w:rPr>
          <w:rFonts w:asciiTheme="majorHAnsi" w:eastAsia="Calibri" w:hAnsiTheme="majorHAnsi"/>
          <w:bCs/>
          <w:u w:val="single"/>
        </w:rPr>
        <w:lastRenderedPageBreak/>
        <w:t>Topics that address the LBGT and Special Needs Mandate…</w:t>
      </w:r>
    </w:p>
    <w:p w14:paraId="405EE360" w14:textId="5758B728" w:rsidR="00604FCF" w:rsidRPr="00604FCF" w:rsidRDefault="00604FCF" w:rsidP="00FC0F8C">
      <w:pPr>
        <w:rPr>
          <w:rFonts w:asciiTheme="majorHAnsi" w:eastAsia="Calibri" w:hAnsiTheme="majorHAnsi"/>
          <w:bCs/>
        </w:rPr>
      </w:pPr>
      <w:r w:rsidRPr="00604FCF">
        <w:rPr>
          <w:rFonts w:asciiTheme="majorHAnsi" w:eastAsia="Calibri" w:hAnsiTheme="majorHAnsi"/>
          <w:bCs/>
        </w:rPr>
        <w:t>“Remembering My Childhood on the Continent of Africa” by David Sedaris</w:t>
      </w:r>
    </w:p>
    <w:p w14:paraId="5ADDB3F0" w14:textId="77777777" w:rsidR="0015062E" w:rsidRPr="00654A8D" w:rsidRDefault="0015062E" w:rsidP="00FC0F8C">
      <w:pPr>
        <w:rPr>
          <w:rFonts w:asciiTheme="majorHAnsi" w:eastAsia="Calibri" w:hAnsiTheme="majorHAnsi"/>
          <w:bCs/>
          <w:u w:val="single"/>
        </w:rPr>
      </w:pPr>
    </w:p>
    <w:p w14:paraId="46214D8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SEL: </w:t>
      </w:r>
      <w:hyperlink r:id="rId13">
        <w:r w:rsidRPr="00654A8D">
          <w:rPr>
            <w:rFonts w:asciiTheme="majorHAnsi" w:hAnsiTheme="majorHAnsi"/>
            <w:color w:val="000000" w:themeColor="text1"/>
            <w:u w:val="single"/>
          </w:rPr>
          <w:t>Students Cope with Stress</w:t>
        </w:r>
      </w:hyperlink>
    </w:p>
    <w:p w14:paraId="06A77077"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SEL: </w:t>
      </w:r>
      <w:hyperlink r:id="rId14">
        <w:r w:rsidRPr="00654A8D">
          <w:rPr>
            <w:rFonts w:asciiTheme="majorHAnsi" w:hAnsiTheme="majorHAnsi"/>
            <w:color w:val="000000" w:themeColor="text1"/>
            <w:u w:val="single"/>
          </w:rPr>
          <w:t>How to Communicate Effectively</w:t>
        </w:r>
      </w:hyperlink>
    </w:p>
    <w:p w14:paraId="60922F7D"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SEL:</w:t>
      </w:r>
      <w:hyperlink r:id="rId15">
        <w:r w:rsidRPr="00654A8D">
          <w:rPr>
            <w:rFonts w:asciiTheme="majorHAnsi" w:hAnsiTheme="majorHAnsi"/>
            <w:color w:val="000000" w:themeColor="text1"/>
            <w:u w:val="single"/>
          </w:rPr>
          <w:t xml:space="preserve"> Keeping Up with the Joneses </w:t>
        </w:r>
      </w:hyperlink>
    </w:p>
    <w:p w14:paraId="6334B955"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Social Justice:</w:t>
      </w:r>
      <w:r w:rsidRPr="00654A8D">
        <w:rPr>
          <w:rFonts w:asciiTheme="majorHAnsi" w:hAnsiTheme="majorHAnsi"/>
          <w:b/>
          <w:color w:val="000000" w:themeColor="text1"/>
        </w:rPr>
        <w:t xml:space="preserve"> </w:t>
      </w:r>
      <w:hyperlink r:id="rId16">
        <w:r w:rsidRPr="00654A8D">
          <w:rPr>
            <w:rFonts w:asciiTheme="majorHAnsi" w:hAnsiTheme="majorHAnsi"/>
            <w:color w:val="000000" w:themeColor="text1"/>
            <w:u w:val="single"/>
          </w:rPr>
          <w:t>How to Plan a Protest</w:t>
        </w:r>
      </w:hyperlink>
    </w:p>
    <w:p w14:paraId="78B6D36F"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Social Justice: </w:t>
      </w:r>
      <w:hyperlink r:id="rId17">
        <w:r w:rsidRPr="00654A8D">
          <w:rPr>
            <w:rFonts w:asciiTheme="majorHAnsi" w:hAnsiTheme="majorHAnsi"/>
            <w:color w:val="000000" w:themeColor="text1"/>
            <w:u w:val="single"/>
          </w:rPr>
          <w:t>First Hijab-Wearing Law Maker</w:t>
        </w:r>
      </w:hyperlink>
    </w:p>
    <w:p w14:paraId="18DA363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Social Justice: </w:t>
      </w:r>
      <w:hyperlink r:id="rId18">
        <w:r w:rsidRPr="00654A8D">
          <w:rPr>
            <w:rFonts w:asciiTheme="majorHAnsi" w:hAnsiTheme="majorHAnsi"/>
            <w:color w:val="000000" w:themeColor="text1"/>
            <w:u w:val="single"/>
          </w:rPr>
          <w:t>Grassroots Activism in the US</w:t>
        </w:r>
      </w:hyperlink>
    </w:p>
    <w:p w14:paraId="065DF329"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Social Justice: </w:t>
      </w:r>
      <w:hyperlink r:id="rId19" w:anchor="!articleTab:content/contentSection:51bfb143-6ce9-44fb-8f14-ed3e9f0dfc53/">
        <w:r w:rsidRPr="00654A8D">
          <w:rPr>
            <w:rFonts w:asciiTheme="majorHAnsi" w:hAnsiTheme="majorHAnsi"/>
            <w:color w:val="000000" w:themeColor="text1"/>
            <w:u w:val="single"/>
          </w:rPr>
          <w:t>Quilting and Politics</w:t>
        </w:r>
      </w:hyperlink>
    </w:p>
    <w:p w14:paraId="5D461AF3" w14:textId="77777777" w:rsidR="0038533F" w:rsidRPr="00654A8D" w:rsidRDefault="0038533F" w:rsidP="0038533F">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Social Justice:</w:t>
      </w:r>
      <w:hyperlink r:id="rId20" w:anchor="!articleTab:content/contentSection:53a04838-3db2-499c-b431-2f648b77c227/">
        <w:r w:rsidRPr="00654A8D">
          <w:rPr>
            <w:rFonts w:asciiTheme="majorHAnsi" w:hAnsiTheme="majorHAnsi"/>
            <w:color w:val="000000" w:themeColor="text1"/>
            <w:u w:val="single"/>
          </w:rPr>
          <w:t xml:space="preserve"> First Woman Senator</w:t>
        </w:r>
      </w:hyperlink>
    </w:p>
    <w:p w14:paraId="6584B8D0" w14:textId="36FFD760" w:rsidR="0038533F" w:rsidRPr="00654A8D" w:rsidRDefault="0038533F" w:rsidP="0038533F">
      <w:pPr>
        <w:rPr>
          <w:rFonts w:asciiTheme="majorHAnsi" w:hAnsiTheme="majorHAnsi"/>
          <w:color w:val="000000" w:themeColor="text1"/>
        </w:rPr>
      </w:pPr>
      <w:r w:rsidRPr="00654A8D">
        <w:rPr>
          <w:rFonts w:asciiTheme="majorHAnsi" w:hAnsiTheme="majorHAnsi"/>
          <w:color w:val="000000" w:themeColor="text1"/>
        </w:rPr>
        <w:t xml:space="preserve">LGBTQ: </w:t>
      </w:r>
      <w:hyperlink r:id="rId21">
        <w:r w:rsidRPr="00654A8D">
          <w:rPr>
            <w:rFonts w:asciiTheme="majorHAnsi" w:hAnsiTheme="majorHAnsi"/>
            <w:color w:val="000000" w:themeColor="text1"/>
            <w:u w:val="single"/>
          </w:rPr>
          <w:t>Laws Protect Transgender Students’</w:t>
        </w:r>
      </w:hyperlink>
      <w:r w:rsidRPr="00654A8D">
        <w:rPr>
          <w:rFonts w:asciiTheme="majorHAnsi" w:hAnsiTheme="majorHAnsi"/>
          <w:color w:val="000000" w:themeColor="text1"/>
          <w:u w:val="single"/>
        </w:rPr>
        <w:t xml:space="preserve"> Rights</w:t>
      </w:r>
    </w:p>
    <w:p w14:paraId="520C9FDE" w14:textId="77777777" w:rsidR="00502E5E" w:rsidRPr="00654A8D" w:rsidRDefault="00502E5E" w:rsidP="0015062E">
      <w:pPr>
        <w:pStyle w:val="ListParagraph"/>
        <w:rPr>
          <w:rFonts w:asciiTheme="majorHAnsi" w:hAnsiTheme="majorHAnsi"/>
          <w:bCs/>
          <w:u w:val="single"/>
        </w:rPr>
      </w:pPr>
    </w:p>
    <w:p w14:paraId="2193E358" w14:textId="77777777" w:rsidR="00FC0F8C" w:rsidRPr="00654A8D" w:rsidRDefault="00FC0F8C" w:rsidP="00FC0F8C">
      <w:pPr>
        <w:rPr>
          <w:rFonts w:asciiTheme="majorHAnsi" w:eastAsia="Calibri" w:hAnsiTheme="majorHAnsi"/>
        </w:rPr>
      </w:pPr>
    </w:p>
    <w:p w14:paraId="4153652E" w14:textId="751E9261" w:rsidR="00FC0F8C" w:rsidRPr="00654A8D" w:rsidRDefault="00FC0F8C" w:rsidP="00CE14CD">
      <w:pPr>
        <w:rPr>
          <w:rFonts w:asciiTheme="majorHAnsi" w:eastAsia="Calibri" w:hAnsiTheme="majorHAnsi"/>
        </w:rPr>
      </w:pPr>
    </w:p>
    <w:p w14:paraId="30E290F8" w14:textId="7EE04C23" w:rsidR="00B532E3" w:rsidRPr="00654A8D" w:rsidRDefault="00B532E3" w:rsidP="00CE14CD">
      <w:pPr>
        <w:rPr>
          <w:rFonts w:asciiTheme="majorHAnsi" w:eastAsia="Calibri" w:hAnsiTheme="majorHAnsi"/>
        </w:rPr>
      </w:pPr>
    </w:p>
    <w:p w14:paraId="7DD5D6F1" w14:textId="0FA3E20D" w:rsidR="00B532E3" w:rsidRPr="00654A8D" w:rsidRDefault="00B532E3" w:rsidP="00CE14CD">
      <w:pPr>
        <w:rPr>
          <w:rFonts w:asciiTheme="majorHAnsi" w:eastAsia="Calibri" w:hAnsiTheme="majorHAnsi"/>
        </w:rPr>
      </w:pPr>
    </w:p>
    <w:p w14:paraId="1D23C200" w14:textId="7FD63317" w:rsidR="00B532E3" w:rsidRPr="00654A8D" w:rsidRDefault="00B532E3" w:rsidP="00CE14CD">
      <w:pPr>
        <w:rPr>
          <w:rFonts w:asciiTheme="majorHAnsi" w:eastAsia="Calibri" w:hAnsiTheme="majorHAnsi"/>
        </w:rPr>
      </w:pPr>
    </w:p>
    <w:p w14:paraId="616C31C9" w14:textId="0EBEE7F4" w:rsidR="00B532E3" w:rsidRPr="00654A8D" w:rsidRDefault="00B532E3" w:rsidP="00CE14CD">
      <w:pPr>
        <w:rPr>
          <w:rFonts w:asciiTheme="majorHAnsi" w:eastAsia="Calibri" w:hAnsiTheme="majorHAnsi"/>
        </w:rPr>
      </w:pPr>
    </w:p>
    <w:p w14:paraId="4CD53FC0" w14:textId="2BFB86DD" w:rsidR="00B532E3" w:rsidRPr="00654A8D" w:rsidRDefault="00B532E3" w:rsidP="00CE14CD">
      <w:pPr>
        <w:rPr>
          <w:rFonts w:asciiTheme="majorHAnsi" w:eastAsia="Calibri" w:hAnsiTheme="majorHAnsi"/>
        </w:rPr>
      </w:pPr>
    </w:p>
    <w:p w14:paraId="6B718527" w14:textId="77777777" w:rsidR="00B532E3" w:rsidRPr="00654A8D" w:rsidRDefault="00B532E3" w:rsidP="00CE14CD">
      <w:pPr>
        <w:rPr>
          <w:rFonts w:asciiTheme="majorHAnsi" w:eastAsia="Calibri" w:hAnsiTheme="majorHAnsi"/>
        </w:rPr>
      </w:pPr>
    </w:p>
    <w:p w14:paraId="4AAACCEF" w14:textId="77777777" w:rsidR="002F44BF" w:rsidRPr="00654A8D" w:rsidRDefault="002F44BF"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STAGE 2</w:t>
            </w:r>
          </w:p>
          <w:p w14:paraId="2213D5F1" w14:textId="5E656E9C"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Evidence of Learning</w:t>
            </w:r>
            <w:r w:rsidR="00502E5E" w:rsidRPr="00654A8D">
              <w:rPr>
                <w:rFonts w:asciiTheme="majorHAnsi" w:eastAsia="Calibri" w:hAnsiTheme="majorHAnsi"/>
                <w:b/>
                <w:color w:val="FFFFFF"/>
              </w:rPr>
              <w:t>/Instructional Plan</w:t>
            </w:r>
          </w:p>
        </w:tc>
      </w:tr>
    </w:tbl>
    <w:p w14:paraId="1FA1EAD6" w14:textId="77777777" w:rsidR="003B5BA9" w:rsidRPr="00654A8D" w:rsidRDefault="003B5BA9" w:rsidP="00CE14CD">
      <w:pPr>
        <w:rPr>
          <w:rFonts w:asciiTheme="majorHAnsi" w:eastAsia="Calibri" w:hAnsiTheme="majorHAnsi"/>
          <w:b/>
          <w:bCs/>
          <w:u w:val="single"/>
        </w:rPr>
      </w:pPr>
    </w:p>
    <w:p w14:paraId="0C246266" w14:textId="6C3B06E2" w:rsidR="002F44BF" w:rsidRPr="00654A8D" w:rsidRDefault="007B4730" w:rsidP="00CE14CD">
      <w:pPr>
        <w:rPr>
          <w:rFonts w:asciiTheme="majorHAnsi" w:eastAsia="Calibri" w:hAnsiTheme="majorHAnsi"/>
          <w:b/>
          <w:bCs/>
          <w:u w:val="single"/>
        </w:rPr>
      </w:pPr>
      <w:r w:rsidRPr="00654A8D">
        <w:rPr>
          <w:rFonts w:asciiTheme="majorHAnsi" w:eastAsia="Calibri" w:hAnsiTheme="majorHAnsi"/>
          <w:b/>
          <w:bCs/>
          <w:u w:val="single"/>
        </w:rPr>
        <w:t>Sample SLO/WALTs:</w:t>
      </w:r>
    </w:p>
    <w:p w14:paraId="38896DD7" w14:textId="415CB7AC" w:rsidR="000E192E" w:rsidRPr="00654A8D" w:rsidRDefault="0038533F">
      <w:pPr>
        <w:pStyle w:val="ListParagraph"/>
        <w:numPr>
          <w:ilvl w:val="0"/>
          <w:numId w:val="58"/>
        </w:numPr>
        <w:spacing w:before="240" w:after="240"/>
        <w:rPr>
          <w:rFonts w:asciiTheme="majorHAnsi" w:hAnsiTheme="majorHAnsi"/>
        </w:rPr>
      </w:pPr>
      <w:r w:rsidRPr="00654A8D">
        <w:rPr>
          <w:rFonts w:asciiTheme="majorHAnsi" w:hAnsiTheme="majorHAnsi"/>
        </w:rPr>
        <w:t>Closely read the text</w:t>
      </w:r>
      <w:r w:rsidR="00BE081A">
        <w:rPr>
          <w:rFonts w:asciiTheme="majorHAnsi" w:hAnsiTheme="majorHAnsi"/>
        </w:rPr>
        <w:t xml:space="preserve"> </w:t>
      </w:r>
      <w:r w:rsidR="000E192E" w:rsidRPr="00654A8D">
        <w:rPr>
          <w:rFonts w:asciiTheme="majorHAnsi" w:hAnsiTheme="majorHAnsi"/>
        </w:rPr>
        <w:t>(questioning, determining importance, looking for</w:t>
      </w:r>
      <w:r w:rsidR="000E192E" w:rsidRPr="00654A8D">
        <w:rPr>
          <w:rFonts w:asciiTheme="majorHAnsi" w:hAnsiTheme="majorHAnsi"/>
        </w:rPr>
        <w:br/>
        <w:t>patterns) to extract quality evidence to support a claim</w:t>
      </w:r>
    </w:p>
    <w:p w14:paraId="65279312" w14:textId="77777777" w:rsidR="000E192E" w:rsidRPr="00654A8D" w:rsidRDefault="000E192E">
      <w:pPr>
        <w:pStyle w:val="ListParagraph"/>
        <w:numPr>
          <w:ilvl w:val="0"/>
          <w:numId w:val="58"/>
        </w:numPr>
        <w:spacing w:before="240" w:after="240"/>
        <w:rPr>
          <w:rFonts w:asciiTheme="majorHAnsi" w:hAnsiTheme="majorHAnsi"/>
        </w:rPr>
      </w:pPr>
      <w:r w:rsidRPr="00654A8D">
        <w:rPr>
          <w:rFonts w:asciiTheme="majorHAnsi" w:hAnsiTheme="majorHAnsi"/>
        </w:rPr>
        <w:t>Use evidence from the text to make and check predictions as you read</w:t>
      </w:r>
    </w:p>
    <w:p w14:paraId="3A41FA46" w14:textId="77777777" w:rsidR="000E192E" w:rsidRPr="00654A8D" w:rsidRDefault="000E192E">
      <w:pPr>
        <w:pStyle w:val="ListParagraph"/>
        <w:numPr>
          <w:ilvl w:val="0"/>
          <w:numId w:val="58"/>
        </w:numPr>
        <w:spacing w:before="240" w:after="240"/>
        <w:rPr>
          <w:rFonts w:asciiTheme="majorHAnsi" w:hAnsiTheme="majorHAnsi"/>
        </w:rPr>
      </w:pPr>
      <w:r w:rsidRPr="00654A8D">
        <w:rPr>
          <w:rFonts w:asciiTheme="majorHAnsi" w:hAnsiTheme="majorHAnsi"/>
        </w:rPr>
        <w:t>Make personal connections, connections to other texts, and/or global</w:t>
      </w:r>
      <w:r w:rsidRPr="00654A8D">
        <w:rPr>
          <w:rFonts w:asciiTheme="majorHAnsi" w:hAnsiTheme="majorHAnsi"/>
        </w:rPr>
        <w:br/>
        <w:t>connections, when relevant</w:t>
      </w:r>
    </w:p>
    <w:p w14:paraId="102B1604" w14:textId="77777777" w:rsidR="000E192E" w:rsidRPr="00654A8D" w:rsidRDefault="000E192E">
      <w:pPr>
        <w:pStyle w:val="ListParagraph"/>
        <w:numPr>
          <w:ilvl w:val="0"/>
          <w:numId w:val="58"/>
        </w:numPr>
        <w:spacing w:before="240" w:after="240"/>
        <w:rPr>
          <w:rFonts w:asciiTheme="majorHAnsi" w:hAnsiTheme="majorHAnsi"/>
        </w:rPr>
      </w:pPr>
      <w:r w:rsidRPr="00654A8D">
        <w:rPr>
          <w:rFonts w:asciiTheme="majorHAnsi" w:hAnsiTheme="majorHAnsi"/>
        </w:rPr>
        <w:t>Gather evidence from the text to support inferences or explicit meaning</w:t>
      </w:r>
    </w:p>
    <w:p w14:paraId="5FF84EF9" w14:textId="77777777" w:rsidR="000E192E" w:rsidRPr="00654A8D" w:rsidRDefault="000E192E">
      <w:pPr>
        <w:pStyle w:val="ListParagraph"/>
        <w:numPr>
          <w:ilvl w:val="0"/>
          <w:numId w:val="58"/>
        </w:numPr>
        <w:rPr>
          <w:rFonts w:asciiTheme="majorHAnsi" w:hAnsiTheme="majorHAnsi"/>
        </w:rPr>
      </w:pPr>
      <w:r w:rsidRPr="00654A8D">
        <w:rPr>
          <w:rFonts w:asciiTheme="majorHAnsi" w:hAnsiTheme="majorHAnsi"/>
          <w:color w:val="202020"/>
        </w:rPr>
        <w:t>Determine two or more central ideas in a text and analyze their development over the course of the text; provide an objective summary of the text.</w:t>
      </w:r>
    </w:p>
    <w:p w14:paraId="2F83EB69" w14:textId="0DDC6774" w:rsidR="0038533F" w:rsidRPr="00654A8D" w:rsidRDefault="000E192E">
      <w:pPr>
        <w:pStyle w:val="ListParagraph"/>
        <w:numPr>
          <w:ilvl w:val="0"/>
          <w:numId w:val="57"/>
        </w:numPr>
        <w:rPr>
          <w:rFonts w:asciiTheme="majorHAnsi" w:hAnsiTheme="majorHAnsi"/>
        </w:rPr>
      </w:pPr>
      <w:r w:rsidRPr="00654A8D">
        <w:rPr>
          <w:rFonts w:asciiTheme="majorHAnsi" w:hAnsiTheme="majorHAnsi"/>
        </w:rPr>
        <w:t>Combine text information and prior knowledge (personal experience and/or</w:t>
      </w:r>
      <w:r w:rsidRPr="00654A8D">
        <w:rPr>
          <w:rFonts w:asciiTheme="majorHAnsi" w:hAnsiTheme="majorHAnsi"/>
        </w:rPr>
        <w:br/>
        <w:t>previous reading) to create new information in the form of inferences</w:t>
      </w:r>
    </w:p>
    <w:p w14:paraId="7372FCFC" w14:textId="77E0F9CC" w:rsidR="000E192E" w:rsidRPr="00654A8D" w:rsidRDefault="000E192E">
      <w:pPr>
        <w:pStyle w:val="ListParagraph"/>
        <w:numPr>
          <w:ilvl w:val="0"/>
          <w:numId w:val="57"/>
        </w:numPr>
        <w:rPr>
          <w:rFonts w:asciiTheme="majorHAnsi" w:hAnsiTheme="majorHAnsi"/>
        </w:rPr>
      </w:pPr>
      <w:r w:rsidRPr="00654A8D">
        <w:rPr>
          <w:rFonts w:asciiTheme="majorHAnsi" w:hAnsiTheme="majorHAnsi"/>
        </w:rPr>
        <w:lastRenderedPageBreak/>
        <w:t>Evaluate the author’s effectiveness in determining the interactions between</w:t>
      </w:r>
      <w:r w:rsidRPr="00654A8D">
        <w:rPr>
          <w:rFonts w:asciiTheme="majorHAnsi" w:hAnsiTheme="majorHAnsi"/>
        </w:rPr>
        <w:br/>
        <w:t>character, setting, and plot</w:t>
      </w:r>
    </w:p>
    <w:p w14:paraId="70E3304A" w14:textId="62D2EEA0" w:rsidR="000E192E" w:rsidRDefault="000E192E">
      <w:pPr>
        <w:pStyle w:val="ListParagraph"/>
        <w:numPr>
          <w:ilvl w:val="0"/>
          <w:numId w:val="57"/>
        </w:numPr>
        <w:shd w:val="clear" w:color="auto" w:fill="FFFFFF"/>
        <w:spacing w:before="240" w:after="240"/>
        <w:rPr>
          <w:rFonts w:asciiTheme="majorHAnsi" w:hAnsiTheme="majorHAnsi"/>
        </w:rPr>
      </w:pPr>
      <w:r w:rsidRPr="00654A8D">
        <w:rPr>
          <w:rFonts w:asciiTheme="majorHAnsi" w:hAnsiTheme="majorHAnsi"/>
        </w:rPr>
        <w:t>Analyze the impact specific story elements have on the text</w:t>
      </w:r>
    </w:p>
    <w:p w14:paraId="7D8A6FE7" w14:textId="6EB6B904" w:rsidR="00847CC4" w:rsidRPr="00847CC4" w:rsidRDefault="00847CC4" w:rsidP="00847CC4">
      <w:pPr>
        <w:pStyle w:val="ListParagraph"/>
        <w:numPr>
          <w:ilvl w:val="0"/>
          <w:numId w:val="57"/>
        </w:numPr>
        <w:shd w:val="clear" w:color="auto" w:fill="FFFFFF"/>
        <w:spacing w:before="240" w:after="240"/>
        <w:rPr>
          <w:rFonts w:asciiTheme="majorHAnsi" w:hAnsiTheme="majorHAnsi"/>
          <w:lang w:val="en"/>
        </w:rPr>
      </w:pPr>
      <w:r w:rsidRPr="00847CC4">
        <w:rPr>
          <w:rFonts w:asciiTheme="majorHAnsi" w:hAnsiTheme="majorHAnsi"/>
          <w:lang w:val="en"/>
        </w:rPr>
        <w:t xml:space="preserve">Evaluate the structure of the text (ex. </w:t>
      </w:r>
      <w:proofErr w:type="spellStart"/>
      <w:r w:rsidRPr="00847CC4">
        <w:rPr>
          <w:rFonts w:asciiTheme="majorHAnsi" w:hAnsiTheme="majorHAnsi"/>
          <w:lang w:val="en"/>
        </w:rPr>
        <w:t>en</w:t>
      </w:r>
      <w:proofErr w:type="spellEnd"/>
      <w:r w:rsidRPr="00847CC4">
        <w:rPr>
          <w:rFonts w:asciiTheme="majorHAnsi" w:hAnsiTheme="majorHAnsi"/>
          <w:lang w:val="en"/>
        </w:rPr>
        <w:t xml:space="preserve"> media res, flashbacks, tragic elements). </w:t>
      </w:r>
    </w:p>
    <w:p w14:paraId="250E31A5" w14:textId="7014F2E2" w:rsidR="00847CC4" w:rsidRPr="00847CC4" w:rsidRDefault="00847CC4" w:rsidP="00847CC4">
      <w:pPr>
        <w:pStyle w:val="ListParagraph"/>
        <w:numPr>
          <w:ilvl w:val="0"/>
          <w:numId w:val="57"/>
        </w:numPr>
        <w:shd w:val="clear" w:color="auto" w:fill="FFFFFF"/>
        <w:spacing w:before="240" w:after="240"/>
        <w:rPr>
          <w:rFonts w:asciiTheme="majorHAnsi" w:hAnsiTheme="majorHAnsi"/>
          <w:lang w:val="en"/>
        </w:rPr>
      </w:pPr>
      <w:r w:rsidRPr="00847CC4">
        <w:rPr>
          <w:rFonts w:asciiTheme="majorHAnsi" w:hAnsiTheme="majorHAnsi"/>
          <w:lang w:val="en"/>
        </w:rPr>
        <w:t xml:space="preserve">Analyze how an author has chosen to structure a text and order events within it. </w:t>
      </w:r>
    </w:p>
    <w:p w14:paraId="511960F7" w14:textId="2C935D8F" w:rsidR="00847CC4" w:rsidRPr="00654A8D" w:rsidRDefault="00847CC4" w:rsidP="00847CC4">
      <w:pPr>
        <w:pStyle w:val="ListParagraph"/>
        <w:numPr>
          <w:ilvl w:val="0"/>
          <w:numId w:val="57"/>
        </w:numPr>
        <w:shd w:val="clear" w:color="auto" w:fill="FFFFFF"/>
        <w:spacing w:before="240" w:after="240"/>
        <w:rPr>
          <w:rFonts w:asciiTheme="majorHAnsi" w:hAnsiTheme="majorHAnsi"/>
        </w:rPr>
      </w:pPr>
      <w:r w:rsidRPr="00847CC4">
        <w:rPr>
          <w:rFonts w:asciiTheme="majorHAnsi" w:hAnsiTheme="majorHAnsi"/>
          <w:lang w:val="en"/>
        </w:rPr>
        <w:t>Conclude why the author chose that structure and how it enhances the work as a whole.</w:t>
      </w:r>
    </w:p>
    <w:p w14:paraId="0CDC0CC9" w14:textId="77777777" w:rsidR="000E192E" w:rsidRPr="00654A8D" w:rsidRDefault="000E192E" w:rsidP="000E192E">
      <w:pPr>
        <w:ind w:left="360"/>
        <w:rPr>
          <w:rFonts w:asciiTheme="majorHAnsi" w:hAnsiTheme="majorHAnsi"/>
        </w:rPr>
      </w:pPr>
    </w:p>
    <w:p w14:paraId="74EC830D" w14:textId="77777777" w:rsidR="0038533F" w:rsidRPr="00654A8D" w:rsidRDefault="0038533F" w:rsidP="00CE14CD">
      <w:pPr>
        <w:rPr>
          <w:rFonts w:asciiTheme="majorHAnsi" w:eastAsia="Calibri" w:hAnsiTheme="majorHAnsi"/>
          <w:b/>
          <w:bCs/>
          <w:u w:val="single"/>
        </w:rPr>
      </w:pPr>
    </w:p>
    <w:p w14:paraId="63CD1548" w14:textId="18CF5F40" w:rsidR="003B5BA9" w:rsidRPr="00654A8D" w:rsidRDefault="003B5BA9" w:rsidP="003B5BA9">
      <w:pPr>
        <w:shd w:val="clear" w:color="auto" w:fill="FFFFFF"/>
        <w:ind w:right="180"/>
        <w:rPr>
          <w:rFonts w:asciiTheme="majorHAnsi" w:hAnsiTheme="majorHAnsi"/>
          <w:b/>
          <w:bCs/>
          <w:color w:val="000000" w:themeColor="text1"/>
          <w:u w:val="single"/>
        </w:rPr>
      </w:pPr>
      <w:r w:rsidRPr="00654A8D">
        <w:rPr>
          <w:rFonts w:asciiTheme="majorHAnsi" w:hAnsiTheme="majorHAnsi"/>
          <w:b/>
          <w:bCs/>
          <w:color w:val="000000" w:themeColor="text1"/>
          <w:u w:val="single"/>
        </w:rPr>
        <w:t>Sample Student Strategies and Activities:</w:t>
      </w:r>
    </w:p>
    <w:p w14:paraId="6685D18C" w14:textId="77777777" w:rsidR="003B5BA9" w:rsidRPr="00654A8D" w:rsidRDefault="003B5BA9" w:rsidP="003B5BA9">
      <w:pPr>
        <w:shd w:val="clear" w:color="auto" w:fill="FFFFFF"/>
        <w:ind w:right="180"/>
        <w:rPr>
          <w:rFonts w:asciiTheme="majorHAnsi" w:hAnsiTheme="majorHAnsi"/>
          <w:b/>
          <w:bCs/>
          <w:color w:val="000000" w:themeColor="text1"/>
          <w:u w:val="single"/>
        </w:rPr>
      </w:pPr>
    </w:p>
    <w:p w14:paraId="223847FC" w14:textId="7C3F0D7A"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color w:val="000000" w:themeColor="text1"/>
        </w:rPr>
        <w:t>Three Before Me (</w:t>
      </w:r>
      <w:r w:rsidRPr="00654A8D">
        <w:rPr>
          <w:rFonts w:asciiTheme="majorHAnsi" w:eastAsia="Times New Roman" w:hAnsiTheme="majorHAnsi"/>
          <w:i/>
          <w:iCs/>
          <w:color w:val="000000" w:themeColor="text1"/>
        </w:rPr>
        <w:t>The Core Six</w:t>
      </w:r>
      <w:r w:rsidRPr="00654A8D">
        <w:rPr>
          <w:rFonts w:asciiTheme="majorHAnsi" w:eastAsia="Times New Roman" w:hAnsiTheme="majorHAnsi"/>
          <w:color w:val="000000" w:themeColor="text1"/>
        </w:rPr>
        <w:t>)</w:t>
      </w:r>
    </w:p>
    <w:p w14:paraId="19F4E979" w14:textId="16468709" w:rsidR="000E192E" w:rsidRPr="00654A8D" w:rsidRDefault="000E192E">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color w:val="000000" w:themeColor="text1"/>
        </w:rPr>
        <w:t>Notice and Note</w:t>
      </w:r>
    </w:p>
    <w:p w14:paraId="2AB70EC1" w14:textId="537572A7" w:rsidR="000E192E" w:rsidRPr="00654A8D" w:rsidRDefault="000E192E">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color w:val="000000" w:themeColor="text1"/>
        </w:rPr>
        <w:t>Graphic Organizers (teacher made)</w:t>
      </w:r>
    </w:p>
    <w:p w14:paraId="407EC9E7" w14:textId="1C21950A"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color w:val="000000" w:themeColor="text1"/>
        </w:rPr>
        <w:t xml:space="preserve">Reading Log </w:t>
      </w:r>
    </w:p>
    <w:p w14:paraId="14AD94E7" w14:textId="1B1CCE09"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color w:val="000000" w:themeColor="text1"/>
        </w:rPr>
        <w:t>RACE Strategy – Restate the question in your response; answer the question; cite textual evidence to support your answer; explain how the selected evidence supports your answer</w:t>
      </w:r>
    </w:p>
    <w:p w14:paraId="3F63E41C"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color w:val="000000" w:themeColor="text1"/>
        </w:rPr>
        <w:t>Reading for Meaning (</w:t>
      </w:r>
      <w:r w:rsidRPr="00654A8D">
        <w:rPr>
          <w:rFonts w:asciiTheme="majorHAnsi" w:eastAsia="Times New Roman" w:hAnsiTheme="majorHAnsi"/>
          <w:i/>
          <w:iCs/>
          <w:color w:val="000000" w:themeColor="text1"/>
        </w:rPr>
        <w:t>The Core Six</w:t>
      </w:r>
      <w:r w:rsidRPr="00654A8D">
        <w:rPr>
          <w:rFonts w:asciiTheme="majorHAnsi" w:eastAsia="Times New Roman" w:hAnsiTheme="majorHAnsi"/>
          <w:color w:val="000000" w:themeColor="text1"/>
        </w:rPr>
        <w:t>) Create a graphic organizer with claim statements to agree or disagree with. Select text evidence to support your thinking</w:t>
      </w:r>
    </w:p>
    <w:p w14:paraId="4B611D25"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color w:val="000000" w:themeColor="text1"/>
        </w:rPr>
        <w:t xml:space="preserve">Modeled Discussions </w:t>
      </w:r>
    </w:p>
    <w:p w14:paraId="592A5EDB"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color w:val="000000" w:themeColor="text1"/>
        </w:rPr>
        <w:t xml:space="preserve">Participate in Collaborative Discussions </w:t>
      </w:r>
    </w:p>
    <w:p w14:paraId="29CBFF76" w14:textId="77777777"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color w:val="000000" w:themeColor="text1"/>
        </w:rPr>
        <w:t xml:space="preserve">Utilize </w:t>
      </w:r>
      <w:r w:rsidRPr="00654A8D">
        <w:rPr>
          <w:rFonts w:asciiTheme="majorHAnsi" w:hAnsiTheme="majorHAnsi"/>
          <w:color w:val="000000" w:themeColor="text1"/>
        </w:rPr>
        <w:t>Graphic Organizers to analyze texts (summarizing, central idea, NF text structure)</w:t>
      </w:r>
    </w:p>
    <w:p w14:paraId="5BA4B07A" w14:textId="5C8E91AB" w:rsidR="003B5BA9" w:rsidRPr="00654A8D" w:rsidRDefault="003B5BA9">
      <w:pPr>
        <w:pStyle w:val="ListParagraph"/>
        <w:numPr>
          <w:ilvl w:val="0"/>
          <w:numId w:val="19"/>
        </w:numPr>
        <w:shd w:val="clear" w:color="auto" w:fill="FFFFFF"/>
        <w:ind w:right="180"/>
        <w:rPr>
          <w:rFonts w:asciiTheme="majorHAnsi" w:eastAsia="Times New Roman" w:hAnsiTheme="majorHAnsi"/>
          <w:b/>
          <w:bCs/>
          <w:color w:val="000000" w:themeColor="text1"/>
          <w:u w:val="single"/>
        </w:rPr>
      </w:pPr>
      <w:r w:rsidRPr="00654A8D">
        <w:rPr>
          <w:rFonts w:asciiTheme="majorHAnsi" w:eastAsia="Times New Roman" w:hAnsiTheme="majorHAnsi"/>
          <w:i/>
          <w:iCs/>
          <w:color w:val="000000" w:themeColor="text1"/>
        </w:rPr>
        <w:t>Link:</w:t>
      </w:r>
      <w:r w:rsidRPr="00654A8D">
        <w:rPr>
          <w:rFonts w:asciiTheme="majorHAnsi" w:hAnsiTheme="majorHAnsi"/>
        </w:rPr>
        <w:t xml:space="preserve"> </w:t>
      </w:r>
      <w:r w:rsidRPr="00654A8D">
        <w:rPr>
          <w:rFonts w:asciiTheme="majorHAnsi" w:eastAsia="Times New Roman" w:hAnsiTheme="majorHAnsi"/>
          <w:color w:val="000000" w:themeColor="text1"/>
          <w:u w:val="single"/>
        </w:rPr>
        <w:t xml:space="preserve">Teaching Channel: Thinking Notes Strategy </w:t>
      </w:r>
      <w:proofErr w:type="gramStart"/>
      <w:r w:rsidRPr="00654A8D">
        <w:rPr>
          <w:rFonts w:asciiTheme="majorHAnsi" w:eastAsia="Times New Roman" w:hAnsiTheme="majorHAnsi"/>
          <w:color w:val="000000" w:themeColor="text1"/>
          <w:u w:val="single"/>
        </w:rPr>
        <w:t>For</w:t>
      </w:r>
      <w:proofErr w:type="gramEnd"/>
      <w:r w:rsidRPr="00654A8D">
        <w:rPr>
          <w:rFonts w:asciiTheme="majorHAnsi" w:eastAsia="Times New Roman" w:hAnsiTheme="majorHAnsi"/>
          <w:color w:val="000000" w:themeColor="text1"/>
          <w:u w:val="single"/>
        </w:rPr>
        <w:t xml:space="preserve"> Close Reading</w:t>
      </w:r>
    </w:p>
    <w:p w14:paraId="28BEFD49" w14:textId="785B401D" w:rsidR="003B5BA9" w:rsidRPr="00654A8D" w:rsidRDefault="003B5BA9">
      <w:pPr>
        <w:pStyle w:val="ListParagraph"/>
        <w:numPr>
          <w:ilvl w:val="0"/>
          <w:numId w:val="19"/>
        </w:numPr>
        <w:rPr>
          <w:rFonts w:asciiTheme="majorHAnsi" w:eastAsia="Times New Roman" w:hAnsiTheme="majorHAnsi"/>
          <w:i/>
          <w:iCs/>
          <w:color w:val="000000" w:themeColor="text1"/>
        </w:rPr>
      </w:pPr>
      <w:proofErr w:type="gramStart"/>
      <w:r w:rsidRPr="00654A8D">
        <w:rPr>
          <w:rFonts w:asciiTheme="majorHAnsi" w:eastAsia="Times New Roman" w:hAnsiTheme="majorHAnsi"/>
          <w:i/>
          <w:iCs/>
          <w:color w:val="000000" w:themeColor="text1"/>
        </w:rPr>
        <w:t>Link</w:t>
      </w:r>
      <w:r w:rsidR="006B6E6A" w:rsidRPr="00654A8D">
        <w:rPr>
          <w:rFonts w:asciiTheme="majorHAnsi" w:eastAsia="Times New Roman" w:hAnsiTheme="majorHAnsi"/>
          <w:i/>
          <w:iCs/>
          <w:color w:val="000000" w:themeColor="text1"/>
        </w:rPr>
        <w:t xml:space="preserve"> </w:t>
      </w:r>
      <w:r w:rsidRPr="00654A8D">
        <w:rPr>
          <w:rFonts w:asciiTheme="majorHAnsi" w:eastAsia="Times New Roman" w:hAnsiTheme="majorHAnsi"/>
          <w:i/>
          <w:iCs/>
          <w:color w:val="000000" w:themeColor="text1"/>
        </w:rPr>
        <w:t>:</w:t>
      </w:r>
      <w:proofErr w:type="gramEnd"/>
      <w:r w:rsidRPr="00654A8D">
        <w:rPr>
          <w:rFonts w:asciiTheme="majorHAnsi" w:hAnsiTheme="majorHAnsi"/>
        </w:rPr>
        <w:fldChar w:fldCharType="begin"/>
      </w:r>
      <w:r w:rsidRPr="00654A8D">
        <w:rPr>
          <w:rFonts w:asciiTheme="majorHAnsi" w:hAnsiTheme="majorHAnsi"/>
        </w:rPr>
        <w:instrText>HYPERLINK "http://www.readwritethink.org/professional-development/strategy-guides/socratic-seminars-30600.html" \h</w:instrText>
      </w:r>
      <w:r w:rsidRPr="00654A8D">
        <w:rPr>
          <w:rFonts w:asciiTheme="majorHAnsi" w:hAnsiTheme="majorHAnsi"/>
        </w:rPr>
        <w:fldChar w:fldCharType="separate"/>
      </w:r>
      <w:r w:rsidRPr="00654A8D">
        <w:rPr>
          <w:rFonts w:asciiTheme="majorHAnsi" w:eastAsia="Times New Roman" w:hAnsiTheme="majorHAnsi"/>
          <w:color w:val="000000" w:themeColor="text1"/>
          <w:u w:val="single"/>
        </w:rPr>
        <w:t xml:space="preserve">Socratic Seminar: </w:t>
      </w:r>
      <w:proofErr w:type="spellStart"/>
      <w:r w:rsidRPr="00654A8D">
        <w:rPr>
          <w:rFonts w:asciiTheme="majorHAnsi" w:eastAsia="Times New Roman" w:hAnsiTheme="majorHAnsi"/>
          <w:color w:val="000000" w:themeColor="text1"/>
          <w:u w:val="single"/>
        </w:rPr>
        <w:t>ReadWriteThink</w:t>
      </w:r>
      <w:proofErr w:type="spellEnd"/>
      <w:r w:rsidRPr="00654A8D">
        <w:rPr>
          <w:rFonts w:asciiTheme="majorHAnsi" w:eastAsia="Times New Roman" w:hAnsiTheme="majorHAnsi"/>
          <w:color w:val="000000" w:themeColor="text1"/>
          <w:u w:val="single"/>
        </w:rPr>
        <w:fldChar w:fldCharType="end"/>
      </w:r>
    </w:p>
    <w:p w14:paraId="5BC3B518" w14:textId="125F981D" w:rsidR="003B5BA9" w:rsidRPr="00654A8D" w:rsidRDefault="003B5BA9">
      <w:pPr>
        <w:pStyle w:val="ListParagraph"/>
        <w:numPr>
          <w:ilvl w:val="0"/>
          <w:numId w:val="19"/>
        </w:numPr>
        <w:rPr>
          <w:rFonts w:asciiTheme="majorHAnsi" w:eastAsia="Times New Roman" w:hAnsiTheme="majorHAnsi"/>
          <w:i/>
          <w:iCs/>
          <w:color w:val="000000" w:themeColor="text1"/>
        </w:rPr>
      </w:pPr>
      <w:r w:rsidRPr="00654A8D">
        <w:rPr>
          <w:rFonts w:asciiTheme="majorHAnsi" w:eastAsia="Times New Roman" w:hAnsiTheme="majorHAnsi"/>
          <w:i/>
          <w:iCs/>
          <w:color w:val="000000" w:themeColor="text1"/>
        </w:rPr>
        <w:t>Link:</w:t>
      </w:r>
      <w:r w:rsidR="006B6E6A" w:rsidRPr="00654A8D">
        <w:rPr>
          <w:rFonts w:asciiTheme="majorHAnsi" w:eastAsia="Times New Roman" w:hAnsiTheme="majorHAnsi"/>
          <w:i/>
          <w:iCs/>
          <w:color w:val="000000" w:themeColor="text1"/>
        </w:rPr>
        <w:t xml:space="preserve"> </w:t>
      </w:r>
      <w:hyperlink r:id="rId22">
        <w:r w:rsidRPr="00654A8D">
          <w:rPr>
            <w:rFonts w:asciiTheme="majorHAnsi" w:eastAsia="Times New Roman" w:hAnsiTheme="majorHAnsi"/>
            <w:color w:val="000000" w:themeColor="text1"/>
            <w:u w:val="single"/>
          </w:rPr>
          <w:t>Levels of Thinking in Bloom’s and Webb’s Depth of Knowledge</w:t>
        </w:r>
      </w:hyperlink>
    </w:p>
    <w:p w14:paraId="44E60A0F" w14:textId="7D0E2432" w:rsidR="003B5BA9" w:rsidRPr="00654A8D" w:rsidRDefault="003B5BA9">
      <w:pPr>
        <w:pStyle w:val="ListParagraph"/>
        <w:numPr>
          <w:ilvl w:val="0"/>
          <w:numId w:val="19"/>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Notice and Note Signposts (</w:t>
      </w:r>
      <w:r w:rsidRPr="00654A8D">
        <w:rPr>
          <w:rFonts w:asciiTheme="majorHAnsi" w:eastAsia="Times New Roman" w:hAnsiTheme="majorHAnsi"/>
          <w:i/>
          <w:iCs/>
          <w:color w:val="000000" w:themeColor="text1"/>
        </w:rPr>
        <w:t>Into Literature</w:t>
      </w:r>
      <w:r w:rsidRPr="00654A8D">
        <w:rPr>
          <w:rFonts w:asciiTheme="majorHAnsi" w:eastAsia="Times New Roman" w:hAnsiTheme="majorHAnsi"/>
          <w:color w:val="000000" w:themeColor="text1"/>
        </w:rPr>
        <w:t>) - Practice close reading by using signposts to guide your thinking.</w:t>
      </w:r>
    </w:p>
    <w:p w14:paraId="4A8B10E0" w14:textId="2A5FED18" w:rsidR="003B5BA9" w:rsidRPr="00654A8D" w:rsidRDefault="003B5BA9">
      <w:pPr>
        <w:pStyle w:val="ListParagraph"/>
        <w:numPr>
          <w:ilvl w:val="0"/>
          <w:numId w:val="19"/>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 xml:space="preserve">Check Your Understanding questions found at the end of each selection </w:t>
      </w:r>
    </w:p>
    <w:p w14:paraId="179391A5" w14:textId="77777777" w:rsidR="003B5BA9" w:rsidRPr="00654A8D" w:rsidRDefault="003B5BA9">
      <w:pPr>
        <w:pStyle w:val="ListParagraph"/>
        <w:numPr>
          <w:ilvl w:val="0"/>
          <w:numId w:val="19"/>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Think- Pair- Share (</w:t>
      </w:r>
      <w:r w:rsidRPr="00654A8D">
        <w:rPr>
          <w:rFonts w:asciiTheme="majorHAnsi" w:eastAsia="Times New Roman" w:hAnsiTheme="majorHAnsi"/>
          <w:i/>
          <w:iCs/>
          <w:color w:val="000000" w:themeColor="text1"/>
        </w:rPr>
        <w:t>The Core Six</w:t>
      </w:r>
      <w:r w:rsidRPr="00654A8D">
        <w:rPr>
          <w:rFonts w:asciiTheme="majorHAnsi" w:eastAsia="Times New Roman" w:hAnsiTheme="majorHAnsi"/>
          <w:color w:val="000000" w:themeColor="text1"/>
        </w:rPr>
        <w:t>)</w:t>
      </w:r>
    </w:p>
    <w:p w14:paraId="4B5CC97E" w14:textId="77777777" w:rsidR="003B5BA9" w:rsidRPr="00654A8D" w:rsidRDefault="003B5BA9">
      <w:pPr>
        <w:pStyle w:val="ListParagraph"/>
        <w:numPr>
          <w:ilvl w:val="0"/>
          <w:numId w:val="19"/>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Gather supporting evidence using a graphic organizer</w:t>
      </w:r>
    </w:p>
    <w:p w14:paraId="3BF79BAB" w14:textId="77777777" w:rsidR="003B5BA9" w:rsidRPr="00654A8D" w:rsidRDefault="003B5BA9">
      <w:pPr>
        <w:pStyle w:val="ListParagraph"/>
        <w:numPr>
          <w:ilvl w:val="0"/>
          <w:numId w:val="19"/>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Write an introduction paragraph, including hook, background, title, author, genre, summary (TAG,) and thesis statement (claim).</w:t>
      </w:r>
    </w:p>
    <w:p w14:paraId="2D91FC51" w14:textId="6D3510FD" w:rsidR="003B5BA9" w:rsidRPr="00654A8D" w:rsidRDefault="003B5BA9">
      <w:pPr>
        <w:pStyle w:val="ListParagraph"/>
        <w:numPr>
          <w:ilvl w:val="0"/>
          <w:numId w:val="19"/>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Cite evidence correctly following the MLA format.</w:t>
      </w:r>
    </w:p>
    <w:p w14:paraId="27D9B252" w14:textId="5BBC4D6E" w:rsidR="003421F1" w:rsidRPr="00654A8D" w:rsidRDefault="003421F1" w:rsidP="003421F1">
      <w:pPr>
        <w:rPr>
          <w:rFonts w:asciiTheme="majorHAnsi" w:hAnsiTheme="majorHAnsi"/>
          <w:b/>
          <w:bCs/>
          <w:color w:val="000000" w:themeColor="text1"/>
          <w:u w:val="single"/>
        </w:rPr>
      </w:pPr>
      <w:r w:rsidRPr="00654A8D">
        <w:rPr>
          <w:rFonts w:asciiTheme="majorHAnsi" w:hAnsiTheme="majorHAnsi"/>
          <w:b/>
          <w:bCs/>
          <w:color w:val="000000" w:themeColor="text1"/>
          <w:u w:val="single"/>
        </w:rPr>
        <w:t>Sample Resources:</w:t>
      </w:r>
    </w:p>
    <w:p w14:paraId="61F349DA" w14:textId="4D6528AE" w:rsidR="000E192E" w:rsidRPr="00654A8D" w:rsidRDefault="000E192E" w:rsidP="003421F1">
      <w:pPr>
        <w:rPr>
          <w:rFonts w:asciiTheme="majorHAnsi" w:hAnsiTheme="majorHAnsi"/>
          <w:b/>
          <w:bCs/>
          <w:color w:val="000000" w:themeColor="text1"/>
          <w:u w:val="single"/>
        </w:rPr>
      </w:pPr>
    </w:p>
    <w:p w14:paraId="65DB1463" w14:textId="77777777" w:rsidR="00604FCF" w:rsidRPr="00604FCF" w:rsidRDefault="00604FCF" w:rsidP="00604FCF">
      <w:pPr>
        <w:rPr>
          <w:rFonts w:asciiTheme="majorHAnsi" w:hAnsiTheme="majorHAnsi"/>
          <w:color w:val="000000" w:themeColor="text1"/>
        </w:rPr>
      </w:pPr>
      <w:r w:rsidRPr="00604FCF">
        <w:rPr>
          <w:rFonts w:asciiTheme="majorHAnsi" w:hAnsiTheme="majorHAnsi"/>
          <w:i/>
          <w:color w:val="000000" w:themeColor="text1"/>
        </w:rPr>
        <w:t>The Bedford Reader</w:t>
      </w:r>
      <w:r w:rsidRPr="00604FCF">
        <w:rPr>
          <w:rFonts w:asciiTheme="majorHAnsi" w:hAnsiTheme="majorHAnsi"/>
          <w:color w:val="000000" w:themeColor="text1"/>
        </w:rPr>
        <w:t>, 13</w:t>
      </w:r>
      <w:r w:rsidRPr="00604FCF">
        <w:rPr>
          <w:rFonts w:asciiTheme="majorHAnsi" w:hAnsiTheme="majorHAnsi"/>
          <w:color w:val="000000" w:themeColor="text1"/>
          <w:vertAlign w:val="superscript"/>
        </w:rPr>
        <w:t>th</w:t>
      </w:r>
      <w:r w:rsidRPr="00604FCF">
        <w:rPr>
          <w:rFonts w:asciiTheme="majorHAnsi" w:hAnsiTheme="majorHAnsi"/>
          <w:color w:val="000000" w:themeColor="text1"/>
        </w:rPr>
        <w:t xml:space="preserve"> Ed., Kennedy, Kennedy, Aaron, Repetto</w:t>
      </w:r>
    </w:p>
    <w:p w14:paraId="20A9FD52" w14:textId="1AB64320" w:rsidR="00604FCF" w:rsidRPr="00604FCF" w:rsidRDefault="00604FCF" w:rsidP="00604FCF">
      <w:pPr>
        <w:rPr>
          <w:rFonts w:asciiTheme="majorHAnsi" w:hAnsiTheme="majorHAnsi"/>
          <w:color w:val="000000" w:themeColor="text1"/>
        </w:rPr>
      </w:pPr>
      <w:r>
        <w:rPr>
          <w:rFonts w:asciiTheme="majorHAnsi" w:hAnsiTheme="majorHAnsi"/>
          <w:color w:val="000000" w:themeColor="text1"/>
        </w:rPr>
        <w:t>“</w:t>
      </w:r>
      <w:r w:rsidRPr="00604FCF">
        <w:rPr>
          <w:rFonts w:asciiTheme="majorHAnsi" w:hAnsiTheme="majorHAnsi"/>
          <w:color w:val="000000" w:themeColor="text1"/>
        </w:rPr>
        <w:t>Arm Wrestling with My Father” Manning</w:t>
      </w:r>
    </w:p>
    <w:p w14:paraId="34680716" w14:textId="77777777" w:rsidR="00604FCF" w:rsidRPr="00604FCF" w:rsidRDefault="00604FCF" w:rsidP="00604FCF">
      <w:pPr>
        <w:rPr>
          <w:rFonts w:asciiTheme="majorHAnsi" w:hAnsiTheme="majorHAnsi"/>
          <w:color w:val="000000" w:themeColor="text1"/>
        </w:rPr>
      </w:pPr>
      <w:r w:rsidRPr="00604FCF">
        <w:rPr>
          <w:rFonts w:asciiTheme="majorHAnsi" w:hAnsiTheme="majorHAnsi"/>
          <w:color w:val="000000" w:themeColor="text1"/>
        </w:rPr>
        <w:t xml:space="preserve">“Shooting Dad” </w:t>
      </w:r>
      <w:proofErr w:type="spellStart"/>
      <w:r w:rsidRPr="00604FCF">
        <w:rPr>
          <w:rFonts w:asciiTheme="majorHAnsi" w:hAnsiTheme="majorHAnsi"/>
          <w:color w:val="000000" w:themeColor="text1"/>
        </w:rPr>
        <w:t>Vowell</w:t>
      </w:r>
      <w:proofErr w:type="spellEnd"/>
    </w:p>
    <w:p w14:paraId="15E497BC" w14:textId="77777777" w:rsidR="00604FCF" w:rsidRPr="00604FCF" w:rsidRDefault="00604FCF" w:rsidP="00604FCF">
      <w:pPr>
        <w:rPr>
          <w:rFonts w:asciiTheme="majorHAnsi" w:hAnsiTheme="majorHAnsi"/>
          <w:color w:val="000000" w:themeColor="text1"/>
        </w:rPr>
      </w:pPr>
      <w:r w:rsidRPr="00604FCF">
        <w:rPr>
          <w:rFonts w:asciiTheme="majorHAnsi" w:hAnsiTheme="majorHAnsi"/>
          <w:color w:val="000000" w:themeColor="text1"/>
        </w:rPr>
        <w:t>“Remembering My Childhood on the Continent of Africa” Sedaris</w:t>
      </w:r>
    </w:p>
    <w:p w14:paraId="7D9DB85F" w14:textId="77777777" w:rsidR="00604FCF" w:rsidRPr="00604FCF" w:rsidRDefault="00604FCF" w:rsidP="00604FCF">
      <w:pPr>
        <w:rPr>
          <w:rFonts w:asciiTheme="majorHAnsi" w:hAnsiTheme="majorHAnsi"/>
          <w:color w:val="000000" w:themeColor="text1"/>
        </w:rPr>
      </w:pPr>
      <w:r w:rsidRPr="00604FCF">
        <w:rPr>
          <w:rFonts w:asciiTheme="majorHAnsi" w:hAnsiTheme="majorHAnsi"/>
          <w:color w:val="000000" w:themeColor="text1"/>
        </w:rPr>
        <w:t>“The Way to Rainy Mountain” Momaday</w:t>
      </w:r>
    </w:p>
    <w:p w14:paraId="26B713BE" w14:textId="77777777" w:rsidR="00604FCF" w:rsidRPr="00604FCF" w:rsidRDefault="00604FCF" w:rsidP="00604FCF">
      <w:pPr>
        <w:rPr>
          <w:rFonts w:asciiTheme="majorHAnsi" w:hAnsiTheme="majorHAnsi"/>
          <w:color w:val="000000" w:themeColor="text1"/>
        </w:rPr>
      </w:pPr>
      <w:r w:rsidRPr="00604FCF">
        <w:rPr>
          <w:rFonts w:asciiTheme="majorHAnsi" w:hAnsiTheme="majorHAnsi"/>
          <w:color w:val="000000" w:themeColor="text1"/>
        </w:rPr>
        <w:t>“We’re Not…” Roman</w:t>
      </w:r>
    </w:p>
    <w:p w14:paraId="587D23FB" w14:textId="77777777" w:rsidR="00604FCF" w:rsidRPr="00604FCF" w:rsidRDefault="00604FCF" w:rsidP="00604FCF">
      <w:pPr>
        <w:rPr>
          <w:rFonts w:asciiTheme="majorHAnsi" w:hAnsiTheme="majorHAnsi"/>
          <w:color w:val="000000" w:themeColor="text1"/>
        </w:rPr>
      </w:pPr>
      <w:r w:rsidRPr="00604FCF">
        <w:rPr>
          <w:rFonts w:asciiTheme="majorHAnsi" w:hAnsiTheme="majorHAnsi"/>
          <w:color w:val="000000" w:themeColor="text1"/>
        </w:rPr>
        <w:t>“Supporting Family Values” Chavez</w:t>
      </w:r>
    </w:p>
    <w:p w14:paraId="53DA4AB8" w14:textId="77777777" w:rsidR="00604FCF" w:rsidRPr="00604FCF" w:rsidRDefault="00604FCF" w:rsidP="00604FCF">
      <w:pPr>
        <w:rPr>
          <w:rFonts w:asciiTheme="majorHAnsi" w:hAnsiTheme="majorHAnsi"/>
          <w:color w:val="000000" w:themeColor="text1"/>
        </w:rPr>
      </w:pPr>
      <w:r w:rsidRPr="00604FCF">
        <w:rPr>
          <w:rFonts w:asciiTheme="majorHAnsi" w:hAnsiTheme="majorHAnsi"/>
          <w:color w:val="000000" w:themeColor="text1"/>
        </w:rPr>
        <w:t>“</w:t>
      </w:r>
      <w:proofErr w:type="spellStart"/>
      <w:r w:rsidRPr="00604FCF">
        <w:rPr>
          <w:rFonts w:asciiTheme="majorHAnsi" w:hAnsiTheme="majorHAnsi"/>
          <w:color w:val="000000" w:themeColor="text1"/>
        </w:rPr>
        <w:t>Bassackwards</w:t>
      </w:r>
      <w:proofErr w:type="spellEnd"/>
      <w:r w:rsidRPr="00604FCF">
        <w:rPr>
          <w:rFonts w:asciiTheme="majorHAnsi" w:hAnsiTheme="majorHAnsi"/>
          <w:color w:val="000000" w:themeColor="text1"/>
        </w:rPr>
        <w:t xml:space="preserve">: Construction Spanish and Other Signs of the Times” </w:t>
      </w:r>
      <w:proofErr w:type="spellStart"/>
      <w:r w:rsidRPr="00604FCF">
        <w:rPr>
          <w:rFonts w:asciiTheme="majorHAnsi" w:hAnsiTheme="majorHAnsi"/>
          <w:color w:val="000000" w:themeColor="text1"/>
        </w:rPr>
        <w:t>Nordlinger</w:t>
      </w:r>
      <w:proofErr w:type="spellEnd"/>
    </w:p>
    <w:p w14:paraId="78715C51" w14:textId="77777777" w:rsidR="00604FCF" w:rsidRPr="00604FCF" w:rsidRDefault="00604FCF" w:rsidP="00604FCF">
      <w:pPr>
        <w:rPr>
          <w:rFonts w:asciiTheme="majorHAnsi" w:hAnsiTheme="majorHAnsi"/>
          <w:color w:val="000000" w:themeColor="text1"/>
        </w:rPr>
      </w:pPr>
      <w:r w:rsidRPr="00604FCF">
        <w:rPr>
          <w:rFonts w:asciiTheme="majorHAnsi" w:hAnsiTheme="majorHAnsi"/>
          <w:color w:val="000000" w:themeColor="text1"/>
        </w:rPr>
        <w:lastRenderedPageBreak/>
        <w:t xml:space="preserve">“Only Daughter” </w:t>
      </w:r>
      <w:proofErr w:type="spellStart"/>
      <w:r w:rsidRPr="00604FCF">
        <w:rPr>
          <w:rFonts w:asciiTheme="majorHAnsi" w:hAnsiTheme="majorHAnsi"/>
          <w:color w:val="000000" w:themeColor="text1"/>
        </w:rPr>
        <w:t>Cisnersos</w:t>
      </w:r>
      <w:proofErr w:type="spellEnd"/>
    </w:p>
    <w:p w14:paraId="2FEF89B6" w14:textId="77777777" w:rsidR="00604FCF" w:rsidRPr="00604FCF" w:rsidRDefault="00604FCF" w:rsidP="00604FCF">
      <w:pPr>
        <w:rPr>
          <w:rFonts w:asciiTheme="majorHAnsi" w:hAnsiTheme="majorHAnsi"/>
          <w:color w:val="000000" w:themeColor="text1"/>
        </w:rPr>
      </w:pPr>
      <w:r w:rsidRPr="00604FCF">
        <w:rPr>
          <w:rFonts w:asciiTheme="majorHAnsi" w:hAnsiTheme="majorHAnsi"/>
          <w:color w:val="000000" w:themeColor="text1"/>
        </w:rPr>
        <w:t>“Once More to the Lake” White</w:t>
      </w:r>
    </w:p>
    <w:p w14:paraId="33C2E721" w14:textId="77777777" w:rsidR="000E192E" w:rsidRPr="00654A8D" w:rsidRDefault="000E192E" w:rsidP="003421F1">
      <w:pPr>
        <w:rPr>
          <w:rFonts w:asciiTheme="majorHAnsi" w:hAnsiTheme="majorHAnsi"/>
          <w:color w:val="000000" w:themeColor="text1"/>
        </w:rPr>
      </w:pPr>
    </w:p>
    <w:p w14:paraId="4829FA24" w14:textId="77777777" w:rsidR="00622E7B" w:rsidRPr="00654A8D" w:rsidRDefault="00622E7B" w:rsidP="003421F1">
      <w:pPr>
        <w:rPr>
          <w:rFonts w:asciiTheme="majorHAnsi" w:hAnsiTheme="majorHAnsi"/>
          <w:b/>
          <w:bCs/>
          <w:color w:val="000000" w:themeColor="text1"/>
          <w:u w:val="single"/>
        </w:rPr>
      </w:pPr>
    </w:p>
    <w:p w14:paraId="094A9086" w14:textId="23727F36" w:rsidR="003A22F3" w:rsidRPr="00654A8D" w:rsidRDefault="003A22F3" w:rsidP="003A22F3">
      <w:pPr>
        <w:rPr>
          <w:rFonts w:asciiTheme="majorHAnsi" w:hAnsiTheme="majorHAnsi"/>
          <w:b/>
          <w:bCs/>
          <w:color w:val="000000" w:themeColor="text1"/>
          <w:u w:val="single"/>
        </w:rPr>
      </w:pPr>
      <w:r w:rsidRPr="00654A8D">
        <w:rPr>
          <w:rFonts w:asciiTheme="majorHAnsi" w:hAnsiTheme="majorHAnsi"/>
          <w:b/>
          <w:bCs/>
          <w:color w:val="000000" w:themeColor="text1"/>
          <w:u w:val="single"/>
        </w:rPr>
        <w:t>Sample Formative Assessments:</w:t>
      </w:r>
    </w:p>
    <w:p w14:paraId="7A87058B" w14:textId="28EC97EA" w:rsidR="003A22F3" w:rsidRPr="00654A8D" w:rsidRDefault="003A22F3" w:rsidP="003A22F3">
      <w:pPr>
        <w:rPr>
          <w:rFonts w:asciiTheme="majorHAnsi" w:hAnsiTheme="majorHAnsi"/>
          <w:b/>
          <w:bCs/>
          <w:color w:val="000000" w:themeColor="text1"/>
          <w:u w:val="single"/>
        </w:rPr>
      </w:pPr>
    </w:p>
    <w:p w14:paraId="2BB5DAC0" w14:textId="77777777"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Somebody Wanted </w:t>
      </w:r>
      <w:proofErr w:type="gramStart"/>
      <w:r w:rsidRPr="00654A8D">
        <w:rPr>
          <w:rFonts w:asciiTheme="majorHAnsi" w:eastAsia="Times New Roman" w:hAnsiTheme="majorHAnsi"/>
          <w:color w:val="000000" w:themeColor="text1"/>
        </w:rPr>
        <w:t>But</w:t>
      </w:r>
      <w:proofErr w:type="gramEnd"/>
      <w:r w:rsidRPr="00654A8D">
        <w:rPr>
          <w:rFonts w:asciiTheme="majorHAnsi" w:eastAsia="Times New Roman" w:hAnsiTheme="majorHAnsi"/>
          <w:color w:val="000000" w:themeColor="text1"/>
        </w:rPr>
        <w:t xml:space="preserve"> So</w:t>
      </w:r>
    </w:p>
    <w:p w14:paraId="46C86506" w14:textId="2FA48D0F"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Response Log at the end of Unit 1 for each selection reading</w:t>
      </w:r>
    </w:p>
    <w:p w14:paraId="5CA81353" w14:textId="63F4566D"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Selection Tests for Unit 1</w:t>
      </w:r>
    </w:p>
    <w:p w14:paraId="01F9488B" w14:textId="77777777"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Rough Draft with Rubric</w:t>
      </w:r>
    </w:p>
    <w:p w14:paraId="3255004D" w14:textId="570528D1"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Peer Edit Rubric Read Write Think</w:t>
      </w:r>
    </w:p>
    <w:p w14:paraId="7ADF8692" w14:textId="77777777"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Respond to the Essential Question </w:t>
      </w:r>
    </w:p>
    <w:p w14:paraId="5AAECF59" w14:textId="7D7E8C76"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Writing Frames (</w:t>
      </w:r>
      <w:r w:rsidRPr="00654A8D">
        <w:rPr>
          <w:rFonts w:asciiTheme="majorHAnsi" w:hAnsiTheme="majorHAnsi"/>
          <w:bCs/>
          <w:i/>
          <w:iCs/>
          <w:color w:val="000000" w:themeColor="text1"/>
        </w:rPr>
        <w:t>Tools for Thoughtful Assessment</w:t>
      </w:r>
      <w:r w:rsidRPr="00654A8D">
        <w:rPr>
          <w:rFonts w:asciiTheme="majorHAnsi" w:eastAsia="Times New Roman" w:hAnsiTheme="majorHAnsi"/>
          <w:color w:val="000000" w:themeColor="text1"/>
        </w:rPr>
        <w:t>)</w:t>
      </w:r>
    </w:p>
    <w:p w14:paraId="0D063B6A" w14:textId="77777777"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Mapping (</w:t>
      </w:r>
      <w:r w:rsidRPr="00654A8D">
        <w:rPr>
          <w:rFonts w:asciiTheme="majorHAnsi" w:hAnsiTheme="majorHAnsi"/>
          <w:bCs/>
          <w:i/>
          <w:iCs/>
          <w:color w:val="000000" w:themeColor="text1"/>
        </w:rPr>
        <w:t>Tools for Thoughtful Assessment</w:t>
      </w:r>
      <w:r w:rsidRPr="00654A8D">
        <w:rPr>
          <w:rFonts w:asciiTheme="majorHAnsi" w:eastAsia="Times New Roman" w:hAnsiTheme="majorHAnsi"/>
          <w:color w:val="000000" w:themeColor="text1"/>
        </w:rPr>
        <w:t>)</w:t>
      </w:r>
    </w:p>
    <w:p w14:paraId="0B76859A" w14:textId="77777777"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ABC Summary</w:t>
      </w:r>
    </w:p>
    <w:p w14:paraId="01C8FA34" w14:textId="77777777" w:rsidR="003A22F3" w:rsidRPr="00654A8D" w:rsidRDefault="003A22F3">
      <w:pPr>
        <w:pStyle w:val="ListParagraph"/>
        <w:numPr>
          <w:ilvl w:val="0"/>
          <w:numId w:val="21"/>
        </w:numPr>
        <w:rPr>
          <w:rFonts w:asciiTheme="majorHAnsi" w:eastAsia="Times New Roman" w:hAnsiTheme="majorHAnsi"/>
          <w:color w:val="000000" w:themeColor="text1"/>
        </w:rPr>
      </w:pPr>
      <w:proofErr w:type="spellStart"/>
      <w:r w:rsidRPr="00654A8D">
        <w:rPr>
          <w:rFonts w:asciiTheme="majorHAnsi" w:eastAsia="Times New Roman" w:hAnsiTheme="majorHAnsi"/>
          <w:color w:val="000000" w:themeColor="text1"/>
        </w:rPr>
        <w:t>Kagen</w:t>
      </w:r>
      <w:proofErr w:type="spellEnd"/>
      <w:r w:rsidRPr="00654A8D">
        <w:rPr>
          <w:rFonts w:asciiTheme="majorHAnsi" w:eastAsia="Times New Roman" w:hAnsiTheme="majorHAnsi"/>
          <w:color w:val="000000" w:themeColor="text1"/>
        </w:rPr>
        <w:t xml:space="preserve"> Learning Chips: Review Chips</w:t>
      </w:r>
    </w:p>
    <w:p w14:paraId="7BFBBFFA" w14:textId="09D19E68" w:rsidR="003A22F3" w:rsidRPr="00654A8D" w:rsidRDefault="005A49BF">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Unit 1 </w:t>
      </w:r>
      <w:r w:rsidR="003A22F3" w:rsidRPr="00654A8D">
        <w:rPr>
          <w:rFonts w:asciiTheme="majorHAnsi" w:eastAsia="Times New Roman" w:hAnsiTheme="majorHAnsi"/>
          <w:color w:val="000000" w:themeColor="text1"/>
        </w:rPr>
        <w:t>Quizzes</w:t>
      </w:r>
    </w:p>
    <w:p w14:paraId="4D699650" w14:textId="0EC47E23" w:rsidR="003A22F3" w:rsidRPr="00654A8D" w:rsidRDefault="003A22F3">
      <w:pPr>
        <w:pStyle w:val="ListParagraph"/>
        <w:numPr>
          <w:ilvl w:val="0"/>
          <w:numId w:val="2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Edmentum Exact Path</w:t>
      </w:r>
      <w:r w:rsidR="003421F1" w:rsidRPr="00654A8D">
        <w:rPr>
          <w:rFonts w:asciiTheme="majorHAnsi" w:eastAsia="Times New Roman" w:hAnsiTheme="majorHAnsi"/>
          <w:color w:val="000000" w:themeColor="text1"/>
        </w:rPr>
        <w:t>/Diagnostic</w:t>
      </w:r>
    </w:p>
    <w:p w14:paraId="2128AB5B" w14:textId="5463C449" w:rsidR="003421F1" w:rsidRPr="00654A8D" w:rsidRDefault="003421F1" w:rsidP="003421F1">
      <w:pPr>
        <w:rPr>
          <w:rFonts w:asciiTheme="majorHAnsi" w:hAnsiTheme="majorHAnsi"/>
          <w:b/>
          <w:bCs/>
          <w:color w:val="000000" w:themeColor="text1"/>
          <w:u w:val="single"/>
        </w:rPr>
      </w:pPr>
      <w:r w:rsidRPr="00654A8D">
        <w:rPr>
          <w:rFonts w:asciiTheme="majorHAnsi" w:hAnsiTheme="majorHAnsi"/>
          <w:b/>
          <w:bCs/>
          <w:color w:val="000000" w:themeColor="text1"/>
          <w:u w:val="single"/>
        </w:rPr>
        <w:t>Sample Summative</w:t>
      </w:r>
      <w:r w:rsidR="00430BF2" w:rsidRPr="00654A8D">
        <w:rPr>
          <w:rFonts w:asciiTheme="majorHAnsi" w:hAnsiTheme="majorHAnsi"/>
          <w:b/>
          <w:bCs/>
          <w:color w:val="000000" w:themeColor="text1"/>
          <w:u w:val="single"/>
        </w:rPr>
        <w:t>/Alternative</w:t>
      </w:r>
      <w:r w:rsidRPr="00654A8D">
        <w:rPr>
          <w:rFonts w:asciiTheme="majorHAnsi" w:hAnsiTheme="majorHAnsi"/>
          <w:b/>
          <w:bCs/>
          <w:color w:val="000000" w:themeColor="text1"/>
          <w:u w:val="single"/>
        </w:rPr>
        <w:t xml:space="preserve"> Assessments:</w:t>
      </w:r>
    </w:p>
    <w:p w14:paraId="442B747C" w14:textId="34FA2E3E" w:rsidR="003421F1" w:rsidRPr="00654A8D" w:rsidRDefault="003421F1">
      <w:pPr>
        <w:pStyle w:val="ListParagraph"/>
        <w:numPr>
          <w:ilvl w:val="0"/>
          <w:numId w:val="25"/>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Unit I Test </w:t>
      </w:r>
    </w:p>
    <w:p w14:paraId="32DE9241" w14:textId="7AFC8082" w:rsidR="003421F1" w:rsidRDefault="003421F1">
      <w:pPr>
        <w:pStyle w:val="ListParagraph"/>
        <w:numPr>
          <w:ilvl w:val="0"/>
          <w:numId w:val="24"/>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Write </w:t>
      </w:r>
      <w:r w:rsidR="00BE081A">
        <w:rPr>
          <w:rFonts w:asciiTheme="majorHAnsi" w:eastAsia="Times New Roman" w:hAnsiTheme="majorHAnsi"/>
          <w:color w:val="000000" w:themeColor="text1"/>
        </w:rPr>
        <w:t>a Narrative</w:t>
      </w:r>
      <w:r w:rsidRPr="00654A8D">
        <w:rPr>
          <w:rFonts w:asciiTheme="majorHAnsi" w:eastAsia="Times New Roman" w:hAnsiTheme="majorHAnsi"/>
          <w:color w:val="000000" w:themeColor="text1"/>
        </w:rPr>
        <w:t xml:space="preserve"> Essay</w:t>
      </w:r>
      <w:r w:rsidR="00622E7B" w:rsidRPr="00654A8D">
        <w:rPr>
          <w:rFonts w:asciiTheme="majorHAnsi" w:eastAsia="Times New Roman" w:hAnsiTheme="majorHAnsi"/>
          <w:color w:val="000000" w:themeColor="text1"/>
        </w:rPr>
        <w:t xml:space="preserve"> </w:t>
      </w:r>
    </w:p>
    <w:p w14:paraId="43DAFDD4" w14:textId="2DEC7940" w:rsidR="00BE081A" w:rsidRPr="00654A8D" w:rsidRDefault="00BE081A">
      <w:pPr>
        <w:pStyle w:val="ListParagraph"/>
        <w:numPr>
          <w:ilvl w:val="0"/>
          <w:numId w:val="24"/>
        </w:numPr>
        <w:rPr>
          <w:rFonts w:asciiTheme="majorHAnsi" w:eastAsia="Times New Roman" w:hAnsiTheme="majorHAnsi"/>
          <w:color w:val="000000" w:themeColor="text1"/>
        </w:rPr>
      </w:pPr>
      <w:r>
        <w:rPr>
          <w:rFonts w:asciiTheme="majorHAnsi" w:eastAsia="Times New Roman" w:hAnsiTheme="majorHAnsi"/>
          <w:color w:val="000000" w:themeColor="text1"/>
        </w:rPr>
        <w:t>Write a College Essay (personal narrative)</w:t>
      </w:r>
    </w:p>
    <w:p w14:paraId="178CAD93" w14:textId="77777777" w:rsidR="003A22F3" w:rsidRPr="00654A8D" w:rsidRDefault="003A22F3" w:rsidP="003A22F3">
      <w:pPr>
        <w:rPr>
          <w:rFonts w:asciiTheme="majorHAnsi" w:hAnsiTheme="majorHAnsi"/>
          <w:b/>
          <w:bCs/>
          <w:color w:val="000000" w:themeColor="text1"/>
          <w:u w:val="single"/>
        </w:rPr>
      </w:pPr>
    </w:p>
    <w:p w14:paraId="54898644" w14:textId="77777777" w:rsidR="003B5BA9" w:rsidRPr="00654A8D" w:rsidRDefault="003B5BA9" w:rsidP="003B5BA9">
      <w:pPr>
        <w:spacing w:before="240" w:after="240"/>
        <w:rPr>
          <w:rFonts w:asciiTheme="majorHAnsi" w:hAnsiTheme="majorHAnsi"/>
          <w:b/>
          <w:bCs/>
          <w:color w:val="000000" w:themeColor="text1"/>
          <w:u w:val="single"/>
        </w:rPr>
      </w:pPr>
    </w:p>
    <w:p w14:paraId="2706622A" w14:textId="77777777" w:rsidR="002F44BF" w:rsidRPr="00654A8D" w:rsidRDefault="002F44BF" w:rsidP="00CE14CD">
      <w:pPr>
        <w:rPr>
          <w:rFonts w:asciiTheme="majorHAnsi" w:eastAsia="Calibri" w:hAnsiTheme="majorHAnsi"/>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654A8D" w:rsidRDefault="002F44BF" w:rsidP="00502E5E">
            <w:pPr>
              <w:rPr>
                <w:rFonts w:asciiTheme="majorHAnsi" w:eastAsia="Calibri" w:hAnsiTheme="majorHAnsi"/>
                <w:b/>
                <w:color w:val="FFFFFF"/>
              </w:rPr>
            </w:pPr>
          </w:p>
        </w:tc>
      </w:tr>
    </w:tbl>
    <w:p w14:paraId="0EB3B4E2" w14:textId="7BF03823" w:rsidR="002F44BF" w:rsidRPr="00654A8D" w:rsidRDefault="002F44BF" w:rsidP="00CE14CD">
      <w:pPr>
        <w:rPr>
          <w:rFonts w:asciiTheme="majorHAnsi" w:eastAsia="Calibri" w:hAnsiTheme="majorHAnsi"/>
          <w:b/>
          <w:u w:val="single"/>
        </w:rPr>
      </w:pPr>
    </w:p>
    <w:p w14:paraId="1F2EF37B" w14:textId="77777777" w:rsidR="002F44BF" w:rsidRPr="00654A8D" w:rsidRDefault="002F44BF" w:rsidP="00CE14CD">
      <w:pPr>
        <w:rPr>
          <w:rFonts w:asciiTheme="majorHAnsi" w:eastAsia="Calibri" w:hAnsiTheme="majorHAnsi"/>
          <w:noProof/>
          <w:u w:val="single"/>
        </w:rPr>
      </w:pPr>
    </w:p>
    <w:p w14:paraId="088231F5" w14:textId="72E4C476" w:rsidR="00AA7B75" w:rsidRPr="00654A8D" w:rsidRDefault="002F44BF" w:rsidP="00CE14CD">
      <w:pPr>
        <w:rPr>
          <w:rFonts w:asciiTheme="majorHAnsi" w:hAnsiTheme="majorHAnsi"/>
          <w:b/>
          <w:u w:val="single"/>
        </w:rPr>
      </w:pPr>
      <w:r w:rsidRPr="00654A8D">
        <w:rPr>
          <w:rFonts w:asciiTheme="majorHAnsi" w:hAnsiTheme="majorHAnsi"/>
          <w:b/>
          <w:highlight w:val="yellow"/>
          <w:u w:val="single"/>
        </w:rPr>
        <w:t>Unit Specific Interdisciplinary Connections / Materials</w:t>
      </w:r>
      <w:r w:rsidR="00AA2527" w:rsidRPr="00654A8D">
        <w:rPr>
          <w:rFonts w:asciiTheme="majorHAnsi" w:hAnsiTheme="majorHAnsi"/>
          <w:b/>
          <w:u w:val="single"/>
        </w:rPr>
        <w:t>:</w:t>
      </w:r>
    </w:p>
    <w:p w14:paraId="68195C7A" w14:textId="15295616" w:rsidR="00604FCF" w:rsidRPr="00604FCF" w:rsidRDefault="00604FCF" w:rsidP="00604FCF">
      <w:pPr>
        <w:rPr>
          <w:rFonts w:asciiTheme="majorHAnsi" w:hAnsiTheme="majorHAnsi"/>
        </w:rPr>
      </w:pPr>
      <w:r>
        <w:rPr>
          <w:rFonts w:asciiTheme="majorHAnsi" w:hAnsiTheme="majorHAnsi"/>
        </w:rPr>
        <w:t>“</w:t>
      </w:r>
      <w:r w:rsidRPr="00604FCF">
        <w:rPr>
          <w:rFonts w:asciiTheme="majorHAnsi" w:hAnsiTheme="majorHAnsi"/>
        </w:rPr>
        <w:t>Legal clinic helps Native Americans navigate urban life</w:t>
      </w:r>
      <w:r>
        <w:rPr>
          <w:rFonts w:asciiTheme="majorHAnsi" w:hAnsiTheme="majorHAnsi"/>
        </w:rPr>
        <w:t xml:space="preserve">” by </w:t>
      </w:r>
      <w:r w:rsidRPr="00604FCF">
        <w:rPr>
          <w:rFonts w:asciiTheme="majorHAnsi" w:hAnsiTheme="majorHAnsi"/>
        </w:rPr>
        <w:t>Paige Cornwell, </w:t>
      </w:r>
      <w:r w:rsidRPr="00BE081A">
        <w:rPr>
          <w:rFonts w:asciiTheme="majorHAnsi" w:hAnsiTheme="majorHAnsi"/>
          <w:i/>
          <w:iCs/>
        </w:rPr>
        <w:t>The Seattle Times</w:t>
      </w:r>
    </w:p>
    <w:p w14:paraId="3E49B940" w14:textId="046CD0C5" w:rsidR="00F40F9D" w:rsidRPr="00604FCF" w:rsidRDefault="00604FCF" w:rsidP="00CE14CD">
      <w:pPr>
        <w:rPr>
          <w:rFonts w:asciiTheme="majorHAnsi" w:hAnsiTheme="majorHAnsi"/>
        </w:rPr>
      </w:pPr>
      <w:r>
        <w:rPr>
          <w:rFonts w:asciiTheme="majorHAnsi" w:hAnsiTheme="majorHAnsi"/>
        </w:rPr>
        <w:t xml:space="preserve"> </w:t>
      </w:r>
      <w:r w:rsidR="000D0CC6" w:rsidRPr="00654A8D">
        <w:rPr>
          <w:rFonts w:asciiTheme="majorHAnsi" w:hAnsiTheme="majorHAnsi"/>
          <w:bCs/>
        </w:rPr>
        <w:t>(</w:t>
      </w:r>
      <w:r w:rsidR="000D0CC6" w:rsidRPr="00654A8D">
        <w:rPr>
          <w:rFonts w:asciiTheme="majorHAnsi" w:hAnsiTheme="majorHAnsi"/>
          <w:bCs/>
          <w:highlight w:val="yellow"/>
        </w:rPr>
        <w:t>Social Studies Standard 6.</w:t>
      </w:r>
      <w:r>
        <w:rPr>
          <w:rFonts w:asciiTheme="majorHAnsi" w:hAnsiTheme="majorHAnsi"/>
          <w:bCs/>
          <w:highlight w:val="yellow"/>
        </w:rPr>
        <w:t>2.</w:t>
      </w:r>
      <w:proofErr w:type="gramStart"/>
      <w:r>
        <w:rPr>
          <w:rFonts w:asciiTheme="majorHAnsi" w:hAnsiTheme="majorHAnsi"/>
          <w:bCs/>
          <w:highlight w:val="yellow"/>
        </w:rPr>
        <w:t>12.HistoryCC</w:t>
      </w:r>
      <w:proofErr w:type="gramEnd"/>
      <w:r>
        <w:rPr>
          <w:rFonts w:asciiTheme="majorHAnsi" w:hAnsiTheme="majorHAnsi"/>
          <w:bCs/>
          <w:highlight w:val="yellow"/>
        </w:rPr>
        <w:t>.3.c</w:t>
      </w:r>
      <w:r w:rsidR="000D0CC6" w:rsidRPr="00654A8D">
        <w:rPr>
          <w:rFonts w:asciiTheme="majorHAnsi" w:hAnsiTheme="majorHAnsi"/>
          <w:bCs/>
          <w:highlight w:val="yellow"/>
        </w:rPr>
        <w:t>)</w:t>
      </w:r>
    </w:p>
    <w:p w14:paraId="21A61FE4" w14:textId="77777777" w:rsidR="002F44BF" w:rsidRPr="00654A8D" w:rsidRDefault="002F44BF" w:rsidP="00CE14CD">
      <w:pPr>
        <w:rPr>
          <w:rFonts w:asciiTheme="majorHAnsi" w:hAnsiTheme="majorHAnsi"/>
          <w:u w:val="single"/>
        </w:rPr>
      </w:pPr>
    </w:p>
    <w:p w14:paraId="24A7B9E8" w14:textId="3B25743B" w:rsidR="002F44BF" w:rsidRPr="00654A8D" w:rsidRDefault="003B5BA9" w:rsidP="00CE14CD">
      <w:pPr>
        <w:rPr>
          <w:rFonts w:asciiTheme="majorHAnsi" w:hAnsiTheme="majorHAnsi"/>
          <w:b/>
          <w:bCs/>
          <w:u w:val="single"/>
        </w:rPr>
      </w:pPr>
      <w:r w:rsidRPr="00654A8D">
        <w:rPr>
          <w:rFonts w:asciiTheme="majorHAnsi" w:hAnsiTheme="majorHAnsi"/>
          <w:b/>
          <w:bCs/>
          <w:highlight w:val="yellow"/>
          <w:u w:val="single"/>
        </w:rPr>
        <w:t xml:space="preserve">Unit Specific </w:t>
      </w:r>
      <w:r w:rsidR="002F44BF" w:rsidRPr="00654A8D">
        <w:rPr>
          <w:rFonts w:asciiTheme="majorHAnsi" w:hAnsiTheme="majorHAnsi"/>
          <w:b/>
          <w:bCs/>
          <w:highlight w:val="yellow"/>
          <w:u w:val="single"/>
        </w:rPr>
        <w:t>Multiple Intelligence Activities and Engagement</w:t>
      </w:r>
      <w:r w:rsidR="002F44BF" w:rsidRPr="00654A8D">
        <w:rPr>
          <w:rFonts w:asciiTheme="majorHAnsi" w:hAnsiTheme="majorHAnsi"/>
          <w:highlight w:val="yellow"/>
          <w:u w:val="single"/>
        </w:rPr>
        <w:t>:</w:t>
      </w:r>
    </w:p>
    <w:p w14:paraId="1EF0277A" w14:textId="5D91C9B7" w:rsidR="00F40F9D" w:rsidRDefault="00F40F9D">
      <w:pPr>
        <w:pStyle w:val="ListParagraph"/>
        <w:numPr>
          <w:ilvl w:val="0"/>
          <w:numId w:val="18"/>
        </w:numPr>
        <w:rPr>
          <w:rFonts w:asciiTheme="majorHAnsi" w:hAnsiTheme="majorHAnsi"/>
        </w:rPr>
      </w:pPr>
      <w:r w:rsidRPr="00654A8D">
        <w:rPr>
          <w:rFonts w:asciiTheme="majorHAnsi" w:hAnsiTheme="majorHAnsi"/>
        </w:rPr>
        <w:t>Produce a podcast</w:t>
      </w:r>
    </w:p>
    <w:p w14:paraId="3CF45B81" w14:textId="4FB1F11A" w:rsidR="00604FCF" w:rsidRDefault="00604FCF">
      <w:pPr>
        <w:pStyle w:val="ListParagraph"/>
        <w:numPr>
          <w:ilvl w:val="0"/>
          <w:numId w:val="18"/>
        </w:numPr>
        <w:rPr>
          <w:rFonts w:asciiTheme="majorHAnsi" w:hAnsiTheme="majorHAnsi"/>
        </w:rPr>
      </w:pPr>
      <w:r>
        <w:rPr>
          <w:rFonts w:asciiTheme="majorHAnsi" w:hAnsiTheme="majorHAnsi"/>
        </w:rPr>
        <w:t>“I Am From” poems</w:t>
      </w:r>
    </w:p>
    <w:p w14:paraId="7F8C1E51" w14:textId="5F295515" w:rsidR="00604FCF" w:rsidRPr="00654A8D" w:rsidRDefault="00604FCF">
      <w:pPr>
        <w:pStyle w:val="ListParagraph"/>
        <w:numPr>
          <w:ilvl w:val="0"/>
          <w:numId w:val="18"/>
        </w:numPr>
        <w:rPr>
          <w:rFonts w:asciiTheme="majorHAnsi" w:hAnsiTheme="majorHAnsi"/>
        </w:rPr>
      </w:pPr>
      <w:r>
        <w:rPr>
          <w:rFonts w:asciiTheme="majorHAnsi" w:hAnsiTheme="majorHAnsi"/>
        </w:rPr>
        <w:t>Identity Masks</w:t>
      </w:r>
    </w:p>
    <w:p w14:paraId="1FE40F2A" w14:textId="45AF7D18" w:rsidR="00F40F9D" w:rsidRPr="00654A8D" w:rsidRDefault="00F40F9D">
      <w:pPr>
        <w:pStyle w:val="ListParagraph"/>
        <w:numPr>
          <w:ilvl w:val="0"/>
          <w:numId w:val="18"/>
        </w:numPr>
        <w:rPr>
          <w:rFonts w:asciiTheme="majorHAnsi" w:hAnsiTheme="majorHAnsi"/>
        </w:rPr>
      </w:pPr>
      <w:r w:rsidRPr="00654A8D">
        <w:rPr>
          <w:rFonts w:asciiTheme="majorHAnsi" w:hAnsiTheme="majorHAnsi"/>
        </w:rPr>
        <w:t>Storyboards</w:t>
      </w:r>
    </w:p>
    <w:p w14:paraId="2AD7199F" w14:textId="20186303" w:rsidR="002F44BF" w:rsidRPr="00654A8D" w:rsidRDefault="003B5BA9" w:rsidP="00CE14CD">
      <w:pPr>
        <w:rPr>
          <w:rFonts w:asciiTheme="majorHAnsi" w:hAnsiTheme="majorHAnsi"/>
          <w:b/>
          <w:bCs/>
          <w:u w:val="single"/>
        </w:rPr>
      </w:pPr>
      <w:r w:rsidRPr="00654A8D">
        <w:rPr>
          <w:rFonts w:asciiTheme="majorHAnsi" w:hAnsiTheme="majorHAnsi"/>
          <w:b/>
          <w:bCs/>
          <w:highlight w:val="yellow"/>
          <w:u w:val="single"/>
        </w:rPr>
        <w:t xml:space="preserve">Unit Specific </w:t>
      </w:r>
      <w:r w:rsidR="002F44BF" w:rsidRPr="00654A8D">
        <w:rPr>
          <w:rFonts w:asciiTheme="majorHAnsi" w:hAnsiTheme="majorHAnsi"/>
          <w:b/>
          <w:bCs/>
          <w:highlight w:val="yellow"/>
          <w:u w:val="single"/>
        </w:rPr>
        <w:t>Gifted and Talented Accommodations &amp; Modifications</w:t>
      </w:r>
      <w:r w:rsidR="00AA2527" w:rsidRPr="00654A8D">
        <w:rPr>
          <w:rFonts w:asciiTheme="majorHAnsi" w:hAnsiTheme="majorHAnsi"/>
          <w:b/>
          <w:bCs/>
          <w:u w:val="single"/>
        </w:rPr>
        <w:t>:</w:t>
      </w:r>
    </w:p>
    <w:p w14:paraId="0B51DF23" w14:textId="0715B900" w:rsidR="00F40F9D" w:rsidRDefault="00F40F9D" w:rsidP="00604FCF">
      <w:pPr>
        <w:pStyle w:val="ListParagraph"/>
        <w:numPr>
          <w:ilvl w:val="0"/>
          <w:numId w:val="12"/>
        </w:numPr>
        <w:spacing w:after="0" w:line="240" w:lineRule="auto"/>
        <w:ind w:left="360" w:hanging="270"/>
        <w:rPr>
          <w:rFonts w:asciiTheme="majorHAnsi" w:hAnsiTheme="majorHAnsi"/>
        </w:rPr>
      </w:pPr>
      <w:r w:rsidRPr="00654A8D">
        <w:rPr>
          <w:rFonts w:asciiTheme="majorHAnsi" w:hAnsiTheme="majorHAnsi"/>
        </w:rPr>
        <w:t xml:space="preserve">Extended texts: </w:t>
      </w:r>
      <w:r w:rsidR="00604FCF" w:rsidRPr="00604FCF">
        <w:rPr>
          <w:rFonts w:asciiTheme="majorHAnsi" w:hAnsiTheme="majorHAnsi"/>
          <w:i/>
          <w:iCs/>
        </w:rPr>
        <w:t>Running with Scissors</w:t>
      </w:r>
      <w:r w:rsidR="00604FCF">
        <w:rPr>
          <w:rFonts w:asciiTheme="majorHAnsi" w:hAnsiTheme="majorHAnsi"/>
        </w:rPr>
        <w:t>, Burroughs</w:t>
      </w:r>
    </w:p>
    <w:p w14:paraId="6766FC41" w14:textId="75F0B2DF" w:rsidR="00604FCF" w:rsidRPr="00654A8D" w:rsidRDefault="00604FCF" w:rsidP="00604FCF">
      <w:pPr>
        <w:pStyle w:val="ListParagraph"/>
        <w:numPr>
          <w:ilvl w:val="0"/>
          <w:numId w:val="12"/>
        </w:numPr>
        <w:spacing w:after="0" w:line="240" w:lineRule="auto"/>
        <w:ind w:left="360" w:hanging="270"/>
        <w:rPr>
          <w:rFonts w:asciiTheme="majorHAnsi" w:hAnsiTheme="majorHAnsi"/>
        </w:rPr>
      </w:pPr>
      <w:r>
        <w:rPr>
          <w:rFonts w:asciiTheme="majorHAnsi" w:hAnsiTheme="majorHAnsi"/>
        </w:rPr>
        <w:t xml:space="preserve">Extended texts: </w:t>
      </w:r>
      <w:r w:rsidRPr="00604FCF">
        <w:rPr>
          <w:rFonts w:asciiTheme="majorHAnsi" w:hAnsiTheme="majorHAnsi"/>
          <w:i/>
          <w:iCs/>
        </w:rPr>
        <w:t>Me Talk Pretty One Day</w:t>
      </w:r>
      <w:r>
        <w:rPr>
          <w:rFonts w:asciiTheme="majorHAnsi" w:hAnsiTheme="majorHAnsi"/>
        </w:rPr>
        <w:t>, Sedaris</w:t>
      </w:r>
    </w:p>
    <w:p w14:paraId="0DE42B76" w14:textId="4B85752A" w:rsidR="00F40F9D" w:rsidRPr="00654A8D" w:rsidRDefault="00F40F9D">
      <w:pPr>
        <w:pStyle w:val="ListParagraph"/>
        <w:numPr>
          <w:ilvl w:val="0"/>
          <w:numId w:val="12"/>
        </w:numPr>
        <w:spacing w:after="0" w:line="240" w:lineRule="auto"/>
        <w:ind w:left="360" w:hanging="270"/>
        <w:rPr>
          <w:rFonts w:asciiTheme="majorHAnsi" w:hAnsiTheme="majorHAnsi"/>
        </w:rPr>
      </w:pPr>
      <w:r w:rsidRPr="00654A8D">
        <w:rPr>
          <w:rFonts w:asciiTheme="majorHAnsi" w:hAnsiTheme="majorHAnsi"/>
        </w:rPr>
        <w:lastRenderedPageBreak/>
        <w:t>Conduct research and collaborate to synthesize</w:t>
      </w:r>
    </w:p>
    <w:p w14:paraId="17896CC4" w14:textId="77777777" w:rsidR="002F44BF" w:rsidRPr="00654A8D" w:rsidRDefault="002F44BF" w:rsidP="00CE14CD">
      <w:pPr>
        <w:rPr>
          <w:rFonts w:asciiTheme="majorHAnsi" w:hAnsiTheme="majorHAnsi"/>
        </w:rPr>
      </w:pPr>
    </w:p>
    <w:p w14:paraId="0E1E52E1" w14:textId="629B3504" w:rsidR="002F44BF" w:rsidRPr="00654A8D" w:rsidRDefault="003B5BA9" w:rsidP="00CE14CD">
      <w:pPr>
        <w:rPr>
          <w:rFonts w:asciiTheme="majorHAnsi" w:hAnsiTheme="majorHAnsi"/>
          <w:b/>
          <w:bCs/>
          <w:u w:val="single"/>
        </w:rPr>
      </w:pPr>
      <w:r w:rsidRPr="00654A8D">
        <w:rPr>
          <w:rFonts w:asciiTheme="majorHAnsi" w:hAnsiTheme="majorHAnsi"/>
          <w:b/>
          <w:bCs/>
          <w:highlight w:val="yellow"/>
          <w:u w:val="single"/>
        </w:rPr>
        <w:t xml:space="preserve">Unit Specific </w:t>
      </w:r>
      <w:r w:rsidR="002F44BF" w:rsidRPr="00654A8D">
        <w:rPr>
          <w:rFonts w:asciiTheme="majorHAnsi" w:hAnsiTheme="majorHAnsi"/>
          <w:b/>
          <w:bCs/>
          <w:highlight w:val="yellow"/>
          <w:u w:val="single"/>
        </w:rPr>
        <w:t>English Language Learners, Special Education, and At-Risk Accommodations &amp; Modifications</w:t>
      </w:r>
      <w:r w:rsidR="00AA2527" w:rsidRPr="00654A8D">
        <w:rPr>
          <w:rFonts w:asciiTheme="majorHAnsi" w:hAnsiTheme="majorHAnsi"/>
          <w:b/>
          <w:bCs/>
          <w:u w:val="single"/>
        </w:rPr>
        <w:t>:</w:t>
      </w:r>
    </w:p>
    <w:p w14:paraId="773193A4" w14:textId="74946A6F" w:rsidR="00604FCF" w:rsidRDefault="00604FCF">
      <w:pPr>
        <w:pStyle w:val="ListParagraph"/>
        <w:numPr>
          <w:ilvl w:val="0"/>
          <w:numId w:val="17"/>
        </w:numPr>
        <w:rPr>
          <w:rFonts w:asciiTheme="majorHAnsi" w:hAnsiTheme="majorHAnsi"/>
        </w:rPr>
      </w:pPr>
      <w:r>
        <w:rPr>
          <w:rFonts w:asciiTheme="majorHAnsi" w:hAnsiTheme="majorHAnsi"/>
        </w:rPr>
        <w:t xml:space="preserve">Utilize translation functions in Newsela and </w:t>
      </w:r>
      <w:proofErr w:type="spellStart"/>
      <w:r>
        <w:rPr>
          <w:rFonts w:asciiTheme="majorHAnsi" w:hAnsiTheme="majorHAnsi"/>
        </w:rPr>
        <w:t>Commonlit</w:t>
      </w:r>
      <w:proofErr w:type="spellEnd"/>
    </w:p>
    <w:p w14:paraId="2E929DC0" w14:textId="2E0B00FC" w:rsidR="00F40F9D" w:rsidRPr="00654A8D" w:rsidRDefault="00F40F9D">
      <w:pPr>
        <w:pStyle w:val="ListParagraph"/>
        <w:numPr>
          <w:ilvl w:val="0"/>
          <w:numId w:val="17"/>
        </w:numPr>
        <w:rPr>
          <w:rFonts w:asciiTheme="majorHAnsi" w:hAnsiTheme="majorHAnsi"/>
        </w:rPr>
      </w:pPr>
      <w:r w:rsidRPr="00654A8D">
        <w:rPr>
          <w:rFonts w:asciiTheme="majorHAnsi" w:hAnsiTheme="majorHAnsi"/>
        </w:rPr>
        <w:t>Oral Assessment</w:t>
      </w:r>
    </w:p>
    <w:p w14:paraId="6B28EADE" w14:textId="2D54AAA9" w:rsidR="00F40F9D" w:rsidRPr="00654A8D" w:rsidRDefault="00F40F9D">
      <w:pPr>
        <w:pStyle w:val="ListParagraph"/>
        <w:numPr>
          <w:ilvl w:val="0"/>
          <w:numId w:val="17"/>
        </w:numPr>
        <w:rPr>
          <w:rFonts w:asciiTheme="majorHAnsi" w:hAnsiTheme="majorHAnsi"/>
        </w:rPr>
      </w:pPr>
      <w:r w:rsidRPr="00654A8D">
        <w:rPr>
          <w:rFonts w:asciiTheme="majorHAnsi" w:hAnsiTheme="majorHAnsi"/>
        </w:rPr>
        <w:t>Review Vocabulary</w:t>
      </w:r>
    </w:p>
    <w:p w14:paraId="2423EA24" w14:textId="6B16B16C" w:rsidR="00F40F9D" w:rsidRPr="00654A8D" w:rsidRDefault="00F40F9D">
      <w:pPr>
        <w:pStyle w:val="ListParagraph"/>
        <w:numPr>
          <w:ilvl w:val="0"/>
          <w:numId w:val="17"/>
        </w:numPr>
        <w:rPr>
          <w:rFonts w:asciiTheme="majorHAnsi" w:hAnsiTheme="majorHAnsi"/>
        </w:rPr>
      </w:pPr>
      <w:r w:rsidRPr="00654A8D">
        <w:rPr>
          <w:rFonts w:asciiTheme="majorHAnsi" w:hAnsiTheme="majorHAnsi"/>
        </w:rPr>
        <w:t>Adapt the essay</w:t>
      </w:r>
    </w:p>
    <w:p w14:paraId="64754534" w14:textId="77777777" w:rsidR="003B5BA9" w:rsidRPr="00654A8D" w:rsidRDefault="00F40F9D">
      <w:pPr>
        <w:pStyle w:val="ListParagraph"/>
        <w:numPr>
          <w:ilvl w:val="0"/>
          <w:numId w:val="17"/>
        </w:numPr>
        <w:rPr>
          <w:rFonts w:asciiTheme="majorHAnsi" w:hAnsiTheme="majorHAnsi"/>
        </w:rPr>
      </w:pPr>
      <w:r w:rsidRPr="00654A8D">
        <w:rPr>
          <w:rFonts w:asciiTheme="majorHAnsi" w:hAnsiTheme="majorHAnsi"/>
        </w:rPr>
        <w:t>Draft the Essay</w:t>
      </w:r>
    </w:p>
    <w:p w14:paraId="354049A6" w14:textId="011D8935" w:rsidR="003B5BA9" w:rsidRPr="00654A8D" w:rsidRDefault="003B5BA9">
      <w:pPr>
        <w:pStyle w:val="ListParagraph"/>
        <w:numPr>
          <w:ilvl w:val="0"/>
          <w:numId w:val="17"/>
        </w:numPr>
        <w:rPr>
          <w:rFonts w:asciiTheme="majorHAnsi" w:hAnsiTheme="majorHAnsi"/>
        </w:rPr>
      </w:pPr>
      <w:r w:rsidRPr="00654A8D">
        <w:rPr>
          <w:rFonts w:asciiTheme="majorHAnsi" w:eastAsia="Times New Roman" w:hAnsiTheme="majorHAnsi"/>
          <w:color w:val="000000" w:themeColor="text1"/>
        </w:rPr>
        <w:t>Scaffolding by using modeling and graphic organizers with sentence stems</w:t>
      </w:r>
    </w:p>
    <w:p w14:paraId="2CEE1EE4" w14:textId="77777777" w:rsidR="003B5BA9" w:rsidRPr="00654A8D" w:rsidRDefault="003B5BA9">
      <w:pPr>
        <w:pStyle w:val="ListParagraph"/>
        <w:numPr>
          <w:ilvl w:val="0"/>
          <w:numId w:val="17"/>
        </w:numPr>
        <w:rPr>
          <w:rFonts w:asciiTheme="majorHAnsi" w:hAnsiTheme="majorHAnsi"/>
        </w:rPr>
      </w:pPr>
      <w:r w:rsidRPr="00654A8D">
        <w:rPr>
          <w:rFonts w:asciiTheme="majorHAnsi" w:eastAsia="Times New Roman" w:hAnsiTheme="majorHAnsi"/>
          <w:color w:val="000000" w:themeColor="text1"/>
        </w:rPr>
        <w:t>Review and follow rules for grammar, punctuation, capitalization, spelling</w:t>
      </w:r>
    </w:p>
    <w:p w14:paraId="44613921" w14:textId="095F6D3B" w:rsidR="003B5BA9" w:rsidRPr="00654A8D" w:rsidRDefault="003B5BA9">
      <w:pPr>
        <w:pStyle w:val="ListParagraph"/>
        <w:numPr>
          <w:ilvl w:val="0"/>
          <w:numId w:val="17"/>
        </w:numPr>
        <w:rPr>
          <w:rFonts w:asciiTheme="majorHAnsi" w:hAnsiTheme="majorHAnsi"/>
        </w:rPr>
      </w:pPr>
      <w:r w:rsidRPr="00654A8D">
        <w:rPr>
          <w:rFonts w:asciiTheme="majorHAnsi" w:eastAsia="Times New Roman" w:hAnsiTheme="majorHAnsi"/>
          <w:color w:val="000000" w:themeColor="text1"/>
        </w:rPr>
        <w:t>Review and utilize the Writing process:</w:t>
      </w:r>
    </w:p>
    <w:p w14:paraId="60D97D27"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Brainstorm/prewrite</w:t>
      </w:r>
    </w:p>
    <w:p w14:paraId="12A33D07"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Draft</w:t>
      </w:r>
    </w:p>
    <w:p w14:paraId="1B68F2B0"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Revise</w:t>
      </w:r>
    </w:p>
    <w:p w14:paraId="243305CF"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Edit</w:t>
      </w:r>
    </w:p>
    <w:p w14:paraId="70D28D3E"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Publish</w:t>
      </w:r>
    </w:p>
    <w:p w14:paraId="29A3FE21" w14:textId="77777777" w:rsidR="003B5BA9" w:rsidRPr="00654A8D" w:rsidRDefault="003B5BA9">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eastAsia="Times New Roman" w:hAnsiTheme="majorHAnsi"/>
          <w:color w:val="000000" w:themeColor="text1"/>
        </w:rPr>
        <w:t xml:space="preserve">Conduct student/teacher conferences </w:t>
      </w:r>
    </w:p>
    <w:p w14:paraId="28E81562" w14:textId="14EB49EF" w:rsidR="003B5BA9" w:rsidRPr="00654A8D" w:rsidRDefault="003B5BA9">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eastAsia="Times New Roman" w:hAnsiTheme="majorHAnsi"/>
          <w:color w:val="000000" w:themeColor="text1"/>
        </w:rPr>
        <w:t>Peer Edit using a checklist</w:t>
      </w:r>
    </w:p>
    <w:p w14:paraId="21801E48" w14:textId="45EF1491" w:rsidR="00B532E3" w:rsidRPr="00654A8D" w:rsidRDefault="00B532E3">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eastAsia="Times New Roman" w:hAnsiTheme="majorHAnsi"/>
          <w:color w:val="000000" w:themeColor="text1"/>
        </w:rPr>
        <w:t>Notice and Note Strategies</w:t>
      </w:r>
    </w:p>
    <w:p w14:paraId="7298CCB4" w14:textId="77777777" w:rsidR="003B5BA9" w:rsidRPr="00654A8D" w:rsidRDefault="003B5BA9" w:rsidP="003B5BA9">
      <w:pPr>
        <w:pStyle w:val="ListParagraph"/>
        <w:rPr>
          <w:rFonts w:asciiTheme="majorHAnsi" w:hAnsiTheme="majorHAnsi"/>
        </w:rPr>
      </w:pPr>
    </w:p>
    <w:p w14:paraId="58A6BAD2" w14:textId="77777777" w:rsidR="002F44BF" w:rsidRPr="00654A8D" w:rsidRDefault="002F44BF" w:rsidP="00CE14CD">
      <w:pPr>
        <w:rPr>
          <w:rFonts w:asciiTheme="majorHAnsi" w:eastAsia="Calibri" w:hAnsiTheme="majorHAnsi"/>
        </w:rPr>
      </w:pPr>
    </w:p>
    <w:p w14:paraId="0F59ED59" w14:textId="77777777" w:rsidR="002F44BF" w:rsidRPr="00654A8D" w:rsidRDefault="002F44BF"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Additional Materials</w:t>
            </w:r>
          </w:p>
        </w:tc>
      </w:tr>
    </w:tbl>
    <w:p w14:paraId="06060130" w14:textId="77777777" w:rsidR="002F44BF" w:rsidRPr="00654A8D" w:rsidRDefault="002F44BF" w:rsidP="00CE14CD">
      <w:pPr>
        <w:rPr>
          <w:rFonts w:asciiTheme="majorHAnsi" w:eastAsia="Calibri" w:hAnsiTheme="majorHAnsi"/>
        </w:rPr>
      </w:pPr>
    </w:p>
    <w:p w14:paraId="2F684F07" w14:textId="641859E6" w:rsidR="002F44BF" w:rsidRPr="00654A8D" w:rsidRDefault="002F44BF" w:rsidP="00CE14CD">
      <w:pPr>
        <w:rPr>
          <w:rFonts w:asciiTheme="majorHAnsi" w:eastAsia="Calibri" w:hAnsiTheme="majorHAnsi"/>
          <w:b/>
          <w:bCs/>
        </w:rPr>
      </w:pPr>
      <w:r w:rsidRPr="00654A8D">
        <w:rPr>
          <w:rFonts w:asciiTheme="majorHAnsi" w:eastAsia="Calibri" w:hAnsiTheme="majorHAnsi"/>
          <w:b/>
          <w:bCs/>
          <w:u w:val="single"/>
        </w:rPr>
        <w:t>Digital Tools/Resources:</w:t>
      </w:r>
      <w:r w:rsidRPr="00654A8D">
        <w:rPr>
          <w:rFonts w:asciiTheme="majorHAnsi" w:eastAsia="Calibri" w:hAnsiTheme="majorHAnsi"/>
          <w:b/>
          <w:bCs/>
        </w:rPr>
        <w:t xml:space="preserve"> </w:t>
      </w:r>
    </w:p>
    <w:p w14:paraId="3CB9B9B5" w14:textId="63D1F229" w:rsidR="003A22F3" w:rsidRPr="00654A8D" w:rsidRDefault="003A22F3">
      <w:pPr>
        <w:pStyle w:val="ListParagraph"/>
        <w:numPr>
          <w:ilvl w:val="0"/>
          <w:numId w:val="22"/>
        </w:numPr>
        <w:rPr>
          <w:rFonts w:asciiTheme="majorHAnsi" w:hAnsiTheme="majorHAnsi"/>
        </w:rPr>
      </w:pPr>
      <w:r w:rsidRPr="00654A8D">
        <w:rPr>
          <w:rFonts w:asciiTheme="majorHAnsi" w:hAnsiTheme="majorHAnsi"/>
        </w:rPr>
        <w:t>Edmentum Exact Path</w:t>
      </w:r>
    </w:p>
    <w:p w14:paraId="084401C3" w14:textId="6A88C266" w:rsidR="003A22F3" w:rsidRPr="00654A8D" w:rsidRDefault="003A22F3">
      <w:pPr>
        <w:pStyle w:val="ListParagraph"/>
        <w:numPr>
          <w:ilvl w:val="0"/>
          <w:numId w:val="22"/>
        </w:numPr>
        <w:rPr>
          <w:rFonts w:asciiTheme="majorHAnsi" w:hAnsiTheme="majorHAnsi"/>
        </w:rPr>
      </w:pPr>
      <w:r w:rsidRPr="00654A8D">
        <w:rPr>
          <w:rFonts w:asciiTheme="majorHAnsi" w:hAnsiTheme="majorHAnsi"/>
        </w:rPr>
        <w:t>Edmentum Diagnostic</w:t>
      </w:r>
    </w:p>
    <w:p w14:paraId="49B239DA" w14:textId="7CC422E0" w:rsidR="003A22F3" w:rsidRDefault="003A22F3">
      <w:pPr>
        <w:pStyle w:val="ListParagraph"/>
        <w:numPr>
          <w:ilvl w:val="0"/>
          <w:numId w:val="22"/>
        </w:numPr>
        <w:rPr>
          <w:rFonts w:asciiTheme="majorHAnsi" w:hAnsiTheme="majorHAnsi"/>
        </w:rPr>
      </w:pPr>
      <w:r w:rsidRPr="00654A8D">
        <w:rPr>
          <w:rFonts w:asciiTheme="majorHAnsi" w:hAnsiTheme="majorHAnsi"/>
        </w:rPr>
        <w:t>Newsela</w:t>
      </w:r>
    </w:p>
    <w:p w14:paraId="0B7AE3A3" w14:textId="4A2BEFA4" w:rsidR="00604FCF" w:rsidRPr="00654A8D" w:rsidRDefault="00604FCF">
      <w:pPr>
        <w:pStyle w:val="ListParagraph"/>
        <w:numPr>
          <w:ilvl w:val="0"/>
          <w:numId w:val="22"/>
        </w:numPr>
        <w:rPr>
          <w:rFonts w:asciiTheme="majorHAnsi" w:hAnsiTheme="majorHAnsi"/>
        </w:rPr>
      </w:pPr>
      <w:proofErr w:type="spellStart"/>
      <w:r>
        <w:rPr>
          <w:rFonts w:asciiTheme="majorHAnsi" w:hAnsiTheme="majorHAnsi"/>
        </w:rPr>
        <w:t>Commonlit</w:t>
      </w:r>
      <w:proofErr w:type="spellEnd"/>
    </w:p>
    <w:p w14:paraId="4ED13B99" w14:textId="2C1E93D3" w:rsidR="003A22F3" w:rsidRPr="00654A8D" w:rsidRDefault="003421F1">
      <w:pPr>
        <w:pStyle w:val="ListParagraph"/>
        <w:numPr>
          <w:ilvl w:val="0"/>
          <w:numId w:val="22"/>
        </w:numPr>
        <w:rPr>
          <w:rFonts w:asciiTheme="majorHAnsi" w:hAnsiTheme="majorHAnsi"/>
        </w:rPr>
      </w:pPr>
      <w:r w:rsidRPr="00654A8D">
        <w:rPr>
          <w:rFonts w:asciiTheme="majorHAnsi" w:hAnsiTheme="majorHAnsi"/>
        </w:rPr>
        <w:t>Nearpod</w:t>
      </w:r>
    </w:p>
    <w:p w14:paraId="2C19E1F7" w14:textId="0E79C76B" w:rsidR="003421F1" w:rsidRPr="00654A8D" w:rsidRDefault="003421F1">
      <w:pPr>
        <w:pStyle w:val="ListParagraph"/>
        <w:numPr>
          <w:ilvl w:val="0"/>
          <w:numId w:val="22"/>
        </w:numPr>
        <w:rPr>
          <w:rFonts w:asciiTheme="majorHAnsi" w:hAnsiTheme="majorHAnsi"/>
        </w:rPr>
      </w:pPr>
      <w:r w:rsidRPr="00654A8D">
        <w:rPr>
          <w:rFonts w:asciiTheme="majorHAnsi" w:hAnsiTheme="majorHAnsi"/>
        </w:rPr>
        <w:t>Kahoot</w:t>
      </w:r>
    </w:p>
    <w:p w14:paraId="70E41CA0" w14:textId="129554CD" w:rsidR="00CB72EC" w:rsidRDefault="00CB72EC">
      <w:pPr>
        <w:pStyle w:val="ListParagraph"/>
        <w:numPr>
          <w:ilvl w:val="0"/>
          <w:numId w:val="22"/>
        </w:numPr>
        <w:rPr>
          <w:rFonts w:asciiTheme="majorHAnsi" w:hAnsiTheme="majorHAnsi"/>
        </w:rPr>
      </w:pPr>
      <w:r w:rsidRPr="00654A8D">
        <w:rPr>
          <w:rFonts w:asciiTheme="majorHAnsi" w:hAnsiTheme="majorHAnsi"/>
        </w:rPr>
        <w:t>Canvas</w:t>
      </w:r>
    </w:p>
    <w:p w14:paraId="05E2F75F" w14:textId="60A0923B" w:rsidR="00604FCF" w:rsidRPr="00654A8D" w:rsidRDefault="00604FCF">
      <w:pPr>
        <w:pStyle w:val="ListParagraph"/>
        <w:numPr>
          <w:ilvl w:val="0"/>
          <w:numId w:val="22"/>
        </w:numPr>
        <w:rPr>
          <w:rFonts w:asciiTheme="majorHAnsi" w:hAnsiTheme="majorHAnsi"/>
        </w:rPr>
      </w:pPr>
      <w:r>
        <w:rPr>
          <w:rFonts w:asciiTheme="majorHAnsi" w:hAnsiTheme="majorHAnsi"/>
        </w:rPr>
        <w:t>Turnitin</w:t>
      </w:r>
    </w:p>
    <w:p w14:paraId="11BBFFAE" w14:textId="01C5403F" w:rsidR="00CB72EC" w:rsidRPr="00654A8D" w:rsidRDefault="00CB72EC" w:rsidP="00CB72EC">
      <w:pPr>
        <w:rPr>
          <w:rFonts w:asciiTheme="majorHAnsi" w:hAnsiTheme="majorHAnsi"/>
        </w:rPr>
      </w:pPr>
    </w:p>
    <w:p w14:paraId="2E6D65A1" w14:textId="2030A5FA" w:rsidR="003421F1" w:rsidRPr="00654A8D" w:rsidRDefault="003421F1" w:rsidP="003421F1">
      <w:pPr>
        <w:rPr>
          <w:rFonts w:asciiTheme="majorHAnsi" w:hAnsiTheme="majorHAnsi"/>
          <w:b/>
          <w:bCs/>
          <w:u w:val="single"/>
        </w:rPr>
      </w:pPr>
      <w:r w:rsidRPr="00654A8D">
        <w:rPr>
          <w:rFonts w:asciiTheme="majorHAnsi" w:hAnsiTheme="majorHAnsi"/>
          <w:b/>
          <w:bCs/>
          <w:u w:val="single"/>
        </w:rPr>
        <w:t>Other Resources:</w:t>
      </w:r>
    </w:p>
    <w:p w14:paraId="055C1A67" w14:textId="77777777" w:rsidR="00B532E3" w:rsidRPr="00654A8D" w:rsidRDefault="00B532E3" w:rsidP="003421F1">
      <w:pPr>
        <w:rPr>
          <w:rFonts w:asciiTheme="majorHAnsi" w:hAnsiTheme="majorHAnsi"/>
          <w:b/>
          <w:bCs/>
          <w:u w:val="single"/>
        </w:rPr>
      </w:pPr>
    </w:p>
    <w:p w14:paraId="669BADF2" w14:textId="36538408" w:rsidR="003421F1" w:rsidRPr="00654A8D" w:rsidRDefault="003421F1">
      <w:pPr>
        <w:pStyle w:val="ListParagraph"/>
        <w:numPr>
          <w:ilvl w:val="0"/>
          <w:numId w:val="23"/>
        </w:numPr>
        <w:rPr>
          <w:rFonts w:asciiTheme="majorHAnsi" w:hAnsiTheme="majorHAnsi"/>
        </w:rPr>
      </w:pPr>
      <w:r w:rsidRPr="00654A8D">
        <w:rPr>
          <w:rFonts w:asciiTheme="majorHAnsi" w:hAnsiTheme="majorHAnsi"/>
        </w:rPr>
        <w:t>Grade Specific Novels (See Novel List)</w:t>
      </w:r>
    </w:p>
    <w:p w14:paraId="3CFD01A5" w14:textId="1970D2B7" w:rsidR="003421F1" w:rsidRPr="00654A8D" w:rsidRDefault="003421F1">
      <w:pPr>
        <w:pStyle w:val="ListParagraph"/>
        <w:numPr>
          <w:ilvl w:val="0"/>
          <w:numId w:val="23"/>
        </w:numPr>
        <w:rPr>
          <w:rFonts w:asciiTheme="majorHAnsi" w:hAnsiTheme="majorHAnsi"/>
          <w:u w:val="single"/>
        </w:rPr>
      </w:pPr>
      <w:r w:rsidRPr="00654A8D">
        <w:rPr>
          <w:rFonts w:asciiTheme="majorHAnsi" w:hAnsiTheme="majorHAnsi"/>
          <w:u w:val="single"/>
        </w:rPr>
        <w:t xml:space="preserve">Tools for Thoughtful Assessment </w:t>
      </w:r>
      <w:r w:rsidRPr="00654A8D">
        <w:rPr>
          <w:rFonts w:asciiTheme="majorHAnsi" w:hAnsiTheme="majorHAnsi"/>
        </w:rPr>
        <w:t>by Harvey Silver</w:t>
      </w:r>
    </w:p>
    <w:p w14:paraId="422432EC" w14:textId="3DDD7C8B" w:rsidR="003421F1" w:rsidRPr="00654A8D" w:rsidRDefault="003421F1">
      <w:pPr>
        <w:pStyle w:val="ListParagraph"/>
        <w:numPr>
          <w:ilvl w:val="0"/>
          <w:numId w:val="23"/>
        </w:numPr>
        <w:rPr>
          <w:rFonts w:asciiTheme="majorHAnsi" w:hAnsiTheme="majorHAnsi"/>
        </w:rPr>
      </w:pPr>
      <w:proofErr w:type="spellStart"/>
      <w:r w:rsidRPr="00654A8D">
        <w:rPr>
          <w:rFonts w:asciiTheme="majorHAnsi" w:hAnsiTheme="majorHAnsi"/>
        </w:rPr>
        <w:t>Kagen</w:t>
      </w:r>
      <w:proofErr w:type="spellEnd"/>
      <w:r w:rsidRPr="00654A8D">
        <w:rPr>
          <w:rFonts w:asciiTheme="majorHAnsi" w:hAnsiTheme="majorHAnsi"/>
        </w:rPr>
        <w:t xml:space="preserve"> Learning Chips</w:t>
      </w:r>
    </w:p>
    <w:p w14:paraId="74FFAF2B" w14:textId="7D8DFCB2" w:rsidR="003421F1" w:rsidRPr="00654A8D" w:rsidRDefault="003421F1">
      <w:pPr>
        <w:pStyle w:val="ListParagraph"/>
        <w:numPr>
          <w:ilvl w:val="0"/>
          <w:numId w:val="23"/>
        </w:numPr>
        <w:rPr>
          <w:rFonts w:asciiTheme="majorHAnsi" w:hAnsiTheme="majorHAnsi"/>
        </w:rPr>
      </w:pPr>
      <w:r w:rsidRPr="00654A8D">
        <w:rPr>
          <w:rFonts w:asciiTheme="majorHAnsi" w:hAnsiTheme="majorHAnsi"/>
        </w:rPr>
        <w:t>Core 6 Strategies</w:t>
      </w:r>
    </w:p>
    <w:p w14:paraId="4B2439EA" w14:textId="2233F5DC" w:rsidR="003421F1" w:rsidRPr="00654A8D" w:rsidRDefault="003421F1">
      <w:pPr>
        <w:pStyle w:val="ListParagraph"/>
        <w:numPr>
          <w:ilvl w:val="0"/>
          <w:numId w:val="23"/>
        </w:numPr>
        <w:rPr>
          <w:rFonts w:asciiTheme="majorHAnsi" w:hAnsiTheme="majorHAnsi"/>
        </w:rPr>
      </w:pPr>
      <w:r w:rsidRPr="00654A8D">
        <w:rPr>
          <w:rFonts w:asciiTheme="majorHAnsi" w:hAnsiTheme="majorHAnsi"/>
          <w:i/>
          <w:iCs/>
        </w:rPr>
        <w:t xml:space="preserve">Scope </w:t>
      </w:r>
      <w:r w:rsidRPr="00654A8D">
        <w:rPr>
          <w:rFonts w:asciiTheme="majorHAnsi" w:hAnsiTheme="majorHAnsi"/>
        </w:rPr>
        <w:t>Magazine</w:t>
      </w:r>
    </w:p>
    <w:p w14:paraId="4FAC890C" w14:textId="77777777" w:rsidR="002F44BF" w:rsidRPr="00654A8D" w:rsidRDefault="002F44BF" w:rsidP="00CE14CD">
      <w:pPr>
        <w:rPr>
          <w:rFonts w:asciiTheme="majorHAnsi" w:eastAsia="Calibri" w:hAnsiTheme="majorHAnsi"/>
        </w:rPr>
      </w:pPr>
    </w:p>
    <w:p w14:paraId="29127278" w14:textId="2DF73666" w:rsidR="002F44BF" w:rsidRPr="00654A8D" w:rsidRDefault="002F44BF" w:rsidP="00CE14CD">
      <w:pPr>
        <w:rPr>
          <w:rFonts w:asciiTheme="majorHAnsi" w:hAnsiTheme="majorHAnsi"/>
          <w:b/>
          <w:u w:val="single"/>
        </w:rPr>
      </w:pPr>
    </w:p>
    <w:p w14:paraId="43BE28A8" w14:textId="77777777" w:rsidR="002F44BF" w:rsidRPr="00654A8D" w:rsidRDefault="002F44BF" w:rsidP="00CE14CD">
      <w:pPr>
        <w:rPr>
          <w:rFonts w:asciiTheme="majorHAnsi" w:hAnsiTheme="majorHAnsi"/>
        </w:rPr>
      </w:pPr>
    </w:p>
    <w:p w14:paraId="712A7E4F" w14:textId="380CB84A" w:rsidR="00CE14CD" w:rsidRPr="00654A8D" w:rsidRDefault="00CE14CD" w:rsidP="00CE14CD">
      <w:pPr>
        <w:rPr>
          <w:rFonts w:asciiTheme="majorHAnsi" w:hAnsiTheme="majorHAnsi"/>
        </w:rPr>
      </w:pPr>
      <w:r w:rsidRPr="00654A8D">
        <w:rPr>
          <w:rFonts w:asciiTheme="majorHAnsi" w:hAnsiTheme="majorHAnsi"/>
        </w:rPr>
        <w:br w:type="page"/>
      </w:r>
    </w:p>
    <w:tbl>
      <w:tblPr>
        <w:tblStyle w:val="TableGrid"/>
        <w:tblW w:w="10790" w:type="dxa"/>
        <w:tblInd w:w="-5" w:type="dxa"/>
        <w:tblLook w:val="04A0" w:firstRow="1" w:lastRow="0" w:firstColumn="1" w:lastColumn="0" w:noHBand="0" w:noVBand="1"/>
      </w:tblPr>
      <w:tblGrid>
        <w:gridCol w:w="10790"/>
      </w:tblGrid>
      <w:tr w:rsidR="002F44BF" w:rsidRPr="00654A8D" w14:paraId="20448B56" w14:textId="77777777" w:rsidTr="007A5010">
        <w:tc>
          <w:tcPr>
            <w:tcW w:w="10790" w:type="dxa"/>
            <w:shd w:val="clear" w:color="auto" w:fill="E36C0A"/>
            <w:tcMar>
              <w:top w:w="144" w:type="dxa"/>
              <w:left w:w="144" w:type="dxa"/>
              <w:bottom w:w="144" w:type="dxa"/>
              <w:right w:w="144" w:type="dxa"/>
            </w:tcMar>
          </w:tcPr>
          <w:p w14:paraId="4711C77B" w14:textId="77777777" w:rsidR="00F46869" w:rsidRPr="00654A8D" w:rsidRDefault="00F46869" w:rsidP="00CE14CD">
            <w:pPr>
              <w:jc w:val="center"/>
              <w:rPr>
                <w:rFonts w:asciiTheme="majorHAnsi" w:hAnsiTheme="majorHAnsi"/>
                <w:b/>
                <w:color w:val="000000" w:themeColor="text1"/>
              </w:rPr>
            </w:pPr>
            <w:r w:rsidRPr="00654A8D">
              <w:rPr>
                <w:rFonts w:asciiTheme="majorHAnsi" w:hAnsiTheme="majorHAnsi"/>
                <w:b/>
                <w:color w:val="000000" w:themeColor="text1"/>
              </w:rPr>
              <w:lastRenderedPageBreak/>
              <w:t>Unit #2</w:t>
            </w:r>
          </w:p>
          <w:p w14:paraId="0C5B291A" w14:textId="2EC463B7" w:rsidR="002F44BF" w:rsidRPr="00654A8D" w:rsidRDefault="00A00D28" w:rsidP="00CE14CD">
            <w:pPr>
              <w:jc w:val="center"/>
              <w:rPr>
                <w:rFonts w:asciiTheme="majorHAnsi" w:eastAsia="Calibri" w:hAnsiTheme="majorHAnsi"/>
                <w:b/>
              </w:rPr>
            </w:pPr>
            <w:r>
              <w:rPr>
                <w:rFonts w:asciiTheme="majorHAnsi" w:eastAsia="Calibri" w:hAnsiTheme="majorHAnsi"/>
                <w:b/>
              </w:rPr>
              <w:t>Customs, Tradition, Religion and Gender Roles</w:t>
            </w:r>
          </w:p>
        </w:tc>
      </w:tr>
      <w:tr w:rsidR="002F44BF" w:rsidRPr="00654A8D"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654A8D" w:rsidRDefault="002F44BF" w:rsidP="00CE14CD">
            <w:pPr>
              <w:jc w:val="center"/>
              <w:rPr>
                <w:rFonts w:asciiTheme="majorHAnsi" w:eastAsia="Calibri" w:hAnsiTheme="majorHAnsi"/>
                <w:b/>
              </w:rPr>
            </w:pPr>
            <w:r w:rsidRPr="00654A8D">
              <w:rPr>
                <w:rFonts w:asciiTheme="majorHAnsi" w:eastAsia="Calibri" w:hAnsiTheme="majorHAnsi"/>
                <w:b/>
              </w:rPr>
              <w:t>Overview:</w:t>
            </w:r>
          </w:p>
        </w:tc>
      </w:tr>
    </w:tbl>
    <w:p w14:paraId="21C42582" w14:textId="1D38D5F3" w:rsidR="002F44BF" w:rsidRPr="00654A8D" w:rsidRDefault="002F44BF" w:rsidP="00CE14CD">
      <w:pPr>
        <w:rPr>
          <w:rFonts w:asciiTheme="majorHAnsi" w:eastAsia="Calibri" w:hAnsiTheme="majorHAnsi"/>
        </w:rPr>
      </w:pPr>
    </w:p>
    <w:p w14:paraId="7CDFB2E1" w14:textId="38802EF5" w:rsidR="002F44BF" w:rsidRDefault="00A00D28" w:rsidP="00CE14CD">
      <w:pPr>
        <w:rPr>
          <w:rFonts w:asciiTheme="majorHAnsi" w:hAnsiTheme="majorHAnsi"/>
        </w:rPr>
      </w:pPr>
      <w:r>
        <w:rPr>
          <w:rFonts w:asciiTheme="majorHAnsi" w:hAnsiTheme="majorHAnsi"/>
        </w:rPr>
        <w:t>I</w:t>
      </w:r>
      <w:r w:rsidRPr="00A00D28">
        <w:rPr>
          <w:rFonts w:asciiTheme="majorHAnsi" w:hAnsiTheme="majorHAnsi"/>
        </w:rPr>
        <w:t xml:space="preserve">n this Unit, students will explore the concepts of customs, traditions, religion, and gender roles, and their impact one one’s cultural experience. Students will read literary non-fiction, and a novel/memoir, and become familiar with informative and explanatory writing techniques.  Students will research a topic of exploration related to </w:t>
      </w:r>
      <w:proofErr w:type="gramStart"/>
      <w:r w:rsidRPr="00A00D28">
        <w:rPr>
          <w:rFonts w:asciiTheme="majorHAnsi" w:hAnsiTheme="majorHAnsi"/>
        </w:rPr>
        <w:t>multiculturalism, and</w:t>
      </w:r>
      <w:proofErr w:type="gramEnd"/>
      <w:r w:rsidRPr="00A00D28">
        <w:rPr>
          <w:rFonts w:asciiTheme="majorHAnsi" w:hAnsiTheme="majorHAnsi"/>
        </w:rPr>
        <w:t xml:space="preserve"> write their own informative and explanatory essays on a variety of multicultural topics related to customs, traditions, religion, and gender roles, drawing on their research for support. Students will participate in collaborative </w:t>
      </w:r>
      <w:proofErr w:type="gramStart"/>
      <w:r w:rsidRPr="00A00D28">
        <w:rPr>
          <w:rFonts w:asciiTheme="majorHAnsi" w:hAnsiTheme="majorHAnsi"/>
        </w:rPr>
        <w:t>discussions, and</w:t>
      </w:r>
      <w:proofErr w:type="gramEnd"/>
      <w:r w:rsidRPr="00A00D28">
        <w:rPr>
          <w:rFonts w:asciiTheme="majorHAnsi" w:hAnsiTheme="majorHAnsi"/>
        </w:rPr>
        <w:t xml:space="preserve"> continue to record reactions and findings in their journals.</w:t>
      </w:r>
    </w:p>
    <w:p w14:paraId="5E31D333" w14:textId="77777777" w:rsidR="00A00D28" w:rsidRPr="00654A8D" w:rsidRDefault="00A00D28"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 xml:space="preserve">STAGE 1  </w:t>
            </w:r>
          </w:p>
          <w:p w14:paraId="6C06B95C"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Desired Results</w:t>
            </w:r>
          </w:p>
        </w:tc>
      </w:tr>
    </w:tbl>
    <w:p w14:paraId="3A0B4F0C" w14:textId="77777777" w:rsidR="002F44BF" w:rsidRPr="00654A8D" w:rsidRDefault="002F44BF" w:rsidP="00CE14CD">
      <w:pPr>
        <w:rPr>
          <w:rFonts w:asciiTheme="majorHAnsi" w:eastAsia="Calibri" w:hAnsiTheme="majorHAnsi"/>
        </w:rPr>
      </w:pPr>
    </w:p>
    <w:p w14:paraId="26CB7E62" w14:textId="1EC7D9F3" w:rsidR="00A00D28" w:rsidRDefault="002F44BF" w:rsidP="00A00D28">
      <w:pPr>
        <w:rPr>
          <w:rFonts w:asciiTheme="majorHAnsi" w:eastAsia="Calibri" w:hAnsiTheme="majorHAnsi"/>
          <w:b/>
          <w:noProof/>
          <w:u w:val="single"/>
        </w:rPr>
      </w:pPr>
      <w:r w:rsidRPr="00654A8D">
        <w:rPr>
          <w:rFonts w:asciiTheme="majorHAnsi" w:eastAsia="Calibri" w:hAnsiTheme="majorHAnsi"/>
          <w:b/>
          <w:noProof/>
          <w:u w:val="single"/>
        </w:rPr>
        <w:t>Essential Questions…</w:t>
      </w:r>
    </w:p>
    <w:p w14:paraId="7400FD2A" w14:textId="77777777" w:rsidR="00A00D28" w:rsidRPr="00A00D28" w:rsidRDefault="00A00D28" w:rsidP="00A00D28">
      <w:pPr>
        <w:rPr>
          <w:rFonts w:asciiTheme="majorHAnsi" w:eastAsia="Calibri" w:hAnsiTheme="majorHAnsi"/>
          <w:b/>
          <w:noProof/>
          <w:u w:val="single"/>
        </w:rPr>
      </w:pPr>
    </w:p>
    <w:p w14:paraId="78575CD7" w14:textId="5C3CE289" w:rsidR="00A00D28" w:rsidRPr="00A00D28" w:rsidRDefault="00A00D28" w:rsidP="00A00D28">
      <w:pPr>
        <w:rPr>
          <w:rFonts w:asciiTheme="majorHAnsi" w:hAnsiTheme="majorHAnsi"/>
          <w:color w:val="000000" w:themeColor="text1"/>
        </w:rPr>
      </w:pPr>
      <w:r w:rsidRPr="00A00D28">
        <w:rPr>
          <w:rFonts w:asciiTheme="majorHAnsi" w:hAnsiTheme="majorHAnsi"/>
          <w:color w:val="000000" w:themeColor="text1"/>
        </w:rPr>
        <w:t>How do a person’s cultural traditions, expectations, and religion impact their lives and worldview?</w:t>
      </w:r>
    </w:p>
    <w:p w14:paraId="4A91A881" w14:textId="77777777" w:rsidR="00A00D28" w:rsidRPr="00A00D28" w:rsidRDefault="00A00D28" w:rsidP="00A00D28">
      <w:pPr>
        <w:rPr>
          <w:rFonts w:asciiTheme="majorHAnsi" w:hAnsiTheme="majorHAnsi"/>
          <w:color w:val="000000" w:themeColor="text1"/>
        </w:rPr>
      </w:pPr>
      <w:r w:rsidRPr="00A00D28">
        <w:rPr>
          <w:rFonts w:asciiTheme="majorHAnsi" w:hAnsiTheme="majorHAnsi"/>
          <w:color w:val="000000" w:themeColor="text1"/>
        </w:rPr>
        <w:t>Why is important to keep certain cultural traditions? When is it permissible to break them/ start new ones?</w:t>
      </w:r>
    </w:p>
    <w:p w14:paraId="50FA3534" w14:textId="77777777" w:rsidR="00A00D28" w:rsidRPr="00A00D28" w:rsidRDefault="00A00D28" w:rsidP="00A00D28">
      <w:pPr>
        <w:rPr>
          <w:rFonts w:asciiTheme="majorHAnsi" w:hAnsiTheme="majorHAnsi"/>
          <w:color w:val="000000" w:themeColor="text1"/>
        </w:rPr>
      </w:pPr>
      <w:r w:rsidRPr="00A00D28">
        <w:rPr>
          <w:rFonts w:asciiTheme="majorHAnsi" w:hAnsiTheme="majorHAnsi"/>
          <w:color w:val="000000" w:themeColor="text1"/>
        </w:rPr>
        <w:t xml:space="preserve">To what extent does a person’s gender limit/facilitate his or her life? </w:t>
      </w:r>
    </w:p>
    <w:p w14:paraId="29D7EBA7" w14:textId="77777777" w:rsidR="00A00D28" w:rsidRPr="00A00D28" w:rsidRDefault="00A00D28" w:rsidP="00A00D28">
      <w:pPr>
        <w:rPr>
          <w:rFonts w:asciiTheme="majorHAnsi" w:hAnsiTheme="majorHAnsi"/>
          <w:color w:val="000000" w:themeColor="text1"/>
        </w:rPr>
      </w:pPr>
      <w:r w:rsidRPr="00A00D28">
        <w:rPr>
          <w:rFonts w:asciiTheme="majorHAnsi" w:hAnsiTheme="majorHAnsi"/>
          <w:color w:val="000000" w:themeColor="text1"/>
        </w:rPr>
        <w:t>Is “gender” a binary or fluid thing? Is it innate, or learned?</w:t>
      </w:r>
    </w:p>
    <w:p w14:paraId="5B781E63" w14:textId="77777777" w:rsidR="00A00D28" w:rsidRPr="00A00D28" w:rsidRDefault="00A00D28" w:rsidP="00A00D28">
      <w:pPr>
        <w:rPr>
          <w:rFonts w:asciiTheme="majorHAnsi" w:hAnsiTheme="majorHAnsi"/>
          <w:color w:val="000000" w:themeColor="text1"/>
        </w:rPr>
      </w:pPr>
      <w:r w:rsidRPr="00A00D28">
        <w:rPr>
          <w:rFonts w:asciiTheme="majorHAnsi" w:hAnsiTheme="majorHAnsi"/>
          <w:color w:val="000000" w:themeColor="text1"/>
        </w:rPr>
        <w:t>What does it mean to conform to, or rebel against, gender norms?</w:t>
      </w:r>
    </w:p>
    <w:p w14:paraId="2A32A910" w14:textId="77777777" w:rsidR="00A00D28" w:rsidRPr="00A00D28" w:rsidRDefault="00A00D28" w:rsidP="00A00D28">
      <w:pPr>
        <w:rPr>
          <w:rFonts w:asciiTheme="majorHAnsi" w:hAnsiTheme="majorHAnsi"/>
          <w:color w:val="000000" w:themeColor="text1"/>
        </w:rPr>
      </w:pPr>
      <w:r w:rsidRPr="00A00D28">
        <w:rPr>
          <w:rFonts w:asciiTheme="majorHAnsi" w:hAnsiTheme="majorHAnsi"/>
          <w:color w:val="000000" w:themeColor="text1"/>
        </w:rPr>
        <w:t>How are gender norms and expectations shaped by one’s culture?</w:t>
      </w:r>
    </w:p>
    <w:p w14:paraId="7350F328" w14:textId="1C2CA033" w:rsidR="00A00D28" w:rsidRDefault="00A00D28" w:rsidP="00A00D28">
      <w:pPr>
        <w:rPr>
          <w:rFonts w:asciiTheme="majorHAnsi" w:hAnsiTheme="majorHAnsi"/>
          <w:color w:val="000000" w:themeColor="text1"/>
        </w:rPr>
      </w:pPr>
      <w:r w:rsidRPr="00A00D28">
        <w:rPr>
          <w:rFonts w:asciiTheme="majorHAnsi" w:hAnsiTheme="majorHAnsi"/>
          <w:color w:val="000000" w:themeColor="text1"/>
        </w:rPr>
        <w:t>What is the best way to address gender inequality? (Reform vs Acceptance)</w:t>
      </w:r>
    </w:p>
    <w:p w14:paraId="770A8A5C" w14:textId="77777777" w:rsidR="00A00D28" w:rsidRPr="00A00D28" w:rsidRDefault="00A00D28" w:rsidP="00A00D28">
      <w:pPr>
        <w:rPr>
          <w:rFonts w:asciiTheme="majorHAnsi" w:hAnsiTheme="majorHAnsi"/>
          <w:color w:val="000000" w:themeColor="text1"/>
        </w:rPr>
      </w:pPr>
    </w:p>
    <w:p w14:paraId="3DBEE62F" w14:textId="1E711575" w:rsidR="00AA7B75" w:rsidRPr="00654A8D" w:rsidRDefault="00AA7B75" w:rsidP="00AA7B75">
      <w:pPr>
        <w:spacing w:after="240"/>
        <w:rPr>
          <w:rFonts w:asciiTheme="majorHAnsi" w:hAnsiTheme="majorHAnsi"/>
          <w:color w:val="000000" w:themeColor="text1"/>
        </w:rPr>
      </w:pPr>
      <w:r w:rsidRPr="00654A8D">
        <w:rPr>
          <w:rFonts w:asciiTheme="majorHAnsi" w:hAnsiTheme="majorHAnsi"/>
          <w:b/>
          <w:bCs/>
          <w:color w:val="000000" w:themeColor="text1"/>
        </w:rPr>
        <w:t>POWER STANDARDS </w:t>
      </w:r>
      <w:r w:rsidRPr="00654A8D">
        <w:rPr>
          <w:rFonts w:asciiTheme="majorHAnsi" w:hAnsiTheme="majorHAnsi"/>
          <w:color w:val="000000" w:themeColor="text1"/>
        </w:rPr>
        <w:t>(Commonly Assessed):</w:t>
      </w:r>
    </w:p>
    <w:p w14:paraId="0CBC4EC8"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Reading Literature                                                                                                                                                                                                        Key Ideas and Details</w:t>
      </w:r>
    </w:p>
    <w:p w14:paraId="2F270248"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RL.11-12.</w:t>
      </w:r>
      <w:proofErr w:type="gramStart"/>
      <w:r w:rsidRPr="00847CC4">
        <w:rPr>
          <w:rFonts w:asciiTheme="majorHAnsi" w:hAnsiTheme="majorHAnsi"/>
          <w:b/>
          <w:bCs/>
          <w:color w:val="000000" w:themeColor="text1"/>
          <w:lang w:val="en"/>
        </w:rPr>
        <w:t>3.</w:t>
      </w:r>
      <w:r w:rsidRPr="00847CC4">
        <w:rPr>
          <w:rFonts w:asciiTheme="majorHAnsi" w:hAnsiTheme="majorHAnsi"/>
          <w:color w:val="000000" w:themeColor="text1"/>
          <w:lang w:val="en"/>
        </w:rPr>
        <w:t>Analyze</w:t>
      </w:r>
      <w:proofErr w:type="gramEnd"/>
      <w:r w:rsidRPr="00847CC4">
        <w:rPr>
          <w:rFonts w:asciiTheme="majorHAnsi" w:hAnsiTheme="majorHAnsi"/>
          <w:color w:val="000000" w:themeColor="text1"/>
          <w:lang w:val="en"/>
        </w:rPr>
        <w:t xml:space="preserve"> the impact of the author’s choices regarding how to develop and relate elements of a story or drama (e.g., where a story is set, how the action is ordered, how the characters are introduced and developed).</w:t>
      </w:r>
    </w:p>
    <w:p w14:paraId="068F63C5"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Craft and Structure</w:t>
      </w:r>
    </w:p>
    <w:p w14:paraId="45F3275A"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RL.11-12.</w:t>
      </w:r>
      <w:proofErr w:type="gramStart"/>
      <w:r w:rsidRPr="00847CC4">
        <w:rPr>
          <w:rFonts w:asciiTheme="majorHAnsi" w:hAnsiTheme="majorHAnsi"/>
          <w:b/>
          <w:bCs/>
          <w:color w:val="000000" w:themeColor="text1"/>
          <w:lang w:val="en"/>
        </w:rPr>
        <w:t>4.</w:t>
      </w:r>
      <w:r w:rsidRPr="00847CC4">
        <w:rPr>
          <w:rFonts w:asciiTheme="majorHAnsi" w:hAnsiTheme="majorHAnsi"/>
          <w:color w:val="000000" w:themeColor="text1"/>
          <w:lang w:val="en"/>
        </w:rPr>
        <w:t>Determine</w:t>
      </w:r>
      <w:proofErr w:type="gramEnd"/>
      <w:r w:rsidRPr="00847CC4">
        <w:rPr>
          <w:rFonts w:asciiTheme="majorHAnsi" w:hAnsiTheme="majorHAnsi"/>
          <w:color w:val="000000" w:themeColor="text1"/>
          <w:lang w:val="en"/>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1C3976AC"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RL.11-12.</w:t>
      </w:r>
      <w:proofErr w:type="gramStart"/>
      <w:r w:rsidRPr="00847CC4">
        <w:rPr>
          <w:rFonts w:asciiTheme="majorHAnsi" w:hAnsiTheme="majorHAnsi"/>
          <w:b/>
          <w:bCs/>
          <w:color w:val="000000" w:themeColor="text1"/>
          <w:lang w:val="en"/>
        </w:rPr>
        <w:t>5.</w:t>
      </w:r>
      <w:r w:rsidRPr="00847CC4">
        <w:rPr>
          <w:rFonts w:asciiTheme="majorHAnsi" w:hAnsiTheme="majorHAnsi"/>
          <w:color w:val="000000" w:themeColor="text1"/>
          <w:lang w:val="en"/>
        </w:rPr>
        <w:t>Analyze</w:t>
      </w:r>
      <w:proofErr w:type="gramEnd"/>
      <w:r w:rsidRPr="00847CC4">
        <w:rPr>
          <w:rFonts w:asciiTheme="majorHAnsi" w:hAnsiTheme="majorHAnsi"/>
          <w:color w:val="000000" w:themeColor="text1"/>
          <w:lang w:val="en"/>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w:t>
      </w:r>
      <w:r w:rsidRPr="00847CC4">
        <w:rPr>
          <w:rFonts w:asciiTheme="majorHAnsi" w:hAnsiTheme="majorHAnsi"/>
          <w:b/>
          <w:bCs/>
          <w:color w:val="000000" w:themeColor="text1"/>
          <w:lang w:val="en"/>
        </w:rPr>
        <w:t xml:space="preserve"> </w:t>
      </w:r>
    </w:p>
    <w:p w14:paraId="638A6931"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lastRenderedPageBreak/>
        <w:t xml:space="preserve">Informational Text                                                                                                                                                                                                      Key Ideas and Details </w:t>
      </w:r>
    </w:p>
    <w:p w14:paraId="4FF26C4B"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RI.11-12.</w:t>
      </w:r>
      <w:proofErr w:type="gramStart"/>
      <w:r w:rsidRPr="00847CC4">
        <w:rPr>
          <w:rFonts w:asciiTheme="majorHAnsi" w:hAnsiTheme="majorHAnsi"/>
          <w:b/>
          <w:bCs/>
          <w:color w:val="000000" w:themeColor="text1"/>
          <w:lang w:val="en"/>
        </w:rPr>
        <w:t>5.</w:t>
      </w:r>
      <w:r w:rsidRPr="00847CC4">
        <w:rPr>
          <w:rFonts w:asciiTheme="majorHAnsi" w:hAnsiTheme="majorHAnsi"/>
          <w:color w:val="000000" w:themeColor="text1"/>
          <w:lang w:val="en"/>
        </w:rPr>
        <w:t>Analyze</w:t>
      </w:r>
      <w:proofErr w:type="gramEnd"/>
      <w:r w:rsidRPr="00847CC4">
        <w:rPr>
          <w:rFonts w:asciiTheme="majorHAnsi" w:hAnsiTheme="majorHAnsi"/>
          <w:color w:val="000000" w:themeColor="text1"/>
          <w:lang w:val="en"/>
        </w:rPr>
        <w:t xml:space="preserve"> and evaluate the effectiveness of the structure an author uses in his or her exposition or argument, including whether the structure makes points clear, convincing, and engaging.</w:t>
      </w:r>
    </w:p>
    <w:p w14:paraId="22315DE0"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RI.11-12.</w:t>
      </w:r>
      <w:proofErr w:type="gramStart"/>
      <w:r w:rsidRPr="00847CC4">
        <w:rPr>
          <w:rFonts w:asciiTheme="majorHAnsi" w:hAnsiTheme="majorHAnsi"/>
          <w:b/>
          <w:bCs/>
          <w:color w:val="000000" w:themeColor="text1"/>
          <w:lang w:val="en"/>
        </w:rPr>
        <w:t>6.</w:t>
      </w:r>
      <w:r w:rsidRPr="00847CC4">
        <w:rPr>
          <w:rFonts w:asciiTheme="majorHAnsi" w:hAnsiTheme="majorHAnsi"/>
          <w:color w:val="000000" w:themeColor="text1"/>
          <w:lang w:val="en"/>
        </w:rPr>
        <w:t>Determine</w:t>
      </w:r>
      <w:proofErr w:type="gramEnd"/>
      <w:r w:rsidRPr="00847CC4">
        <w:rPr>
          <w:rFonts w:asciiTheme="majorHAnsi" w:hAnsiTheme="majorHAnsi"/>
          <w:color w:val="000000" w:themeColor="text1"/>
          <w:lang w:val="en"/>
        </w:rPr>
        <w:t xml:space="preserve"> an author’s point of view or purpose in a text in which the rhetoric is particularly effective, analyzing how style and content contribute to the power, persuasiveness or beauty of the text.</w:t>
      </w:r>
      <w:r w:rsidRPr="00847CC4">
        <w:rPr>
          <w:rFonts w:asciiTheme="majorHAnsi" w:hAnsiTheme="majorHAnsi"/>
          <w:b/>
          <w:bCs/>
          <w:color w:val="000000" w:themeColor="text1"/>
          <w:lang w:val="en"/>
        </w:rPr>
        <w:t xml:space="preserve"> </w:t>
      </w:r>
    </w:p>
    <w:p w14:paraId="5AEB320A"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Writing                                                                                                                                                                                                               Production and Distribution of Writing</w:t>
      </w:r>
    </w:p>
    <w:p w14:paraId="0BEB9768"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W.11-12.5. </w:t>
      </w:r>
      <w:r w:rsidRPr="00847CC4">
        <w:rPr>
          <w:rFonts w:asciiTheme="majorHAnsi" w:hAnsiTheme="majorHAnsi"/>
          <w:color w:val="000000" w:themeColor="text1"/>
          <w:lang w:val="en"/>
        </w:rPr>
        <w:t>Develop and strengthen writing as needed by planning, revising, editing, rewriting, trying a new approach, or consulting a style manual (such as MLA or APA Style), focusing on addressing what is most significant for a specific purpose and audience.</w:t>
      </w:r>
      <w:r w:rsidRPr="00847CC4">
        <w:rPr>
          <w:rFonts w:asciiTheme="majorHAnsi" w:hAnsiTheme="majorHAnsi"/>
          <w:b/>
          <w:bCs/>
          <w:color w:val="000000" w:themeColor="text1"/>
          <w:lang w:val="en"/>
        </w:rPr>
        <w:t xml:space="preserve"> </w:t>
      </w:r>
    </w:p>
    <w:p w14:paraId="681C283A"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p>
    <w:p w14:paraId="1B4022CC"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Research to Build and Present Knowledge</w:t>
      </w:r>
    </w:p>
    <w:p w14:paraId="0683AAE7"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W.11-12.9. </w:t>
      </w:r>
      <w:r w:rsidRPr="00847CC4">
        <w:rPr>
          <w:rFonts w:asciiTheme="majorHAnsi" w:hAnsiTheme="majorHAnsi"/>
          <w:color w:val="000000" w:themeColor="text1"/>
          <w:lang w:val="en"/>
        </w:rPr>
        <w:t>Draw evidence from literary or informational texts to support analysis, reflection, and research.</w:t>
      </w:r>
      <w:r w:rsidRPr="00847CC4">
        <w:rPr>
          <w:rFonts w:asciiTheme="majorHAnsi" w:hAnsiTheme="majorHAnsi"/>
          <w:b/>
          <w:bCs/>
          <w:color w:val="000000" w:themeColor="text1"/>
          <w:lang w:val="en"/>
        </w:rPr>
        <w:t xml:space="preserve"> </w:t>
      </w:r>
    </w:p>
    <w:p w14:paraId="04401BA4" w14:textId="19B635C7" w:rsidR="00847CC4" w:rsidRPr="00847CC4" w:rsidRDefault="00847CC4" w:rsidP="00847CC4">
      <w:pPr>
        <w:shd w:val="clear" w:color="auto" w:fill="FFFFFF"/>
        <w:spacing w:before="240" w:after="240"/>
        <w:rPr>
          <w:rFonts w:asciiTheme="majorHAnsi" w:hAnsiTheme="majorHAnsi"/>
          <w:color w:val="000000" w:themeColor="text1"/>
          <w:lang w:val="en"/>
        </w:rPr>
      </w:pPr>
      <w:r w:rsidRPr="00847CC4">
        <w:rPr>
          <w:rFonts w:asciiTheme="majorHAnsi" w:hAnsiTheme="majorHAnsi"/>
          <w:color w:val="000000" w:themeColor="text1"/>
          <w:lang w:val="en"/>
        </w:rPr>
        <w:t>A.   Apply</w:t>
      </w:r>
      <w:r w:rsidRPr="00847CC4">
        <w:rPr>
          <w:rFonts w:asciiTheme="majorHAnsi" w:hAnsiTheme="majorHAnsi"/>
          <w:color w:val="000000" w:themeColor="text1"/>
          <w:lang w:val="en"/>
        </w:rPr>
        <w:t xml:space="preserve"> </w:t>
      </w:r>
      <w:r w:rsidRPr="00847CC4">
        <w:rPr>
          <w:rFonts w:asciiTheme="majorHAnsi" w:hAnsiTheme="majorHAnsi"/>
          <w:iCs/>
          <w:color w:val="000000" w:themeColor="text1"/>
          <w:lang w:val="en"/>
        </w:rPr>
        <w:t xml:space="preserve">grades 11–12 Reading standards </w:t>
      </w:r>
      <w:r w:rsidRPr="00847CC4">
        <w:rPr>
          <w:rFonts w:asciiTheme="majorHAnsi" w:hAnsiTheme="majorHAnsi"/>
          <w:color w:val="000000" w:themeColor="text1"/>
          <w:lang w:val="en"/>
        </w:rPr>
        <w:t xml:space="preserve">to literature (e.g., “Demonstrate knowledge of eighteenth-, nineteenth- and early-twentieth-century foundational works, including how two or more texts from the same period treat similar themes or topics”). </w:t>
      </w:r>
    </w:p>
    <w:p w14:paraId="2A710D24" w14:textId="77777777" w:rsidR="00847CC4" w:rsidRPr="00847CC4" w:rsidRDefault="00847CC4" w:rsidP="00847CC4">
      <w:pPr>
        <w:shd w:val="clear" w:color="auto" w:fill="FFFFFF"/>
        <w:spacing w:before="240" w:after="240"/>
        <w:rPr>
          <w:rFonts w:asciiTheme="majorHAnsi" w:hAnsiTheme="majorHAnsi"/>
          <w:color w:val="000000" w:themeColor="text1"/>
          <w:lang w:val="en"/>
        </w:rPr>
      </w:pPr>
      <w:bookmarkStart w:id="6" w:name="_lry5du38zv7l" w:colFirst="0" w:colLast="0"/>
      <w:bookmarkEnd w:id="6"/>
      <w:r w:rsidRPr="00847CC4">
        <w:rPr>
          <w:rFonts w:asciiTheme="majorHAnsi" w:hAnsiTheme="majorHAnsi"/>
          <w:color w:val="000000" w:themeColor="text1"/>
          <w:lang w:val="en"/>
        </w:rPr>
        <w:t xml:space="preserve">B.    Apply </w:t>
      </w:r>
      <w:r w:rsidRPr="00847CC4">
        <w:rPr>
          <w:rFonts w:asciiTheme="majorHAnsi" w:hAnsiTheme="majorHAnsi"/>
          <w:iCs/>
          <w:color w:val="000000" w:themeColor="text1"/>
          <w:lang w:val="en"/>
        </w:rPr>
        <w:t>grades 11–12 Reading standards</w:t>
      </w:r>
      <w:r w:rsidRPr="00847CC4">
        <w:rPr>
          <w:rFonts w:asciiTheme="majorHAnsi" w:hAnsiTheme="majorHAnsi"/>
          <w:i/>
          <w:color w:val="000000" w:themeColor="text1"/>
          <w:lang w:val="en"/>
        </w:rPr>
        <w:t xml:space="preserve"> </w:t>
      </w:r>
      <w:r w:rsidRPr="00847CC4">
        <w:rPr>
          <w:rFonts w:asciiTheme="majorHAnsi" w:hAnsiTheme="majorHAnsi"/>
          <w:color w:val="000000" w:themeColor="text1"/>
          <w:lang w:val="en"/>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847CC4">
        <w:rPr>
          <w:rFonts w:asciiTheme="majorHAnsi" w:hAnsiTheme="majorHAnsi"/>
          <w:i/>
          <w:color w:val="000000" w:themeColor="text1"/>
          <w:lang w:val="en"/>
        </w:rPr>
        <w:t>The Federalist</w:t>
      </w:r>
      <w:r w:rsidRPr="00847CC4">
        <w:rPr>
          <w:rFonts w:asciiTheme="majorHAnsi" w:hAnsiTheme="majorHAnsi"/>
          <w:color w:val="000000" w:themeColor="text1"/>
          <w:lang w:val="en"/>
        </w:rPr>
        <w:t xml:space="preserve">, presidential addresses]”). </w:t>
      </w:r>
    </w:p>
    <w:p w14:paraId="4E11D826"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Presentation of Knowledge and Ideas</w:t>
      </w:r>
    </w:p>
    <w:p w14:paraId="1D9DFAE1" w14:textId="77777777" w:rsidR="00847CC4" w:rsidRPr="00847CC4" w:rsidRDefault="00847CC4" w:rsidP="00847CC4">
      <w:pPr>
        <w:shd w:val="clear" w:color="auto" w:fill="FFFFFF"/>
        <w:spacing w:before="240" w:after="240"/>
        <w:rPr>
          <w:rFonts w:asciiTheme="majorHAnsi" w:hAnsiTheme="majorHAnsi"/>
          <w:color w:val="000000" w:themeColor="text1"/>
          <w:lang w:val="en"/>
        </w:rPr>
      </w:pPr>
      <w:r w:rsidRPr="00847CC4">
        <w:rPr>
          <w:rFonts w:asciiTheme="majorHAnsi" w:hAnsiTheme="majorHAnsi"/>
          <w:b/>
          <w:bCs/>
          <w:color w:val="000000" w:themeColor="text1"/>
          <w:lang w:val="en"/>
        </w:rPr>
        <w:t xml:space="preserve">SL.11-12.4 </w:t>
      </w:r>
      <w:r w:rsidRPr="00847CC4">
        <w:rPr>
          <w:rFonts w:asciiTheme="majorHAnsi" w:hAnsiTheme="majorHAnsi"/>
          <w:color w:val="000000" w:themeColor="text1"/>
          <w:lang w:val="en"/>
        </w:rPr>
        <w:t xml:space="preserve">Present information, findings and supporting evidence clearly, concisely, and logically. The content, organization, development, and style are appropriate to task, purpose, and audience. </w:t>
      </w:r>
    </w:p>
    <w:p w14:paraId="50AE51BE"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p>
    <w:p w14:paraId="4A82D537"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Knowledge of Language</w:t>
      </w:r>
    </w:p>
    <w:p w14:paraId="183A8E1A"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L.11-12.</w:t>
      </w:r>
      <w:proofErr w:type="gramStart"/>
      <w:r w:rsidRPr="00847CC4">
        <w:rPr>
          <w:rFonts w:asciiTheme="majorHAnsi" w:hAnsiTheme="majorHAnsi"/>
          <w:b/>
          <w:bCs/>
          <w:color w:val="000000" w:themeColor="text1"/>
          <w:lang w:val="en"/>
        </w:rPr>
        <w:t>3.</w:t>
      </w:r>
      <w:r w:rsidRPr="00847CC4">
        <w:rPr>
          <w:rFonts w:asciiTheme="majorHAnsi" w:hAnsiTheme="majorHAnsi"/>
          <w:color w:val="000000" w:themeColor="text1"/>
          <w:lang w:val="en"/>
        </w:rPr>
        <w:t>Apply</w:t>
      </w:r>
      <w:proofErr w:type="gramEnd"/>
      <w:r w:rsidRPr="00847CC4">
        <w:rPr>
          <w:rFonts w:asciiTheme="majorHAnsi" w:hAnsiTheme="majorHAnsi"/>
          <w:color w:val="000000" w:themeColor="text1"/>
          <w:lang w:val="en"/>
        </w:rPr>
        <w:t xml:space="preserve"> knowledge of language to understand how language functions in different contexts, to make effective choices for meaning or style, and to comprehend more fully when reading or listening.</w:t>
      </w:r>
    </w:p>
    <w:p w14:paraId="196A3D3C" w14:textId="77777777" w:rsidR="00847CC4" w:rsidRPr="00847CC4" w:rsidRDefault="00847CC4" w:rsidP="00847CC4">
      <w:pPr>
        <w:shd w:val="clear" w:color="auto" w:fill="FFFFFF"/>
        <w:spacing w:before="240" w:after="240"/>
        <w:rPr>
          <w:rFonts w:asciiTheme="majorHAnsi" w:hAnsiTheme="majorHAnsi"/>
          <w:color w:val="000000" w:themeColor="text1"/>
          <w:lang w:val="en"/>
        </w:rPr>
      </w:pPr>
      <w:r w:rsidRPr="00847CC4">
        <w:rPr>
          <w:rFonts w:asciiTheme="majorHAnsi" w:hAnsiTheme="majorHAnsi"/>
          <w:color w:val="000000" w:themeColor="text1"/>
          <w:lang w:val="en"/>
        </w:rPr>
        <w:t>A.   Vary syntax for effect, apply an understanding of syntax to the study of complex texts.</w:t>
      </w:r>
    </w:p>
    <w:p w14:paraId="1BBBECB5" w14:textId="77777777" w:rsidR="00847CC4" w:rsidRPr="00847CC4" w:rsidRDefault="00847CC4" w:rsidP="00847CC4">
      <w:pPr>
        <w:shd w:val="clear" w:color="auto" w:fill="FFFFFF"/>
        <w:spacing w:before="240" w:after="240"/>
        <w:rPr>
          <w:rFonts w:asciiTheme="majorHAnsi" w:hAnsiTheme="majorHAnsi"/>
          <w:color w:val="000000" w:themeColor="text1"/>
          <w:lang w:val="en"/>
        </w:rPr>
      </w:pPr>
      <w:r w:rsidRPr="00847CC4">
        <w:rPr>
          <w:rFonts w:asciiTheme="majorHAnsi" w:hAnsiTheme="majorHAnsi"/>
          <w:b/>
          <w:bCs/>
          <w:color w:val="000000" w:themeColor="text1"/>
          <w:lang w:val="en"/>
        </w:rPr>
        <w:t xml:space="preserve">L.11-12.4. </w:t>
      </w:r>
      <w:r w:rsidRPr="00847CC4">
        <w:rPr>
          <w:rFonts w:asciiTheme="majorHAnsi" w:hAnsiTheme="majorHAnsi"/>
          <w:color w:val="000000" w:themeColor="text1"/>
          <w:lang w:val="en"/>
        </w:rPr>
        <w:t xml:space="preserve">Determine or clarify the meaning of unknown and multiple-meaning words and phrases based on </w:t>
      </w:r>
      <w:r w:rsidRPr="00847CC4">
        <w:rPr>
          <w:rFonts w:asciiTheme="majorHAnsi" w:hAnsiTheme="majorHAnsi"/>
          <w:iCs/>
          <w:color w:val="000000" w:themeColor="text1"/>
          <w:lang w:val="en"/>
        </w:rPr>
        <w:t>grades 11–12 reading and content</w:t>
      </w:r>
      <w:r w:rsidRPr="00847CC4">
        <w:rPr>
          <w:rFonts w:asciiTheme="majorHAnsi" w:hAnsiTheme="majorHAnsi"/>
          <w:color w:val="000000" w:themeColor="text1"/>
          <w:lang w:val="en"/>
        </w:rPr>
        <w:t>, choosing flexibly from a range of strategies.</w:t>
      </w:r>
    </w:p>
    <w:p w14:paraId="1374A14A" w14:textId="77777777" w:rsidR="00847CC4" w:rsidRPr="00847CC4" w:rsidRDefault="00847CC4" w:rsidP="00847CC4">
      <w:pPr>
        <w:shd w:val="clear" w:color="auto" w:fill="FFFFFF"/>
        <w:spacing w:before="240" w:after="240"/>
        <w:rPr>
          <w:rFonts w:asciiTheme="majorHAnsi" w:hAnsiTheme="majorHAnsi"/>
          <w:color w:val="000000" w:themeColor="text1"/>
          <w:lang w:val="en"/>
        </w:rPr>
      </w:pPr>
      <w:r w:rsidRPr="00847CC4">
        <w:rPr>
          <w:rFonts w:asciiTheme="majorHAnsi" w:hAnsiTheme="majorHAnsi"/>
          <w:color w:val="000000" w:themeColor="text1"/>
          <w:lang w:val="en"/>
        </w:rPr>
        <w:t>A.  Use context (e.g., the overall meaning of a sentence, paragraph, or text; a word’s position or function in a sentence) as a clue to the meaning of a word or phrase.</w:t>
      </w:r>
    </w:p>
    <w:p w14:paraId="7C5C5CEF" w14:textId="77777777" w:rsidR="00847CC4" w:rsidRPr="00847CC4" w:rsidRDefault="00847CC4" w:rsidP="00847CC4">
      <w:pPr>
        <w:shd w:val="clear" w:color="auto" w:fill="FFFFFF"/>
        <w:spacing w:before="240" w:after="240"/>
        <w:rPr>
          <w:rFonts w:asciiTheme="majorHAnsi" w:hAnsiTheme="majorHAnsi"/>
          <w:color w:val="000000" w:themeColor="text1"/>
          <w:lang w:val="en"/>
        </w:rPr>
      </w:pPr>
      <w:r w:rsidRPr="00847CC4">
        <w:rPr>
          <w:rFonts w:asciiTheme="majorHAnsi" w:hAnsiTheme="majorHAnsi"/>
          <w:color w:val="000000" w:themeColor="text1"/>
          <w:lang w:val="en"/>
        </w:rPr>
        <w:lastRenderedPageBreak/>
        <w:t xml:space="preserve">B.   Identify and correctly use patterns of word changes that indicate different meanings or parts of speech (e.g., </w:t>
      </w:r>
      <w:r w:rsidRPr="00847CC4">
        <w:rPr>
          <w:rFonts w:asciiTheme="majorHAnsi" w:hAnsiTheme="majorHAnsi"/>
          <w:i/>
          <w:color w:val="000000" w:themeColor="text1"/>
          <w:lang w:val="en"/>
        </w:rPr>
        <w:t>conceive, conception, conceivable</w:t>
      </w:r>
      <w:r w:rsidRPr="00847CC4">
        <w:rPr>
          <w:rFonts w:asciiTheme="majorHAnsi" w:hAnsiTheme="majorHAnsi"/>
          <w:color w:val="000000" w:themeColor="text1"/>
          <w:lang w:val="en"/>
        </w:rPr>
        <w:t>).</w:t>
      </w:r>
    </w:p>
    <w:p w14:paraId="7E6640D8" w14:textId="77777777" w:rsidR="00847CC4" w:rsidRPr="00847CC4" w:rsidRDefault="00847CC4" w:rsidP="00847CC4">
      <w:pPr>
        <w:shd w:val="clear" w:color="auto" w:fill="FFFFFF"/>
        <w:spacing w:before="240" w:after="240"/>
        <w:rPr>
          <w:rFonts w:asciiTheme="majorHAnsi" w:hAnsiTheme="majorHAnsi"/>
          <w:color w:val="000000" w:themeColor="text1"/>
          <w:lang w:val="en"/>
        </w:rPr>
      </w:pPr>
      <w:r w:rsidRPr="00847CC4">
        <w:rPr>
          <w:rFonts w:asciiTheme="majorHAnsi" w:hAnsiTheme="majorHAnsi"/>
          <w:color w:val="000000" w:themeColor="text1"/>
          <w:lang w:val="en"/>
        </w:rPr>
        <w:t xml:space="preserve">C.   Consult general and specialized reference materials (e.g., dictionaries, glossaries, thesauruses), both print and digital, to find the pronunciation of a word or determine or clarify its precise meaning, </w:t>
      </w:r>
      <w:proofErr w:type="spellStart"/>
      <w:r w:rsidRPr="00847CC4">
        <w:rPr>
          <w:rFonts w:asciiTheme="majorHAnsi" w:hAnsiTheme="majorHAnsi"/>
          <w:color w:val="000000" w:themeColor="text1"/>
          <w:lang w:val="en"/>
        </w:rPr>
        <w:t>its</w:t>
      </w:r>
      <w:proofErr w:type="spellEnd"/>
      <w:r w:rsidRPr="00847CC4">
        <w:rPr>
          <w:rFonts w:asciiTheme="majorHAnsi" w:hAnsiTheme="majorHAnsi"/>
          <w:color w:val="000000" w:themeColor="text1"/>
          <w:lang w:val="en"/>
        </w:rPr>
        <w:t xml:space="preserve"> part of speech, its etymology, or its standard usage.</w:t>
      </w:r>
    </w:p>
    <w:p w14:paraId="33D2A0C5" w14:textId="77777777" w:rsidR="00847CC4" w:rsidRPr="00847CC4" w:rsidRDefault="00847CC4" w:rsidP="00847CC4">
      <w:pPr>
        <w:shd w:val="clear" w:color="auto" w:fill="FFFFFF"/>
        <w:spacing w:before="240" w:after="240"/>
        <w:rPr>
          <w:rFonts w:asciiTheme="majorHAnsi" w:hAnsiTheme="majorHAnsi"/>
          <w:color w:val="000000" w:themeColor="text1"/>
          <w:lang w:val="en"/>
        </w:rPr>
      </w:pPr>
      <w:r w:rsidRPr="00847CC4">
        <w:rPr>
          <w:rFonts w:asciiTheme="majorHAnsi" w:hAnsiTheme="majorHAnsi"/>
          <w:color w:val="000000" w:themeColor="text1"/>
          <w:lang w:val="en"/>
        </w:rPr>
        <w:t>D.  Verify the preliminary determination of the meaning of a word or phrase (e.g., by checking the inferred meaning in context or in a dictionary).</w:t>
      </w:r>
    </w:p>
    <w:p w14:paraId="326E7A9C"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r w:rsidRPr="00847CC4">
        <w:rPr>
          <w:rFonts w:asciiTheme="majorHAnsi" w:hAnsiTheme="majorHAnsi"/>
          <w:b/>
          <w:bCs/>
          <w:color w:val="000000" w:themeColor="text1"/>
          <w:lang w:val="en"/>
        </w:rPr>
        <w:t>Supporting Standards/Cumulative Progress Indicators:</w:t>
      </w:r>
    </w:p>
    <w:p w14:paraId="536292BB" w14:textId="77777777" w:rsidR="00847CC4" w:rsidRPr="00847CC4" w:rsidRDefault="00847CC4" w:rsidP="00847CC4">
      <w:pPr>
        <w:shd w:val="clear" w:color="auto" w:fill="FFFFFF"/>
        <w:spacing w:before="240" w:after="240"/>
        <w:rPr>
          <w:rFonts w:asciiTheme="majorHAnsi" w:hAnsiTheme="majorHAnsi"/>
          <w:b/>
          <w:bCs/>
          <w:color w:val="000000" w:themeColor="text1"/>
          <w:lang w:val="en"/>
        </w:rPr>
      </w:pPr>
    </w:p>
    <w:p w14:paraId="07A3E488"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RL.11-12.2. </w:t>
      </w:r>
    </w:p>
    <w:p w14:paraId="3582EBA8"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RL.11-12.6. </w:t>
      </w:r>
    </w:p>
    <w:p w14:paraId="7A9752FC"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RL.11-12.7. </w:t>
      </w:r>
    </w:p>
    <w:p w14:paraId="2BF9EFAB" w14:textId="7E39DAFF"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RI.11-12.2. </w:t>
      </w:r>
    </w:p>
    <w:p w14:paraId="2E6C3D9A"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RI.11-12.</w:t>
      </w:r>
      <w:proofErr w:type="gramStart"/>
      <w:r w:rsidRPr="00847CC4">
        <w:rPr>
          <w:rFonts w:asciiTheme="majorHAnsi" w:hAnsiTheme="majorHAnsi"/>
          <w:b/>
          <w:bCs/>
          <w:color w:val="000000" w:themeColor="text1"/>
          <w:lang w:val="en"/>
        </w:rPr>
        <w:t>10.B</w:t>
      </w:r>
      <w:proofErr w:type="gramEnd"/>
    </w:p>
    <w:p w14:paraId="0984058E"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W.11-12.</w:t>
      </w:r>
      <w:proofErr w:type="gramStart"/>
      <w:r w:rsidRPr="00847CC4">
        <w:rPr>
          <w:rFonts w:asciiTheme="majorHAnsi" w:hAnsiTheme="majorHAnsi"/>
          <w:b/>
          <w:bCs/>
          <w:color w:val="000000" w:themeColor="text1"/>
          <w:lang w:val="en"/>
        </w:rPr>
        <w:t>1.A</w:t>
      </w:r>
      <w:proofErr w:type="gramEnd"/>
      <w:r w:rsidRPr="00847CC4">
        <w:rPr>
          <w:rFonts w:asciiTheme="majorHAnsi" w:hAnsiTheme="majorHAnsi"/>
          <w:b/>
          <w:bCs/>
          <w:color w:val="000000" w:themeColor="text1"/>
          <w:lang w:val="en"/>
        </w:rPr>
        <w:t xml:space="preserve">-E </w:t>
      </w:r>
    </w:p>
    <w:p w14:paraId="28D5CC70"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W.11-12.8. </w:t>
      </w:r>
    </w:p>
    <w:p w14:paraId="2D10B2D7"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W.11-12.10.</w:t>
      </w:r>
    </w:p>
    <w:p w14:paraId="74A9A6E3"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SL.11-12.2. </w:t>
      </w:r>
    </w:p>
    <w:p w14:paraId="2B7448EE"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SL.11-12.3</w:t>
      </w:r>
    </w:p>
    <w:p w14:paraId="271E8CAF"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L.11-12.</w:t>
      </w:r>
      <w:proofErr w:type="gramStart"/>
      <w:r w:rsidRPr="00847CC4">
        <w:rPr>
          <w:rFonts w:asciiTheme="majorHAnsi" w:hAnsiTheme="majorHAnsi"/>
          <w:b/>
          <w:bCs/>
          <w:color w:val="000000" w:themeColor="text1"/>
          <w:lang w:val="en"/>
        </w:rPr>
        <w:t>2.A</w:t>
      </w:r>
      <w:proofErr w:type="gramEnd"/>
      <w:r w:rsidRPr="00847CC4">
        <w:rPr>
          <w:rFonts w:asciiTheme="majorHAnsi" w:hAnsiTheme="majorHAnsi"/>
          <w:b/>
          <w:bCs/>
          <w:color w:val="000000" w:themeColor="text1"/>
          <w:lang w:val="en"/>
        </w:rPr>
        <w:t>-B</w:t>
      </w:r>
    </w:p>
    <w:p w14:paraId="5A07CE38"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L.11-12.</w:t>
      </w:r>
      <w:proofErr w:type="gramStart"/>
      <w:r w:rsidRPr="00847CC4">
        <w:rPr>
          <w:rFonts w:asciiTheme="majorHAnsi" w:hAnsiTheme="majorHAnsi"/>
          <w:b/>
          <w:bCs/>
          <w:color w:val="000000" w:themeColor="text1"/>
          <w:lang w:val="en"/>
        </w:rPr>
        <w:t>5.A</w:t>
      </w:r>
      <w:proofErr w:type="gramEnd"/>
      <w:r w:rsidRPr="00847CC4">
        <w:rPr>
          <w:rFonts w:asciiTheme="majorHAnsi" w:hAnsiTheme="majorHAnsi"/>
          <w:b/>
          <w:bCs/>
          <w:color w:val="000000" w:themeColor="text1"/>
          <w:lang w:val="en"/>
        </w:rPr>
        <w:t>-B</w:t>
      </w:r>
    </w:p>
    <w:p w14:paraId="14B076F1" w14:textId="77777777" w:rsidR="00A908C4" w:rsidRPr="00654A8D" w:rsidRDefault="00A908C4" w:rsidP="000D0CC6">
      <w:pPr>
        <w:shd w:val="clear" w:color="auto" w:fill="FFFFFF"/>
        <w:spacing w:before="240" w:after="240"/>
        <w:rPr>
          <w:rFonts w:asciiTheme="majorHAnsi" w:hAnsiTheme="majorHAnsi"/>
        </w:rPr>
      </w:pPr>
    </w:p>
    <w:p w14:paraId="306BB8C9" w14:textId="77777777" w:rsidR="000D0CC6" w:rsidRPr="00654A8D" w:rsidRDefault="000D0CC6" w:rsidP="00AA7B75">
      <w:pPr>
        <w:spacing w:before="240" w:after="240"/>
        <w:rPr>
          <w:rFonts w:asciiTheme="majorHAnsi" w:hAnsiTheme="majorHAnsi"/>
          <w:color w:val="000000" w:themeColor="text1"/>
        </w:rPr>
      </w:pPr>
    </w:p>
    <w:p w14:paraId="0DC32D72" w14:textId="1A828F04" w:rsidR="00AA7B75" w:rsidRPr="00654A8D" w:rsidRDefault="00AA7B75" w:rsidP="00EF1A4F">
      <w:pPr>
        <w:spacing w:before="240" w:after="240"/>
        <w:rPr>
          <w:rFonts w:asciiTheme="majorHAnsi" w:hAnsiTheme="majorHAnsi"/>
          <w:color w:val="000000" w:themeColor="text1"/>
        </w:rPr>
      </w:pPr>
      <w:r w:rsidRPr="00654A8D">
        <w:rPr>
          <w:rFonts w:asciiTheme="majorHAnsi" w:hAnsiTheme="majorHAnsi"/>
          <w:b/>
          <w:bCs/>
          <w:highlight w:val="yellow"/>
        </w:rPr>
        <w:t xml:space="preserve">Grades </w:t>
      </w:r>
      <w:r w:rsidR="008D4FBA">
        <w:rPr>
          <w:rFonts w:asciiTheme="majorHAnsi" w:hAnsiTheme="majorHAnsi"/>
          <w:b/>
          <w:bCs/>
          <w:highlight w:val="yellow"/>
        </w:rPr>
        <w:t>9-12</w:t>
      </w:r>
      <w:r w:rsidRPr="00654A8D">
        <w:rPr>
          <w:rFonts w:asciiTheme="majorHAnsi" w:hAnsiTheme="majorHAnsi"/>
          <w:b/>
          <w:bCs/>
          <w:highlight w:val="yellow"/>
        </w:rPr>
        <w:t xml:space="preserve"> </w:t>
      </w:r>
      <w:r w:rsidR="00C77EA5" w:rsidRPr="00654A8D">
        <w:rPr>
          <w:rFonts w:asciiTheme="majorHAnsi" w:hAnsiTheme="majorHAnsi"/>
          <w:b/>
          <w:bCs/>
          <w:highlight w:val="yellow"/>
        </w:rPr>
        <w:t xml:space="preserve">Sample </w:t>
      </w:r>
      <w:r w:rsidRPr="00654A8D">
        <w:rPr>
          <w:rFonts w:asciiTheme="majorHAnsi" w:hAnsiTheme="majorHAnsi"/>
          <w:b/>
          <w:bCs/>
          <w:highlight w:val="yellow"/>
        </w:rPr>
        <w:t>Career Readiness, Life Literacies, and Key Skills</w:t>
      </w:r>
      <w:r w:rsidR="00EF1A4F" w:rsidRPr="00654A8D">
        <w:rPr>
          <w:rFonts w:asciiTheme="majorHAnsi" w:hAnsiTheme="majorHAnsi"/>
          <w:b/>
          <w:bCs/>
          <w:highlight w:val="yellow"/>
        </w:rPr>
        <w:t xml:space="preserve"> for Unit 2</w:t>
      </w:r>
    </w:p>
    <w:p w14:paraId="511134B7" w14:textId="3FA81241"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TECH.9.4.12.IML.2 Evaluate digital sources for timeliness, accuracy, perspective, credibility of the source, and</w:t>
      </w:r>
      <w:r w:rsidR="008815DE">
        <w:rPr>
          <w:rFonts w:asciiTheme="majorHAnsi" w:hAnsiTheme="majorHAnsi"/>
        </w:rPr>
        <w:t xml:space="preserve"> </w:t>
      </w:r>
      <w:r w:rsidRPr="000A7CD6">
        <w:rPr>
          <w:rFonts w:asciiTheme="majorHAnsi" w:hAnsiTheme="majorHAnsi"/>
        </w:rPr>
        <w:t>relevance of information, in media, data, or other resources (e.g., NJSLSA.W8, Social</w:t>
      </w:r>
    </w:p>
    <w:p w14:paraId="1C2020E2"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Studies Practice: Gathering and Evaluating Sources.</w:t>
      </w:r>
    </w:p>
    <w:p w14:paraId="10DA3309" w14:textId="72115010"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3 Enlist input from a variety of stakeholders (e.g., community members, experts in the field)</w:t>
      </w:r>
      <w:r w:rsidR="008815DE">
        <w:rPr>
          <w:rFonts w:asciiTheme="majorHAnsi" w:hAnsiTheme="majorHAnsi"/>
        </w:rPr>
        <w:t xml:space="preserve"> </w:t>
      </w:r>
      <w:r w:rsidRPr="000A7CD6">
        <w:rPr>
          <w:rFonts w:asciiTheme="majorHAnsi" w:hAnsiTheme="majorHAnsi"/>
        </w:rPr>
        <w:t>to design a service learning activity that addresses a local or global issue (e.g.,</w:t>
      </w:r>
    </w:p>
    <w:p w14:paraId="1DE4A5A8"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environmental justice).</w:t>
      </w:r>
    </w:p>
    <w:p w14:paraId="67B3D926"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TECH.9.4.12.DC.8 Explain how increased network connectivity and computing capabilities of everyday</w:t>
      </w:r>
    </w:p>
    <w:p w14:paraId="799E6CB4"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objects allow for innovative technological approaches to climate protection.</w:t>
      </w:r>
    </w:p>
    <w:p w14:paraId="4DBD36CB"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2 Explain the potential benefits of collaborating to enhance critical thinking and problem</w:t>
      </w:r>
    </w:p>
    <w:p w14:paraId="6EEBD7E5"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 xml:space="preserve">solving (e.g., </w:t>
      </w:r>
      <w:proofErr w:type="gramStart"/>
      <w:r w:rsidRPr="000A7CD6">
        <w:rPr>
          <w:rFonts w:asciiTheme="majorHAnsi" w:hAnsiTheme="majorHAnsi"/>
        </w:rPr>
        <w:t>1.3E.12profCR3.a</w:t>
      </w:r>
      <w:proofErr w:type="gramEnd"/>
      <w:r w:rsidRPr="000A7CD6">
        <w:rPr>
          <w:rFonts w:asciiTheme="majorHAnsi" w:hAnsiTheme="majorHAnsi"/>
        </w:rPr>
        <w:t>).</w:t>
      </w:r>
    </w:p>
    <w:p w14:paraId="1C1174DB" w14:textId="5FB1666A"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TECH.9.4.12.IML.7 Develop an argument to support a claim regarding a current workplace or societal/ethical</w:t>
      </w:r>
      <w:r w:rsidR="008815DE">
        <w:rPr>
          <w:rFonts w:asciiTheme="majorHAnsi" w:hAnsiTheme="majorHAnsi"/>
        </w:rPr>
        <w:t xml:space="preserve"> </w:t>
      </w:r>
      <w:r w:rsidRPr="000A7CD6">
        <w:rPr>
          <w:rFonts w:asciiTheme="majorHAnsi" w:hAnsiTheme="majorHAnsi"/>
        </w:rPr>
        <w:t>issue such as climate change (e.g., NJSLSA.W1, 7.1.</w:t>
      </w:r>
      <w:proofErr w:type="gramStart"/>
      <w:r w:rsidRPr="000A7CD6">
        <w:rPr>
          <w:rFonts w:asciiTheme="majorHAnsi" w:hAnsiTheme="majorHAnsi"/>
        </w:rPr>
        <w:t>AL.PRSNT</w:t>
      </w:r>
      <w:proofErr w:type="gramEnd"/>
      <w:r w:rsidRPr="000A7CD6">
        <w:rPr>
          <w:rFonts w:asciiTheme="majorHAnsi" w:hAnsiTheme="majorHAnsi"/>
        </w:rPr>
        <w:t>.4).</w:t>
      </w:r>
    </w:p>
    <w:p w14:paraId="64BCBDA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TECH.9.4.12.IML.6 Use various types of media to produce and store information on climate change for</w:t>
      </w:r>
    </w:p>
    <w:p w14:paraId="37C40C6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different purposes and audiences with sensitivity to cultural, gender, and age diversity</w:t>
      </w:r>
    </w:p>
    <w:p w14:paraId="771BA9DF"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(e.g., NJSLSA.SL5).</w:t>
      </w:r>
    </w:p>
    <w:p w14:paraId="7B50B889"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TECH.9.4.12.CI.1 Demonstrate the ability to reflect, analyze, and use creative skills and ideas (e.g.,</w:t>
      </w:r>
    </w:p>
    <w:p w14:paraId="62C44898"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1.</w:t>
      </w:r>
      <w:proofErr w:type="gramStart"/>
      <w:r w:rsidRPr="000A7CD6">
        <w:rPr>
          <w:rFonts w:asciiTheme="majorHAnsi" w:hAnsiTheme="majorHAnsi"/>
        </w:rPr>
        <w:t>1.12prof.CR</w:t>
      </w:r>
      <w:proofErr w:type="gramEnd"/>
      <w:r w:rsidRPr="000A7CD6">
        <w:rPr>
          <w:rFonts w:asciiTheme="majorHAnsi" w:hAnsiTheme="majorHAnsi"/>
        </w:rPr>
        <w:t>3a).</w:t>
      </w:r>
    </w:p>
    <w:p w14:paraId="6ED78E5C" w14:textId="12703FBB"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lastRenderedPageBreak/>
        <w:t>TECH.9.4.12.DC.7 Evaluate the influence of digital communities on the nature, content and responsibilities</w:t>
      </w:r>
      <w:r w:rsidR="008815DE">
        <w:rPr>
          <w:rFonts w:asciiTheme="majorHAnsi" w:hAnsiTheme="majorHAnsi"/>
        </w:rPr>
        <w:t xml:space="preserve"> </w:t>
      </w:r>
      <w:r w:rsidRPr="000A7CD6">
        <w:rPr>
          <w:rFonts w:asciiTheme="majorHAnsi" w:hAnsiTheme="majorHAnsi"/>
        </w:rPr>
        <w:t>of careers, and other aspects of society (e.g., 6.1.</w:t>
      </w:r>
      <w:proofErr w:type="gramStart"/>
      <w:r w:rsidRPr="000A7CD6">
        <w:rPr>
          <w:rFonts w:asciiTheme="majorHAnsi" w:hAnsiTheme="majorHAnsi"/>
        </w:rPr>
        <w:t>12.CivicsPD</w:t>
      </w:r>
      <w:proofErr w:type="gramEnd"/>
      <w:r w:rsidRPr="000A7CD6">
        <w:rPr>
          <w:rFonts w:asciiTheme="majorHAnsi" w:hAnsiTheme="majorHAnsi"/>
        </w:rPr>
        <w:t>.16.a).</w:t>
      </w:r>
    </w:p>
    <w:p w14:paraId="5E7D4E17"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4 Participate in online strategy and planning sessions for course-based, school-based, or</w:t>
      </w:r>
    </w:p>
    <w:p w14:paraId="0829AD2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other project and determine the strategies that contribute to effective outcomes.</w:t>
      </w:r>
    </w:p>
    <w:p w14:paraId="5CBA342B" w14:textId="5D380AE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TECH.9.4.12.TL.4 Collaborate in online learning communities or social networks or virtual worlds to analyze</w:t>
      </w:r>
      <w:r w:rsidR="008815DE">
        <w:rPr>
          <w:rFonts w:asciiTheme="majorHAnsi" w:hAnsiTheme="majorHAnsi"/>
        </w:rPr>
        <w:t xml:space="preserve"> </w:t>
      </w:r>
      <w:r w:rsidRPr="000A7CD6">
        <w:rPr>
          <w:rFonts w:asciiTheme="majorHAnsi" w:hAnsiTheme="majorHAnsi"/>
        </w:rPr>
        <w:t>and propose a resolution to a real-world problem (e.g., 7.1.</w:t>
      </w:r>
      <w:proofErr w:type="gramStart"/>
      <w:r w:rsidRPr="000A7CD6">
        <w:rPr>
          <w:rFonts w:asciiTheme="majorHAnsi" w:hAnsiTheme="majorHAnsi"/>
        </w:rPr>
        <w:t>AL.IPERS</w:t>
      </w:r>
      <w:proofErr w:type="gramEnd"/>
      <w:r w:rsidRPr="000A7CD6">
        <w:rPr>
          <w:rFonts w:asciiTheme="majorHAnsi" w:hAnsiTheme="majorHAnsi"/>
        </w:rPr>
        <w:t>.6).</w:t>
      </w:r>
    </w:p>
    <w:p w14:paraId="6E70342E"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TECH.9.4.12.IML.9 Analyze the decisions creators make to reveal explicit and implicit messages within</w:t>
      </w:r>
    </w:p>
    <w:p w14:paraId="618EAB64"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information and media (e.g., 1.</w:t>
      </w:r>
      <w:proofErr w:type="gramStart"/>
      <w:r w:rsidRPr="000A7CD6">
        <w:rPr>
          <w:rFonts w:asciiTheme="majorHAnsi" w:hAnsiTheme="majorHAnsi"/>
        </w:rPr>
        <w:t>5.12acc.C</w:t>
      </w:r>
      <w:proofErr w:type="gramEnd"/>
      <w:r w:rsidRPr="000A7CD6">
        <w:rPr>
          <w:rFonts w:asciiTheme="majorHAnsi" w:hAnsiTheme="majorHAnsi"/>
        </w:rPr>
        <w:t>2a, 7.1.IL.IPRET.4).</w:t>
      </w:r>
    </w:p>
    <w:p w14:paraId="3951FDB6"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TECH.9.4.12.IML.1 Compare search browsers and recognize features that allow for filtering of information.</w:t>
      </w:r>
    </w:p>
    <w:p w14:paraId="197EF58D"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TECH.9.4.12.DC.2 Compare and contrast international differences in copyright laws and ethics.</w:t>
      </w:r>
    </w:p>
    <w:p w14:paraId="369EF22C"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TECH.9.4.12.IML.8 Evaluate media sources for point of view, bias, and motivations (e.g., NJSLSA.R6,</w:t>
      </w:r>
    </w:p>
    <w:p w14:paraId="0ABD548F"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7.1.</w:t>
      </w:r>
      <w:proofErr w:type="gramStart"/>
      <w:r w:rsidRPr="000A7CD6">
        <w:rPr>
          <w:rFonts w:asciiTheme="majorHAnsi" w:hAnsiTheme="majorHAnsi"/>
        </w:rPr>
        <w:t>AL.IPRET</w:t>
      </w:r>
      <w:proofErr w:type="gramEnd"/>
      <w:r w:rsidRPr="000A7CD6">
        <w:rPr>
          <w:rFonts w:asciiTheme="majorHAnsi" w:hAnsiTheme="majorHAnsi"/>
        </w:rPr>
        <w:t>.6).</w:t>
      </w:r>
    </w:p>
    <w:p w14:paraId="6A0B4D25" w14:textId="04DB04F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TECH.9.4.12.DC.6 Select information to post online that positively impacts personal image and future college</w:t>
      </w:r>
      <w:r w:rsidR="008815DE">
        <w:rPr>
          <w:rFonts w:asciiTheme="majorHAnsi" w:hAnsiTheme="majorHAnsi"/>
        </w:rPr>
        <w:t xml:space="preserve"> </w:t>
      </w:r>
      <w:r w:rsidRPr="000A7CD6">
        <w:rPr>
          <w:rFonts w:asciiTheme="majorHAnsi" w:hAnsiTheme="majorHAnsi"/>
        </w:rPr>
        <w:t>and career opportunities.</w:t>
      </w:r>
    </w:p>
    <w:p w14:paraId="4E9B7B0D"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TECH.9.4.12.DC.3 Evaluate the social and economic implications of privacy in the context of safety, law, or</w:t>
      </w:r>
    </w:p>
    <w:p w14:paraId="3DCC902B"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ethics (e.g., 6.3.</w:t>
      </w:r>
      <w:proofErr w:type="gramStart"/>
      <w:r w:rsidRPr="000A7CD6">
        <w:rPr>
          <w:rFonts w:asciiTheme="majorHAnsi" w:hAnsiTheme="majorHAnsi"/>
        </w:rPr>
        <w:t>12.HistoryCA</w:t>
      </w:r>
      <w:proofErr w:type="gramEnd"/>
      <w:r w:rsidRPr="000A7CD6">
        <w:rPr>
          <w:rFonts w:asciiTheme="majorHAnsi" w:hAnsiTheme="majorHAnsi"/>
        </w:rPr>
        <w:t>.1).</w:t>
      </w:r>
    </w:p>
    <w:p w14:paraId="6BC3916B" w14:textId="77777777" w:rsidR="008D4FBA" w:rsidRPr="000A7CD6" w:rsidRDefault="008D4FBA" w:rsidP="008D4FBA">
      <w:pPr>
        <w:autoSpaceDE w:val="0"/>
        <w:autoSpaceDN w:val="0"/>
        <w:adjustRightInd w:val="0"/>
        <w:rPr>
          <w:rFonts w:asciiTheme="majorHAnsi" w:hAnsiTheme="majorHAnsi"/>
        </w:rPr>
      </w:pPr>
    </w:p>
    <w:p w14:paraId="6E5E4D2C" w14:textId="1AA2BFE2"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WRK.9.2.12.CAP.22 Compare risk and reward potential and use the comparison to decide whether starting a</w:t>
      </w:r>
      <w:r w:rsidR="008815DE">
        <w:rPr>
          <w:rFonts w:asciiTheme="majorHAnsi" w:hAnsiTheme="majorHAnsi"/>
        </w:rPr>
        <w:t xml:space="preserve"> </w:t>
      </w:r>
      <w:r w:rsidRPr="000A7CD6">
        <w:rPr>
          <w:rFonts w:asciiTheme="majorHAnsi" w:hAnsiTheme="majorHAnsi"/>
        </w:rPr>
        <w:t>business is feasible.</w:t>
      </w:r>
    </w:p>
    <w:p w14:paraId="32C379BC"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WRK.9.2.12.CAP.11 Demonstrate an understanding of Free Application for Federal Student Aid (FAFSA)</w:t>
      </w:r>
    </w:p>
    <w:p w14:paraId="1021F8BE"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requirements to apply for postsecondary education.</w:t>
      </w:r>
    </w:p>
    <w:p w14:paraId="5C3B55DA" w14:textId="7AF08ECC"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WRK.9.2.12.CAP.4 Evaluate different careers and develop various plans (e.g., costs of public, private, training</w:t>
      </w:r>
      <w:r w:rsidR="008815DE">
        <w:rPr>
          <w:rFonts w:asciiTheme="majorHAnsi" w:hAnsiTheme="majorHAnsi"/>
        </w:rPr>
        <w:t xml:space="preserve"> </w:t>
      </w:r>
      <w:r w:rsidRPr="000A7CD6">
        <w:rPr>
          <w:rFonts w:asciiTheme="majorHAnsi" w:hAnsiTheme="majorHAnsi"/>
        </w:rPr>
        <w:t>schools) and timetables for achieving them, including educational/training requirements,</w:t>
      </w:r>
    </w:p>
    <w:p w14:paraId="6B5974CC"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costs, loans, and debt repayment.</w:t>
      </w:r>
    </w:p>
    <w:p w14:paraId="61E29677"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WRK.9.2.12.CAP.7 Use online resources to examine licensing, certification, and credentialing requirements at</w:t>
      </w:r>
      <w:r>
        <w:rPr>
          <w:rFonts w:asciiTheme="majorHAnsi" w:hAnsiTheme="majorHAnsi"/>
        </w:rPr>
        <w:t xml:space="preserve"> </w:t>
      </w:r>
      <w:r w:rsidRPr="000A7CD6">
        <w:rPr>
          <w:rFonts w:asciiTheme="majorHAnsi" w:hAnsiTheme="majorHAnsi"/>
        </w:rPr>
        <w:t>the local, state, and national levels to maintain compliance with industry requirements in</w:t>
      </w:r>
    </w:p>
    <w:p w14:paraId="4CB343D9"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areas of career interest.</w:t>
      </w:r>
    </w:p>
    <w:p w14:paraId="4C0EFF47" w14:textId="4FA050E1" w:rsidR="002F44BF" w:rsidRPr="00654A8D" w:rsidRDefault="002F44BF" w:rsidP="009F67F6">
      <w:pPr>
        <w:spacing w:before="240" w:after="240"/>
        <w:rPr>
          <w:rFonts w:asciiTheme="majorHAnsi" w:hAnsiTheme="majorHAnsi"/>
          <w:b/>
          <w:bCs/>
          <w:color w:val="000000" w:themeColor="text1"/>
        </w:rPr>
      </w:pPr>
      <w:r w:rsidRPr="00654A8D">
        <w:rPr>
          <w:rFonts w:asciiTheme="majorHAnsi" w:hAnsiTheme="majorHAnsi"/>
          <w:b/>
          <w:noProof/>
          <w:u w:val="single"/>
        </w:rPr>
        <w:t xml:space="preserve">Students will </w:t>
      </w:r>
      <w:r w:rsidR="00EF1A4F" w:rsidRPr="00654A8D">
        <w:rPr>
          <w:rFonts w:asciiTheme="majorHAnsi" w:hAnsiTheme="majorHAnsi"/>
          <w:b/>
          <w:noProof/>
          <w:u w:val="single"/>
        </w:rPr>
        <w:t xml:space="preserve">know how and be </w:t>
      </w:r>
      <w:r w:rsidRPr="00654A8D">
        <w:rPr>
          <w:rFonts w:asciiTheme="majorHAnsi" w:hAnsiTheme="majorHAnsi"/>
          <w:b/>
          <w:noProof/>
          <w:u w:val="single"/>
        </w:rPr>
        <w:t>able to...</w:t>
      </w:r>
    </w:p>
    <w:p w14:paraId="0909FCF3" w14:textId="77777777" w:rsidR="00A908C4" w:rsidRPr="00654A8D" w:rsidRDefault="00A908C4">
      <w:pPr>
        <w:pStyle w:val="ListParagraph"/>
        <w:numPr>
          <w:ilvl w:val="0"/>
          <w:numId w:val="28"/>
        </w:numPr>
        <w:rPr>
          <w:rFonts w:asciiTheme="majorHAnsi" w:hAnsiTheme="majorHAnsi"/>
          <w:bCs/>
          <w:noProof/>
        </w:rPr>
      </w:pPr>
      <w:r w:rsidRPr="00654A8D">
        <w:rPr>
          <w:rFonts w:asciiTheme="majorHAnsi" w:hAnsiTheme="majorHAnsi"/>
          <w:bCs/>
          <w:noProof/>
        </w:rPr>
        <w:t>Write text for an infographic</w:t>
      </w:r>
    </w:p>
    <w:p w14:paraId="1061CA73" w14:textId="178FF72B" w:rsidR="007C1E08" w:rsidRPr="00654A8D" w:rsidRDefault="007C1E08">
      <w:pPr>
        <w:pStyle w:val="ListParagraph"/>
        <w:numPr>
          <w:ilvl w:val="0"/>
          <w:numId w:val="28"/>
        </w:numPr>
        <w:rPr>
          <w:rFonts w:asciiTheme="majorHAnsi" w:hAnsiTheme="majorHAnsi"/>
          <w:bCs/>
          <w:noProof/>
        </w:rPr>
      </w:pPr>
      <w:r w:rsidRPr="00654A8D">
        <w:rPr>
          <w:rFonts w:asciiTheme="majorHAnsi" w:hAnsiTheme="majorHAnsi"/>
          <w:bCs/>
          <w:noProof/>
        </w:rPr>
        <w:t>Create a multimodal argument</w:t>
      </w:r>
    </w:p>
    <w:p w14:paraId="14225C58" w14:textId="1544D4BA" w:rsidR="007C1E08" w:rsidRPr="00654A8D" w:rsidRDefault="007C1E08">
      <w:pPr>
        <w:pStyle w:val="ListParagraph"/>
        <w:numPr>
          <w:ilvl w:val="0"/>
          <w:numId w:val="28"/>
        </w:numPr>
        <w:rPr>
          <w:rFonts w:asciiTheme="majorHAnsi" w:hAnsiTheme="majorHAnsi"/>
          <w:bCs/>
          <w:noProof/>
        </w:rPr>
      </w:pPr>
      <w:r w:rsidRPr="00654A8D">
        <w:rPr>
          <w:rFonts w:asciiTheme="majorHAnsi" w:hAnsiTheme="majorHAnsi"/>
          <w:bCs/>
          <w:noProof/>
        </w:rPr>
        <w:t>Analyze point of view, voice, and theme</w:t>
      </w:r>
      <w:r w:rsidR="00A908C4" w:rsidRPr="00654A8D">
        <w:rPr>
          <w:rFonts w:asciiTheme="majorHAnsi" w:hAnsiTheme="majorHAnsi"/>
          <w:bCs/>
          <w:noProof/>
        </w:rPr>
        <w:t>, and structure of poetry</w:t>
      </w:r>
    </w:p>
    <w:p w14:paraId="3BDE71DE" w14:textId="27780475" w:rsidR="007C1E08" w:rsidRPr="00654A8D" w:rsidRDefault="007C1E08">
      <w:pPr>
        <w:pStyle w:val="ListParagraph"/>
        <w:numPr>
          <w:ilvl w:val="0"/>
          <w:numId w:val="28"/>
        </w:numPr>
        <w:rPr>
          <w:rFonts w:asciiTheme="majorHAnsi" w:hAnsiTheme="majorHAnsi"/>
          <w:bCs/>
          <w:noProof/>
        </w:rPr>
      </w:pPr>
      <w:r w:rsidRPr="00654A8D">
        <w:rPr>
          <w:rFonts w:asciiTheme="majorHAnsi" w:hAnsiTheme="majorHAnsi"/>
          <w:bCs/>
          <w:noProof/>
        </w:rPr>
        <w:t>Infer, make connections, and understand purpose</w:t>
      </w:r>
    </w:p>
    <w:p w14:paraId="424FCAA8" w14:textId="41ABC040" w:rsidR="007C1E08" w:rsidRPr="00654A8D" w:rsidRDefault="007C1E08">
      <w:pPr>
        <w:pStyle w:val="ListParagraph"/>
        <w:numPr>
          <w:ilvl w:val="0"/>
          <w:numId w:val="28"/>
        </w:numPr>
        <w:rPr>
          <w:rFonts w:asciiTheme="majorHAnsi" w:hAnsiTheme="majorHAnsi"/>
          <w:bCs/>
          <w:noProof/>
        </w:rPr>
      </w:pPr>
      <w:r w:rsidRPr="00654A8D">
        <w:rPr>
          <w:rFonts w:asciiTheme="majorHAnsi" w:hAnsiTheme="majorHAnsi"/>
          <w:bCs/>
          <w:noProof/>
        </w:rPr>
        <w:t>Analyze figurative language</w:t>
      </w:r>
    </w:p>
    <w:p w14:paraId="74FB3715" w14:textId="3D177754" w:rsidR="007C1E08" w:rsidRPr="00654A8D" w:rsidRDefault="007C1E08">
      <w:pPr>
        <w:pStyle w:val="ListParagraph"/>
        <w:numPr>
          <w:ilvl w:val="0"/>
          <w:numId w:val="28"/>
        </w:numPr>
        <w:rPr>
          <w:rFonts w:asciiTheme="majorHAnsi" w:hAnsiTheme="majorHAnsi"/>
          <w:bCs/>
          <w:noProof/>
        </w:rPr>
      </w:pPr>
      <w:r w:rsidRPr="00654A8D">
        <w:rPr>
          <w:rFonts w:asciiTheme="majorHAnsi" w:hAnsiTheme="majorHAnsi"/>
          <w:bCs/>
          <w:noProof/>
        </w:rPr>
        <w:t>Ident</w:t>
      </w:r>
      <w:r w:rsidR="008A43E0">
        <w:rPr>
          <w:rFonts w:asciiTheme="majorHAnsi" w:hAnsiTheme="majorHAnsi"/>
          <w:bCs/>
          <w:noProof/>
        </w:rPr>
        <w:t>i</w:t>
      </w:r>
      <w:r w:rsidRPr="00654A8D">
        <w:rPr>
          <w:rFonts w:asciiTheme="majorHAnsi" w:hAnsiTheme="majorHAnsi"/>
          <w:bCs/>
          <w:noProof/>
        </w:rPr>
        <w:t>fy audience and rhetorical devices</w:t>
      </w:r>
    </w:p>
    <w:p w14:paraId="30995D19" w14:textId="09EC05FE" w:rsidR="00A908C4" w:rsidRPr="00654A8D" w:rsidRDefault="00A908C4">
      <w:pPr>
        <w:pStyle w:val="ListParagraph"/>
        <w:numPr>
          <w:ilvl w:val="0"/>
          <w:numId w:val="28"/>
        </w:numPr>
        <w:rPr>
          <w:rFonts w:asciiTheme="majorHAnsi" w:hAnsiTheme="majorHAnsi"/>
          <w:bCs/>
          <w:noProof/>
        </w:rPr>
      </w:pPr>
      <w:r w:rsidRPr="00654A8D">
        <w:rPr>
          <w:rFonts w:asciiTheme="majorHAnsi" w:hAnsiTheme="majorHAnsi"/>
          <w:bCs/>
          <w:noProof/>
        </w:rPr>
        <w:t>Analyze sound devices and mood</w:t>
      </w:r>
    </w:p>
    <w:p w14:paraId="3EAE8923" w14:textId="24D0EBB7" w:rsidR="00A908C4" w:rsidRPr="00654A8D" w:rsidRDefault="00A908C4">
      <w:pPr>
        <w:pStyle w:val="ListParagraph"/>
        <w:numPr>
          <w:ilvl w:val="0"/>
          <w:numId w:val="28"/>
        </w:numPr>
        <w:rPr>
          <w:rFonts w:asciiTheme="majorHAnsi" w:hAnsiTheme="majorHAnsi"/>
          <w:bCs/>
          <w:noProof/>
        </w:rPr>
      </w:pPr>
      <w:r w:rsidRPr="00654A8D">
        <w:rPr>
          <w:rFonts w:asciiTheme="majorHAnsi" w:hAnsiTheme="majorHAnsi"/>
          <w:bCs/>
          <w:noProof/>
        </w:rPr>
        <w:t>Create a multimodal presentation</w:t>
      </w:r>
    </w:p>
    <w:p w14:paraId="7DEF931C" w14:textId="5F9A7C13" w:rsidR="00A908C4" w:rsidRPr="00654A8D" w:rsidRDefault="00A908C4">
      <w:pPr>
        <w:pStyle w:val="ListParagraph"/>
        <w:numPr>
          <w:ilvl w:val="0"/>
          <w:numId w:val="28"/>
        </w:numPr>
        <w:rPr>
          <w:rFonts w:asciiTheme="majorHAnsi" w:hAnsiTheme="majorHAnsi"/>
          <w:bCs/>
          <w:noProof/>
        </w:rPr>
      </w:pPr>
      <w:r w:rsidRPr="00654A8D">
        <w:rPr>
          <w:rFonts w:asciiTheme="majorHAnsi" w:hAnsiTheme="majorHAnsi"/>
          <w:bCs/>
          <w:noProof/>
        </w:rPr>
        <w:t>Write and present a poem</w:t>
      </w:r>
    </w:p>
    <w:p w14:paraId="6BD64F32" w14:textId="77777777" w:rsidR="002F44BF" w:rsidRPr="00654A8D" w:rsidRDefault="002F44BF" w:rsidP="00CE14CD">
      <w:pPr>
        <w:rPr>
          <w:rFonts w:asciiTheme="majorHAnsi" w:eastAsia="Calibri" w:hAnsiTheme="majorHAnsi"/>
          <w:noProof/>
        </w:rPr>
      </w:pPr>
    </w:p>
    <w:p w14:paraId="529CC894" w14:textId="7C32CC58" w:rsidR="00FC0F8C" w:rsidRPr="00654A8D" w:rsidRDefault="00FC0F8C" w:rsidP="00FC0F8C">
      <w:pPr>
        <w:rPr>
          <w:rFonts w:asciiTheme="majorHAnsi" w:eastAsia="Calibri" w:hAnsiTheme="majorHAnsi"/>
          <w:b/>
          <w:bCs/>
          <w:u w:val="single"/>
        </w:rPr>
      </w:pPr>
      <w:r w:rsidRPr="00654A8D">
        <w:rPr>
          <w:rFonts w:asciiTheme="majorHAnsi" w:eastAsia="Calibri" w:hAnsiTheme="majorHAnsi"/>
          <w:b/>
          <w:bCs/>
          <w:highlight w:val="yellow"/>
          <w:u w:val="single"/>
        </w:rPr>
        <w:t>New Jersey Department of Education - State Instructional Mandate</w:t>
      </w:r>
      <w:r w:rsidR="007C1E08" w:rsidRPr="00654A8D">
        <w:rPr>
          <w:rFonts w:asciiTheme="majorHAnsi" w:eastAsia="Calibri" w:hAnsiTheme="majorHAnsi"/>
          <w:b/>
          <w:bCs/>
          <w:highlight w:val="yellow"/>
          <w:u w:val="single"/>
        </w:rPr>
        <w:t xml:space="preserve"> Samples from Unit 2</w:t>
      </w:r>
      <w:r w:rsidRPr="00654A8D">
        <w:rPr>
          <w:rFonts w:asciiTheme="majorHAnsi" w:eastAsia="Calibri" w:hAnsiTheme="majorHAnsi"/>
          <w:b/>
          <w:bCs/>
          <w:highlight w:val="yellow"/>
          <w:u w:val="single"/>
        </w:rPr>
        <w:t>:</w:t>
      </w:r>
    </w:p>
    <w:p w14:paraId="63C7B8AB" w14:textId="77777777" w:rsidR="00FC0F8C" w:rsidRPr="00654A8D" w:rsidRDefault="00FC0F8C" w:rsidP="00FC0F8C">
      <w:pPr>
        <w:rPr>
          <w:rFonts w:asciiTheme="majorHAnsi" w:eastAsia="Calibri" w:hAnsiTheme="majorHAnsi"/>
          <w:bCs/>
        </w:rPr>
      </w:pPr>
    </w:p>
    <w:p w14:paraId="562D1C82" w14:textId="6A8A0EF4" w:rsidR="007C1E08" w:rsidRPr="00654A8D" w:rsidRDefault="00FC0F8C" w:rsidP="007C1E08">
      <w:pPr>
        <w:rPr>
          <w:rFonts w:asciiTheme="majorHAnsi" w:eastAsia="Calibri" w:hAnsiTheme="majorHAnsi"/>
          <w:bCs/>
          <w:u w:val="single"/>
        </w:rPr>
      </w:pPr>
      <w:r w:rsidRPr="00654A8D">
        <w:rPr>
          <w:rFonts w:asciiTheme="majorHAnsi" w:eastAsia="Calibri" w:hAnsiTheme="majorHAnsi"/>
          <w:bCs/>
          <w:u w:val="single"/>
        </w:rPr>
        <w:t>Topics that address the Amistad Commission Mandate…</w:t>
      </w:r>
    </w:p>
    <w:p w14:paraId="4D6C9562" w14:textId="4B290929" w:rsidR="00A908C4" w:rsidRPr="00BE081A" w:rsidRDefault="00BE081A" w:rsidP="007C1E08">
      <w:pPr>
        <w:rPr>
          <w:rFonts w:asciiTheme="majorHAnsi" w:eastAsia="Calibri" w:hAnsiTheme="majorHAnsi"/>
        </w:rPr>
      </w:pPr>
      <w:r>
        <w:rPr>
          <w:rFonts w:asciiTheme="majorHAnsi" w:eastAsia="Calibri" w:hAnsiTheme="majorHAnsi"/>
        </w:rPr>
        <w:t>“</w:t>
      </w:r>
      <w:r w:rsidRPr="00BE081A">
        <w:rPr>
          <w:rFonts w:asciiTheme="majorHAnsi" w:eastAsia="Calibri" w:hAnsiTheme="majorHAnsi"/>
        </w:rPr>
        <w:t>Anatomy of a Black Woman: My Body is Beautiful</w:t>
      </w:r>
      <w:r>
        <w:rPr>
          <w:rFonts w:asciiTheme="majorHAnsi" w:eastAsia="Calibri" w:hAnsiTheme="majorHAnsi"/>
        </w:rPr>
        <w:t xml:space="preserve">” by </w:t>
      </w:r>
      <w:proofErr w:type="spellStart"/>
      <w:r>
        <w:rPr>
          <w:rFonts w:asciiTheme="majorHAnsi" w:eastAsia="Calibri" w:hAnsiTheme="majorHAnsi"/>
        </w:rPr>
        <w:t>Treava</w:t>
      </w:r>
      <w:proofErr w:type="spellEnd"/>
      <w:r>
        <w:rPr>
          <w:rFonts w:asciiTheme="majorHAnsi" w:eastAsia="Calibri" w:hAnsiTheme="majorHAnsi"/>
        </w:rPr>
        <w:t xml:space="preserve"> Hopkins-</w:t>
      </w:r>
      <w:proofErr w:type="spellStart"/>
      <w:r>
        <w:rPr>
          <w:rFonts w:asciiTheme="majorHAnsi" w:eastAsia="Calibri" w:hAnsiTheme="majorHAnsi"/>
        </w:rPr>
        <w:t>Laboy</w:t>
      </w:r>
      <w:proofErr w:type="spellEnd"/>
      <w:r>
        <w:rPr>
          <w:rFonts w:asciiTheme="majorHAnsi" w:eastAsia="Calibri" w:hAnsiTheme="majorHAnsi"/>
        </w:rPr>
        <w:t xml:space="preserve"> </w:t>
      </w:r>
      <w:r w:rsidR="00A908C4" w:rsidRPr="00654A8D">
        <w:rPr>
          <w:rFonts w:asciiTheme="majorHAnsi" w:eastAsia="Calibri" w:hAnsiTheme="majorHAnsi"/>
          <w:bCs/>
        </w:rPr>
        <w:t>(</w:t>
      </w:r>
      <w:r w:rsidR="00A908C4" w:rsidRPr="00654A8D">
        <w:rPr>
          <w:rFonts w:asciiTheme="majorHAnsi" w:eastAsia="Calibri" w:hAnsiTheme="majorHAnsi"/>
          <w:bCs/>
          <w:highlight w:val="yellow"/>
        </w:rPr>
        <w:t>Social Studies Standard 6.</w:t>
      </w:r>
      <w:r>
        <w:rPr>
          <w:rFonts w:asciiTheme="majorHAnsi" w:eastAsia="Calibri" w:hAnsiTheme="majorHAnsi"/>
          <w:bCs/>
          <w:highlight w:val="yellow"/>
        </w:rPr>
        <w:t>2</w:t>
      </w:r>
      <w:r w:rsidR="00A908C4" w:rsidRPr="00654A8D">
        <w:rPr>
          <w:rFonts w:asciiTheme="majorHAnsi" w:eastAsia="Calibri" w:hAnsiTheme="majorHAnsi"/>
          <w:bCs/>
          <w:highlight w:val="yellow"/>
        </w:rPr>
        <w:t>.</w:t>
      </w:r>
      <w:proofErr w:type="gramStart"/>
      <w:r>
        <w:rPr>
          <w:rFonts w:asciiTheme="majorHAnsi" w:eastAsia="Calibri" w:hAnsiTheme="majorHAnsi"/>
          <w:bCs/>
          <w:highlight w:val="yellow"/>
        </w:rPr>
        <w:t>1</w:t>
      </w:r>
      <w:r w:rsidR="00A908C4" w:rsidRPr="00654A8D">
        <w:rPr>
          <w:rFonts w:asciiTheme="majorHAnsi" w:eastAsia="Calibri" w:hAnsiTheme="majorHAnsi"/>
          <w:bCs/>
          <w:highlight w:val="yellow"/>
        </w:rPr>
        <w:t>2</w:t>
      </w:r>
      <w:r>
        <w:rPr>
          <w:rFonts w:asciiTheme="majorHAnsi" w:eastAsia="Calibri" w:hAnsiTheme="majorHAnsi"/>
          <w:bCs/>
          <w:highlight w:val="yellow"/>
        </w:rPr>
        <w:t>.</w:t>
      </w:r>
      <w:r w:rsidR="00A908C4" w:rsidRPr="00654A8D">
        <w:rPr>
          <w:rFonts w:asciiTheme="majorHAnsi" w:eastAsia="Calibri" w:hAnsiTheme="majorHAnsi"/>
          <w:bCs/>
          <w:highlight w:val="yellow"/>
        </w:rPr>
        <w:t>HistoryUP</w:t>
      </w:r>
      <w:proofErr w:type="gramEnd"/>
      <w:r w:rsidR="00A908C4" w:rsidRPr="00654A8D">
        <w:rPr>
          <w:rFonts w:asciiTheme="majorHAnsi" w:eastAsia="Calibri" w:hAnsiTheme="majorHAnsi"/>
          <w:bCs/>
          <w:highlight w:val="yellow"/>
        </w:rPr>
        <w:t>.3</w:t>
      </w:r>
      <w:r>
        <w:rPr>
          <w:rFonts w:asciiTheme="majorHAnsi" w:eastAsia="Calibri" w:hAnsiTheme="majorHAnsi"/>
          <w:bCs/>
          <w:highlight w:val="yellow"/>
        </w:rPr>
        <w:t>.a</w:t>
      </w:r>
      <w:r w:rsidR="00A908C4" w:rsidRPr="00654A8D">
        <w:rPr>
          <w:rFonts w:asciiTheme="majorHAnsi" w:eastAsia="Calibri" w:hAnsiTheme="majorHAnsi"/>
          <w:bCs/>
          <w:highlight w:val="yellow"/>
        </w:rPr>
        <w:t>)</w:t>
      </w:r>
    </w:p>
    <w:p w14:paraId="47E94ABB" w14:textId="77777777" w:rsidR="00BE081A" w:rsidRDefault="00BE081A" w:rsidP="00FC0F8C">
      <w:pPr>
        <w:rPr>
          <w:rFonts w:asciiTheme="majorHAnsi" w:eastAsia="Calibri" w:hAnsiTheme="majorHAnsi"/>
          <w:bCs/>
          <w:u w:val="single"/>
        </w:rPr>
      </w:pPr>
    </w:p>
    <w:p w14:paraId="463976D8" w14:textId="5AF01883" w:rsidR="00FC0F8C" w:rsidRPr="00654A8D" w:rsidRDefault="00FC0F8C" w:rsidP="00FC0F8C">
      <w:pPr>
        <w:rPr>
          <w:rFonts w:asciiTheme="majorHAnsi" w:eastAsia="Calibri" w:hAnsiTheme="majorHAnsi"/>
          <w:bCs/>
          <w:u w:val="single"/>
        </w:rPr>
      </w:pPr>
      <w:r w:rsidRPr="00654A8D">
        <w:rPr>
          <w:rFonts w:asciiTheme="majorHAnsi" w:eastAsia="Calibri" w:hAnsiTheme="majorHAnsi"/>
          <w:bCs/>
          <w:u w:val="single"/>
        </w:rPr>
        <w:lastRenderedPageBreak/>
        <w:t>Topics that address the Holocaust Commission Mandate…</w:t>
      </w:r>
    </w:p>
    <w:p w14:paraId="41738B6D" w14:textId="6CC8F48E" w:rsidR="00BE081A" w:rsidRPr="00BE081A" w:rsidRDefault="00BE081A" w:rsidP="00FC0F8C">
      <w:pPr>
        <w:rPr>
          <w:rFonts w:asciiTheme="majorHAnsi" w:eastAsia="Calibri" w:hAnsiTheme="majorHAnsi"/>
          <w:bCs/>
        </w:rPr>
      </w:pPr>
      <w:r>
        <w:rPr>
          <w:rFonts w:asciiTheme="majorHAnsi" w:eastAsia="Calibri" w:hAnsiTheme="majorHAnsi"/>
          <w:bCs/>
        </w:rPr>
        <w:t>Nobel Peace Prize speech, by Malala Yousafzai (</w:t>
      </w:r>
      <w:r w:rsidRPr="00BE081A">
        <w:rPr>
          <w:rFonts w:asciiTheme="majorHAnsi" w:eastAsia="Calibri" w:hAnsiTheme="majorHAnsi"/>
          <w:bCs/>
          <w:highlight w:val="yellow"/>
        </w:rPr>
        <w:t>Social Studies Standard 6.2.</w:t>
      </w:r>
      <w:proofErr w:type="gramStart"/>
      <w:r w:rsidRPr="00BE081A">
        <w:rPr>
          <w:rFonts w:asciiTheme="majorHAnsi" w:eastAsia="Calibri" w:hAnsiTheme="majorHAnsi"/>
          <w:bCs/>
          <w:highlight w:val="yellow"/>
        </w:rPr>
        <w:t>12.CivicsPI</w:t>
      </w:r>
      <w:proofErr w:type="gramEnd"/>
      <w:r w:rsidRPr="00BE081A">
        <w:rPr>
          <w:rFonts w:asciiTheme="majorHAnsi" w:eastAsia="Calibri" w:hAnsiTheme="majorHAnsi"/>
          <w:bCs/>
          <w:highlight w:val="yellow"/>
        </w:rPr>
        <w:t>.6.a)</w:t>
      </w:r>
    </w:p>
    <w:p w14:paraId="5B90BEAF" w14:textId="77777777" w:rsidR="00BE081A" w:rsidRDefault="00BE081A" w:rsidP="00FC0F8C">
      <w:pPr>
        <w:rPr>
          <w:rFonts w:asciiTheme="majorHAnsi" w:eastAsia="Calibri" w:hAnsiTheme="majorHAnsi"/>
          <w:bCs/>
          <w:u w:val="single"/>
        </w:rPr>
      </w:pPr>
    </w:p>
    <w:p w14:paraId="5F8660BA" w14:textId="745AD455" w:rsidR="00FC0F8C" w:rsidRPr="00654A8D" w:rsidRDefault="00FC0F8C" w:rsidP="00FC0F8C">
      <w:pPr>
        <w:rPr>
          <w:rFonts w:asciiTheme="majorHAnsi" w:eastAsia="Calibri" w:hAnsiTheme="majorHAnsi"/>
          <w:bCs/>
          <w:u w:val="single"/>
        </w:rPr>
      </w:pPr>
      <w:r w:rsidRPr="00654A8D">
        <w:rPr>
          <w:rFonts w:asciiTheme="majorHAnsi" w:eastAsia="Calibri" w:hAnsiTheme="majorHAnsi"/>
          <w:bCs/>
          <w:u w:val="single"/>
        </w:rPr>
        <w:t>Topics that address the LBGT and Special Needs Mandate…</w:t>
      </w:r>
    </w:p>
    <w:p w14:paraId="5A678CBE"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SEL </w:t>
      </w:r>
      <w:hyperlink r:id="rId23">
        <w:r w:rsidRPr="00654A8D">
          <w:rPr>
            <w:rFonts w:asciiTheme="majorHAnsi" w:hAnsiTheme="majorHAnsi"/>
            <w:color w:val="000000" w:themeColor="text1"/>
            <w:u w:val="single"/>
          </w:rPr>
          <w:t>Productive Disagreements</w:t>
        </w:r>
      </w:hyperlink>
    </w:p>
    <w:p w14:paraId="518F4890"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SEL </w:t>
      </w:r>
      <w:hyperlink r:id="rId24">
        <w:r w:rsidRPr="00654A8D">
          <w:rPr>
            <w:rFonts w:asciiTheme="majorHAnsi" w:hAnsiTheme="majorHAnsi"/>
            <w:color w:val="000000" w:themeColor="text1"/>
            <w:u w:val="single"/>
          </w:rPr>
          <w:t>How to be Patient</w:t>
        </w:r>
      </w:hyperlink>
    </w:p>
    <w:p w14:paraId="00DF999A"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SEL </w:t>
      </w:r>
      <w:proofErr w:type="spellStart"/>
      <w:r w:rsidRPr="00654A8D">
        <w:rPr>
          <w:rFonts w:asciiTheme="majorHAnsi" w:hAnsiTheme="majorHAnsi"/>
          <w:color w:val="000000" w:themeColor="text1"/>
        </w:rPr>
        <w:t>TedTalk</w:t>
      </w:r>
      <w:proofErr w:type="spellEnd"/>
      <w:r w:rsidRPr="00654A8D">
        <w:rPr>
          <w:rFonts w:asciiTheme="majorHAnsi" w:hAnsiTheme="majorHAnsi"/>
          <w:color w:val="000000" w:themeColor="text1"/>
        </w:rPr>
        <w:t xml:space="preserve">: </w:t>
      </w:r>
      <w:hyperlink r:id="rId25">
        <w:r w:rsidRPr="00654A8D">
          <w:rPr>
            <w:rFonts w:asciiTheme="majorHAnsi" w:hAnsiTheme="majorHAnsi"/>
            <w:color w:val="000000" w:themeColor="text1"/>
            <w:u w:val="single"/>
          </w:rPr>
          <w:t>Ten Ways to have Better Conversation</w:t>
        </w:r>
      </w:hyperlink>
    </w:p>
    <w:p w14:paraId="1D1461E5"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Social Justice: </w:t>
      </w:r>
      <w:hyperlink r:id="rId26" w:anchor="!articleTab:content/">
        <w:r w:rsidRPr="00654A8D">
          <w:rPr>
            <w:rFonts w:asciiTheme="majorHAnsi" w:hAnsiTheme="majorHAnsi"/>
            <w:color w:val="000000" w:themeColor="text1"/>
            <w:u w:val="single"/>
          </w:rPr>
          <w:t>Schools Monitor Students’ Internet Activity</w:t>
        </w:r>
      </w:hyperlink>
    </w:p>
    <w:p w14:paraId="31FC4378"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Social Justice: </w:t>
      </w:r>
      <w:hyperlink r:id="rId27" w:anchor="!articleTab:content/">
        <w:r w:rsidRPr="00654A8D">
          <w:rPr>
            <w:rFonts w:asciiTheme="majorHAnsi" w:hAnsiTheme="majorHAnsi"/>
            <w:color w:val="000000" w:themeColor="text1"/>
            <w:u w:val="single"/>
          </w:rPr>
          <w:t>A Monument for Peace</w:t>
        </w:r>
      </w:hyperlink>
    </w:p>
    <w:p w14:paraId="35B51731"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Social Justice </w:t>
      </w:r>
      <w:proofErr w:type="spellStart"/>
      <w:r w:rsidRPr="00654A8D">
        <w:rPr>
          <w:rFonts w:asciiTheme="majorHAnsi" w:hAnsiTheme="majorHAnsi"/>
          <w:color w:val="000000" w:themeColor="text1"/>
        </w:rPr>
        <w:t>TedTalk</w:t>
      </w:r>
      <w:proofErr w:type="spellEnd"/>
      <w:r w:rsidRPr="00654A8D">
        <w:rPr>
          <w:rFonts w:asciiTheme="majorHAnsi" w:hAnsiTheme="majorHAnsi"/>
          <w:color w:val="000000" w:themeColor="text1"/>
        </w:rPr>
        <w:t xml:space="preserve">: </w:t>
      </w:r>
      <w:hyperlink r:id="rId28">
        <w:r w:rsidRPr="00654A8D">
          <w:rPr>
            <w:rFonts w:asciiTheme="majorHAnsi" w:hAnsiTheme="majorHAnsi"/>
            <w:color w:val="000000" w:themeColor="text1"/>
            <w:u w:val="single"/>
          </w:rPr>
          <w:t>Weird, or Just Different?</w:t>
        </w:r>
      </w:hyperlink>
    </w:p>
    <w:p w14:paraId="7F4784A8" w14:textId="77777777" w:rsidR="00526626" w:rsidRPr="00654A8D" w:rsidRDefault="00526626" w:rsidP="00526626">
      <w:pPr>
        <w:pBdr>
          <w:top w:val="nil"/>
          <w:left w:val="nil"/>
          <w:bottom w:val="nil"/>
          <w:right w:val="nil"/>
          <w:between w:val="nil"/>
        </w:pBdr>
        <w:spacing w:before="240" w:after="240"/>
        <w:rPr>
          <w:rFonts w:asciiTheme="majorHAnsi" w:hAnsiTheme="majorHAnsi"/>
          <w:color w:val="000000" w:themeColor="text1"/>
        </w:rPr>
      </w:pPr>
      <w:r w:rsidRPr="00654A8D">
        <w:rPr>
          <w:rFonts w:asciiTheme="majorHAnsi" w:hAnsiTheme="majorHAnsi"/>
          <w:color w:val="000000" w:themeColor="text1"/>
        </w:rPr>
        <w:t xml:space="preserve">LGBTQ: </w:t>
      </w:r>
      <w:hyperlink r:id="rId29">
        <w:r w:rsidRPr="00654A8D">
          <w:rPr>
            <w:rFonts w:asciiTheme="majorHAnsi" w:hAnsiTheme="majorHAnsi"/>
            <w:color w:val="000000" w:themeColor="text1"/>
            <w:u w:val="single"/>
          </w:rPr>
          <w:t>Kindness is More Effective</w:t>
        </w:r>
      </w:hyperlink>
    </w:p>
    <w:p w14:paraId="029A6EDE" w14:textId="77777777" w:rsidR="002F44BF" w:rsidRPr="00654A8D" w:rsidRDefault="002F44BF" w:rsidP="00CE14CD">
      <w:pPr>
        <w:rPr>
          <w:rFonts w:asciiTheme="majorHAnsi" w:eastAsia="Calibri" w:hAnsiTheme="majorHAnsi"/>
        </w:rPr>
      </w:pPr>
    </w:p>
    <w:p w14:paraId="799BF05E" w14:textId="77777777" w:rsidR="002F44BF" w:rsidRPr="00654A8D" w:rsidRDefault="002F44BF"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STAGE 2</w:t>
            </w:r>
          </w:p>
          <w:p w14:paraId="2630A3CC" w14:textId="67FFD8AA"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Evidence of Learning</w:t>
            </w:r>
            <w:r w:rsidR="009F67F6" w:rsidRPr="00654A8D">
              <w:rPr>
                <w:rFonts w:asciiTheme="majorHAnsi" w:eastAsia="Calibri" w:hAnsiTheme="majorHAnsi"/>
                <w:b/>
                <w:color w:val="FFFFFF"/>
              </w:rPr>
              <w:t>/Instructional Plan</w:t>
            </w:r>
          </w:p>
        </w:tc>
      </w:tr>
    </w:tbl>
    <w:p w14:paraId="6D041A16" w14:textId="77777777" w:rsidR="002F44BF" w:rsidRPr="00654A8D" w:rsidRDefault="002F44BF" w:rsidP="00CE14CD">
      <w:pPr>
        <w:rPr>
          <w:rFonts w:asciiTheme="majorHAnsi" w:eastAsia="Calibri" w:hAnsiTheme="majorHAnsi"/>
        </w:rPr>
      </w:pPr>
    </w:p>
    <w:p w14:paraId="337006DC" w14:textId="3BF29188" w:rsidR="00F46869" w:rsidRPr="00654A8D" w:rsidRDefault="009F67F6" w:rsidP="00CE14CD">
      <w:pPr>
        <w:ind w:left="190" w:hanging="180"/>
        <w:rPr>
          <w:rFonts w:asciiTheme="majorHAnsi" w:eastAsia="Comic Sans MS" w:hAnsiTheme="majorHAnsi"/>
          <w:b/>
          <w:bCs/>
          <w:u w:val="single"/>
        </w:rPr>
      </w:pPr>
      <w:r w:rsidRPr="00654A8D">
        <w:rPr>
          <w:rFonts w:asciiTheme="majorHAnsi" w:eastAsia="Comic Sans MS" w:hAnsiTheme="majorHAnsi"/>
          <w:b/>
          <w:bCs/>
          <w:u w:val="single"/>
        </w:rPr>
        <w:t>Sample SLO/WALTs:</w:t>
      </w:r>
    </w:p>
    <w:p w14:paraId="63C5D4B0" w14:textId="77777777" w:rsidR="009F67F6" w:rsidRPr="00654A8D" w:rsidRDefault="009F67F6" w:rsidP="00CE14CD">
      <w:pPr>
        <w:ind w:left="190" w:hanging="180"/>
        <w:rPr>
          <w:rFonts w:asciiTheme="majorHAnsi" w:eastAsia="Comic Sans MS" w:hAnsiTheme="majorHAnsi"/>
          <w:b/>
          <w:bCs/>
          <w:u w:val="single"/>
        </w:rPr>
      </w:pPr>
    </w:p>
    <w:p w14:paraId="151FEC91"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Provide a statement of a theme(s) or a central idea(s) of a fictional text, based on textual evidence</w:t>
      </w:r>
    </w:p>
    <w:p w14:paraId="04C34607"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Explain the theme or central idea of a fictional piece using key details as evidence, including details from the beginning, middle, and end of the text</w:t>
      </w:r>
    </w:p>
    <w:p w14:paraId="52623BBB"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Analyze the development of the theme or central idea over the course of the fictional text, including the relationship between characters, setting, and plot over the course of a text</w:t>
      </w:r>
    </w:p>
    <w:p w14:paraId="1D9A4FD3"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Evaluate recurring ideas and changes in the characters and plot over the course of the text (why did the author make those changes, impact on the reader, effectiveness of the author’s choices)</w:t>
      </w:r>
    </w:p>
    <w:p w14:paraId="43F511CB"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Identify how the theme or central idea relates to the characters, setting, and/or plot over the course of the text</w:t>
      </w:r>
    </w:p>
    <w:p w14:paraId="2BB85ECE" w14:textId="4DAF070E"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Explain how two or more central ideas in a nonfiction piece develop over the course of the text, including the relationship between people, ideas, and events</w:t>
      </w:r>
    </w:p>
    <w:p w14:paraId="18A5CD50"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Provide a statement of a theme(s) or a central idea(s) of a fictional text, based on textual evidence</w:t>
      </w:r>
    </w:p>
    <w:p w14:paraId="2BC23C32"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Explain the theme or central idea of a fictional piece using key details as evidence, including details from the beginning, middle, and end of the text</w:t>
      </w:r>
    </w:p>
    <w:p w14:paraId="558C249A"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Analyze the development of the theme or central idea over the course of the fictional text, including the relationship between characters, setting, and plot over the course of a text</w:t>
      </w:r>
    </w:p>
    <w:p w14:paraId="7C650AFF"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Evaluate recurring ideas and changes in the characters and plot over the course of the text (why did the author make those changes, impact on the reader, effectiveness of the author’s choices)</w:t>
      </w:r>
    </w:p>
    <w:p w14:paraId="4B63DDC9" w14:textId="77777777" w:rsidR="00526626" w:rsidRPr="00654A8D" w:rsidRDefault="00526626">
      <w:pPr>
        <w:pStyle w:val="ListParagraph"/>
        <w:numPr>
          <w:ilvl w:val="0"/>
          <w:numId w:val="59"/>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lastRenderedPageBreak/>
        <w:t>Identify how the theme or central idea relates to the characters, setting, and/or plot over the course of the text</w:t>
      </w:r>
    </w:p>
    <w:p w14:paraId="0BFC007E" w14:textId="77777777" w:rsidR="00526626" w:rsidRPr="00654A8D" w:rsidRDefault="00526626">
      <w:pPr>
        <w:pStyle w:val="ListParagraph"/>
        <w:numPr>
          <w:ilvl w:val="0"/>
          <w:numId w:val="59"/>
        </w:numPr>
        <w:spacing w:before="240" w:after="240"/>
        <w:rPr>
          <w:rFonts w:asciiTheme="majorHAnsi" w:hAnsiTheme="majorHAnsi"/>
          <w:color w:val="000000" w:themeColor="text1"/>
        </w:rPr>
      </w:pPr>
      <w:r w:rsidRPr="00654A8D">
        <w:rPr>
          <w:rFonts w:asciiTheme="majorHAnsi" w:hAnsiTheme="majorHAnsi"/>
          <w:color w:val="000000" w:themeColor="text1"/>
        </w:rPr>
        <w:t>Engage the reader with a story hook</w:t>
      </w:r>
    </w:p>
    <w:p w14:paraId="5DABAAAD" w14:textId="77777777" w:rsidR="00526626" w:rsidRPr="00654A8D" w:rsidRDefault="00526626">
      <w:pPr>
        <w:pStyle w:val="ListParagraph"/>
        <w:numPr>
          <w:ilvl w:val="0"/>
          <w:numId w:val="59"/>
        </w:numPr>
        <w:spacing w:before="240" w:after="240"/>
        <w:rPr>
          <w:rFonts w:asciiTheme="majorHAnsi" w:hAnsiTheme="majorHAnsi"/>
          <w:color w:val="000000" w:themeColor="text1"/>
        </w:rPr>
      </w:pPr>
      <w:r w:rsidRPr="00654A8D">
        <w:rPr>
          <w:rFonts w:asciiTheme="majorHAnsi" w:hAnsiTheme="majorHAnsi"/>
          <w:color w:val="000000" w:themeColor="text1"/>
        </w:rPr>
        <w:t>Introduce a narrator and/or characters</w:t>
      </w:r>
    </w:p>
    <w:p w14:paraId="1DBFA4F0" w14:textId="77777777" w:rsidR="00526626" w:rsidRPr="00654A8D" w:rsidRDefault="00526626">
      <w:pPr>
        <w:pStyle w:val="ListParagraph"/>
        <w:numPr>
          <w:ilvl w:val="0"/>
          <w:numId w:val="59"/>
        </w:numPr>
        <w:spacing w:before="240" w:after="240"/>
        <w:rPr>
          <w:rFonts w:asciiTheme="majorHAnsi" w:hAnsiTheme="majorHAnsi"/>
          <w:color w:val="000000" w:themeColor="text1"/>
        </w:rPr>
      </w:pPr>
      <w:r w:rsidRPr="00654A8D">
        <w:rPr>
          <w:rFonts w:asciiTheme="majorHAnsi" w:hAnsiTheme="majorHAnsi"/>
          <w:color w:val="000000" w:themeColor="text1"/>
        </w:rPr>
        <w:t>Establish a point of view and background story</w:t>
      </w:r>
    </w:p>
    <w:p w14:paraId="5C2748DA" w14:textId="77777777" w:rsidR="00526626" w:rsidRPr="00654A8D" w:rsidRDefault="00526626">
      <w:pPr>
        <w:pStyle w:val="ListParagraph"/>
        <w:numPr>
          <w:ilvl w:val="0"/>
          <w:numId w:val="59"/>
        </w:numPr>
        <w:spacing w:before="240" w:after="240"/>
        <w:rPr>
          <w:rFonts w:asciiTheme="majorHAnsi" w:hAnsiTheme="majorHAnsi"/>
          <w:color w:val="000000" w:themeColor="text1"/>
        </w:rPr>
      </w:pPr>
      <w:r w:rsidRPr="00654A8D">
        <w:rPr>
          <w:rFonts w:asciiTheme="majorHAnsi" w:hAnsiTheme="majorHAnsi"/>
          <w:color w:val="000000" w:themeColor="text1"/>
        </w:rPr>
        <w:t>Organize an event sequence that unfolds naturally and logically</w:t>
      </w:r>
    </w:p>
    <w:p w14:paraId="6A22BFD7" w14:textId="694E3E1D" w:rsidR="00526626" w:rsidRDefault="00526626">
      <w:pPr>
        <w:pStyle w:val="ListParagraph"/>
        <w:numPr>
          <w:ilvl w:val="0"/>
          <w:numId w:val="59"/>
        </w:numPr>
        <w:spacing w:before="240" w:after="240"/>
        <w:rPr>
          <w:rFonts w:asciiTheme="majorHAnsi" w:hAnsiTheme="majorHAnsi"/>
          <w:color w:val="000000" w:themeColor="text1"/>
        </w:rPr>
      </w:pPr>
      <w:r w:rsidRPr="00654A8D">
        <w:rPr>
          <w:rFonts w:asciiTheme="majorHAnsi" w:hAnsiTheme="majorHAnsi"/>
          <w:color w:val="000000" w:themeColor="text1"/>
        </w:rPr>
        <w:t>Use narrative techniques effectively to develop experiences, events, and/or</w:t>
      </w:r>
      <w:r w:rsidRPr="00654A8D">
        <w:rPr>
          <w:rFonts w:asciiTheme="majorHAnsi" w:hAnsiTheme="majorHAnsi"/>
          <w:color w:val="000000" w:themeColor="text1"/>
        </w:rPr>
        <w:br/>
        <w:t>characters</w:t>
      </w:r>
    </w:p>
    <w:p w14:paraId="759F3D69" w14:textId="79C7F3A0" w:rsidR="00847CC4" w:rsidRPr="00847CC4" w:rsidRDefault="00847CC4" w:rsidP="00847CC4">
      <w:pPr>
        <w:pStyle w:val="ListParagraph"/>
        <w:numPr>
          <w:ilvl w:val="0"/>
          <w:numId w:val="59"/>
        </w:numPr>
        <w:rPr>
          <w:rFonts w:asciiTheme="majorHAnsi" w:hAnsiTheme="majorHAnsi"/>
        </w:rPr>
      </w:pPr>
      <w:r w:rsidRPr="00847CC4">
        <w:rPr>
          <w:rFonts w:asciiTheme="majorHAnsi" w:hAnsiTheme="majorHAnsi"/>
        </w:rPr>
        <w:t>Develop unity and consistency in writing with words and structure, paying attention to the relationships created between the claims, counterclaims, evidence, and reason</w:t>
      </w:r>
    </w:p>
    <w:p w14:paraId="22E1B758" w14:textId="7AD12A76" w:rsidR="00847CC4" w:rsidRPr="00847CC4" w:rsidRDefault="00847CC4" w:rsidP="00847CC4">
      <w:pPr>
        <w:pStyle w:val="ListParagraph"/>
        <w:numPr>
          <w:ilvl w:val="0"/>
          <w:numId w:val="59"/>
        </w:numPr>
        <w:rPr>
          <w:rFonts w:asciiTheme="majorHAnsi" w:hAnsiTheme="majorHAnsi"/>
        </w:rPr>
      </w:pPr>
      <w:r w:rsidRPr="00847CC4">
        <w:rPr>
          <w:rFonts w:asciiTheme="majorHAnsi" w:hAnsiTheme="majorHAnsi"/>
        </w:rPr>
        <w:t xml:space="preserve"> Maintain an appropriate style and tone for the task, omitting personal bias</w:t>
      </w:r>
    </w:p>
    <w:p w14:paraId="5D5138A7" w14:textId="52E292B9" w:rsidR="00847CC4" w:rsidRPr="00847CC4" w:rsidRDefault="00847CC4" w:rsidP="00847CC4">
      <w:pPr>
        <w:pStyle w:val="ListParagraph"/>
        <w:numPr>
          <w:ilvl w:val="0"/>
          <w:numId w:val="59"/>
        </w:numPr>
        <w:rPr>
          <w:rFonts w:asciiTheme="majorHAnsi" w:hAnsiTheme="majorHAnsi"/>
        </w:rPr>
      </w:pPr>
      <w:r w:rsidRPr="00847CC4">
        <w:rPr>
          <w:rFonts w:asciiTheme="majorHAnsi" w:hAnsiTheme="majorHAnsi"/>
        </w:rPr>
        <w:t>Consider and anticipate the audience’s education, beliefs, and feelings about the subject</w:t>
      </w:r>
    </w:p>
    <w:p w14:paraId="1A56A3DE" w14:textId="697F5592" w:rsidR="00847CC4" w:rsidRPr="00847CC4" w:rsidRDefault="00847CC4" w:rsidP="00847CC4">
      <w:pPr>
        <w:pStyle w:val="ListParagraph"/>
        <w:numPr>
          <w:ilvl w:val="0"/>
          <w:numId w:val="59"/>
        </w:numPr>
        <w:rPr>
          <w:rFonts w:asciiTheme="majorHAnsi" w:hAnsiTheme="majorHAnsi"/>
        </w:rPr>
      </w:pPr>
      <w:r w:rsidRPr="00847CC4">
        <w:rPr>
          <w:rFonts w:asciiTheme="majorHAnsi" w:hAnsiTheme="majorHAnsi"/>
        </w:rPr>
        <w:t>Choose precise words and domain-specific vocabulary</w:t>
      </w:r>
    </w:p>
    <w:p w14:paraId="0FAF67C4" w14:textId="33C1F002" w:rsidR="00847CC4" w:rsidRPr="00847CC4" w:rsidRDefault="00847CC4" w:rsidP="00847CC4">
      <w:pPr>
        <w:pStyle w:val="ListParagraph"/>
        <w:numPr>
          <w:ilvl w:val="0"/>
          <w:numId w:val="59"/>
        </w:numPr>
        <w:rPr>
          <w:rFonts w:asciiTheme="majorHAnsi" w:hAnsiTheme="majorHAnsi"/>
        </w:rPr>
      </w:pPr>
      <w:r w:rsidRPr="00847CC4">
        <w:rPr>
          <w:rFonts w:asciiTheme="majorHAnsi" w:hAnsiTheme="majorHAnsi"/>
        </w:rPr>
        <w:t>Introduce a topic arranging ideas, concepts, and information to show interrelationships</w:t>
      </w:r>
    </w:p>
    <w:p w14:paraId="79B1CA0E" w14:textId="182266DF" w:rsidR="00847CC4" w:rsidRPr="00847CC4" w:rsidRDefault="00847CC4" w:rsidP="00847CC4">
      <w:pPr>
        <w:pStyle w:val="ListParagraph"/>
        <w:numPr>
          <w:ilvl w:val="0"/>
          <w:numId w:val="59"/>
        </w:numPr>
        <w:rPr>
          <w:rFonts w:asciiTheme="majorHAnsi" w:hAnsiTheme="majorHAnsi"/>
        </w:rPr>
      </w:pPr>
      <w:r w:rsidRPr="00847CC4">
        <w:rPr>
          <w:rFonts w:asciiTheme="majorHAnsi" w:hAnsiTheme="majorHAnsi"/>
        </w:rPr>
        <w:t xml:space="preserve"> Format effectively </w:t>
      </w:r>
    </w:p>
    <w:p w14:paraId="4EAE880A" w14:textId="77777777" w:rsidR="00526626" w:rsidRPr="00654A8D" w:rsidRDefault="00526626" w:rsidP="00526626">
      <w:pPr>
        <w:pStyle w:val="ListParagraph"/>
        <w:shd w:val="clear" w:color="auto" w:fill="FFFFFF"/>
        <w:spacing w:before="240" w:after="240"/>
        <w:rPr>
          <w:rFonts w:asciiTheme="majorHAnsi" w:hAnsiTheme="majorHAnsi"/>
          <w:color w:val="000000" w:themeColor="text1"/>
        </w:rPr>
      </w:pPr>
    </w:p>
    <w:p w14:paraId="51E02CB6" w14:textId="77777777" w:rsidR="009F67F6" w:rsidRPr="00654A8D" w:rsidRDefault="009F67F6" w:rsidP="00526626">
      <w:pPr>
        <w:pStyle w:val="ListParagraph"/>
        <w:rPr>
          <w:rFonts w:asciiTheme="majorHAnsi" w:eastAsia="Times New Roman" w:hAnsiTheme="majorHAnsi"/>
          <w:color w:val="000000" w:themeColor="text1"/>
        </w:rPr>
      </w:pPr>
    </w:p>
    <w:p w14:paraId="78D972D6" w14:textId="1E23682B" w:rsidR="009F67F6" w:rsidRPr="00654A8D" w:rsidRDefault="009F67F6" w:rsidP="00CE14CD">
      <w:pPr>
        <w:ind w:left="190" w:hanging="180"/>
        <w:rPr>
          <w:rFonts w:asciiTheme="majorHAnsi" w:eastAsia="Comic Sans MS" w:hAnsiTheme="majorHAnsi"/>
          <w:b/>
          <w:bCs/>
          <w:u w:val="single"/>
        </w:rPr>
      </w:pPr>
      <w:r w:rsidRPr="00654A8D">
        <w:rPr>
          <w:rFonts w:asciiTheme="majorHAnsi" w:eastAsia="Comic Sans MS" w:hAnsiTheme="majorHAnsi"/>
          <w:b/>
          <w:bCs/>
          <w:u w:val="single"/>
        </w:rPr>
        <w:t>Sample Student Strategies and Activit</w:t>
      </w:r>
      <w:r w:rsidR="00562107" w:rsidRPr="00654A8D">
        <w:rPr>
          <w:rFonts w:asciiTheme="majorHAnsi" w:eastAsia="Comic Sans MS" w:hAnsiTheme="majorHAnsi"/>
          <w:b/>
          <w:bCs/>
          <w:u w:val="single"/>
        </w:rPr>
        <w:t>i</w:t>
      </w:r>
      <w:r w:rsidRPr="00654A8D">
        <w:rPr>
          <w:rFonts w:asciiTheme="majorHAnsi" w:eastAsia="Comic Sans MS" w:hAnsiTheme="majorHAnsi"/>
          <w:b/>
          <w:bCs/>
          <w:u w:val="single"/>
        </w:rPr>
        <w:t>es</w:t>
      </w:r>
    </w:p>
    <w:p w14:paraId="23F25090" w14:textId="77777777" w:rsidR="009F67F6" w:rsidRPr="00654A8D" w:rsidRDefault="009F67F6" w:rsidP="00CE14CD">
      <w:pPr>
        <w:ind w:left="190" w:hanging="180"/>
        <w:rPr>
          <w:rFonts w:asciiTheme="majorHAnsi" w:eastAsia="Comic Sans MS" w:hAnsiTheme="majorHAnsi"/>
          <w:b/>
          <w:bCs/>
          <w:u w:val="single"/>
        </w:rPr>
      </w:pPr>
    </w:p>
    <w:p w14:paraId="5E3A3E23" w14:textId="01E8DD33"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Use a summarizing graphic organizer </w:t>
      </w:r>
    </w:p>
    <w:p w14:paraId="6E864447" w14:textId="219326EF"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Use reflective journal to respond to texts</w:t>
      </w:r>
    </w:p>
    <w:p w14:paraId="0F82299E" w14:textId="0B532EA0"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Evaluate Author’s Claims</w:t>
      </w:r>
    </w:p>
    <w:p w14:paraId="39A3B97B" w14:textId="2E36A35E"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Color code a model text to indicate the parts of</w:t>
      </w:r>
      <w:r w:rsidR="00526626" w:rsidRPr="00654A8D">
        <w:rPr>
          <w:rFonts w:asciiTheme="majorHAnsi" w:eastAsia="Times New Roman" w:hAnsiTheme="majorHAnsi"/>
          <w:color w:val="000000" w:themeColor="text1"/>
        </w:rPr>
        <w:t xml:space="preserve"> a short story or narrative</w:t>
      </w:r>
      <w:r w:rsidRPr="00654A8D">
        <w:rPr>
          <w:rFonts w:asciiTheme="majorHAnsi" w:eastAsia="Times New Roman" w:hAnsiTheme="majorHAnsi"/>
          <w:color w:val="000000" w:themeColor="text1"/>
        </w:rPr>
        <w:t>.</w:t>
      </w:r>
    </w:p>
    <w:p w14:paraId="3F6F7076" w14:textId="6B7BA7FF"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Post the essential question on an anchor chart</w:t>
      </w:r>
      <w:r w:rsidR="008D4FBA">
        <w:rPr>
          <w:rFonts w:asciiTheme="majorHAnsi" w:eastAsia="Times New Roman" w:hAnsiTheme="majorHAnsi"/>
          <w:color w:val="000000" w:themeColor="text1"/>
        </w:rPr>
        <w:t xml:space="preserve">; </w:t>
      </w:r>
      <w:r w:rsidRPr="00654A8D">
        <w:rPr>
          <w:rFonts w:asciiTheme="majorHAnsi" w:eastAsia="Times New Roman" w:hAnsiTheme="majorHAnsi"/>
          <w:color w:val="000000" w:themeColor="text1"/>
        </w:rPr>
        <w:t>Refer to and respond to it throughout the unit</w:t>
      </w:r>
    </w:p>
    <w:p w14:paraId="1EAD2B50" w14:textId="143333B4" w:rsidR="00A64815" w:rsidRPr="00654A8D" w:rsidRDefault="00A64815">
      <w:pPr>
        <w:pStyle w:val="ListParagraph"/>
        <w:numPr>
          <w:ilvl w:val="0"/>
          <w:numId w:val="29"/>
        </w:numP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Notice and Note </w:t>
      </w:r>
    </w:p>
    <w:p w14:paraId="21B2AA03" w14:textId="3F536D58"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Evaluate Details Organizer </w:t>
      </w:r>
    </w:p>
    <w:p w14:paraId="194AA6D4" w14:textId="71DA7C28"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Summarize and Paraphrase Texts Chart </w:t>
      </w:r>
    </w:p>
    <w:p w14:paraId="674455CE" w14:textId="23444BBF" w:rsidR="00A64815" w:rsidRPr="00654A8D" w:rsidRDefault="00A64815">
      <w:pPr>
        <w:pStyle w:val="ListParagraph"/>
        <w:numPr>
          <w:ilvl w:val="0"/>
          <w:numId w:val="29"/>
        </w:numPr>
        <w:pBdr>
          <w:top w:val="nil"/>
          <w:left w:val="nil"/>
          <w:bottom w:val="nil"/>
          <w:right w:val="nil"/>
          <w:between w:val="nil"/>
        </w:pBd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Think Pair Share </w:t>
      </w:r>
    </w:p>
    <w:p w14:paraId="1F2CCE38" w14:textId="77777777"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4-2-1 Summarize Organizer (</w:t>
      </w:r>
      <w:r w:rsidRPr="00654A8D">
        <w:rPr>
          <w:rFonts w:asciiTheme="majorHAnsi" w:hAnsiTheme="majorHAnsi"/>
          <w:bCs/>
          <w:i/>
          <w:iCs/>
          <w:color w:val="000000" w:themeColor="text1"/>
        </w:rPr>
        <w:t>Tools for Thoughtful Assessment</w:t>
      </w:r>
      <w:r w:rsidRPr="00654A8D">
        <w:rPr>
          <w:rFonts w:asciiTheme="majorHAnsi" w:eastAsia="Times New Roman" w:hAnsiTheme="majorHAnsi"/>
          <w:color w:val="000000" w:themeColor="text1"/>
        </w:rPr>
        <w:t>)</w:t>
      </w:r>
    </w:p>
    <w:p w14:paraId="1877D510" w14:textId="55DC3C17"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Use graphic organizers to develop claim statement and gather evidence</w:t>
      </w:r>
    </w:p>
    <w:p w14:paraId="73C75A40" w14:textId="77777777"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Model determining evidence to support a claim.</w:t>
      </w:r>
    </w:p>
    <w:p w14:paraId="45DB6287" w14:textId="598B7389"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Use graphic organizers to develop introduction and body paragraphs</w:t>
      </w:r>
    </w:p>
    <w:p w14:paraId="09AAF2AA" w14:textId="77777777"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Identification of claims and evidence  </w:t>
      </w:r>
    </w:p>
    <w:p w14:paraId="707D2820" w14:textId="77777777"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Notice and Note</w:t>
      </w:r>
    </w:p>
    <w:p w14:paraId="5F7CCCC1" w14:textId="37069FF4" w:rsidR="00A64815" w:rsidRPr="008D4FBA" w:rsidRDefault="00A64815" w:rsidP="008D4FBA">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Mapping (</w:t>
      </w:r>
      <w:r w:rsidRPr="00654A8D">
        <w:rPr>
          <w:rFonts w:asciiTheme="majorHAnsi" w:hAnsiTheme="majorHAnsi"/>
          <w:bCs/>
          <w:i/>
          <w:iCs/>
          <w:color w:val="000000" w:themeColor="text1"/>
        </w:rPr>
        <w:t>Tools for Thoughtful Assessment</w:t>
      </w:r>
      <w:r w:rsidRPr="00654A8D">
        <w:rPr>
          <w:rFonts w:asciiTheme="majorHAnsi" w:eastAsia="Times New Roman" w:hAnsiTheme="majorHAnsi"/>
          <w:color w:val="000000" w:themeColor="text1"/>
        </w:rPr>
        <w:t>)</w:t>
      </w:r>
    </w:p>
    <w:p w14:paraId="719418E1" w14:textId="77777777"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Create and Use Notecards to develop ideas and maintain focus during presentations</w:t>
      </w:r>
    </w:p>
    <w:p w14:paraId="4AA3022F" w14:textId="77777777" w:rsidR="00A64815"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Pair and Practice</w:t>
      </w:r>
    </w:p>
    <w:p w14:paraId="6CF7E5D6" w14:textId="5D7A8EDE" w:rsidR="00A64815"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Adapt your Argument</w:t>
      </w:r>
    </w:p>
    <w:p w14:paraId="41C7D456" w14:textId="2099E81F" w:rsidR="008D4FBA" w:rsidRPr="00654A8D" w:rsidRDefault="008D4FBA">
      <w:pPr>
        <w:pStyle w:val="ListParagraph"/>
        <w:numPr>
          <w:ilvl w:val="0"/>
          <w:numId w:val="29"/>
        </w:numPr>
        <w:rPr>
          <w:rFonts w:asciiTheme="majorHAnsi" w:eastAsia="Times New Roman" w:hAnsiTheme="majorHAnsi"/>
          <w:color w:val="000000" w:themeColor="text1"/>
        </w:rPr>
      </w:pPr>
      <w:r>
        <w:rPr>
          <w:rFonts w:asciiTheme="majorHAnsi" w:eastAsia="Times New Roman" w:hAnsiTheme="majorHAnsi"/>
          <w:color w:val="000000" w:themeColor="text1"/>
        </w:rPr>
        <w:t>Spiral Journals</w:t>
      </w:r>
    </w:p>
    <w:p w14:paraId="73B6B936" w14:textId="77777777" w:rsidR="00923218"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Present Labeled Drawings</w:t>
      </w:r>
    </w:p>
    <w:p w14:paraId="05B613BC" w14:textId="77777777" w:rsidR="00923218"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Gallery Walk (</w:t>
      </w:r>
      <w:r w:rsidRPr="00654A8D">
        <w:rPr>
          <w:rFonts w:asciiTheme="majorHAnsi" w:eastAsia="Times New Roman" w:hAnsiTheme="majorHAnsi"/>
          <w:bCs/>
          <w:i/>
          <w:iCs/>
          <w:color w:val="000000" w:themeColor="text1"/>
        </w:rPr>
        <w:t>Tools for Thoughtful Assessment</w:t>
      </w:r>
      <w:r w:rsidRPr="00654A8D">
        <w:rPr>
          <w:rFonts w:asciiTheme="majorHAnsi" w:eastAsia="Times New Roman" w:hAnsiTheme="majorHAnsi"/>
          <w:color w:val="000000" w:themeColor="text1"/>
        </w:rPr>
        <w:t>)</w:t>
      </w:r>
    </w:p>
    <w:p w14:paraId="46331CE6" w14:textId="77777777" w:rsidR="00923218" w:rsidRPr="00654A8D" w:rsidRDefault="00A64815">
      <w:pPr>
        <w:pStyle w:val="ListParagraph"/>
        <w:numPr>
          <w:ilvl w:val="0"/>
          <w:numId w:val="29"/>
        </w:numPr>
        <w:rPr>
          <w:rFonts w:asciiTheme="majorHAnsi" w:eastAsia="Times New Roman" w:hAnsiTheme="majorHAnsi"/>
          <w:color w:val="000000" w:themeColor="text1"/>
        </w:rPr>
      </w:pPr>
      <w:r w:rsidRPr="00654A8D">
        <w:rPr>
          <w:rFonts w:asciiTheme="majorHAnsi" w:eastAsia="Times New Roman" w:hAnsiTheme="majorHAnsi"/>
          <w:color w:val="000000" w:themeColor="text1"/>
        </w:rPr>
        <w:lastRenderedPageBreak/>
        <w:t>Association Triangle</w:t>
      </w:r>
      <w:r w:rsidRPr="00654A8D">
        <w:rPr>
          <w:rFonts w:asciiTheme="majorHAnsi" w:eastAsia="Times New Roman" w:hAnsiTheme="majorHAnsi"/>
          <w:i/>
          <w:color w:val="000000" w:themeColor="text1"/>
        </w:rPr>
        <w:t xml:space="preserve"> </w:t>
      </w:r>
      <w:r w:rsidRPr="00654A8D">
        <w:rPr>
          <w:rFonts w:asciiTheme="majorHAnsi" w:eastAsia="Times New Roman" w:hAnsiTheme="majorHAnsi"/>
          <w:color w:val="000000" w:themeColor="text1"/>
        </w:rPr>
        <w:t>(</w:t>
      </w:r>
      <w:r w:rsidRPr="00654A8D">
        <w:rPr>
          <w:rFonts w:asciiTheme="majorHAnsi" w:eastAsia="Times New Roman" w:hAnsiTheme="majorHAnsi"/>
          <w:bCs/>
          <w:i/>
          <w:iCs/>
          <w:color w:val="000000" w:themeColor="text1"/>
        </w:rPr>
        <w:t>Tools for Thoughtful Assessment)</w:t>
      </w:r>
    </w:p>
    <w:p w14:paraId="341FD4BA" w14:textId="012623C5" w:rsidR="00923218" w:rsidRPr="00654A8D" w:rsidRDefault="00923218" w:rsidP="00923218">
      <w:pPr>
        <w:rPr>
          <w:rFonts w:asciiTheme="majorHAnsi" w:hAnsiTheme="majorHAnsi"/>
          <w:b/>
          <w:bCs/>
          <w:color w:val="000000" w:themeColor="text1"/>
          <w:u w:val="single"/>
        </w:rPr>
      </w:pPr>
      <w:r w:rsidRPr="00654A8D">
        <w:rPr>
          <w:rFonts w:asciiTheme="majorHAnsi" w:hAnsiTheme="majorHAnsi"/>
          <w:b/>
          <w:bCs/>
          <w:color w:val="000000" w:themeColor="text1"/>
          <w:u w:val="single"/>
        </w:rPr>
        <w:t>Sample Resources:</w:t>
      </w:r>
    </w:p>
    <w:p w14:paraId="2F36EF25" w14:textId="69812938" w:rsidR="00526626" w:rsidRPr="00654A8D" w:rsidRDefault="00526626" w:rsidP="00923218">
      <w:pPr>
        <w:rPr>
          <w:rFonts w:asciiTheme="majorHAnsi" w:hAnsiTheme="majorHAnsi"/>
          <w:b/>
          <w:bCs/>
          <w:color w:val="000000" w:themeColor="text1"/>
          <w:u w:val="single"/>
        </w:rPr>
      </w:pPr>
    </w:p>
    <w:p w14:paraId="54A872AE"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“Neat People vs. Sloppy People” Britt</w:t>
      </w:r>
    </w:p>
    <w:p w14:paraId="5D445D31"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“Batting Clean-Up and Striking Out” Barry</w:t>
      </w:r>
    </w:p>
    <w:p w14:paraId="22B814CB"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 xml:space="preserve">“Size 6: The Western Woman’s Harem” </w:t>
      </w:r>
      <w:proofErr w:type="spellStart"/>
      <w:r w:rsidRPr="008D4FBA">
        <w:rPr>
          <w:rFonts w:asciiTheme="majorHAnsi" w:hAnsiTheme="majorHAnsi"/>
          <w:color w:val="000000" w:themeColor="text1"/>
        </w:rPr>
        <w:t>Mernissi</w:t>
      </w:r>
      <w:proofErr w:type="spellEnd"/>
    </w:p>
    <w:p w14:paraId="0B026A1E"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“Sweet, Sour, and Resentful” Dumas</w:t>
      </w:r>
    </w:p>
    <w:p w14:paraId="76ADC77A"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“I Want a Wife” Brady</w:t>
      </w:r>
    </w:p>
    <w:p w14:paraId="03CA9793"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“Men—It’s in Their Nature” Hoff Sommers</w:t>
      </w:r>
    </w:p>
    <w:p w14:paraId="0E258672"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“But What Do You Mean?” Tannen</w:t>
      </w:r>
    </w:p>
    <w:p w14:paraId="50A3850D"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“No Name Woman” Hong Kingston</w:t>
      </w:r>
    </w:p>
    <w:p w14:paraId="2C34220F"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“Shooting an Elephant” Orwell</w:t>
      </w:r>
    </w:p>
    <w:p w14:paraId="670B6739"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 xml:space="preserve">excerpt from </w:t>
      </w:r>
      <w:r w:rsidRPr="008D4FBA">
        <w:rPr>
          <w:rFonts w:asciiTheme="majorHAnsi" w:hAnsiTheme="majorHAnsi"/>
          <w:i/>
          <w:color w:val="000000" w:themeColor="text1"/>
        </w:rPr>
        <w:t xml:space="preserve">The Things They Carried, </w:t>
      </w:r>
      <w:r w:rsidRPr="008D4FBA">
        <w:rPr>
          <w:rFonts w:asciiTheme="majorHAnsi" w:hAnsiTheme="majorHAnsi"/>
          <w:color w:val="000000" w:themeColor="text1"/>
        </w:rPr>
        <w:t>O’Brien</w:t>
      </w:r>
    </w:p>
    <w:p w14:paraId="3B83E460"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“Aria: A Memoir of a Bilingual Childhood” Rodriguez</w:t>
      </w:r>
    </w:p>
    <w:p w14:paraId="4DDD1B94"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“Clashing Civilizations” Said</w:t>
      </w:r>
    </w:p>
    <w:p w14:paraId="3677DB67"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“Shakespeare’s Sister” Woolf</w:t>
      </w:r>
    </w:p>
    <w:p w14:paraId="2F28C1B4" w14:textId="77777777" w:rsidR="008D4FBA" w:rsidRPr="008D4FBA" w:rsidRDefault="008D4FBA" w:rsidP="008815DE">
      <w:pPr>
        <w:rPr>
          <w:rFonts w:asciiTheme="majorHAnsi" w:hAnsiTheme="majorHAnsi"/>
          <w:color w:val="000000" w:themeColor="text1"/>
        </w:rPr>
      </w:pPr>
      <w:r w:rsidRPr="008D4FBA">
        <w:rPr>
          <w:rFonts w:asciiTheme="majorHAnsi" w:hAnsiTheme="majorHAnsi"/>
          <w:color w:val="000000" w:themeColor="text1"/>
        </w:rPr>
        <w:t>“The Cairo Rooftop” Mahfouz</w:t>
      </w:r>
    </w:p>
    <w:p w14:paraId="4254B75F" w14:textId="470B9625" w:rsidR="00923218" w:rsidRPr="00654A8D" w:rsidRDefault="00923218" w:rsidP="00923218">
      <w:pPr>
        <w:rPr>
          <w:rFonts w:asciiTheme="majorHAnsi" w:hAnsiTheme="majorHAnsi"/>
          <w:color w:val="000000" w:themeColor="text1"/>
          <w:u w:val="single"/>
        </w:rPr>
      </w:pPr>
    </w:p>
    <w:p w14:paraId="1EA6A170" w14:textId="018A5472" w:rsidR="005A49BF" w:rsidRPr="00654A8D" w:rsidRDefault="005A49BF" w:rsidP="005A49BF">
      <w:pPr>
        <w:ind w:left="360"/>
        <w:rPr>
          <w:rFonts w:asciiTheme="majorHAnsi" w:hAnsiTheme="majorHAnsi"/>
          <w:b/>
          <w:bCs/>
          <w:color w:val="000000" w:themeColor="text1"/>
          <w:u w:val="single"/>
        </w:rPr>
      </w:pPr>
      <w:r w:rsidRPr="00654A8D">
        <w:rPr>
          <w:rFonts w:asciiTheme="majorHAnsi" w:hAnsiTheme="majorHAnsi"/>
          <w:b/>
          <w:bCs/>
          <w:color w:val="000000" w:themeColor="text1"/>
          <w:u w:val="single"/>
        </w:rPr>
        <w:t>Sample Formative Assessments:</w:t>
      </w:r>
    </w:p>
    <w:p w14:paraId="32D641CD" w14:textId="60A72BA4" w:rsidR="005A49BF" w:rsidRPr="00654A8D" w:rsidRDefault="005A49BF" w:rsidP="005A49BF">
      <w:pPr>
        <w:ind w:left="360"/>
        <w:rPr>
          <w:rFonts w:asciiTheme="majorHAnsi" w:hAnsiTheme="majorHAnsi"/>
          <w:b/>
          <w:bCs/>
          <w:color w:val="000000" w:themeColor="text1"/>
          <w:u w:val="single"/>
        </w:rPr>
      </w:pPr>
    </w:p>
    <w:p w14:paraId="261CE94F" w14:textId="77777777" w:rsidR="005A49BF" w:rsidRPr="00654A8D" w:rsidRDefault="005A49BF">
      <w:pPr>
        <w:pStyle w:val="ListParagraph"/>
        <w:numPr>
          <w:ilvl w:val="0"/>
          <w:numId w:val="3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Quotation Analysis</w:t>
      </w:r>
    </w:p>
    <w:p w14:paraId="46442739" w14:textId="259EE24A" w:rsidR="005A49BF" w:rsidRPr="00654A8D" w:rsidRDefault="005A49BF">
      <w:pPr>
        <w:pStyle w:val="ListParagraph"/>
        <w:numPr>
          <w:ilvl w:val="0"/>
          <w:numId w:val="3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Literature Circle</w:t>
      </w:r>
    </w:p>
    <w:p w14:paraId="70C45E8A" w14:textId="77777777" w:rsidR="005A49BF" w:rsidRPr="00654A8D" w:rsidRDefault="005A49BF">
      <w:pPr>
        <w:pStyle w:val="ListParagraph"/>
        <w:numPr>
          <w:ilvl w:val="0"/>
          <w:numId w:val="3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Memory Box (</w:t>
      </w:r>
      <w:r w:rsidRPr="00654A8D">
        <w:rPr>
          <w:rFonts w:asciiTheme="majorHAnsi" w:hAnsiTheme="majorHAnsi"/>
          <w:bCs/>
          <w:i/>
          <w:iCs/>
          <w:color w:val="000000" w:themeColor="text1"/>
        </w:rPr>
        <w:t>Tools for Thoughtful Assessment</w:t>
      </w:r>
      <w:r w:rsidRPr="00654A8D">
        <w:rPr>
          <w:rFonts w:asciiTheme="majorHAnsi" w:eastAsia="Times New Roman" w:hAnsiTheme="majorHAnsi"/>
          <w:color w:val="000000" w:themeColor="text1"/>
        </w:rPr>
        <w:t xml:space="preserve">)) </w:t>
      </w:r>
    </w:p>
    <w:p w14:paraId="386BB71D" w14:textId="0DE7D178" w:rsidR="005A49BF" w:rsidRPr="00654A8D" w:rsidRDefault="005A49BF">
      <w:pPr>
        <w:pStyle w:val="ListParagraph"/>
        <w:numPr>
          <w:ilvl w:val="0"/>
          <w:numId w:val="3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Unit 2 Quizzes</w:t>
      </w:r>
    </w:p>
    <w:p w14:paraId="592950E8"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rPr>
      </w:pPr>
      <w:r w:rsidRPr="00654A8D">
        <w:rPr>
          <w:rFonts w:asciiTheme="majorHAnsi" w:eastAsia="Times New Roman" w:hAnsiTheme="majorHAnsi"/>
          <w:color w:val="000000" w:themeColor="text1"/>
        </w:rPr>
        <w:t>Response Log</w:t>
      </w:r>
    </w:p>
    <w:p w14:paraId="72B688E2"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rPr>
      </w:pPr>
      <w:r w:rsidRPr="00654A8D">
        <w:rPr>
          <w:rFonts w:asciiTheme="majorHAnsi" w:eastAsia="Times New Roman" w:hAnsiTheme="majorHAnsi"/>
          <w:color w:val="000000" w:themeColor="text1"/>
        </w:rPr>
        <w:t>Because… (</w:t>
      </w:r>
      <w:r w:rsidRPr="00654A8D">
        <w:rPr>
          <w:rFonts w:asciiTheme="majorHAnsi" w:hAnsiTheme="majorHAnsi"/>
          <w:bCs/>
          <w:i/>
          <w:iCs/>
          <w:color w:val="000000" w:themeColor="text1"/>
        </w:rPr>
        <w:t>Tools for Thoughtful Assessment</w:t>
      </w:r>
      <w:r w:rsidRPr="00654A8D">
        <w:rPr>
          <w:rFonts w:asciiTheme="majorHAnsi" w:eastAsia="Times New Roman" w:hAnsiTheme="majorHAnsi"/>
          <w:color w:val="000000" w:themeColor="text1"/>
        </w:rPr>
        <w:t>)</w:t>
      </w:r>
      <w:r w:rsidRPr="00654A8D">
        <w:rPr>
          <w:rFonts w:asciiTheme="majorHAnsi" w:eastAsia="Times New Roman" w:hAnsiTheme="majorHAnsi"/>
          <w:b/>
          <w:color w:val="000000" w:themeColor="text1"/>
        </w:rPr>
        <w:t xml:space="preserve">, </w:t>
      </w:r>
      <w:r w:rsidRPr="00654A8D">
        <w:rPr>
          <w:rFonts w:asciiTheme="majorHAnsi" w:eastAsia="Times New Roman" w:hAnsiTheme="majorHAnsi"/>
          <w:color w:val="000000" w:themeColor="text1"/>
        </w:rPr>
        <w:t>pg. 62)</w:t>
      </w:r>
    </w:p>
    <w:p w14:paraId="2A651615"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rPr>
      </w:pPr>
      <w:r w:rsidRPr="00654A8D">
        <w:rPr>
          <w:rFonts w:asciiTheme="majorHAnsi" w:eastAsia="Times New Roman" w:hAnsiTheme="majorHAnsi"/>
          <w:color w:val="000000" w:themeColor="text1"/>
        </w:rPr>
        <w:t>Argumentative letter outline/rough draft</w:t>
      </w:r>
    </w:p>
    <w:p w14:paraId="57CC4E86"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rPr>
      </w:pPr>
      <w:r w:rsidRPr="00654A8D">
        <w:rPr>
          <w:rFonts w:asciiTheme="majorHAnsi" w:eastAsia="Times New Roman" w:hAnsiTheme="majorHAnsi"/>
          <w:color w:val="000000" w:themeColor="text1"/>
        </w:rPr>
        <w:t>Comprehension Menus (</w:t>
      </w:r>
      <w:r w:rsidRPr="00654A8D">
        <w:rPr>
          <w:rFonts w:asciiTheme="majorHAnsi" w:hAnsiTheme="majorHAnsi"/>
          <w:bCs/>
          <w:i/>
          <w:iCs/>
          <w:color w:val="000000" w:themeColor="text1"/>
        </w:rPr>
        <w:t>Tools for Thoughtful Assessment</w:t>
      </w:r>
      <w:r w:rsidRPr="00654A8D">
        <w:rPr>
          <w:rFonts w:asciiTheme="majorHAnsi" w:eastAsia="Times New Roman" w:hAnsiTheme="majorHAnsi"/>
          <w:color w:val="000000" w:themeColor="text1"/>
        </w:rPr>
        <w:t xml:space="preserve">) </w:t>
      </w:r>
    </w:p>
    <w:p w14:paraId="1A5A831E" w14:textId="77777777"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rPr>
      </w:pPr>
      <w:r w:rsidRPr="00654A8D">
        <w:rPr>
          <w:rFonts w:asciiTheme="majorHAnsi" w:eastAsia="Times New Roman" w:hAnsiTheme="majorHAnsi"/>
          <w:color w:val="000000" w:themeColor="text1"/>
        </w:rPr>
        <w:t>Explaining Solutions (</w:t>
      </w:r>
      <w:r w:rsidRPr="00654A8D">
        <w:rPr>
          <w:rFonts w:asciiTheme="majorHAnsi" w:hAnsiTheme="majorHAnsi"/>
          <w:bCs/>
          <w:i/>
          <w:iCs/>
          <w:color w:val="000000" w:themeColor="text1"/>
        </w:rPr>
        <w:t>Tools for Thoughtful Assessment</w:t>
      </w:r>
      <w:r w:rsidRPr="00654A8D">
        <w:rPr>
          <w:rFonts w:asciiTheme="majorHAnsi" w:eastAsia="Times New Roman" w:hAnsiTheme="majorHAnsi"/>
          <w:color w:val="000000" w:themeColor="text1"/>
        </w:rPr>
        <w:t xml:space="preserve">) </w:t>
      </w:r>
    </w:p>
    <w:p w14:paraId="4CD68DDF" w14:textId="4815EB85" w:rsidR="005A49BF" w:rsidRPr="00654A8D" w:rsidRDefault="005A49BF">
      <w:pPr>
        <w:pStyle w:val="ListParagraph"/>
        <w:numPr>
          <w:ilvl w:val="0"/>
          <w:numId w:val="30"/>
        </w:numPr>
        <w:pBdr>
          <w:top w:val="nil"/>
          <w:left w:val="nil"/>
          <w:bottom w:val="nil"/>
          <w:right w:val="nil"/>
          <w:between w:val="nil"/>
        </w:pBdr>
        <w:rPr>
          <w:rFonts w:asciiTheme="majorHAnsi" w:eastAsia="Times New Roman" w:hAnsiTheme="majorHAnsi"/>
          <w:color w:val="000000" w:themeColor="text1"/>
        </w:rPr>
      </w:pPr>
      <w:r w:rsidRPr="00654A8D">
        <w:rPr>
          <w:rFonts w:asciiTheme="majorHAnsi" w:eastAsia="Times New Roman" w:hAnsiTheme="majorHAnsi"/>
          <w:color w:val="000000" w:themeColor="text1"/>
        </w:rPr>
        <w:t>Kagan Learning Chips: Processing Chips</w:t>
      </w:r>
    </w:p>
    <w:p w14:paraId="0BF91BD8" w14:textId="2EF7DFAB" w:rsidR="005A49BF" w:rsidRPr="00654A8D" w:rsidRDefault="005A49BF">
      <w:pPr>
        <w:pStyle w:val="ListParagraph"/>
        <w:numPr>
          <w:ilvl w:val="0"/>
          <w:numId w:val="3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Paired Presentation </w:t>
      </w:r>
      <w:r w:rsidR="00562107" w:rsidRPr="00654A8D">
        <w:rPr>
          <w:rFonts w:asciiTheme="majorHAnsi" w:eastAsia="Times New Roman" w:hAnsiTheme="majorHAnsi"/>
          <w:color w:val="000000" w:themeColor="text1"/>
        </w:rPr>
        <w:t>w</w:t>
      </w:r>
      <w:r w:rsidRPr="00654A8D">
        <w:rPr>
          <w:rFonts w:asciiTheme="majorHAnsi" w:eastAsia="Times New Roman" w:hAnsiTheme="majorHAnsi"/>
          <w:color w:val="000000" w:themeColor="text1"/>
        </w:rPr>
        <w:t>ith Rubric (teacher created)</w:t>
      </w:r>
    </w:p>
    <w:p w14:paraId="74163D28" w14:textId="764C6DF9" w:rsidR="005A49BF" w:rsidRPr="00654A8D" w:rsidRDefault="005A49BF">
      <w:pPr>
        <w:pStyle w:val="ListParagraph"/>
        <w:numPr>
          <w:ilvl w:val="0"/>
          <w:numId w:val="3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Edmentum Exact Path</w:t>
      </w:r>
    </w:p>
    <w:p w14:paraId="6D23D4E7" w14:textId="71D0A11B" w:rsidR="00562107" w:rsidRPr="00654A8D" w:rsidRDefault="00562107" w:rsidP="00562107">
      <w:pPr>
        <w:rPr>
          <w:rFonts w:asciiTheme="majorHAnsi" w:hAnsiTheme="majorHAnsi"/>
          <w:b/>
          <w:bCs/>
          <w:color w:val="000000" w:themeColor="text1"/>
          <w:u w:val="single"/>
        </w:rPr>
      </w:pPr>
      <w:r w:rsidRPr="00654A8D">
        <w:rPr>
          <w:rFonts w:asciiTheme="majorHAnsi" w:hAnsiTheme="majorHAnsi"/>
          <w:b/>
          <w:bCs/>
          <w:color w:val="000000" w:themeColor="text1"/>
          <w:u w:val="single"/>
        </w:rPr>
        <w:t>Sample Summative/Alternative Assessments:</w:t>
      </w:r>
    </w:p>
    <w:p w14:paraId="6BC16D83" w14:textId="76931939" w:rsidR="00562107" w:rsidRPr="00654A8D" w:rsidRDefault="00562107" w:rsidP="00562107">
      <w:pPr>
        <w:rPr>
          <w:rFonts w:asciiTheme="majorHAnsi" w:hAnsiTheme="majorHAnsi"/>
          <w:b/>
          <w:bCs/>
          <w:color w:val="000000" w:themeColor="text1"/>
          <w:u w:val="single"/>
        </w:rPr>
      </w:pPr>
    </w:p>
    <w:p w14:paraId="043B896F" w14:textId="71ED94A8" w:rsidR="00562107" w:rsidRPr="00654A8D" w:rsidRDefault="00562107">
      <w:pPr>
        <w:pStyle w:val="ListParagraph"/>
        <w:numPr>
          <w:ilvl w:val="0"/>
          <w:numId w:val="3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Unit 2 Test</w:t>
      </w:r>
    </w:p>
    <w:p w14:paraId="426CE10D" w14:textId="7F2BDBF7" w:rsidR="00562107" w:rsidRDefault="00562107">
      <w:pPr>
        <w:pStyle w:val="ListParagraph"/>
        <w:numPr>
          <w:ilvl w:val="0"/>
          <w:numId w:val="3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Write an </w:t>
      </w:r>
      <w:r w:rsidR="008D4FBA">
        <w:rPr>
          <w:rFonts w:asciiTheme="majorHAnsi" w:eastAsia="Times New Roman" w:hAnsiTheme="majorHAnsi"/>
          <w:color w:val="000000" w:themeColor="text1"/>
        </w:rPr>
        <w:t>Informative/Explanatory</w:t>
      </w:r>
      <w:r w:rsidRPr="00654A8D">
        <w:rPr>
          <w:rFonts w:asciiTheme="majorHAnsi" w:eastAsia="Times New Roman" w:hAnsiTheme="majorHAnsi"/>
          <w:color w:val="000000" w:themeColor="text1"/>
        </w:rPr>
        <w:t xml:space="preserve"> Essay</w:t>
      </w:r>
    </w:p>
    <w:p w14:paraId="50A2A152" w14:textId="2E124536" w:rsidR="008D4FBA" w:rsidRPr="00654A8D" w:rsidRDefault="008D4FBA">
      <w:pPr>
        <w:pStyle w:val="ListParagraph"/>
        <w:numPr>
          <w:ilvl w:val="0"/>
          <w:numId w:val="31"/>
        </w:numPr>
        <w:rPr>
          <w:rFonts w:asciiTheme="majorHAnsi" w:eastAsia="Times New Roman" w:hAnsiTheme="majorHAnsi"/>
          <w:color w:val="000000" w:themeColor="text1"/>
        </w:rPr>
      </w:pPr>
      <w:r>
        <w:rPr>
          <w:rFonts w:asciiTheme="majorHAnsi" w:eastAsia="Times New Roman" w:hAnsiTheme="majorHAnsi"/>
          <w:color w:val="000000" w:themeColor="text1"/>
        </w:rPr>
        <w:t>Write a Compare/Contrast Essay</w:t>
      </w:r>
    </w:p>
    <w:p w14:paraId="269AD652" w14:textId="508F3CB2" w:rsidR="00562107" w:rsidRPr="00654A8D" w:rsidRDefault="00562107">
      <w:pPr>
        <w:pStyle w:val="ListParagraph"/>
        <w:numPr>
          <w:ilvl w:val="0"/>
          <w:numId w:val="3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Create a Multimodal Project</w:t>
      </w:r>
    </w:p>
    <w:p w14:paraId="22184B16" w14:textId="10B28C15" w:rsidR="00562107" w:rsidRPr="00654A8D" w:rsidRDefault="00562107">
      <w:pPr>
        <w:pStyle w:val="ListParagraph"/>
        <w:numPr>
          <w:ilvl w:val="0"/>
          <w:numId w:val="3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Edmentum Benchmark</w:t>
      </w:r>
    </w:p>
    <w:p w14:paraId="2CB4B45B" w14:textId="7BE0CDA5" w:rsidR="00562107" w:rsidRDefault="00562107" w:rsidP="00562107">
      <w:pPr>
        <w:rPr>
          <w:rFonts w:asciiTheme="majorHAnsi" w:hAnsiTheme="majorHAnsi"/>
          <w:b/>
          <w:bCs/>
          <w:color w:val="000000" w:themeColor="text1"/>
          <w:u w:val="single"/>
        </w:rPr>
      </w:pPr>
      <w:r w:rsidRPr="00654A8D">
        <w:rPr>
          <w:rFonts w:asciiTheme="majorHAnsi" w:hAnsiTheme="majorHAnsi"/>
          <w:b/>
          <w:bCs/>
          <w:color w:val="000000" w:themeColor="text1"/>
          <w:highlight w:val="yellow"/>
          <w:u w:val="single"/>
        </w:rPr>
        <w:t>Unit Specific Interdisciplinary Connections/Materials</w:t>
      </w:r>
      <w:r w:rsidRPr="00654A8D">
        <w:rPr>
          <w:rFonts w:asciiTheme="majorHAnsi" w:hAnsiTheme="majorHAnsi"/>
          <w:b/>
          <w:bCs/>
          <w:color w:val="000000" w:themeColor="text1"/>
          <w:u w:val="single"/>
        </w:rPr>
        <w:t>:</w:t>
      </w:r>
    </w:p>
    <w:p w14:paraId="48914C3B" w14:textId="4462BD44" w:rsidR="00D604A0" w:rsidRPr="008D4FBA" w:rsidRDefault="008A43E0" w:rsidP="008D4FBA">
      <w:pPr>
        <w:pStyle w:val="ListParagraph"/>
        <w:numPr>
          <w:ilvl w:val="0"/>
          <w:numId w:val="60"/>
        </w:numPr>
        <w:spacing w:after="150"/>
        <w:outlineLvl w:val="0"/>
        <w:rPr>
          <w:rFonts w:asciiTheme="majorHAnsi" w:hAnsiTheme="majorHAnsi"/>
          <w:caps/>
          <w:color w:val="333333"/>
          <w:spacing w:val="15"/>
          <w:kern w:val="36"/>
        </w:rPr>
      </w:pPr>
      <w:r>
        <w:rPr>
          <w:rFonts w:asciiTheme="majorHAnsi" w:hAnsiTheme="majorHAnsi"/>
          <w:color w:val="000000" w:themeColor="text1"/>
        </w:rPr>
        <w:t>“Resistance to the Vietnam War” by J</w:t>
      </w:r>
      <w:r w:rsidR="008D4FBA" w:rsidRPr="00847CC4">
        <w:rPr>
          <w:rFonts w:asciiTheme="majorHAnsi" w:hAnsiTheme="majorHAnsi"/>
          <w:color w:val="000000" w:themeColor="text1"/>
        </w:rPr>
        <w:t xml:space="preserve">essica </w:t>
      </w:r>
      <w:proofErr w:type="spellStart"/>
      <w:r w:rsidR="008D4FBA" w:rsidRPr="00847CC4">
        <w:rPr>
          <w:rFonts w:asciiTheme="majorHAnsi" w:hAnsiTheme="majorHAnsi"/>
          <w:color w:val="000000" w:themeColor="text1"/>
        </w:rPr>
        <w:t>McBirney</w:t>
      </w:r>
      <w:proofErr w:type="spellEnd"/>
      <w:r w:rsidR="008D4FBA" w:rsidRPr="00847CC4">
        <w:rPr>
          <w:rFonts w:asciiTheme="majorHAnsi" w:hAnsiTheme="majorHAnsi"/>
          <w:color w:val="000000" w:themeColor="text1"/>
        </w:rPr>
        <w:t xml:space="preserve"> </w:t>
      </w:r>
      <w:r w:rsidR="00D604A0" w:rsidRPr="008D4FBA">
        <w:rPr>
          <w:rFonts w:asciiTheme="majorHAnsi" w:hAnsiTheme="majorHAnsi"/>
          <w:color w:val="000000" w:themeColor="text1"/>
        </w:rPr>
        <w:t>(</w:t>
      </w:r>
      <w:r w:rsidR="00D604A0" w:rsidRPr="008D4FBA">
        <w:rPr>
          <w:rFonts w:asciiTheme="majorHAnsi" w:hAnsiTheme="majorHAnsi"/>
          <w:color w:val="000000" w:themeColor="text1"/>
          <w:highlight w:val="yellow"/>
        </w:rPr>
        <w:t>Social Studies Standard 6.1.</w:t>
      </w:r>
      <w:proofErr w:type="gramStart"/>
      <w:r w:rsidR="00D604A0" w:rsidRPr="008D4FBA">
        <w:rPr>
          <w:rFonts w:asciiTheme="majorHAnsi" w:hAnsiTheme="majorHAnsi"/>
          <w:color w:val="000000" w:themeColor="text1"/>
          <w:highlight w:val="yellow"/>
        </w:rPr>
        <w:t>2.</w:t>
      </w:r>
      <w:r w:rsidR="008D4FBA" w:rsidRPr="008D4FBA">
        <w:rPr>
          <w:rFonts w:asciiTheme="majorHAnsi" w:hAnsiTheme="majorHAnsi"/>
          <w:color w:val="000000" w:themeColor="text1"/>
          <w:highlight w:val="yellow"/>
        </w:rPr>
        <w:t>HistoryCC</w:t>
      </w:r>
      <w:proofErr w:type="gramEnd"/>
      <w:r w:rsidR="008D4FBA" w:rsidRPr="008D4FBA">
        <w:rPr>
          <w:rFonts w:asciiTheme="majorHAnsi" w:hAnsiTheme="majorHAnsi"/>
          <w:color w:val="000000" w:themeColor="text1"/>
          <w:highlight w:val="yellow"/>
        </w:rPr>
        <w:t>.5.g</w:t>
      </w:r>
      <w:r w:rsidR="008D4FBA">
        <w:rPr>
          <w:rFonts w:asciiTheme="majorHAnsi" w:hAnsiTheme="majorHAnsi"/>
          <w:color w:val="000000" w:themeColor="text1"/>
        </w:rPr>
        <w:t>)</w:t>
      </w:r>
    </w:p>
    <w:p w14:paraId="7D012EFC" w14:textId="77777777" w:rsidR="00D604A0" w:rsidRPr="00654A8D" w:rsidRDefault="00D604A0" w:rsidP="00D604A0">
      <w:pPr>
        <w:pStyle w:val="ListParagraph"/>
        <w:rPr>
          <w:rFonts w:asciiTheme="majorHAnsi" w:eastAsia="Times New Roman" w:hAnsiTheme="majorHAnsi"/>
          <w:color w:val="000000" w:themeColor="text1"/>
          <w:u w:val="single"/>
        </w:rPr>
      </w:pPr>
    </w:p>
    <w:p w14:paraId="12C4C15A" w14:textId="77777777" w:rsidR="00A133F1" w:rsidRPr="008D4FBA" w:rsidRDefault="00A133F1" w:rsidP="008D4FBA">
      <w:pPr>
        <w:rPr>
          <w:rFonts w:asciiTheme="majorHAnsi" w:hAnsiTheme="majorHAnsi"/>
          <w:color w:val="000000" w:themeColor="text1"/>
        </w:rPr>
      </w:pPr>
    </w:p>
    <w:p w14:paraId="32526341" w14:textId="573860A3" w:rsidR="00951EA9" w:rsidRPr="00654A8D" w:rsidRDefault="00951EA9" w:rsidP="00951EA9">
      <w:pPr>
        <w:rPr>
          <w:rFonts w:asciiTheme="majorHAnsi" w:hAnsiTheme="majorHAnsi"/>
          <w:b/>
          <w:bCs/>
          <w:color w:val="000000" w:themeColor="text1"/>
          <w:u w:val="single"/>
        </w:rPr>
      </w:pPr>
      <w:r w:rsidRPr="00654A8D">
        <w:rPr>
          <w:rFonts w:asciiTheme="majorHAnsi" w:hAnsiTheme="majorHAnsi"/>
          <w:b/>
          <w:bCs/>
          <w:color w:val="000000" w:themeColor="text1"/>
          <w:highlight w:val="yellow"/>
          <w:u w:val="single"/>
        </w:rPr>
        <w:t>Unit Specific Multiple Intelligence Activities and Engagement</w:t>
      </w:r>
      <w:r w:rsidRPr="00654A8D">
        <w:rPr>
          <w:rFonts w:asciiTheme="majorHAnsi" w:hAnsiTheme="majorHAnsi"/>
          <w:b/>
          <w:bCs/>
          <w:color w:val="000000" w:themeColor="text1"/>
          <w:u w:val="single"/>
        </w:rPr>
        <w:t>:</w:t>
      </w:r>
    </w:p>
    <w:p w14:paraId="28E024CF" w14:textId="39F0D9A3" w:rsidR="00951EA9" w:rsidRPr="00654A8D" w:rsidRDefault="00951EA9" w:rsidP="00951EA9">
      <w:pPr>
        <w:rPr>
          <w:rFonts w:asciiTheme="majorHAnsi" w:hAnsiTheme="majorHAnsi"/>
          <w:b/>
          <w:bCs/>
          <w:color w:val="000000" w:themeColor="text1"/>
          <w:u w:val="single"/>
        </w:rPr>
      </w:pPr>
    </w:p>
    <w:p w14:paraId="67DA2425" w14:textId="1A43C907" w:rsidR="00951EA9" w:rsidRPr="00654A8D" w:rsidRDefault="00A133F1">
      <w:pPr>
        <w:pStyle w:val="ListParagraph"/>
        <w:numPr>
          <w:ilvl w:val="0"/>
          <w:numId w:val="32"/>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Research project on </w:t>
      </w:r>
      <w:r w:rsidR="00D604A0" w:rsidRPr="00654A8D">
        <w:rPr>
          <w:rFonts w:asciiTheme="majorHAnsi" w:eastAsia="Times New Roman" w:hAnsiTheme="majorHAnsi"/>
          <w:color w:val="000000" w:themeColor="text1"/>
        </w:rPr>
        <w:t>numbers: Interpreting numbers/Drawing Conclusions</w:t>
      </w:r>
    </w:p>
    <w:p w14:paraId="3CF0E6D1" w14:textId="6D69018E" w:rsidR="00A133F1" w:rsidRDefault="00A133F1">
      <w:pPr>
        <w:pStyle w:val="ListParagraph"/>
        <w:numPr>
          <w:ilvl w:val="0"/>
          <w:numId w:val="32"/>
        </w:numPr>
        <w:rPr>
          <w:rFonts w:asciiTheme="majorHAnsi" w:eastAsia="Times New Roman" w:hAnsiTheme="majorHAnsi"/>
          <w:color w:val="000000" w:themeColor="text1"/>
        </w:rPr>
      </w:pPr>
      <w:r w:rsidRPr="00654A8D">
        <w:rPr>
          <w:rFonts w:asciiTheme="majorHAnsi" w:eastAsia="Times New Roman" w:hAnsiTheme="majorHAnsi"/>
          <w:color w:val="000000" w:themeColor="text1"/>
        </w:rPr>
        <w:t>Pinwheel Discussion</w:t>
      </w:r>
    </w:p>
    <w:p w14:paraId="706D9C2B" w14:textId="72AA74AC" w:rsidR="008D4FBA" w:rsidRPr="00654A8D" w:rsidRDefault="008D4FBA">
      <w:pPr>
        <w:pStyle w:val="ListParagraph"/>
        <w:numPr>
          <w:ilvl w:val="0"/>
          <w:numId w:val="32"/>
        </w:numPr>
        <w:rPr>
          <w:rFonts w:asciiTheme="majorHAnsi" w:eastAsia="Times New Roman" w:hAnsiTheme="majorHAnsi"/>
          <w:color w:val="000000" w:themeColor="text1"/>
        </w:rPr>
      </w:pPr>
      <w:r>
        <w:rPr>
          <w:rFonts w:asciiTheme="majorHAnsi" w:eastAsia="Times New Roman" w:hAnsiTheme="majorHAnsi"/>
          <w:color w:val="000000" w:themeColor="text1"/>
        </w:rPr>
        <w:t>Graphic Design Infographic, Flyer, or Pamphlet</w:t>
      </w:r>
    </w:p>
    <w:p w14:paraId="554A9BAC" w14:textId="61E52942" w:rsidR="00A133F1" w:rsidRPr="00654A8D" w:rsidRDefault="00A133F1" w:rsidP="00A133F1">
      <w:pPr>
        <w:rPr>
          <w:rFonts w:asciiTheme="majorHAnsi" w:hAnsiTheme="majorHAnsi"/>
          <w:b/>
          <w:bCs/>
          <w:color w:val="000000" w:themeColor="text1"/>
          <w:u w:val="single"/>
        </w:rPr>
      </w:pPr>
      <w:r w:rsidRPr="00654A8D">
        <w:rPr>
          <w:rFonts w:asciiTheme="majorHAnsi" w:hAnsiTheme="majorHAnsi"/>
          <w:b/>
          <w:bCs/>
          <w:color w:val="000000" w:themeColor="text1"/>
          <w:highlight w:val="yellow"/>
          <w:u w:val="single"/>
        </w:rPr>
        <w:t>Unit Specific Gifted and Talented Accommodations &amp; Modifications:</w:t>
      </w:r>
    </w:p>
    <w:p w14:paraId="2F6CB1F4" w14:textId="77F3A379" w:rsidR="00A133F1" w:rsidRPr="00654A8D" w:rsidRDefault="00A133F1" w:rsidP="00A133F1">
      <w:pPr>
        <w:rPr>
          <w:rFonts w:asciiTheme="majorHAnsi" w:hAnsiTheme="majorHAnsi"/>
          <w:b/>
          <w:bCs/>
          <w:color w:val="000000" w:themeColor="text1"/>
          <w:u w:val="single"/>
        </w:rPr>
      </w:pPr>
    </w:p>
    <w:p w14:paraId="58D33DE2" w14:textId="1B039FC3" w:rsidR="00A133F1" w:rsidRDefault="00A133F1">
      <w:pPr>
        <w:pStyle w:val="ListParagraph"/>
        <w:numPr>
          <w:ilvl w:val="0"/>
          <w:numId w:val="33"/>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Extended </w:t>
      </w:r>
      <w:r w:rsidR="008D4FBA">
        <w:rPr>
          <w:rFonts w:asciiTheme="majorHAnsi" w:eastAsia="Times New Roman" w:hAnsiTheme="majorHAnsi"/>
          <w:color w:val="000000" w:themeColor="text1"/>
        </w:rPr>
        <w:t>Text</w:t>
      </w:r>
      <w:r w:rsidRPr="00654A8D">
        <w:rPr>
          <w:rFonts w:asciiTheme="majorHAnsi" w:eastAsia="Times New Roman" w:hAnsiTheme="majorHAnsi"/>
          <w:color w:val="000000" w:themeColor="text1"/>
        </w:rPr>
        <w:t xml:space="preserve">: </w:t>
      </w:r>
      <w:r w:rsidR="008D4FBA" w:rsidRPr="008D4FBA">
        <w:rPr>
          <w:rFonts w:asciiTheme="majorHAnsi" w:eastAsia="Times New Roman" w:hAnsiTheme="majorHAnsi"/>
          <w:i/>
          <w:iCs/>
          <w:color w:val="000000" w:themeColor="text1"/>
        </w:rPr>
        <w:t>The Things They Carried</w:t>
      </w:r>
      <w:r w:rsidR="008D4FBA">
        <w:rPr>
          <w:rFonts w:asciiTheme="majorHAnsi" w:eastAsia="Times New Roman" w:hAnsiTheme="majorHAnsi"/>
          <w:color w:val="000000" w:themeColor="text1"/>
        </w:rPr>
        <w:t>, Tim O-Brien</w:t>
      </w:r>
    </w:p>
    <w:p w14:paraId="7514CF4F" w14:textId="7C8C0CEE" w:rsidR="008A43E0" w:rsidRPr="00654A8D" w:rsidRDefault="008A43E0">
      <w:pPr>
        <w:pStyle w:val="ListParagraph"/>
        <w:numPr>
          <w:ilvl w:val="0"/>
          <w:numId w:val="33"/>
        </w:numPr>
        <w:rPr>
          <w:rFonts w:asciiTheme="majorHAnsi" w:eastAsia="Times New Roman" w:hAnsiTheme="majorHAnsi"/>
          <w:color w:val="000000" w:themeColor="text1"/>
        </w:rPr>
      </w:pPr>
      <w:r>
        <w:rPr>
          <w:rFonts w:asciiTheme="majorHAnsi" w:eastAsia="Times New Roman" w:hAnsiTheme="majorHAnsi"/>
          <w:color w:val="000000" w:themeColor="text1"/>
        </w:rPr>
        <w:t>Research &amp; Report: historical context</w:t>
      </w:r>
    </w:p>
    <w:p w14:paraId="2C7E72D6" w14:textId="7F946520" w:rsidR="00A133F1" w:rsidRPr="00654A8D" w:rsidRDefault="00A133F1" w:rsidP="00A133F1">
      <w:pPr>
        <w:rPr>
          <w:rFonts w:asciiTheme="majorHAnsi" w:hAnsiTheme="majorHAnsi"/>
          <w:b/>
          <w:bCs/>
          <w:color w:val="000000" w:themeColor="text1"/>
          <w:u w:val="single"/>
        </w:rPr>
      </w:pPr>
      <w:r w:rsidRPr="00654A8D">
        <w:rPr>
          <w:rFonts w:asciiTheme="majorHAnsi" w:hAnsiTheme="majorHAnsi"/>
          <w:b/>
          <w:bCs/>
          <w:color w:val="000000" w:themeColor="text1"/>
          <w:highlight w:val="yellow"/>
          <w:u w:val="single"/>
        </w:rPr>
        <w:t>Unit Specific English Language Learners, Special Education, and At-Risk Accommodations &amp; Modifications</w:t>
      </w:r>
      <w:r w:rsidRPr="00654A8D">
        <w:rPr>
          <w:rFonts w:asciiTheme="majorHAnsi" w:hAnsiTheme="majorHAnsi"/>
          <w:b/>
          <w:bCs/>
          <w:color w:val="000000" w:themeColor="text1"/>
          <w:u w:val="single"/>
        </w:rPr>
        <w:t>:</w:t>
      </w:r>
    </w:p>
    <w:p w14:paraId="7AF8867D" w14:textId="2B4C7202" w:rsidR="00A133F1" w:rsidRPr="00654A8D" w:rsidRDefault="00A133F1" w:rsidP="00A133F1">
      <w:pPr>
        <w:rPr>
          <w:rFonts w:asciiTheme="majorHAnsi" w:hAnsiTheme="majorHAnsi"/>
          <w:b/>
          <w:bCs/>
          <w:color w:val="000000" w:themeColor="text1"/>
          <w:u w:val="single"/>
        </w:rPr>
      </w:pPr>
    </w:p>
    <w:p w14:paraId="627F06E3" w14:textId="77777777" w:rsidR="008D4FBA" w:rsidRPr="008D4FBA" w:rsidRDefault="008D4FBA" w:rsidP="008D4FBA">
      <w:pPr>
        <w:rPr>
          <w:rFonts w:asciiTheme="majorHAnsi" w:hAnsiTheme="majorHAnsi"/>
          <w:i/>
          <w:iCs/>
          <w:color w:val="000000" w:themeColor="text1"/>
        </w:rPr>
      </w:pPr>
    </w:p>
    <w:p w14:paraId="0AA82FD8" w14:textId="6EF5B072" w:rsidR="00A133F1" w:rsidRPr="00654A8D" w:rsidRDefault="00A133F1">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Create a Storyboard</w:t>
      </w:r>
    </w:p>
    <w:p w14:paraId="44D44999" w14:textId="353EC190" w:rsidR="00A133F1" w:rsidRPr="008D4FBA" w:rsidRDefault="00A133F1">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Notice and Note</w:t>
      </w:r>
    </w:p>
    <w:p w14:paraId="439487DB" w14:textId="57FB1690" w:rsidR="008D4FBA" w:rsidRPr="00654A8D" w:rsidRDefault="008D4FBA">
      <w:pPr>
        <w:pStyle w:val="ListParagraph"/>
        <w:numPr>
          <w:ilvl w:val="0"/>
          <w:numId w:val="33"/>
        </w:numPr>
        <w:rPr>
          <w:rFonts w:asciiTheme="majorHAnsi" w:eastAsia="Times New Roman" w:hAnsiTheme="majorHAnsi"/>
          <w:i/>
          <w:iCs/>
          <w:color w:val="000000" w:themeColor="text1"/>
        </w:rPr>
      </w:pPr>
      <w:r>
        <w:rPr>
          <w:rFonts w:asciiTheme="majorHAnsi" w:eastAsia="Times New Roman" w:hAnsiTheme="majorHAnsi"/>
          <w:color w:val="000000" w:themeColor="text1"/>
        </w:rPr>
        <w:t>Stop &amp; Jot</w:t>
      </w:r>
    </w:p>
    <w:p w14:paraId="33D9AFB2" w14:textId="7C59FBD3" w:rsidR="00A133F1" w:rsidRPr="00654A8D"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Confirm Understanding</w:t>
      </w:r>
    </w:p>
    <w:p w14:paraId="231ECB29" w14:textId="309817E6" w:rsidR="00355C5C" w:rsidRPr="00654A8D"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Identify Sensory Details</w:t>
      </w:r>
    </w:p>
    <w:p w14:paraId="55D99DA2" w14:textId="1E22E21F" w:rsidR="00355C5C" w:rsidRPr="00654A8D"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Adapt the essay</w:t>
      </w:r>
    </w:p>
    <w:p w14:paraId="5A5A017A" w14:textId="6CBF25EF" w:rsidR="00355C5C" w:rsidRPr="00654A8D"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Draft</w:t>
      </w:r>
    </w:p>
    <w:p w14:paraId="7C1F26C0" w14:textId="60304440" w:rsidR="00355C5C" w:rsidRPr="00654A8D"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Revise</w:t>
      </w:r>
    </w:p>
    <w:p w14:paraId="36B743E3" w14:textId="4CF599FF" w:rsidR="00355C5C" w:rsidRPr="00654A8D"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Edit</w:t>
      </w:r>
    </w:p>
    <w:p w14:paraId="052196CB" w14:textId="23D907CA" w:rsidR="00355C5C" w:rsidRPr="008A43E0"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Publish</w:t>
      </w:r>
    </w:p>
    <w:p w14:paraId="580C97A3" w14:textId="7A90E824" w:rsidR="008A43E0" w:rsidRPr="00654A8D" w:rsidRDefault="008A43E0">
      <w:pPr>
        <w:pStyle w:val="ListParagraph"/>
        <w:numPr>
          <w:ilvl w:val="0"/>
          <w:numId w:val="33"/>
        </w:numPr>
        <w:rPr>
          <w:rFonts w:asciiTheme="majorHAnsi" w:eastAsia="Times New Roman" w:hAnsiTheme="majorHAnsi"/>
          <w:i/>
          <w:iCs/>
          <w:color w:val="000000" w:themeColor="text1"/>
        </w:rPr>
      </w:pPr>
      <w:r>
        <w:rPr>
          <w:rFonts w:asciiTheme="majorHAnsi" w:eastAsia="Times New Roman" w:hAnsiTheme="majorHAnsi"/>
          <w:color w:val="000000" w:themeColor="text1"/>
        </w:rPr>
        <w:t>Spiral Journal</w:t>
      </w:r>
    </w:p>
    <w:p w14:paraId="1259A42B" w14:textId="21413F49" w:rsidR="00355C5C" w:rsidRPr="00654A8D"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Conduct student/teacher conferences</w:t>
      </w:r>
    </w:p>
    <w:p w14:paraId="5F25875E" w14:textId="133445BB" w:rsidR="00355C5C" w:rsidRPr="00654A8D"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Peer Edit using a checklist</w:t>
      </w:r>
    </w:p>
    <w:p w14:paraId="5763CC82" w14:textId="0B43FD82" w:rsidR="00355C5C" w:rsidRPr="00654A8D" w:rsidRDefault="00355C5C">
      <w:pPr>
        <w:pStyle w:val="ListParagraph"/>
        <w:numPr>
          <w:ilvl w:val="0"/>
          <w:numId w:val="33"/>
        </w:numPr>
        <w:rPr>
          <w:rFonts w:asciiTheme="majorHAnsi" w:eastAsia="Times New Roman" w:hAnsiTheme="majorHAnsi"/>
          <w:i/>
          <w:iCs/>
          <w:color w:val="000000" w:themeColor="text1"/>
        </w:rPr>
      </w:pPr>
      <w:r w:rsidRPr="00654A8D">
        <w:rPr>
          <w:rFonts w:asciiTheme="majorHAnsi" w:eastAsia="Times New Roman" w:hAnsiTheme="majorHAnsi"/>
          <w:color w:val="000000" w:themeColor="text1"/>
        </w:rPr>
        <w:t>Notice and Note Strategies</w:t>
      </w:r>
    </w:p>
    <w:p w14:paraId="4944326F" w14:textId="77777777" w:rsidR="00562107" w:rsidRPr="00654A8D" w:rsidRDefault="00562107" w:rsidP="00562107">
      <w:pPr>
        <w:rPr>
          <w:rFonts w:asciiTheme="majorHAnsi" w:hAnsiTheme="majorHAnsi"/>
          <w:b/>
          <w:bCs/>
          <w:color w:val="000000" w:themeColor="text1"/>
          <w:u w:val="single"/>
        </w:rPr>
      </w:pPr>
    </w:p>
    <w:p w14:paraId="5B5BEDF3" w14:textId="59D2D47E" w:rsidR="005A49BF" w:rsidRPr="00654A8D" w:rsidRDefault="00355C5C" w:rsidP="00355C5C">
      <w:pPr>
        <w:rPr>
          <w:rFonts w:asciiTheme="majorHAnsi" w:hAnsiTheme="majorHAnsi"/>
          <w:b/>
          <w:bCs/>
          <w:color w:val="000000" w:themeColor="text1"/>
          <w:u w:val="single"/>
        </w:rPr>
      </w:pPr>
      <w:r w:rsidRPr="00654A8D">
        <w:rPr>
          <w:rFonts w:asciiTheme="majorHAnsi" w:hAnsiTheme="majorHAnsi"/>
          <w:b/>
          <w:bCs/>
          <w:color w:val="000000" w:themeColor="text1"/>
          <w:u w:val="single"/>
        </w:rPr>
        <w:t>Digital Tools/Resources:</w:t>
      </w:r>
    </w:p>
    <w:p w14:paraId="082EC60F" w14:textId="0570F097" w:rsidR="00355C5C" w:rsidRPr="00654A8D" w:rsidRDefault="00355C5C" w:rsidP="00355C5C">
      <w:pPr>
        <w:rPr>
          <w:rFonts w:asciiTheme="majorHAnsi" w:hAnsiTheme="majorHAnsi"/>
          <w:b/>
          <w:bCs/>
          <w:color w:val="000000" w:themeColor="text1"/>
          <w:u w:val="single"/>
        </w:rPr>
      </w:pPr>
    </w:p>
    <w:p w14:paraId="58CA7ABD" w14:textId="32465FEC" w:rsidR="00355C5C" w:rsidRPr="00654A8D" w:rsidRDefault="008D4FBA">
      <w:pPr>
        <w:pStyle w:val="ListParagraph"/>
        <w:numPr>
          <w:ilvl w:val="0"/>
          <w:numId w:val="34"/>
        </w:numPr>
        <w:rPr>
          <w:rFonts w:asciiTheme="majorHAnsi" w:eastAsia="Times New Roman" w:hAnsiTheme="majorHAnsi"/>
          <w:color w:val="000000" w:themeColor="text1"/>
        </w:rPr>
      </w:pPr>
      <w:proofErr w:type="spellStart"/>
      <w:r>
        <w:rPr>
          <w:rFonts w:asciiTheme="majorHAnsi" w:eastAsia="Times New Roman" w:hAnsiTheme="majorHAnsi"/>
          <w:color w:val="000000" w:themeColor="text1"/>
        </w:rPr>
        <w:t>Commonlit</w:t>
      </w:r>
      <w:proofErr w:type="spellEnd"/>
    </w:p>
    <w:p w14:paraId="7B79D31F" w14:textId="71EFC54F" w:rsidR="00355C5C" w:rsidRPr="00654A8D" w:rsidRDefault="00355C5C">
      <w:pPr>
        <w:pStyle w:val="ListParagraph"/>
        <w:numPr>
          <w:ilvl w:val="0"/>
          <w:numId w:val="34"/>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Edmentum Exact Path</w:t>
      </w:r>
    </w:p>
    <w:p w14:paraId="16714E34" w14:textId="569D6B07" w:rsidR="00355C5C" w:rsidRDefault="00355C5C">
      <w:pPr>
        <w:pStyle w:val="ListParagraph"/>
        <w:numPr>
          <w:ilvl w:val="0"/>
          <w:numId w:val="34"/>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Edmentum Diagnostic</w:t>
      </w:r>
    </w:p>
    <w:p w14:paraId="701FC7C7" w14:textId="1DB6A625" w:rsidR="008D4FBA" w:rsidRPr="00654A8D" w:rsidRDefault="008D4FBA">
      <w:pPr>
        <w:pStyle w:val="ListParagraph"/>
        <w:numPr>
          <w:ilvl w:val="0"/>
          <w:numId w:val="34"/>
        </w:numPr>
        <w:rPr>
          <w:rFonts w:asciiTheme="majorHAnsi" w:eastAsia="Times New Roman" w:hAnsiTheme="majorHAnsi"/>
          <w:color w:val="000000" w:themeColor="text1"/>
        </w:rPr>
      </w:pPr>
      <w:r>
        <w:rPr>
          <w:rFonts w:asciiTheme="majorHAnsi" w:eastAsia="Times New Roman" w:hAnsiTheme="majorHAnsi"/>
          <w:color w:val="000000" w:themeColor="text1"/>
        </w:rPr>
        <w:t>Canva</w:t>
      </w:r>
    </w:p>
    <w:p w14:paraId="4D1AB804" w14:textId="65BB55CD" w:rsidR="00355C5C" w:rsidRDefault="00355C5C">
      <w:pPr>
        <w:pStyle w:val="ListParagraph"/>
        <w:numPr>
          <w:ilvl w:val="0"/>
          <w:numId w:val="34"/>
        </w:numPr>
        <w:rPr>
          <w:rFonts w:asciiTheme="majorHAnsi" w:eastAsia="Times New Roman" w:hAnsiTheme="majorHAnsi"/>
          <w:color w:val="000000" w:themeColor="text1"/>
        </w:rPr>
      </w:pPr>
      <w:r w:rsidRPr="00654A8D">
        <w:rPr>
          <w:rFonts w:asciiTheme="majorHAnsi" w:eastAsia="Times New Roman" w:hAnsiTheme="majorHAnsi"/>
          <w:color w:val="000000" w:themeColor="text1"/>
        </w:rPr>
        <w:t>Newsela</w:t>
      </w:r>
    </w:p>
    <w:p w14:paraId="5ED799C0" w14:textId="28CF68F2" w:rsidR="00847CC4" w:rsidRPr="00654A8D" w:rsidRDefault="00847CC4">
      <w:pPr>
        <w:pStyle w:val="ListParagraph"/>
        <w:numPr>
          <w:ilvl w:val="0"/>
          <w:numId w:val="34"/>
        </w:numPr>
        <w:rPr>
          <w:rFonts w:asciiTheme="majorHAnsi" w:eastAsia="Times New Roman" w:hAnsiTheme="majorHAnsi"/>
          <w:color w:val="000000" w:themeColor="text1"/>
        </w:rPr>
      </w:pPr>
      <w:proofErr w:type="spellStart"/>
      <w:r>
        <w:rPr>
          <w:rFonts w:asciiTheme="majorHAnsi" w:eastAsia="Times New Roman" w:hAnsiTheme="majorHAnsi"/>
          <w:color w:val="000000" w:themeColor="text1"/>
        </w:rPr>
        <w:t>Slido</w:t>
      </w:r>
      <w:proofErr w:type="spellEnd"/>
    </w:p>
    <w:p w14:paraId="2133EABD" w14:textId="26042684" w:rsidR="00355C5C" w:rsidRPr="00654A8D" w:rsidRDefault="00355C5C">
      <w:pPr>
        <w:pStyle w:val="ListParagraph"/>
        <w:numPr>
          <w:ilvl w:val="0"/>
          <w:numId w:val="34"/>
        </w:numPr>
        <w:rPr>
          <w:rFonts w:asciiTheme="majorHAnsi" w:eastAsia="Times New Roman" w:hAnsiTheme="majorHAnsi"/>
          <w:color w:val="000000" w:themeColor="text1"/>
        </w:rPr>
      </w:pPr>
      <w:r w:rsidRPr="00654A8D">
        <w:rPr>
          <w:rFonts w:asciiTheme="majorHAnsi" w:eastAsia="Times New Roman" w:hAnsiTheme="majorHAnsi"/>
          <w:color w:val="000000" w:themeColor="text1"/>
        </w:rPr>
        <w:t>Nearpod</w:t>
      </w:r>
    </w:p>
    <w:p w14:paraId="08465845" w14:textId="221B446D" w:rsidR="00355C5C" w:rsidRPr="00654A8D" w:rsidRDefault="00355C5C">
      <w:pPr>
        <w:pStyle w:val="ListParagraph"/>
        <w:numPr>
          <w:ilvl w:val="0"/>
          <w:numId w:val="34"/>
        </w:numPr>
        <w:rPr>
          <w:rFonts w:asciiTheme="majorHAnsi" w:eastAsia="Times New Roman" w:hAnsiTheme="majorHAnsi"/>
          <w:color w:val="000000" w:themeColor="text1"/>
        </w:rPr>
      </w:pPr>
      <w:r w:rsidRPr="00654A8D">
        <w:rPr>
          <w:rFonts w:asciiTheme="majorHAnsi" w:eastAsia="Times New Roman" w:hAnsiTheme="majorHAnsi"/>
          <w:color w:val="000000" w:themeColor="text1"/>
        </w:rPr>
        <w:t>Kahoot</w:t>
      </w:r>
    </w:p>
    <w:p w14:paraId="0B1CE10B" w14:textId="6BBC5984" w:rsidR="00355C5C" w:rsidRPr="00654A8D" w:rsidRDefault="00355C5C">
      <w:pPr>
        <w:pStyle w:val="ListParagraph"/>
        <w:numPr>
          <w:ilvl w:val="0"/>
          <w:numId w:val="34"/>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Canvas</w:t>
      </w:r>
    </w:p>
    <w:p w14:paraId="33C2FED0" w14:textId="5D7BCCBC" w:rsidR="00355C5C" w:rsidRPr="00654A8D" w:rsidRDefault="00355C5C" w:rsidP="00355C5C">
      <w:pPr>
        <w:rPr>
          <w:rFonts w:asciiTheme="majorHAnsi" w:hAnsiTheme="majorHAnsi"/>
          <w:b/>
          <w:bCs/>
          <w:color w:val="000000" w:themeColor="text1"/>
          <w:u w:val="single"/>
        </w:rPr>
      </w:pPr>
      <w:r w:rsidRPr="00654A8D">
        <w:rPr>
          <w:rFonts w:asciiTheme="majorHAnsi" w:hAnsiTheme="majorHAnsi"/>
          <w:b/>
          <w:bCs/>
          <w:color w:val="000000" w:themeColor="text1"/>
          <w:u w:val="single"/>
        </w:rPr>
        <w:lastRenderedPageBreak/>
        <w:t>Other Resources:</w:t>
      </w:r>
    </w:p>
    <w:p w14:paraId="716A2608" w14:textId="6A4A4891" w:rsidR="00355C5C" w:rsidRPr="00654A8D" w:rsidRDefault="00355C5C" w:rsidP="00355C5C">
      <w:pPr>
        <w:rPr>
          <w:rFonts w:asciiTheme="majorHAnsi" w:hAnsiTheme="majorHAnsi"/>
          <w:color w:val="000000" w:themeColor="text1"/>
        </w:rPr>
      </w:pPr>
    </w:p>
    <w:p w14:paraId="086599B0" w14:textId="11E4393C" w:rsidR="00355C5C" w:rsidRPr="00654A8D" w:rsidRDefault="00355C5C">
      <w:pPr>
        <w:pStyle w:val="ListParagraph"/>
        <w:numPr>
          <w:ilvl w:val="0"/>
          <w:numId w:val="35"/>
        </w:numPr>
        <w:rPr>
          <w:rFonts w:asciiTheme="majorHAnsi" w:eastAsia="Times New Roman" w:hAnsiTheme="majorHAnsi"/>
          <w:color w:val="000000" w:themeColor="text1"/>
        </w:rPr>
      </w:pPr>
      <w:r w:rsidRPr="00654A8D">
        <w:rPr>
          <w:rFonts w:asciiTheme="majorHAnsi" w:eastAsia="Times New Roman" w:hAnsiTheme="majorHAnsi"/>
          <w:color w:val="000000" w:themeColor="text1"/>
        </w:rPr>
        <w:t>Grade Specific Novels (See Novel List)</w:t>
      </w:r>
    </w:p>
    <w:p w14:paraId="7B746AEA" w14:textId="050A2BB0" w:rsidR="00355C5C" w:rsidRPr="00654A8D" w:rsidRDefault="00355C5C">
      <w:pPr>
        <w:pStyle w:val="ListParagraph"/>
        <w:numPr>
          <w:ilvl w:val="0"/>
          <w:numId w:val="35"/>
        </w:numPr>
        <w:rPr>
          <w:rFonts w:asciiTheme="majorHAnsi" w:eastAsia="Times New Roman" w:hAnsiTheme="majorHAnsi"/>
          <w:color w:val="000000" w:themeColor="text1"/>
        </w:rPr>
      </w:pPr>
      <w:r w:rsidRPr="00654A8D">
        <w:rPr>
          <w:rFonts w:asciiTheme="majorHAnsi" w:eastAsia="Times New Roman" w:hAnsiTheme="majorHAnsi"/>
          <w:color w:val="000000" w:themeColor="text1"/>
          <w:u w:val="single"/>
        </w:rPr>
        <w:t xml:space="preserve">Tools for Thoughtful Assessment </w:t>
      </w:r>
      <w:r w:rsidRPr="00654A8D">
        <w:rPr>
          <w:rFonts w:asciiTheme="majorHAnsi" w:eastAsia="Times New Roman" w:hAnsiTheme="majorHAnsi"/>
          <w:color w:val="000000" w:themeColor="text1"/>
        </w:rPr>
        <w:t>by Harvey Silver</w:t>
      </w:r>
    </w:p>
    <w:p w14:paraId="723AB70E" w14:textId="6DB5CD2F" w:rsidR="00355C5C" w:rsidRPr="00654A8D" w:rsidRDefault="00355C5C">
      <w:pPr>
        <w:pStyle w:val="ListParagraph"/>
        <w:numPr>
          <w:ilvl w:val="0"/>
          <w:numId w:val="35"/>
        </w:numPr>
        <w:rPr>
          <w:rFonts w:asciiTheme="majorHAnsi" w:eastAsia="Times New Roman" w:hAnsiTheme="majorHAnsi"/>
          <w:color w:val="000000" w:themeColor="text1"/>
        </w:rPr>
      </w:pPr>
      <w:proofErr w:type="spellStart"/>
      <w:r w:rsidRPr="00654A8D">
        <w:rPr>
          <w:rFonts w:asciiTheme="majorHAnsi" w:eastAsia="Times New Roman" w:hAnsiTheme="majorHAnsi"/>
          <w:color w:val="000000" w:themeColor="text1"/>
        </w:rPr>
        <w:t>Kagen</w:t>
      </w:r>
      <w:proofErr w:type="spellEnd"/>
      <w:r w:rsidRPr="00654A8D">
        <w:rPr>
          <w:rFonts w:asciiTheme="majorHAnsi" w:eastAsia="Times New Roman" w:hAnsiTheme="majorHAnsi"/>
          <w:color w:val="000000" w:themeColor="text1"/>
        </w:rPr>
        <w:t xml:space="preserve"> Learning Chips</w:t>
      </w:r>
    </w:p>
    <w:p w14:paraId="728D83AD" w14:textId="0696C7A0" w:rsidR="00355C5C" w:rsidRPr="00654A8D" w:rsidRDefault="00355C5C">
      <w:pPr>
        <w:pStyle w:val="ListParagraph"/>
        <w:numPr>
          <w:ilvl w:val="0"/>
          <w:numId w:val="35"/>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Core 6 Strategies</w:t>
      </w:r>
    </w:p>
    <w:p w14:paraId="6174F201" w14:textId="4B6D5070" w:rsidR="00355C5C" w:rsidRPr="00654A8D" w:rsidRDefault="00355C5C">
      <w:pPr>
        <w:pStyle w:val="ListParagraph"/>
        <w:numPr>
          <w:ilvl w:val="0"/>
          <w:numId w:val="35"/>
        </w:numPr>
        <w:rPr>
          <w:rFonts w:asciiTheme="majorHAnsi" w:eastAsia="Times New Roman" w:hAnsiTheme="majorHAnsi"/>
          <w:color w:val="000000" w:themeColor="text1"/>
        </w:rPr>
      </w:pPr>
      <w:r w:rsidRPr="00654A8D">
        <w:rPr>
          <w:rFonts w:asciiTheme="majorHAnsi" w:eastAsia="Times New Roman" w:hAnsiTheme="majorHAnsi"/>
          <w:i/>
          <w:iCs/>
          <w:color w:val="000000" w:themeColor="text1"/>
        </w:rPr>
        <w:t xml:space="preserve">Scope </w:t>
      </w:r>
      <w:r w:rsidRPr="00654A8D">
        <w:rPr>
          <w:rFonts w:asciiTheme="majorHAnsi" w:eastAsia="Times New Roman" w:hAnsiTheme="majorHAnsi"/>
          <w:color w:val="000000" w:themeColor="text1"/>
        </w:rPr>
        <w:t>Magazine</w:t>
      </w:r>
    </w:p>
    <w:p w14:paraId="4AC7B3D1" w14:textId="77777777" w:rsidR="00355C5C" w:rsidRPr="00654A8D" w:rsidRDefault="00355C5C" w:rsidP="00355C5C">
      <w:pPr>
        <w:rPr>
          <w:rFonts w:asciiTheme="majorHAnsi" w:hAnsiTheme="majorHAnsi"/>
          <w:color w:val="000000" w:themeColor="text1"/>
        </w:rPr>
      </w:pPr>
    </w:p>
    <w:p w14:paraId="3FA18E0C" w14:textId="77777777" w:rsidR="005A49BF" w:rsidRPr="00654A8D" w:rsidRDefault="005A49BF" w:rsidP="005A49BF">
      <w:pPr>
        <w:rPr>
          <w:rFonts w:asciiTheme="majorHAnsi" w:hAnsiTheme="majorHAnsi"/>
          <w:color w:val="000000" w:themeColor="text1"/>
        </w:rPr>
      </w:pPr>
    </w:p>
    <w:p w14:paraId="08421394" w14:textId="77777777" w:rsidR="005A49BF" w:rsidRPr="00654A8D" w:rsidRDefault="005A49BF" w:rsidP="005A49BF">
      <w:pPr>
        <w:ind w:left="360"/>
        <w:rPr>
          <w:rFonts w:asciiTheme="majorHAnsi" w:hAnsiTheme="majorHAnsi"/>
          <w:b/>
          <w:bCs/>
          <w:color w:val="000000" w:themeColor="text1"/>
          <w:u w:val="single"/>
        </w:rPr>
      </w:pPr>
    </w:p>
    <w:p w14:paraId="161F9ED7" w14:textId="77777777" w:rsidR="00923218" w:rsidRPr="00654A8D" w:rsidRDefault="00923218" w:rsidP="00430BF2">
      <w:pPr>
        <w:pStyle w:val="ListParagraph"/>
        <w:rPr>
          <w:rFonts w:asciiTheme="majorHAnsi" w:eastAsia="Times New Roman" w:hAnsiTheme="majorHAnsi"/>
          <w:b/>
          <w:color w:val="000000" w:themeColor="text1"/>
        </w:rPr>
      </w:pPr>
      <w:r w:rsidRPr="00654A8D">
        <w:rPr>
          <w:rFonts w:asciiTheme="majorHAnsi" w:eastAsia="Times New Roman" w:hAnsiTheme="majorHAnsi"/>
          <w:color w:val="000000" w:themeColor="text1"/>
        </w:rPr>
        <w:t xml:space="preserve"> </w:t>
      </w:r>
    </w:p>
    <w:p w14:paraId="228BF318" w14:textId="77777777" w:rsidR="00923218" w:rsidRPr="00654A8D" w:rsidRDefault="00923218" w:rsidP="00923218">
      <w:pPr>
        <w:rPr>
          <w:rFonts w:asciiTheme="majorHAnsi" w:hAnsiTheme="majorHAnsi"/>
          <w:b/>
          <w:bCs/>
          <w:color w:val="000000" w:themeColor="text1"/>
          <w:u w:val="single"/>
        </w:rPr>
      </w:pPr>
    </w:p>
    <w:p w14:paraId="2FF654ED" w14:textId="77777777" w:rsidR="00A64815" w:rsidRPr="00654A8D" w:rsidRDefault="00A64815" w:rsidP="00A64815">
      <w:pPr>
        <w:rPr>
          <w:rFonts w:asciiTheme="majorHAnsi" w:hAnsiTheme="majorHAnsi"/>
          <w:color w:val="000000" w:themeColor="text1"/>
        </w:rPr>
      </w:pPr>
    </w:p>
    <w:p w14:paraId="6BC3FD49" w14:textId="77777777" w:rsidR="00F46869" w:rsidRPr="00654A8D" w:rsidRDefault="00F46869" w:rsidP="00CE14CD">
      <w:pPr>
        <w:ind w:left="190" w:hanging="180"/>
        <w:rPr>
          <w:rFonts w:asciiTheme="majorHAnsi" w:eastAsia="Comic Sans MS" w:hAnsiTheme="majorHAnsi"/>
        </w:rPr>
      </w:pPr>
    </w:p>
    <w:p w14:paraId="13095021" w14:textId="77777777" w:rsidR="00F46869" w:rsidRPr="00654A8D" w:rsidRDefault="00F46869" w:rsidP="00CE14CD">
      <w:pPr>
        <w:rPr>
          <w:rFonts w:asciiTheme="majorHAnsi" w:hAnsiTheme="majorHAnsi"/>
        </w:rPr>
      </w:pPr>
    </w:p>
    <w:p w14:paraId="72D44F7F" w14:textId="77777777" w:rsidR="002F44BF" w:rsidRPr="00654A8D" w:rsidRDefault="002F44BF" w:rsidP="00CE14CD">
      <w:pPr>
        <w:rPr>
          <w:rFonts w:asciiTheme="majorHAnsi" w:eastAsia="Calibri" w:hAnsiTheme="majorHAnsi"/>
          <w:lang w:bidi="en-US"/>
        </w:rPr>
      </w:pPr>
    </w:p>
    <w:p w14:paraId="55FAAD67" w14:textId="77777777" w:rsidR="002F44BF" w:rsidRPr="00654A8D" w:rsidRDefault="002F44BF" w:rsidP="00CE14CD">
      <w:pPr>
        <w:rPr>
          <w:rFonts w:asciiTheme="majorHAnsi" w:eastAsia="Calibri" w:hAnsiTheme="majorHAnsi"/>
          <w:lang w:bidi="en-US"/>
        </w:rPr>
      </w:pPr>
    </w:p>
    <w:p w14:paraId="2437174C" w14:textId="77777777" w:rsidR="002F44BF" w:rsidRPr="00654A8D" w:rsidRDefault="002F44BF" w:rsidP="00CE14CD">
      <w:pPr>
        <w:rPr>
          <w:rFonts w:asciiTheme="majorHAnsi" w:eastAsia="Calibri" w:hAnsiTheme="majorHAnsi"/>
        </w:rPr>
      </w:pPr>
    </w:p>
    <w:p w14:paraId="59468F90" w14:textId="77777777" w:rsidR="002F44BF" w:rsidRPr="00654A8D" w:rsidRDefault="002F44BF" w:rsidP="00CE14CD">
      <w:pPr>
        <w:rPr>
          <w:rFonts w:asciiTheme="majorHAnsi" w:eastAsia="Calibri" w:hAnsiTheme="majorHAnsi"/>
        </w:rPr>
      </w:pPr>
    </w:p>
    <w:p w14:paraId="02FE79BB" w14:textId="77777777" w:rsidR="002F44BF" w:rsidRPr="00654A8D" w:rsidRDefault="002F44BF" w:rsidP="00CE14CD">
      <w:pPr>
        <w:rPr>
          <w:rFonts w:asciiTheme="majorHAnsi" w:eastAsia="Calibri" w:hAnsiTheme="majorHAnsi"/>
        </w:rPr>
      </w:pPr>
    </w:p>
    <w:p w14:paraId="41F772DF" w14:textId="77777777" w:rsidR="002F44BF" w:rsidRPr="00654A8D" w:rsidRDefault="002F44BF" w:rsidP="00CE14CD">
      <w:pPr>
        <w:rPr>
          <w:rFonts w:asciiTheme="majorHAnsi" w:eastAsia="Calibri" w:hAnsiTheme="majorHAnsi"/>
        </w:rPr>
      </w:pPr>
    </w:p>
    <w:p w14:paraId="33CCF6EE" w14:textId="38230D9E" w:rsidR="00FC0F8C" w:rsidRPr="00654A8D" w:rsidRDefault="00FC0F8C">
      <w:pPr>
        <w:rPr>
          <w:rFonts w:asciiTheme="majorHAnsi" w:eastAsia="Calibri" w:hAnsiTheme="majorHAnsi"/>
        </w:rPr>
      </w:pPr>
      <w:r w:rsidRPr="00654A8D">
        <w:rPr>
          <w:rFonts w:asciiTheme="majorHAnsi" w:eastAsia="Calibri" w:hAnsiTheme="majorHAnsi"/>
        </w:rPr>
        <w:br w:type="page"/>
      </w:r>
    </w:p>
    <w:p w14:paraId="33CE30CE" w14:textId="77777777" w:rsidR="002F44BF" w:rsidRPr="00654A8D" w:rsidRDefault="002F44BF" w:rsidP="00CE14CD">
      <w:pPr>
        <w:rPr>
          <w:rFonts w:asciiTheme="majorHAnsi" w:eastAsia="Calibri" w:hAnsiTheme="majorHAnsi"/>
        </w:rPr>
      </w:pPr>
    </w:p>
    <w:tbl>
      <w:tblPr>
        <w:tblStyle w:val="TableGrid"/>
        <w:tblW w:w="10790" w:type="dxa"/>
        <w:tblInd w:w="-5" w:type="dxa"/>
        <w:tblLook w:val="04A0" w:firstRow="1" w:lastRow="0" w:firstColumn="1" w:lastColumn="0" w:noHBand="0" w:noVBand="1"/>
      </w:tblPr>
      <w:tblGrid>
        <w:gridCol w:w="10790"/>
      </w:tblGrid>
      <w:tr w:rsidR="002F44BF" w:rsidRPr="00654A8D" w14:paraId="37F2491A" w14:textId="77777777" w:rsidTr="007A5010">
        <w:tc>
          <w:tcPr>
            <w:tcW w:w="10790" w:type="dxa"/>
            <w:shd w:val="clear" w:color="auto" w:fill="E36C0A"/>
            <w:tcMar>
              <w:top w:w="144" w:type="dxa"/>
              <w:left w:w="144" w:type="dxa"/>
              <w:bottom w:w="144" w:type="dxa"/>
              <w:right w:w="144" w:type="dxa"/>
            </w:tcMar>
          </w:tcPr>
          <w:p w14:paraId="732682D6" w14:textId="77777777" w:rsidR="00781B96" w:rsidRPr="00654A8D" w:rsidRDefault="00781B96" w:rsidP="00CE14CD">
            <w:pPr>
              <w:jc w:val="center"/>
              <w:rPr>
                <w:rFonts w:asciiTheme="majorHAnsi" w:hAnsiTheme="majorHAnsi"/>
                <w:b/>
                <w:color w:val="000000" w:themeColor="text1"/>
              </w:rPr>
            </w:pPr>
            <w:r w:rsidRPr="00654A8D">
              <w:rPr>
                <w:rFonts w:asciiTheme="majorHAnsi" w:hAnsiTheme="majorHAnsi"/>
                <w:b/>
                <w:color w:val="000000" w:themeColor="text1"/>
              </w:rPr>
              <w:t>Unit #3</w:t>
            </w:r>
          </w:p>
          <w:p w14:paraId="5929E991" w14:textId="4EEA9808" w:rsidR="002F44BF" w:rsidRPr="00654A8D" w:rsidRDefault="00A00D28" w:rsidP="00CE14CD">
            <w:pPr>
              <w:jc w:val="center"/>
              <w:rPr>
                <w:rFonts w:asciiTheme="majorHAnsi" w:eastAsia="Calibri" w:hAnsiTheme="majorHAnsi"/>
                <w:b/>
              </w:rPr>
            </w:pPr>
            <w:r>
              <w:rPr>
                <w:rFonts w:asciiTheme="majorHAnsi" w:eastAsia="Calibri" w:hAnsiTheme="majorHAnsi"/>
                <w:b/>
              </w:rPr>
              <w:t>Stereotyping &amp; Prejudice/ Rebellion &amp; Non-Conformity</w:t>
            </w:r>
          </w:p>
        </w:tc>
      </w:tr>
      <w:tr w:rsidR="002F44BF" w:rsidRPr="00654A8D"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654A8D" w:rsidRDefault="002F44BF" w:rsidP="00CE14CD">
            <w:pPr>
              <w:jc w:val="center"/>
              <w:rPr>
                <w:rFonts w:asciiTheme="majorHAnsi" w:eastAsia="Calibri" w:hAnsiTheme="majorHAnsi"/>
                <w:b/>
              </w:rPr>
            </w:pPr>
            <w:r w:rsidRPr="00654A8D">
              <w:rPr>
                <w:rFonts w:asciiTheme="majorHAnsi" w:eastAsia="Calibri" w:hAnsiTheme="majorHAnsi"/>
                <w:b/>
              </w:rPr>
              <w:t>Overview:</w:t>
            </w:r>
          </w:p>
        </w:tc>
      </w:tr>
    </w:tbl>
    <w:p w14:paraId="48B93C7B" w14:textId="77777777" w:rsidR="00A00D28" w:rsidRDefault="00A00D28" w:rsidP="00CE14CD">
      <w:pPr>
        <w:rPr>
          <w:rFonts w:asciiTheme="majorHAnsi" w:hAnsiTheme="majorHAnsi"/>
        </w:rPr>
      </w:pPr>
    </w:p>
    <w:p w14:paraId="77685C36" w14:textId="05522503" w:rsidR="002F44BF" w:rsidRDefault="00A00D28" w:rsidP="00CE14CD">
      <w:pPr>
        <w:rPr>
          <w:rFonts w:asciiTheme="majorHAnsi" w:hAnsiTheme="majorHAnsi"/>
        </w:rPr>
      </w:pPr>
      <w:r w:rsidRPr="00A00D28">
        <w:rPr>
          <w:rFonts w:asciiTheme="majorHAnsi" w:hAnsiTheme="majorHAnsi"/>
        </w:rPr>
        <w:t xml:space="preserve">In this Unit, students will explore the issues of stereotyping and prejudice, and rebellion and non-conformity to cultural norms by reading literature, drama, and poetry that address these topics. Students will write argumentative essays that introduce claims and use evidence and reasoning to back up their assertions.  Students will employ rhetorical devices, provide </w:t>
      </w:r>
      <w:proofErr w:type="gramStart"/>
      <w:r w:rsidRPr="00A00D28">
        <w:rPr>
          <w:rFonts w:asciiTheme="majorHAnsi" w:hAnsiTheme="majorHAnsi"/>
        </w:rPr>
        <w:t>counter-arguments</w:t>
      </w:r>
      <w:proofErr w:type="gramEnd"/>
      <w:r w:rsidRPr="00A00D28">
        <w:rPr>
          <w:rFonts w:asciiTheme="majorHAnsi" w:hAnsiTheme="majorHAnsi"/>
        </w:rPr>
        <w:t>, and strong conclusions in their writing, and may also participate in in-class debates.  Students will continue to record their reactions and discoveries in their journals.</w:t>
      </w:r>
    </w:p>
    <w:p w14:paraId="3B628DE7" w14:textId="77777777" w:rsidR="00A00D28" w:rsidRPr="00654A8D" w:rsidRDefault="00A00D28"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 xml:space="preserve">STAGE 1  </w:t>
            </w:r>
          </w:p>
          <w:p w14:paraId="03A8E636"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Desired Results</w:t>
            </w:r>
          </w:p>
        </w:tc>
      </w:tr>
    </w:tbl>
    <w:p w14:paraId="35DCA05A" w14:textId="77777777" w:rsidR="002F44BF" w:rsidRPr="00654A8D" w:rsidRDefault="002F44BF" w:rsidP="00CE14CD">
      <w:pPr>
        <w:rPr>
          <w:rFonts w:asciiTheme="majorHAnsi" w:eastAsia="Calibri" w:hAnsiTheme="majorHAnsi"/>
        </w:rPr>
      </w:pPr>
    </w:p>
    <w:p w14:paraId="6C007E7A" w14:textId="05498ACB" w:rsidR="002F44BF" w:rsidRPr="00654A8D" w:rsidRDefault="002F44BF" w:rsidP="00CE14CD">
      <w:pPr>
        <w:rPr>
          <w:rFonts w:asciiTheme="majorHAnsi" w:eastAsia="Arial" w:hAnsiTheme="majorHAnsi"/>
          <w:u w:val="single"/>
        </w:rPr>
      </w:pPr>
      <w:r w:rsidRPr="00654A8D">
        <w:rPr>
          <w:rFonts w:asciiTheme="majorHAnsi" w:eastAsia="Calibri" w:hAnsiTheme="majorHAnsi"/>
          <w:b/>
          <w:noProof/>
          <w:u w:val="single"/>
        </w:rPr>
        <w:t>Essential Question</w:t>
      </w:r>
      <w:r w:rsidR="00DA34E2" w:rsidRPr="00654A8D">
        <w:rPr>
          <w:rFonts w:asciiTheme="majorHAnsi" w:eastAsia="Calibri" w:hAnsiTheme="majorHAnsi"/>
          <w:b/>
          <w:noProof/>
          <w:u w:val="single"/>
        </w:rPr>
        <w:t>s</w:t>
      </w:r>
      <w:r w:rsidR="00813F5C" w:rsidRPr="00654A8D">
        <w:rPr>
          <w:rFonts w:asciiTheme="majorHAnsi" w:eastAsia="Calibri" w:hAnsiTheme="majorHAnsi"/>
          <w:b/>
          <w:noProof/>
          <w:u w:val="single"/>
        </w:rPr>
        <w:t>:</w:t>
      </w:r>
      <w:r w:rsidRPr="00654A8D">
        <w:rPr>
          <w:rFonts w:asciiTheme="majorHAnsi" w:eastAsia="Arial" w:hAnsiTheme="majorHAnsi"/>
          <w:u w:val="single"/>
        </w:rPr>
        <w:t xml:space="preserve"> </w:t>
      </w:r>
    </w:p>
    <w:p w14:paraId="3ADA59C2" w14:textId="77777777" w:rsidR="00A00D28" w:rsidRDefault="00A00D28" w:rsidP="00A00D28">
      <w:pPr>
        <w:rPr>
          <w:rFonts w:asciiTheme="majorHAnsi" w:eastAsia="Calibri" w:hAnsiTheme="majorHAnsi"/>
          <w:noProof/>
        </w:rPr>
      </w:pPr>
    </w:p>
    <w:p w14:paraId="16C9D77A" w14:textId="68E52C1E" w:rsidR="00A00D28" w:rsidRPr="00A00D28" w:rsidRDefault="00A00D28" w:rsidP="00A00D28">
      <w:pPr>
        <w:rPr>
          <w:rFonts w:asciiTheme="majorHAnsi" w:eastAsia="Calibri" w:hAnsiTheme="majorHAnsi"/>
          <w:noProof/>
        </w:rPr>
      </w:pPr>
      <w:r w:rsidRPr="00A00D28">
        <w:rPr>
          <w:rFonts w:asciiTheme="majorHAnsi" w:eastAsia="Calibri" w:hAnsiTheme="majorHAnsi"/>
          <w:noProof/>
        </w:rPr>
        <w:t>Why do people stereotype? How is it harmful?</w:t>
      </w:r>
    </w:p>
    <w:p w14:paraId="585C1466" w14:textId="77777777" w:rsidR="00A00D28" w:rsidRPr="00A00D28" w:rsidRDefault="00A00D28" w:rsidP="00A00D28">
      <w:pPr>
        <w:rPr>
          <w:rFonts w:asciiTheme="majorHAnsi" w:eastAsia="Calibri" w:hAnsiTheme="majorHAnsi"/>
          <w:noProof/>
        </w:rPr>
      </w:pPr>
      <w:r w:rsidRPr="00A00D28">
        <w:rPr>
          <w:rFonts w:asciiTheme="majorHAnsi" w:eastAsia="Calibri" w:hAnsiTheme="majorHAnsi"/>
          <w:noProof/>
        </w:rPr>
        <w:t>How can we work to break stereotypes about race, gender, sexuality, etc.?</w:t>
      </w:r>
    </w:p>
    <w:p w14:paraId="5F8765EB" w14:textId="77777777" w:rsidR="00A00D28" w:rsidRPr="00A00D28" w:rsidRDefault="00A00D28" w:rsidP="00A00D28">
      <w:pPr>
        <w:rPr>
          <w:rFonts w:asciiTheme="majorHAnsi" w:eastAsia="Calibri" w:hAnsiTheme="majorHAnsi"/>
          <w:noProof/>
        </w:rPr>
      </w:pPr>
      <w:r w:rsidRPr="00A00D28">
        <w:rPr>
          <w:rFonts w:asciiTheme="majorHAnsi" w:eastAsia="Calibri" w:hAnsiTheme="majorHAnsi"/>
          <w:noProof/>
        </w:rPr>
        <w:t>How are the mentally ill/ differently abled particularly affected by stereotypes and prejudice?</w:t>
      </w:r>
    </w:p>
    <w:p w14:paraId="685DD28B" w14:textId="77777777" w:rsidR="00A00D28" w:rsidRPr="00A00D28" w:rsidRDefault="00A00D28" w:rsidP="00A00D28">
      <w:pPr>
        <w:rPr>
          <w:rFonts w:asciiTheme="majorHAnsi" w:eastAsia="Calibri" w:hAnsiTheme="majorHAnsi"/>
          <w:noProof/>
        </w:rPr>
      </w:pPr>
      <w:r w:rsidRPr="00A00D28">
        <w:rPr>
          <w:rFonts w:asciiTheme="majorHAnsi" w:eastAsia="Calibri" w:hAnsiTheme="majorHAnsi"/>
          <w:noProof/>
        </w:rPr>
        <w:t>Is racism/ prejudice/ stereotyping a “one-way street,” or can all groups experience it?</w:t>
      </w:r>
    </w:p>
    <w:p w14:paraId="72630718" w14:textId="77777777" w:rsidR="00A00D28" w:rsidRPr="00A00D28" w:rsidRDefault="00A00D28" w:rsidP="00A00D28">
      <w:pPr>
        <w:rPr>
          <w:rFonts w:asciiTheme="majorHAnsi" w:eastAsia="Calibri" w:hAnsiTheme="majorHAnsi"/>
          <w:noProof/>
        </w:rPr>
      </w:pPr>
      <w:r w:rsidRPr="00A00D28">
        <w:rPr>
          <w:rFonts w:asciiTheme="majorHAnsi" w:eastAsia="Calibri" w:hAnsiTheme="majorHAnsi"/>
          <w:noProof/>
        </w:rPr>
        <w:t>What causes people to rebel from their culture? How can it affect them positively or negatively?</w:t>
      </w:r>
    </w:p>
    <w:p w14:paraId="2F0BA62E" w14:textId="65B23FAA" w:rsidR="002F44BF" w:rsidRDefault="00A00D28" w:rsidP="00A00D28">
      <w:pPr>
        <w:rPr>
          <w:rFonts w:asciiTheme="majorHAnsi" w:eastAsia="Calibri" w:hAnsiTheme="majorHAnsi"/>
          <w:noProof/>
        </w:rPr>
      </w:pPr>
      <w:r w:rsidRPr="00A00D28">
        <w:rPr>
          <w:rFonts w:asciiTheme="majorHAnsi" w:eastAsia="Calibri" w:hAnsiTheme="majorHAnsi"/>
          <w:noProof/>
        </w:rPr>
        <w:t>Must one conform to all of a culture’s norms to be considered a part of it?</w:t>
      </w:r>
    </w:p>
    <w:p w14:paraId="024154F2" w14:textId="77777777" w:rsidR="00A00D28" w:rsidRPr="00654A8D" w:rsidRDefault="00A00D28" w:rsidP="00A00D28">
      <w:pPr>
        <w:rPr>
          <w:rFonts w:asciiTheme="majorHAnsi" w:eastAsia="Calibri" w:hAnsiTheme="majorHAnsi"/>
          <w:noProof/>
        </w:rPr>
      </w:pPr>
    </w:p>
    <w:p w14:paraId="5EFFC31C" w14:textId="77777777" w:rsidR="00BF356E" w:rsidRPr="00654A8D" w:rsidRDefault="00BF356E" w:rsidP="00BF356E">
      <w:pPr>
        <w:rPr>
          <w:rFonts w:asciiTheme="majorHAnsi" w:hAnsiTheme="majorHAnsi"/>
          <w:color w:val="000000" w:themeColor="text1"/>
        </w:rPr>
      </w:pPr>
      <w:r w:rsidRPr="00654A8D">
        <w:rPr>
          <w:rFonts w:asciiTheme="majorHAnsi" w:hAnsiTheme="majorHAnsi"/>
          <w:b/>
          <w:color w:val="000000" w:themeColor="text1"/>
        </w:rPr>
        <w:t xml:space="preserve">POWER STANDARDS </w:t>
      </w:r>
      <w:r w:rsidRPr="00654A8D">
        <w:rPr>
          <w:rFonts w:asciiTheme="majorHAnsi" w:hAnsiTheme="majorHAnsi"/>
          <w:color w:val="000000" w:themeColor="text1"/>
        </w:rPr>
        <w:t>(Commonly Assessed):</w:t>
      </w:r>
    </w:p>
    <w:p w14:paraId="78FDA601"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Key Ideas and Details</w:t>
      </w:r>
    </w:p>
    <w:p w14:paraId="35D65CF7"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RL.11-12.</w:t>
      </w:r>
      <w:proofErr w:type="gramStart"/>
      <w:r w:rsidRPr="00847CC4">
        <w:rPr>
          <w:rFonts w:asciiTheme="majorHAnsi" w:hAnsiTheme="majorHAnsi"/>
          <w:b/>
          <w:color w:val="000000" w:themeColor="text1"/>
          <w:lang w:val="en"/>
        </w:rPr>
        <w:t>3.</w:t>
      </w:r>
      <w:r w:rsidRPr="00847CC4">
        <w:rPr>
          <w:rFonts w:asciiTheme="majorHAnsi" w:hAnsiTheme="majorHAnsi"/>
          <w:bCs/>
          <w:color w:val="000000" w:themeColor="text1"/>
          <w:lang w:val="en"/>
        </w:rPr>
        <w:t>Analyze</w:t>
      </w:r>
      <w:proofErr w:type="gramEnd"/>
      <w:r w:rsidRPr="00847CC4">
        <w:rPr>
          <w:rFonts w:asciiTheme="majorHAnsi" w:hAnsiTheme="majorHAnsi"/>
          <w:bCs/>
          <w:color w:val="000000" w:themeColor="text1"/>
          <w:lang w:val="en"/>
        </w:rPr>
        <w:t xml:space="preserve"> the impact of the author’s choices regarding how to develop and relate elements of a story or drama (e.g., where a story is set, how the action is ordered, how the characters are introduced and developed).</w:t>
      </w:r>
    </w:p>
    <w:p w14:paraId="7BB93915"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Craft and Structure</w:t>
      </w:r>
    </w:p>
    <w:p w14:paraId="0BCFD42B"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RL.11-12.</w:t>
      </w:r>
      <w:proofErr w:type="gramStart"/>
      <w:r w:rsidRPr="00847CC4">
        <w:rPr>
          <w:rFonts w:asciiTheme="majorHAnsi" w:hAnsiTheme="majorHAnsi"/>
          <w:b/>
          <w:color w:val="000000" w:themeColor="text1"/>
          <w:lang w:val="en"/>
        </w:rPr>
        <w:t>4.</w:t>
      </w:r>
      <w:r w:rsidRPr="00847CC4">
        <w:rPr>
          <w:rFonts w:asciiTheme="majorHAnsi" w:hAnsiTheme="majorHAnsi"/>
          <w:bCs/>
          <w:color w:val="000000" w:themeColor="text1"/>
          <w:lang w:val="en"/>
        </w:rPr>
        <w:t>Determine</w:t>
      </w:r>
      <w:proofErr w:type="gramEnd"/>
      <w:r w:rsidRPr="00847CC4">
        <w:rPr>
          <w:rFonts w:asciiTheme="majorHAnsi" w:hAnsiTheme="majorHAnsi"/>
          <w:bCs/>
          <w:color w:val="000000" w:themeColor="text1"/>
          <w:lang w:val="en"/>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3F0B1AB6"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RL.11-12.</w:t>
      </w:r>
      <w:proofErr w:type="gramStart"/>
      <w:r w:rsidRPr="00847CC4">
        <w:rPr>
          <w:rFonts w:asciiTheme="majorHAnsi" w:hAnsiTheme="majorHAnsi"/>
          <w:b/>
          <w:color w:val="000000" w:themeColor="text1"/>
          <w:lang w:val="en"/>
        </w:rPr>
        <w:t>5.</w:t>
      </w:r>
      <w:r w:rsidRPr="00847CC4">
        <w:rPr>
          <w:rFonts w:asciiTheme="majorHAnsi" w:hAnsiTheme="majorHAnsi"/>
          <w:bCs/>
          <w:color w:val="000000" w:themeColor="text1"/>
          <w:lang w:val="en"/>
        </w:rPr>
        <w:t>Analyze</w:t>
      </w:r>
      <w:proofErr w:type="gramEnd"/>
      <w:r w:rsidRPr="00847CC4">
        <w:rPr>
          <w:rFonts w:asciiTheme="majorHAnsi" w:hAnsiTheme="majorHAnsi"/>
          <w:bCs/>
          <w:color w:val="000000" w:themeColor="text1"/>
          <w:lang w:val="en"/>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w:t>
      </w:r>
      <w:r w:rsidRPr="00847CC4">
        <w:rPr>
          <w:rFonts w:asciiTheme="majorHAnsi" w:hAnsiTheme="majorHAnsi"/>
          <w:b/>
          <w:color w:val="000000" w:themeColor="text1"/>
          <w:lang w:val="en"/>
        </w:rPr>
        <w:t xml:space="preserve"> </w:t>
      </w:r>
    </w:p>
    <w:p w14:paraId="280C8E96"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RI.11-12.</w:t>
      </w:r>
      <w:proofErr w:type="gramStart"/>
      <w:r w:rsidRPr="00847CC4">
        <w:rPr>
          <w:rFonts w:asciiTheme="majorHAnsi" w:hAnsiTheme="majorHAnsi"/>
          <w:b/>
          <w:color w:val="000000" w:themeColor="text1"/>
          <w:lang w:val="en"/>
        </w:rPr>
        <w:t>5.</w:t>
      </w:r>
      <w:r w:rsidRPr="00847CC4">
        <w:rPr>
          <w:rFonts w:asciiTheme="majorHAnsi" w:hAnsiTheme="majorHAnsi"/>
          <w:bCs/>
          <w:color w:val="000000" w:themeColor="text1"/>
          <w:lang w:val="en"/>
        </w:rPr>
        <w:t>Analyze</w:t>
      </w:r>
      <w:proofErr w:type="gramEnd"/>
      <w:r w:rsidRPr="00847CC4">
        <w:rPr>
          <w:rFonts w:asciiTheme="majorHAnsi" w:hAnsiTheme="majorHAnsi"/>
          <w:bCs/>
          <w:color w:val="000000" w:themeColor="text1"/>
          <w:lang w:val="en"/>
        </w:rPr>
        <w:t xml:space="preserve"> and evaluate the effectiveness of the structure an author uses in his or her exposition or argument, including whether the structure makes points clear, convincing, and engaging.</w:t>
      </w:r>
    </w:p>
    <w:p w14:paraId="04C6DB80"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lastRenderedPageBreak/>
        <w:t>RI.11-12.</w:t>
      </w:r>
      <w:proofErr w:type="gramStart"/>
      <w:r w:rsidRPr="00847CC4">
        <w:rPr>
          <w:rFonts w:asciiTheme="majorHAnsi" w:hAnsiTheme="majorHAnsi"/>
          <w:b/>
          <w:color w:val="000000" w:themeColor="text1"/>
          <w:lang w:val="en"/>
        </w:rPr>
        <w:t>6.</w:t>
      </w:r>
      <w:r w:rsidRPr="00847CC4">
        <w:rPr>
          <w:rFonts w:asciiTheme="majorHAnsi" w:hAnsiTheme="majorHAnsi"/>
          <w:bCs/>
          <w:color w:val="000000" w:themeColor="text1"/>
          <w:lang w:val="en"/>
        </w:rPr>
        <w:t>Determine</w:t>
      </w:r>
      <w:proofErr w:type="gramEnd"/>
      <w:r w:rsidRPr="00847CC4">
        <w:rPr>
          <w:rFonts w:asciiTheme="majorHAnsi" w:hAnsiTheme="majorHAnsi"/>
          <w:bCs/>
          <w:color w:val="000000" w:themeColor="text1"/>
          <w:lang w:val="en"/>
        </w:rPr>
        <w:t xml:space="preserve"> an author’s point of view or purpose in a text in which the rhetoric is particularly effective, analyzing how style and content contribute to the power, persuasiveness or beauty of the text. </w:t>
      </w:r>
    </w:p>
    <w:p w14:paraId="5BDF6A28"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Writing                                                                                                                                                                                                                Production and Distribution of Writing</w:t>
      </w:r>
    </w:p>
    <w:p w14:paraId="24F86443"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 xml:space="preserve">W.11-12.5. </w:t>
      </w:r>
      <w:r w:rsidRPr="00847CC4">
        <w:rPr>
          <w:rFonts w:asciiTheme="majorHAnsi" w:hAnsiTheme="majorHAnsi"/>
          <w:bCs/>
          <w:color w:val="000000" w:themeColor="text1"/>
          <w:lang w:val="en"/>
        </w:rPr>
        <w:t>Develop and strengthen writing as needed by planning, revising, editing, rewriting, trying a new approach, or consulting a style manual (such as MLA or APA Style), focusing on addressing what is most significant for a specific purpose and audience.</w:t>
      </w:r>
      <w:r w:rsidRPr="00847CC4">
        <w:rPr>
          <w:rFonts w:asciiTheme="majorHAnsi" w:hAnsiTheme="majorHAnsi"/>
          <w:b/>
          <w:color w:val="000000" w:themeColor="text1"/>
          <w:lang w:val="en"/>
        </w:rPr>
        <w:t xml:space="preserve"> </w:t>
      </w:r>
    </w:p>
    <w:p w14:paraId="682B2F1C"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Research to Build and Present Knowledge</w:t>
      </w:r>
    </w:p>
    <w:p w14:paraId="5BBB3E08"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 xml:space="preserve">W.11-12.9. </w:t>
      </w:r>
      <w:r w:rsidRPr="00847CC4">
        <w:rPr>
          <w:rFonts w:asciiTheme="majorHAnsi" w:hAnsiTheme="majorHAnsi"/>
          <w:bCs/>
          <w:color w:val="000000" w:themeColor="text1"/>
          <w:lang w:val="en"/>
        </w:rPr>
        <w:t xml:space="preserve">Draw evidence from literary or informational texts to support analysis, reflection, and research. </w:t>
      </w:r>
    </w:p>
    <w:p w14:paraId="39479239"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 xml:space="preserve">A.   Apply </w:t>
      </w:r>
      <w:r w:rsidRPr="00847CC4">
        <w:rPr>
          <w:rFonts w:asciiTheme="majorHAnsi" w:hAnsiTheme="majorHAnsi"/>
          <w:bCs/>
          <w:iCs/>
          <w:color w:val="000000" w:themeColor="text1"/>
          <w:lang w:val="en"/>
        </w:rPr>
        <w:t>grades 11–12 Reading standards</w:t>
      </w:r>
      <w:r w:rsidRPr="00847CC4">
        <w:rPr>
          <w:rFonts w:asciiTheme="majorHAnsi" w:hAnsiTheme="majorHAnsi"/>
          <w:bCs/>
          <w:i/>
          <w:color w:val="000000" w:themeColor="text1"/>
          <w:lang w:val="en"/>
        </w:rPr>
        <w:t xml:space="preserve"> </w:t>
      </w:r>
      <w:r w:rsidRPr="00847CC4">
        <w:rPr>
          <w:rFonts w:asciiTheme="majorHAnsi" w:hAnsiTheme="majorHAnsi"/>
          <w:bCs/>
          <w:color w:val="000000" w:themeColor="text1"/>
          <w:lang w:val="en"/>
        </w:rPr>
        <w:t xml:space="preserve">to literature (e.g., “Demonstrate knowledge of eighteenth-, nineteenth- and early-twentieth-century foundational works, including how two or more texts from the same period treat similar themes or topics”). </w:t>
      </w:r>
    </w:p>
    <w:p w14:paraId="09C15BF8"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 xml:space="preserve">B.    Apply </w:t>
      </w:r>
      <w:r w:rsidRPr="00847CC4">
        <w:rPr>
          <w:rFonts w:asciiTheme="majorHAnsi" w:hAnsiTheme="majorHAnsi"/>
          <w:bCs/>
          <w:iCs/>
          <w:color w:val="000000" w:themeColor="text1"/>
          <w:lang w:val="en"/>
        </w:rPr>
        <w:t xml:space="preserve">grades 11–12 Reading standards </w:t>
      </w:r>
      <w:r w:rsidRPr="00847CC4">
        <w:rPr>
          <w:rFonts w:asciiTheme="majorHAnsi" w:hAnsiTheme="majorHAnsi"/>
          <w:bCs/>
          <w:color w:val="000000" w:themeColor="text1"/>
          <w:lang w:val="en"/>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847CC4">
        <w:rPr>
          <w:rFonts w:asciiTheme="majorHAnsi" w:hAnsiTheme="majorHAnsi"/>
          <w:bCs/>
          <w:i/>
          <w:color w:val="000000" w:themeColor="text1"/>
          <w:lang w:val="en"/>
        </w:rPr>
        <w:t>The Federalist</w:t>
      </w:r>
      <w:r w:rsidRPr="00847CC4">
        <w:rPr>
          <w:rFonts w:asciiTheme="majorHAnsi" w:hAnsiTheme="majorHAnsi"/>
          <w:bCs/>
          <w:color w:val="000000" w:themeColor="text1"/>
          <w:lang w:val="en"/>
        </w:rPr>
        <w:t xml:space="preserve">, presidential addresses]”). </w:t>
      </w:r>
    </w:p>
    <w:p w14:paraId="59F1E29A"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Presentation of Knowledge and Ideas</w:t>
      </w:r>
    </w:p>
    <w:p w14:paraId="2F8F1FEA"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 xml:space="preserve">SL.11-12.4 </w:t>
      </w:r>
      <w:r w:rsidRPr="00847CC4">
        <w:rPr>
          <w:rFonts w:asciiTheme="majorHAnsi" w:hAnsiTheme="majorHAnsi"/>
          <w:bCs/>
          <w:color w:val="000000" w:themeColor="text1"/>
          <w:lang w:val="en"/>
        </w:rPr>
        <w:t>Present information, findings and supporting evidence clearly, concisely, and logically. The content, organization, development, and style are appropriate to task, purpose, and audience.</w:t>
      </w:r>
      <w:r w:rsidRPr="00847CC4">
        <w:rPr>
          <w:rFonts w:asciiTheme="majorHAnsi" w:hAnsiTheme="majorHAnsi"/>
          <w:b/>
          <w:color w:val="000000" w:themeColor="text1"/>
          <w:lang w:val="en"/>
        </w:rPr>
        <w:t xml:space="preserve"> </w:t>
      </w:r>
    </w:p>
    <w:p w14:paraId="20C8120D"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p>
    <w:p w14:paraId="36693F7C"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Knowledge of Language</w:t>
      </w:r>
    </w:p>
    <w:p w14:paraId="7EB54BD0"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L.11-12.</w:t>
      </w:r>
      <w:proofErr w:type="gramStart"/>
      <w:r w:rsidRPr="00847CC4">
        <w:rPr>
          <w:rFonts w:asciiTheme="majorHAnsi" w:hAnsiTheme="majorHAnsi"/>
          <w:b/>
          <w:color w:val="000000" w:themeColor="text1"/>
          <w:lang w:val="en"/>
        </w:rPr>
        <w:t>3.</w:t>
      </w:r>
      <w:r w:rsidRPr="00847CC4">
        <w:rPr>
          <w:rFonts w:asciiTheme="majorHAnsi" w:hAnsiTheme="majorHAnsi"/>
          <w:bCs/>
          <w:color w:val="000000" w:themeColor="text1"/>
          <w:lang w:val="en"/>
        </w:rPr>
        <w:t>Apply</w:t>
      </w:r>
      <w:proofErr w:type="gramEnd"/>
      <w:r w:rsidRPr="00847CC4">
        <w:rPr>
          <w:rFonts w:asciiTheme="majorHAnsi" w:hAnsiTheme="majorHAnsi"/>
          <w:bCs/>
          <w:color w:val="000000" w:themeColor="text1"/>
          <w:lang w:val="en"/>
        </w:rPr>
        <w:t xml:space="preserve"> knowledge of language to understand how language functions in different contexts, to make effective choices for meaning or style, and to comprehend more fully when reading or listening.</w:t>
      </w:r>
    </w:p>
    <w:p w14:paraId="0C2A6D9E"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A.   Vary syntax for effect, apply an understanding of syntax to the study of complex texts.</w:t>
      </w:r>
    </w:p>
    <w:p w14:paraId="52BBEE09"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
          <w:color w:val="000000" w:themeColor="text1"/>
          <w:lang w:val="en"/>
        </w:rPr>
        <w:t>L.11-12.</w:t>
      </w:r>
      <w:proofErr w:type="gramStart"/>
      <w:r w:rsidRPr="00847CC4">
        <w:rPr>
          <w:rFonts w:asciiTheme="majorHAnsi" w:hAnsiTheme="majorHAnsi"/>
          <w:b/>
          <w:color w:val="000000" w:themeColor="text1"/>
          <w:lang w:val="en"/>
        </w:rPr>
        <w:t>4.</w:t>
      </w:r>
      <w:r w:rsidRPr="00847CC4">
        <w:rPr>
          <w:rFonts w:asciiTheme="majorHAnsi" w:hAnsiTheme="majorHAnsi"/>
          <w:bCs/>
          <w:color w:val="000000" w:themeColor="text1"/>
          <w:lang w:val="en"/>
        </w:rPr>
        <w:t>Determine</w:t>
      </w:r>
      <w:proofErr w:type="gramEnd"/>
      <w:r w:rsidRPr="00847CC4">
        <w:rPr>
          <w:rFonts w:asciiTheme="majorHAnsi" w:hAnsiTheme="majorHAnsi"/>
          <w:bCs/>
          <w:color w:val="000000" w:themeColor="text1"/>
          <w:lang w:val="en"/>
        </w:rPr>
        <w:t xml:space="preserve"> or clarify the meaning of unknown and multiple-meaning words and phrases based on </w:t>
      </w:r>
      <w:r w:rsidRPr="00847CC4">
        <w:rPr>
          <w:rFonts w:asciiTheme="majorHAnsi" w:hAnsiTheme="majorHAnsi"/>
          <w:bCs/>
          <w:iCs/>
          <w:color w:val="000000" w:themeColor="text1"/>
          <w:lang w:val="en"/>
        </w:rPr>
        <w:t>grades 11–12 reading and content</w:t>
      </w:r>
      <w:r w:rsidRPr="00847CC4">
        <w:rPr>
          <w:rFonts w:asciiTheme="majorHAnsi" w:hAnsiTheme="majorHAnsi"/>
          <w:bCs/>
          <w:color w:val="000000" w:themeColor="text1"/>
          <w:lang w:val="en"/>
        </w:rPr>
        <w:t>, choosing flexibly from a range of strategies.</w:t>
      </w:r>
    </w:p>
    <w:p w14:paraId="0EA7AC7C"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A.  Use context (e.g., the overall meaning of a sentence, paragraph, or text; a word’s position or function in a sentence) as a clue to the meaning of a word or phrase.</w:t>
      </w:r>
    </w:p>
    <w:p w14:paraId="5190C306"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 xml:space="preserve">B.   Identify and correctly use patterns of word changes that indicate different meanings or parts of speech (e.g., </w:t>
      </w:r>
      <w:r w:rsidRPr="00847CC4">
        <w:rPr>
          <w:rFonts w:asciiTheme="majorHAnsi" w:hAnsiTheme="majorHAnsi"/>
          <w:bCs/>
          <w:i/>
          <w:color w:val="000000" w:themeColor="text1"/>
          <w:lang w:val="en"/>
        </w:rPr>
        <w:t>conceive, conception, conceivable</w:t>
      </w:r>
      <w:r w:rsidRPr="00847CC4">
        <w:rPr>
          <w:rFonts w:asciiTheme="majorHAnsi" w:hAnsiTheme="majorHAnsi"/>
          <w:bCs/>
          <w:color w:val="000000" w:themeColor="text1"/>
          <w:lang w:val="en"/>
        </w:rPr>
        <w:t>).</w:t>
      </w:r>
    </w:p>
    <w:p w14:paraId="39969CF0"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t xml:space="preserve">C.   Consult general and specialized reference materials (e.g., dictionaries, glossaries, thesauruses), both print and digital, to find the pronunciation of a word or determine or clarify its precise meaning, </w:t>
      </w:r>
      <w:proofErr w:type="spellStart"/>
      <w:r w:rsidRPr="00847CC4">
        <w:rPr>
          <w:rFonts w:asciiTheme="majorHAnsi" w:hAnsiTheme="majorHAnsi"/>
          <w:bCs/>
          <w:color w:val="000000" w:themeColor="text1"/>
          <w:lang w:val="en"/>
        </w:rPr>
        <w:t>its</w:t>
      </w:r>
      <w:proofErr w:type="spellEnd"/>
      <w:r w:rsidRPr="00847CC4">
        <w:rPr>
          <w:rFonts w:asciiTheme="majorHAnsi" w:hAnsiTheme="majorHAnsi"/>
          <w:bCs/>
          <w:color w:val="000000" w:themeColor="text1"/>
          <w:lang w:val="en"/>
        </w:rPr>
        <w:t xml:space="preserve"> part of speech, its etymology, or its standard usage.</w:t>
      </w:r>
    </w:p>
    <w:p w14:paraId="620F8245" w14:textId="77777777" w:rsidR="00847CC4" w:rsidRPr="00847CC4" w:rsidRDefault="00847CC4" w:rsidP="00847CC4">
      <w:pPr>
        <w:shd w:val="clear" w:color="auto" w:fill="FFFFFF"/>
        <w:spacing w:before="240" w:after="240"/>
        <w:rPr>
          <w:rFonts w:asciiTheme="majorHAnsi" w:hAnsiTheme="majorHAnsi"/>
          <w:bCs/>
          <w:color w:val="000000" w:themeColor="text1"/>
          <w:lang w:val="en"/>
        </w:rPr>
      </w:pPr>
      <w:r w:rsidRPr="00847CC4">
        <w:rPr>
          <w:rFonts w:asciiTheme="majorHAnsi" w:hAnsiTheme="majorHAnsi"/>
          <w:bCs/>
          <w:color w:val="000000" w:themeColor="text1"/>
          <w:lang w:val="en"/>
        </w:rPr>
        <w:lastRenderedPageBreak/>
        <w:t>D.  Verify the preliminary determination of the meaning of a word or phrase (e.g., by checking the inferred meaning in context or in a dictionary).</w:t>
      </w:r>
    </w:p>
    <w:p w14:paraId="08057E2A"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p>
    <w:p w14:paraId="55C5D6B7"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r w:rsidRPr="00847CC4">
        <w:rPr>
          <w:rFonts w:asciiTheme="majorHAnsi" w:hAnsiTheme="majorHAnsi"/>
          <w:b/>
          <w:color w:val="000000" w:themeColor="text1"/>
          <w:lang w:val="en"/>
        </w:rPr>
        <w:t>Supporting Standards/Cumulative Progress Indicators</w:t>
      </w:r>
    </w:p>
    <w:p w14:paraId="21CB12EF" w14:textId="77777777" w:rsidR="00847CC4" w:rsidRPr="00847CC4" w:rsidRDefault="00847CC4" w:rsidP="00847CC4">
      <w:pPr>
        <w:shd w:val="clear" w:color="auto" w:fill="FFFFFF"/>
        <w:spacing w:before="240" w:after="240"/>
        <w:rPr>
          <w:rFonts w:asciiTheme="majorHAnsi" w:hAnsiTheme="majorHAnsi"/>
          <w:b/>
          <w:color w:val="000000" w:themeColor="text1"/>
          <w:lang w:val="en"/>
        </w:rPr>
      </w:pPr>
    </w:p>
    <w:p w14:paraId="06A2163F"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RL.11-12.1.</w:t>
      </w:r>
    </w:p>
    <w:p w14:paraId="133C23F0"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RL.11-12.2. </w:t>
      </w:r>
    </w:p>
    <w:p w14:paraId="053B78BF"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RL.11-12.6. </w:t>
      </w:r>
    </w:p>
    <w:p w14:paraId="5593E099"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RI.11-12.1. </w:t>
      </w:r>
    </w:p>
    <w:p w14:paraId="251C23AD"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RI.11-12.3. </w:t>
      </w:r>
    </w:p>
    <w:p w14:paraId="4391725F"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RI.11-12.4.</w:t>
      </w:r>
    </w:p>
    <w:p w14:paraId="3DDD8E23"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W.11-12.</w:t>
      </w:r>
      <w:proofErr w:type="gramStart"/>
      <w:r w:rsidRPr="00847CC4">
        <w:rPr>
          <w:rFonts w:asciiTheme="majorHAnsi" w:hAnsiTheme="majorHAnsi"/>
          <w:b/>
          <w:bCs/>
          <w:color w:val="000000" w:themeColor="text1"/>
          <w:lang w:val="en"/>
        </w:rPr>
        <w:t>2.A</w:t>
      </w:r>
      <w:proofErr w:type="gramEnd"/>
      <w:r w:rsidRPr="00847CC4">
        <w:rPr>
          <w:rFonts w:asciiTheme="majorHAnsi" w:hAnsiTheme="majorHAnsi"/>
          <w:b/>
          <w:bCs/>
          <w:color w:val="000000" w:themeColor="text1"/>
          <w:lang w:val="en"/>
        </w:rPr>
        <w:t>-F</w:t>
      </w:r>
    </w:p>
    <w:p w14:paraId="77A2B691"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W.11-12.4. </w:t>
      </w:r>
    </w:p>
    <w:p w14:paraId="3842E16C"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W.11-12.6. </w:t>
      </w:r>
    </w:p>
    <w:p w14:paraId="78CEB2BD"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SL.11-12.</w:t>
      </w:r>
      <w:proofErr w:type="gramStart"/>
      <w:r w:rsidRPr="00847CC4">
        <w:rPr>
          <w:rFonts w:asciiTheme="majorHAnsi" w:hAnsiTheme="majorHAnsi"/>
          <w:b/>
          <w:bCs/>
          <w:color w:val="000000" w:themeColor="text1"/>
          <w:lang w:val="en"/>
        </w:rPr>
        <w:t>1.A</w:t>
      </w:r>
      <w:proofErr w:type="gramEnd"/>
      <w:r w:rsidRPr="00847CC4">
        <w:rPr>
          <w:rFonts w:asciiTheme="majorHAnsi" w:hAnsiTheme="majorHAnsi"/>
          <w:b/>
          <w:bCs/>
          <w:color w:val="000000" w:themeColor="text1"/>
          <w:lang w:val="en"/>
        </w:rPr>
        <w:t>-D</w:t>
      </w:r>
    </w:p>
    <w:p w14:paraId="2CABF9F1"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SL.11-12.2.</w:t>
      </w:r>
    </w:p>
    <w:p w14:paraId="5CA06100"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SL.11-12.6.</w:t>
      </w:r>
    </w:p>
    <w:p w14:paraId="0FB61DA9"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L.11-12.</w:t>
      </w:r>
      <w:proofErr w:type="gramStart"/>
      <w:r w:rsidRPr="00847CC4">
        <w:rPr>
          <w:rFonts w:asciiTheme="majorHAnsi" w:hAnsiTheme="majorHAnsi"/>
          <w:b/>
          <w:bCs/>
          <w:color w:val="000000" w:themeColor="text1"/>
          <w:lang w:val="en"/>
        </w:rPr>
        <w:t>1.A</w:t>
      </w:r>
      <w:proofErr w:type="gramEnd"/>
    </w:p>
    <w:p w14:paraId="589C9C02" w14:textId="77777777" w:rsidR="00847CC4" w:rsidRPr="00847CC4" w:rsidRDefault="00847CC4" w:rsidP="00847CC4">
      <w:pPr>
        <w:shd w:val="clear" w:color="auto" w:fill="FFFFFF"/>
        <w:rPr>
          <w:rFonts w:asciiTheme="majorHAnsi" w:hAnsiTheme="majorHAnsi"/>
          <w:b/>
          <w:bCs/>
          <w:color w:val="000000" w:themeColor="text1"/>
          <w:lang w:val="en"/>
        </w:rPr>
      </w:pPr>
      <w:r w:rsidRPr="00847CC4">
        <w:rPr>
          <w:rFonts w:asciiTheme="majorHAnsi" w:hAnsiTheme="majorHAnsi"/>
          <w:b/>
          <w:bCs/>
          <w:color w:val="000000" w:themeColor="text1"/>
          <w:lang w:val="en"/>
        </w:rPr>
        <w:t>L.11-12.</w:t>
      </w:r>
      <w:proofErr w:type="gramStart"/>
      <w:r w:rsidRPr="00847CC4">
        <w:rPr>
          <w:rFonts w:asciiTheme="majorHAnsi" w:hAnsiTheme="majorHAnsi"/>
          <w:b/>
          <w:bCs/>
          <w:color w:val="000000" w:themeColor="text1"/>
          <w:lang w:val="en"/>
        </w:rPr>
        <w:t>2.A</w:t>
      </w:r>
      <w:proofErr w:type="gramEnd"/>
      <w:r w:rsidRPr="00847CC4">
        <w:rPr>
          <w:rFonts w:asciiTheme="majorHAnsi" w:hAnsiTheme="majorHAnsi"/>
          <w:b/>
          <w:bCs/>
          <w:color w:val="000000" w:themeColor="text1"/>
          <w:lang w:val="en"/>
        </w:rPr>
        <w:t>-B</w:t>
      </w:r>
    </w:p>
    <w:p w14:paraId="43338E8D" w14:textId="77777777" w:rsidR="00F15C82" w:rsidRPr="00654A8D" w:rsidRDefault="00F15C82" w:rsidP="00BF356E">
      <w:pPr>
        <w:rPr>
          <w:rFonts w:asciiTheme="majorHAnsi" w:hAnsiTheme="majorHAnsi"/>
          <w:b/>
          <w:color w:val="000000" w:themeColor="text1"/>
        </w:rPr>
      </w:pPr>
    </w:p>
    <w:p w14:paraId="7B992C38" w14:textId="77777777" w:rsidR="00BF356E" w:rsidRPr="00654A8D" w:rsidRDefault="00BF356E" w:rsidP="00BF356E">
      <w:pPr>
        <w:rPr>
          <w:rFonts w:asciiTheme="majorHAnsi" w:hAnsiTheme="majorHAnsi"/>
          <w:b/>
          <w:color w:val="000000" w:themeColor="text1"/>
        </w:rPr>
      </w:pPr>
    </w:p>
    <w:p w14:paraId="3CE7F957" w14:textId="58A6D710" w:rsidR="00BF356E" w:rsidRPr="00654A8D" w:rsidRDefault="00BF356E" w:rsidP="00BF356E">
      <w:pPr>
        <w:spacing w:before="240" w:after="240"/>
        <w:rPr>
          <w:rFonts w:asciiTheme="majorHAnsi" w:hAnsiTheme="majorHAnsi"/>
          <w:b/>
          <w:bCs/>
          <w:color w:val="000000" w:themeColor="text1"/>
        </w:rPr>
      </w:pPr>
      <w:r w:rsidRPr="00654A8D">
        <w:rPr>
          <w:rFonts w:asciiTheme="majorHAnsi" w:hAnsiTheme="majorHAnsi"/>
          <w:b/>
          <w:bCs/>
          <w:color w:val="000000" w:themeColor="text1"/>
          <w:highlight w:val="yellow"/>
        </w:rPr>
        <w:t xml:space="preserve">Grade </w:t>
      </w:r>
      <w:r w:rsidR="008D4FBA">
        <w:rPr>
          <w:rFonts w:asciiTheme="majorHAnsi" w:hAnsiTheme="majorHAnsi"/>
          <w:b/>
          <w:bCs/>
          <w:color w:val="000000" w:themeColor="text1"/>
          <w:highlight w:val="yellow"/>
        </w:rPr>
        <w:t>9-12</w:t>
      </w:r>
      <w:r w:rsidRPr="00654A8D">
        <w:rPr>
          <w:rFonts w:asciiTheme="majorHAnsi" w:hAnsiTheme="majorHAnsi"/>
          <w:b/>
          <w:bCs/>
          <w:color w:val="000000" w:themeColor="text1"/>
          <w:highlight w:val="yellow"/>
        </w:rPr>
        <w:t xml:space="preserve"> </w:t>
      </w:r>
      <w:r w:rsidR="00C77EA5" w:rsidRPr="00654A8D">
        <w:rPr>
          <w:rFonts w:asciiTheme="majorHAnsi" w:hAnsiTheme="majorHAnsi"/>
          <w:b/>
          <w:bCs/>
          <w:color w:val="000000" w:themeColor="text1"/>
          <w:highlight w:val="yellow"/>
        </w:rPr>
        <w:t xml:space="preserve">Sample </w:t>
      </w:r>
      <w:r w:rsidRPr="00654A8D">
        <w:rPr>
          <w:rFonts w:asciiTheme="majorHAnsi" w:hAnsiTheme="majorHAnsi"/>
          <w:b/>
          <w:bCs/>
          <w:color w:val="000000" w:themeColor="text1"/>
          <w:highlight w:val="yellow"/>
        </w:rPr>
        <w:t>Career Readiness, Life Literacies, and Key Skills for Unit 3</w:t>
      </w:r>
    </w:p>
    <w:p w14:paraId="66CE874A" w14:textId="27B89AE0"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TECH.9.4.12.IML.2 Evaluate digital sources for timeliness, accuracy, perspective, credibility of the source, and</w:t>
      </w:r>
      <w:r>
        <w:rPr>
          <w:rFonts w:asciiTheme="majorHAnsi" w:hAnsiTheme="majorHAnsi"/>
        </w:rPr>
        <w:t xml:space="preserve"> </w:t>
      </w:r>
      <w:r w:rsidRPr="000A7CD6">
        <w:rPr>
          <w:rFonts w:asciiTheme="majorHAnsi" w:hAnsiTheme="majorHAnsi"/>
        </w:rPr>
        <w:t>relevance of information, in media, data, or other resources (e.g., NJSLSA.W8, Social</w:t>
      </w:r>
    </w:p>
    <w:p w14:paraId="1C291D5E"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Studies Practice: Gathering and Evaluating Sources.</w:t>
      </w:r>
    </w:p>
    <w:p w14:paraId="09607F0A" w14:textId="33F95FF6"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3 Enlist input from a variety of stakeholders (e.g., community members, experts in the field)</w:t>
      </w:r>
      <w:r>
        <w:rPr>
          <w:rFonts w:asciiTheme="majorHAnsi" w:hAnsiTheme="majorHAnsi"/>
        </w:rPr>
        <w:t xml:space="preserve"> </w:t>
      </w:r>
      <w:r w:rsidRPr="000A7CD6">
        <w:rPr>
          <w:rFonts w:asciiTheme="majorHAnsi" w:hAnsiTheme="majorHAnsi"/>
        </w:rPr>
        <w:t>to design a service learning activity that addresses a local or global issue (e.g.,</w:t>
      </w:r>
    </w:p>
    <w:p w14:paraId="55F65968"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environmental justice).</w:t>
      </w:r>
    </w:p>
    <w:p w14:paraId="66D0BC27"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TECH.9.4.12.DC.8 Explain how increased network connectivity and computing capabilities of everyday</w:t>
      </w:r>
    </w:p>
    <w:p w14:paraId="70CF080B"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objects allow for innovative technological approaches to climate protection.</w:t>
      </w:r>
    </w:p>
    <w:p w14:paraId="5174931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2 Explain the potential benefits of collaborating to enhance critical thinking and problem</w:t>
      </w:r>
    </w:p>
    <w:p w14:paraId="003AE3CC"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 xml:space="preserve">solving (e.g., </w:t>
      </w:r>
      <w:proofErr w:type="gramStart"/>
      <w:r w:rsidRPr="000A7CD6">
        <w:rPr>
          <w:rFonts w:asciiTheme="majorHAnsi" w:hAnsiTheme="majorHAnsi"/>
        </w:rPr>
        <w:t>1.3E.12profCR3.a</w:t>
      </w:r>
      <w:proofErr w:type="gramEnd"/>
      <w:r w:rsidRPr="000A7CD6">
        <w:rPr>
          <w:rFonts w:asciiTheme="majorHAnsi" w:hAnsiTheme="majorHAnsi"/>
        </w:rPr>
        <w:t>).</w:t>
      </w:r>
    </w:p>
    <w:p w14:paraId="6AF537C6" w14:textId="5E9F48BD"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TECH.9.4.12.IML.7 Develop an argument to support a claim regarding a current workplace or societal/ethical</w:t>
      </w:r>
      <w:r>
        <w:rPr>
          <w:rFonts w:asciiTheme="majorHAnsi" w:hAnsiTheme="majorHAnsi"/>
        </w:rPr>
        <w:t xml:space="preserve"> </w:t>
      </w:r>
      <w:r w:rsidRPr="000A7CD6">
        <w:rPr>
          <w:rFonts w:asciiTheme="majorHAnsi" w:hAnsiTheme="majorHAnsi"/>
        </w:rPr>
        <w:t>issue such as climate change (e.g., NJSLSA.W1, 7.1.</w:t>
      </w:r>
      <w:proofErr w:type="gramStart"/>
      <w:r w:rsidRPr="000A7CD6">
        <w:rPr>
          <w:rFonts w:asciiTheme="majorHAnsi" w:hAnsiTheme="majorHAnsi"/>
        </w:rPr>
        <w:t>AL.PRSNT</w:t>
      </w:r>
      <w:proofErr w:type="gramEnd"/>
      <w:r w:rsidRPr="000A7CD6">
        <w:rPr>
          <w:rFonts w:asciiTheme="majorHAnsi" w:hAnsiTheme="majorHAnsi"/>
        </w:rPr>
        <w:t>.4).</w:t>
      </w:r>
    </w:p>
    <w:p w14:paraId="5C69A8C7"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TECH.9.4.12.IML.6 Use various types of media to produce and store information on climate change for</w:t>
      </w:r>
    </w:p>
    <w:p w14:paraId="5C7CD240"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different purposes and audiences with sensitivity to cultural, gender, and age diversity</w:t>
      </w:r>
    </w:p>
    <w:p w14:paraId="3B9ADA09"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(e.g., NJSLSA.SL5).</w:t>
      </w:r>
    </w:p>
    <w:p w14:paraId="3EAB5D9E"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TECH.9.4.12.CI.1 Demonstrate the ability to reflect, analyze, and use creative skills and ideas (e.g.,</w:t>
      </w:r>
    </w:p>
    <w:p w14:paraId="4F3341C7"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1.</w:t>
      </w:r>
      <w:proofErr w:type="gramStart"/>
      <w:r w:rsidRPr="000A7CD6">
        <w:rPr>
          <w:rFonts w:asciiTheme="majorHAnsi" w:hAnsiTheme="majorHAnsi"/>
        </w:rPr>
        <w:t>1.12prof.CR</w:t>
      </w:r>
      <w:proofErr w:type="gramEnd"/>
      <w:r w:rsidRPr="000A7CD6">
        <w:rPr>
          <w:rFonts w:asciiTheme="majorHAnsi" w:hAnsiTheme="majorHAnsi"/>
        </w:rPr>
        <w:t>3a).</w:t>
      </w:r>
    </w:p>
    <w:p w14:paraId="52C8C0DF" w14:textId="5D9DE75D"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TECH.9.4.12.DC.7 Evaluate the influence of digital communities on the nature, content and responsibilities</w:t>
      </w:r>
      <w:r>
        <w:rPr>
          <w:rFonts w:asciiTheme="majorHAnsi" w:hAnsiTheme="majorHAnsi"/>
        </w:rPr>
        <w:t xml:space="preserve"> </w:t>
      </w:r>
      <w:r w:rsidRPr="000A7CD6">
        <w:rPr>
          <w:rFonts w:asciiTheme="majorHAnsi" w:hAnsiTheme="majorHAnsi"/>
        </w:rPr>
        <w:t>of careers, and other aspects of society (e.g., 6.1.</w:t>
      </w:r>
      <w:proofErr w:type="gramStart"/>
      <w:r w:rsidRPr="000A7CD6">
        <w:rPr>
          <w:rFonts w:asciiTheme="majorHAnsi" w:hAnsiTheme="majorHAnsi"/>
        </w:rPr>
        <w:t>12.CivicsPD</w:t>
      </w:r>
      <w:proofErr w:type="gramEnd"/>
      <w:r w:rsidRPr="000A7CD6">
        <w:rPr>
          <w:rFonts w:asciiTheme="majorHAnsi" w:hAnsiTheme="majorHAnsi"/>
        </w:rPr>
        <w:t>.16.a).</w:t>
      </w:r>
    </w:p>
    <w:p w14:paraId="7A9BFDA8"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4 Participate in online strategy and planning sessions for course-based, school-based, or</w:t>
      </w:r>
    </w:p>
    <w:p w14:paraId="4D5EFD48"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other project and determine the strategies that contribute to effective outcomes.</w:t>
      </w:r>
    </w:p>
    <w:p w14:paraId="1A195023" w14:textId="0195E25A"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lastRenderedPageBreak/>
        <w:t>TECH.9.4.12.TL.4 Collaborate in online learning communities or social networks or virtual worlds to analyze</w:t>
      </w:r>
      <w:r>
        <w:rPr>
          <w:rFonts w:asciiTheme="majorHAnsi" w:hAnsiTheme="majorHAnsi"/>
        </w:rPr>
        <w:t xml:space="preserve"> </w:t>
      </w:r>
      <w:r w:rsidRPr="000A7CD6">
        <w:rPr>
          <w:rFonts w:asciiTheme="majorHAnsi" w:hAnsiTheme="majorHAnsi"/>
        </w:rPr>
        <w:t>and propose a resolution to a real-world problem (e.g., 7.1.</w:t>
      </w:r>
      <w:proofErr w:type="gramStart"/>
      <w:r w:rsidRPr="000A7CD6">
        <w:rPr>
          <w:rFonts w:asciiTheme="majorHAnsi" w:hAnsiTheme="majorHAnsi"/>
        </w:rPr>
        <w:t>AL.IPERS</w:t>
      </w:r>
      <w:proofErr w:type="gramEnd"/>
      <w:r w:rsidRPr="000A7CD6">
        <w:rPr>
          <w:rFonts w:asciiTheme="majorHAnsi" w:hAnsiTheme="majorHAnsi"/>
        </w:rPr>
        <w:t>.6).</w:t>
      </w:r>
    </w:p>
    <w:p w14:paraId="58240B08"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TECH.9.4.12.IML.9 Analyze the decisions creators make to reveal explicit and implicit messages within</w:t>
      </w:r>
    </w:p>
    <w:p w14:paraId="79C81435"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information and media (e.g., 1.</w:t>
      </w:r>
      <w:proofErr w:type="gramStart"/>
      <w:r w:rsidRPr="000A7CD6">
        <w:rPr>
          <w:rFonts w:asciiTheme="majorHAnsi" w:hAnsiTheme="majorHAnsi"/>
        </w:rPr>
        <w:t>5.12acc.C</w:t>
      </w:r>
      <w:proofErr w:type="gramEnd"/>
      <w:r w:rsidRPr="000A7CD6">
        <w:rPr>
          <w:rFonts w:asciiTheme="majorHAnsi" w:hAnsiTheme="majorHAnsi"/>
        </w:rPr>
        <w:t>2a, 7.1.IL.IPRET.4).</w:t>
      </w:r>
    </w:p>
    <w:p w14:paraId="0BBC417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TECH.9.4.12.IML.1 Compare search browsers and recognize features that allow for filtering of information.</w:t>
      </w:r>
    </w:p>
    <w:p w14:paraId="5027868F"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TECH.9.4.12.DC.2 Compare and contrast international differences in copyright laws and ethics.</w:t>
      </w:r>
    </w:p>
    <w:p w14:paraId="1761F51E"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TECH.9.4.12.IML.8 Evaluate media sources for point of view, bias, and motivations (e.g., NJSLSA.R6,</w:t>
      </w:r>
    </w:p>
    <w:p w14:paraId="24053938"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7.1.</w:t>
      </w:r>
      <w:proofErr w:type="gramStart"/>
      <w:r w:rsidRPr="000A7CD6">
        <w:rPr>
          <w:rFonts w:asciiTheme="majorHAnsi" w:hAnsiTheme="majorHAnsi"/>
        </w:rPr>
        <w:t>AL.IPRET</w:t>
      </w:r>
      <w:proofErr w:type="gramEnd"/>
      <w:r w:rsidRPr="000A7CD6">
        <w:rPr>
          <w:rFonts w:asciiTheme="majorHAnsi" w:hAnsiTheme="majorHAnsi"/>
        </w:rPr>
        <w:t>.6).</w:t>
      </w:r>
    </w:p>
    <w:p w14:paraId="42EC06B9" w14:textId="04CB313C"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TECH.9.4.12.DC.6 Select information to post online that positively impacts personal image and future college</w:t>
      </w:r>
      <w:r>
        <w:rPr>
          <w:rFonts w:asciiTheme="majorHAnsi" w:hAnsiTheme="majorHAnsi"/>
        </w:rPr>
        <w:t xml:space="preserve"> </w:t>
      </w:r>
      <w:r w:rsidRPr="000A7CD6">
        <w:rPr>
          <w:rFonts w:asciiTheme="majorHAnsi" w:hAnsiTheme="majorHAnsi"/>
        </w:rPr>
        <w:t>and career opportunities.</w:t>
      </w:r>
    </w:p>
    <w:p w14:paraId="73CAAC5D"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TECH.9.4.12.DC.3 Evaluate the social and economic implications of privacy in the context of safety, law, or</w:t>
      </w:r>
    </w:p>
    <w:p w14:paraId="41435EBA"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ethics (e.g., 6.3.</w:t>
      </w:r>
      <w:proofErr w:type="gramStart"/>
      <w:r w:rsidRPr="000A7CD6">
        <w:rPr>
          <w:rFonts w:asciiTheme="majorHAnsi" w:hAnsiTheme="majorHAnsi"/>
        </w:rPr>
        <w:t>12.HistoryCA</w:t>
      </w:r>
      <w:proofErr w:type="gramEnd"/>
      <w:r w:rsidRPr="000A7CD6">
        <w:rPr>
          <w:rFonts w:asciiTheme="majorHAnsi" w:hAnsiTheme="majorHAnsi"/>
        </w:rPr>
        <w:t>.1).</w:t>
      </w:r>
    </w:p>
    <w:p w14:paraId="5095D19F" w14:textId="77777777" w:rsidR="008D4FBA" w:rsidRPr="000A7CD6" w:rsidRDefault="008D4FBA" w:rsidP="008D4FBA">
      <w:pPr>
        <w:autoSpaceDE w:val="0"/>
        <w:autoSpaceDN w:val="0"/>
        <w:adjustRightInd w:val="0"/>
        <w:rPr>
          <w:rFonts w:asciiTheme="majorHAnsi" w:hAnsiTheme="majorHAnsi"/>
        </w:rPr>
      </w:pPr>
    </w:p>
    <w:p w14:paraId="3B2C5F6F" w14:textId="14FF5992"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WRK.9.2.12.CAP.22 Compare risk and reward potential and use the comparison to decide whether starting a</w:t>
      </w:r>
      <w:r>
        <w:rPr>
          <w:rFonts w:asciiTheme="majorHAnsi" w:hAnsiTheme="majorHAnsi"/>
        </w:rPr>
        <w:t xml:space="preserve"> </w:t>
      </w:r>
      <w:r w:rsidRPr="000A7CD6">
        <w:rPr>
          <w:rFonts w:asciiTheme="majorHAnsi" w:hAnsiTheme="majorHAnsi"/>
        </w:rPr>
        <w:t>business is feasible.</w:t>
      </w:r>
    </w:p>
    <w:p w14:paraId="3055FB58"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WRK.9.2.12.CAP.11 Demonstrate an understanding of Free Application for Federal Student Aid (FAFSA)</w:t>
      </w:r>
    </w:p>
    <w:p w14:paraId="6D982686"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requirements to apply for postsecondary education.</w:t>
      </w:r>
    </w:p>
    <w:p w14:paraId="169E0D3B" w14:textId="65AD875C"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WRK.9.2.12.CAP.4 Evaluate different careers and develop various plans (e.g., costs of public, private, training</w:t>
      </w:r>
      <w:r>
        <w:rPr>
          <w:rFonts w:asciiTheme="majorHAnsi" w:hAnsiTheme="majorHAnsi"/>
        </w:rPr>
        <w:t xml:space="preserve"> </w:t>
      </w:r>
      <w:r w:rsidRPr="000A7CD6">
        <w:rPr>
          <w:rFonts w:asciiTheme="majorHAnsi" w:hAnsiTheme="majorHAnsi"/>
        </w:rPr>
        <w:t>schools) and timetables for achieving them, including educational/training requirements,</w:t>
      </w:r>
    </w:p>
    <w:p w14:paraId="486E5DE9"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costs, loans, and debt repayment.</w:t>
      </w:r>
    </w:p>
    <w:p w14:paraId="4D1591F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WRK.9.2.12.CAP.7 Use online resources to examine licensing, certification, and credentialing requirements at</w:t>
      </w:r>
      <w:r>
        <w:rPr>
          <w:rFonts w:asciiTheme="majorHAnsi" w:hAnsiTheme="majorHAnsi"/>
        </w:rPr>
        <w:t xml:space="preserve"> </w:t>
      </w:r>
      <w:r w:rsidRPr="000A7CD6">
        <w:rPr>
          <w:rFonts w:asciiTheme="majorHAnsi" w:hAnsiTheme="majorHAnsi"/>
        </w:rPr>
        <w:t>the local, state, and national levels to maintain compliance with industry requirements in</w:t>
      </w:r>
    </w:p>
    <w:p w14:paraId="4F8CA810"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areas of career interest.</w:t>
      </w:r>
    </w:p>
    <w:p w14:paraId="3879A5EE" w14:textId="77777777" w:rsidR="00BF356E" w:rsidRPr="00654A8D" w:rsidRDefault="00BF356E" w:rsidP="00BF356E">
      <w:pPr>
        <w:autoSpaceDE w:val="0"/>
        <w:autoSpaceDN w:val="0"/>
        <w:adjustRightInd w:val="0"/>
        <w:rPr>
          <w:rFonts w:asciiTheme="majorHAnsi" w:hAnsiTheme="majorHAnsi"/>
        </w:rPr>
      </w:pPr>
    </w:p>
    <w:p w14:paraId="0A567A6A" w14:textId="77777777" w:rsidR="00BF356E" w:rsidRPr="00654A8D" w:rsidRDefault="00BF356E" w:rsidP="00BF356E">
      <w:pPr>
        <w:spacing w:before="240" w:after="240"/>
        <w:rPr>
          <w:rFonts w:asciiTheme="majorHAnsi" w:hAnsiTheme="majorHAnsi"/>
          <w:b/>
          <w:bCs/>
          <w:color w:val="000000" w:themeColor="text1"/>
        </w:rPr>
      </w:pPr>
    </w:p>
    <w:p w14:paraId="4F60FC45" w14:textId="0B532899" w:rsidR="000C2D0A" w:rsidRPr="00654A8D" w:rsidRDefault="002F44BF" w:rsidP="000C2D0A">
      <w:pPr>
        <w:rPr>
          <w:rFonts w:asciiTheme="majorHAnsi" w:eastAsia="Calibri" w:hAnsiTheme="majorHAnsi"/>
          <w:b/>
          <w:noProof/>
          <w:u w:val="single"/>
        </w:rPr>
      </w:pPr>
      <w:r w:rsidRPr="00654A8D">
        <w:rPr>
          <w:rFonts w:asciiTheme="majorHAnsi" w:eastAsia="Calibri" w:hAnsiTheme="majorHAnsi"/>
          <w:b/>
          <w:noProof/>
          <w:u w:val="single"/>
        </w:rPr>
        <w:t xml:space="preserve">Students will </w:t>
      </w:r>
      <w:r w:rsidR="000C2D0A" w:rsidRPr="00654A8D">
        <w:rPr>
          <w:rFonts w:asciiTheme="majorHAnsi" w:eastAsia="Calibri" w:hAnsiTheme="majorHAnsi"/>
          <w:b/>
          <w:noProof/>
          <w:u w:val="single"/>
        </w:rPr>
        <w:t xml:space="preserve">know how and </w:t>
      </w:r>
      <w:r w:rsidRPr="00654A8D">
        <w:rPr>
          <w:rFonts w:asciiTheme="majorHAnsi" w:eastAsia="Calibri" w:hAnsiTheme="majorHAnsi"/>
          <w:b/>
          <w:noProof/>
          <w:u w:val="single"/>
        </w:rPr>
        <w:t>be able to...</w:t>
      </w:r>
    </w:p>
    <w:p w14:paraId="5446AF2C" w14:textId="64AA9514" w:rsidR="00BA1502" w:rsidRDefault="00BA1502">
      <w:pPr>
        <w:pStyle w:val="ListParagraph"/>
        <w:numPr>
          <w:ilvl w:val="0"/>
          <w:numId w:val="63"/>
        </w:numPr>
        <w:rPr>
          <w:rFonts w:asciiTheme="majorHAnsi" w:hAnsiTheme="majorHAnsi"/>
          <w:bCs/>
          <w:noProof/>
        </w:rPr>
      </w:pPr>
      <w:r w:rsidRPr="00654A8D">
        <w:rPr>
          <w:rFonts w:asciiTheme="majorHAnsi" w:hAnsiTheme="majorHAnsi"/>
          <w:bCs/>
          <w:noProof/>
        </w:rPr>
        <w:t xml:space="preserve">Write a </w:t>
      </w:r>
      <w:r w:rsidR="008D4FBA">
        <w:rPr>
          <w:rFonts w:asciiTheme="majorHAnsi" w:hAnsiTheme="majorHAnsi"/>
          <w:bCs/>
          <w:noProof/>
        </w:rPr>
        <w:t>dramatic monologue</w:t>
      </w:r>
    </w:p>
    <w:p w14:paraId="7F260D95" w14:textId="0364127E" w:rsidR="008D4FBA" w:rsidRDefault="008D4FBA">
      <w:pPr>
        <w:pStyle w:val="ListParagraph"/>
        <w:numPr>
          <w:ilvl w:val="0"/>
          <w:numId w:val="63"/>
        </w:numPr>
        <w:rPr>
          <w:rFonts w:asciiTheme="majorHAnsi" w:hAnsiTheme="majorHAnsi"/>
          <w:bCs/>
          <w:noProof/>
        </w:rPr>
      </w:pPr>
      <w:r>
        <w:rPr>
          <w:rFonts w:asciiTheme="majorHAnsi" w:hAnsiTheme="majorHAnsi"/>
          <w:bCs/>
          <w:noProof/>
        </w:rPr>
        <w:t>Analyze a dramatic monologue</w:t>
      </w:r>
    </w:p>
    <w:p w14:paraId="31261DAD" w14:textId="1ED6CB7E" w:rsidR="008D4FBA" w:rsidRPr="00654A8D" w:rsidRDefault="008D4FBA">
      <w:pPr>
        <w:pStyle w:val="ListParagraph"/>
        <w:numPr>
          <w:ilvl w:val="0"/>
          <w:numId w:val="63"/>
        </w:numPr>
        <w:rPr>
          <w:rFonts w:asciiTheme="majorHAnsi" w:hAnsiTheme="majorHAnsi"/>
          <w:bCs/>
          <w:noProof/>
        </w:rPr>
      </w:pPr>
      <w:r>
        <w:rPr>
          <w:rFonts w:asciiTheme="majorHAnsi" w:hAnsiTheme="majorHAnsi"/>
          <w:bCs/>
          <w:noProof/>
        </w:rPr>
        <w:t>Analyze the impact of Stage Direction on a play</w:t>
      </w:r>
    </w:p>
    <w:p w14:paraId="1C6642BB" w14:textId="587B054D"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Listen for a poem’s rhythm and melody</w:t>
      </w:r>
    </w:p>
    <w:p w14:paraId="0287459A" w14:textId="4412C35E"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Analyze persuasive media</w:t>
      </w:r>
    </w:p>
    <w:p w14:paraId="1EDDD8F9" w14:textId="33E44165"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Analyze digital texts</w:t>
      </w:r>
    </w:p>
    <w:p w14:paraId="56AD8A52" w14:textId="0DC1846A"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Write a letter</w:t>
      </w:r>
    </w:p>
    <w:p w14:paraId="54018B1B" w14:textId="367D631C"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Present a critique</w:t>
      </w:r>
    </w:p>
    <w:p w14:paraId="034FFBBF" w14:textId="1EAB0992"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Compare persuasive media</w:t>
      </w:r>
    </w:p>
    <w:p w14:paraId="229AE2BC" w14:textId="365FE733"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Write a personal narrative</w:t>
      </w:r>
    </w:p>
    <w:p w14:paraId="18356745" w14:textId="46A4EDE5"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Correctly spell commonly confused words</w:t>
      </w:r>
    </w:p>
    <w:p w14:paraId="404737BE" w14:textId="1C7A7036"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Analyze structural elements</w:t>
      </w:r>
    </w:p>
    <w:p w14:paraId="202F7E9E" w14:textId="54692A06"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Creat a timeline</w:t>
      </w:r>
    </w:p>
    <w:p w14:paraId="617E011E" w14:textId="07E83979"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Write an informative report</w:t>
      </w:r>
    </w:p>
    <w:p w14:paraId="72F18AE1" w14:textId="05FDAFA7"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Make a graphic</w:t>
      </w:r>
    </w:p>
    <w:p w14:paraId="70485ADA" w14:textId="5AF0FFF3" w:rsidR="00BA1502" w:rsidRPr="00654A8D" w:rsidRDefault="00BA1502">
      <w:pPr>
        <w:pStyle w:val="ListParagraph"/>
        <w:numPr>
          <w:ilvl w:val="0"/>
          <w:numId w:val="63"/>
        </w:numPr>
        <w:rPr>
          <w:rFonts w:asciiTheme="majorHAnsi" w:hAnsiTheme="majorHAnsi"/>
          <w:bCs/>
          <w:noProof/>
        </w:rPr>
      </w:pPr>
      <w:r w:rsidRPr="00654A8D">
        <w:rPr>
          <w:rFonts w:asciiTheme="majorHAnsi" w:hAnsiTheme="majorHAnsi"/>
          <w:bCs/>
          <w:noProof/>
        </w:rPr>
        <w:t>Analyze theme</w:t>
      </w:r>
    </w:p>
    <w:p w14:paraId="32D54844" w14:textId="16FECF1B" w:rsidR="0037234E" w:rsidRPr="00654A8D" w:rsidRDefault="0037234E" w:rsidP="0037234E">
      <w:pPr>
        <w:rPr>
          <w:rFonts w:asciiTheme="majorHAnsi" w:hAnsiTheme="majorHAnsi"/>
          <w:b/>
          <w:noProof/>
          <w:u w:val="single"/>
        </w:rPr>
      </w:pPr>
      <w:r w:rsidRPr="00654A8D">
        <w:rPr>
          <w:rFonts w:asciiTheme="majorHAnsi" w:hAnsiTheme="majorHAnsi"/>
          <w:b/>
          <w:noProof/>
          <w:highlight w:val="yellow"/>
          <w:u w:val="single"/>
        </w:rPr>
        <w:lastRenderedPageBreak/>
        <w:t>New Jersey Department of Education -State Instructional Mandates Samples from Unit 3:</w:t>
      </w:r>
    </w:p>
    <w:p w14:paraId="485C0B4F" w14:textId="0E2AC100" w:rsidR="0037234E" w:rsidRPr="00654A8D" w:rsidRDefault="0037234E" w:rsidP="0037234E">
      <w:pPr>
        <w:rPr>
          <w:rFonts w:asciiTheme="majorHAnsi" w:hAnsiTheme="majorHAnsi"/>
          <w:b/>
          <w:noProof/>
          <w:u w:val="single"/>
        </w:rPr>
      </w:pPr>
    </w:p>
    <w:p w14:paraId="193AD4AD" w14:textId="6A97E7DD" w:rsidR="0037234E" w:rsidRPr="00654A8D" w:rsidRDefault="0037234E" w:rsidP="0037234E">
      <w:pPr>
        <w:rPr>
          <w:rFonts w:asciiTheme="majorHAnsi" w:hAnsiTheme="majorHAnsi"/>
          <w:bCs/>
          <w:noProof/>
          <w:u w:val="single"/>
        </w:rPr>
      </w:pPr>
      <w:r w:rsidRPr="00654A8D">
        <w:rPr>
          <w:rFonts w:asciiTheme="majorHAnsi" w:hAnsiTheme="majorHAnsi"/>
          <w:bCs/>
          <w:noProof/>
          <w:u w:val="single"/>
        </w:rPr>
        <w:t>Topics that address the Amistad Commission Mandate…</w:t>
      </w:r>
    </w:p>
    <w:p w14:paraId="60A6FA46" w14:textId="3039CBC2" w:rsidR="00BA1502" w:rsidRPr="008D4FBA" w:rsidRDefault="008D4FBA" w:rsidP="0037234E">
      <w:pPr>
        <w:rPr>
          <w:rFonts w:asciiTheme="majorHAnsi" w:hAnsiTheme="majorHAnsi"/>
          <w:noProof/>
        </w:rPr>
      </w:pPr>
      <w:r>
        <w:rPr>
          <w:rFonts w:asciiTheme="majorHAnsi" w:hAnsiTheme="majorHAnsi"/>
          <w:noProof/>
        </w:rPr>
        <w:t>“T</w:t>
      </w:r>
      <w:r w:rsidRPr="008D4FBA">
        <w:rPr>
          <w:rFonts w:asciiTheme="majorHAnsi" w:hAnsiTheme="majorHAnsi"/>
          <w:noProof/>
        </w:rPr>
        <w:t xml:space="preserve">he </w:t>
      </w:r>
      <w:r>
        <w:rPr>
          <w:rFonts w:asciiTheme="majorHAnsi" w:hAnsiTheme="majorHAnsi"/>
          <w:noProof/>
        </w:rPr>
        <w:t>S</w:t>
      </w:r>
      <w:r w:rsidRPr="008D4FBA">
        <w:rPr>
          <w:rFonts w:asciiTheme="majorHAnsi" w:hAnsiTheme="majorHAnsi"/>
          <w:noProof/>
        </w:rPr>
        <w:t xml:space="preserve">cramble for </w:t>
      </w:r>
      <w:r>
        <w:rPr>
          <w:rFonts w:asciiTheme="majorHAnsi" w:hAnsiTheme="majorHAnsi"/>
          <w:noProof/>
        </w:rPr>
        <w:t>A</w:t>
      </w:r>
      <w:r w:rsidRPr="008D4FBA">
        <w:rPr>
          <w:rFonts w:asciiTheme="majorHAnsi" w:hAnsiTheme="majorHAnsi"/>
          <w:noProof/>
        </w:rPr>
        <w:t>frica</w:t>
      </w:r>
      <w:r>
        <w:rPr>
          <w:rFonts w:asciiTheme="majorHAnsi" w:hAnsiTheme="majorHAnsi"/>
          <w:noProof/>
        </w:rPr>
        <w:t xml:space="preserve">” </w:t>
      </w:r>
      <w:r w:rsidRPr="008D4FBA">
        <w:rPr>
          <w:rFonts w:asciiTheme="majorHAnsi" w:hAnsiTheme="majorHAnsi"/>
          <w:noProof/>
        </w:rPr>
        <w:t>by Bakari Bos</w:t>
      </w:r>
      <w:r w:rsidRPr="008D4FBA">
        <w:rPr>
          <w:rFonts w:asciiTheme="majorHAnsi" w:hAnsiTheme="majorHAnsi"/>
          <w:noProof/>
        </w:rPr>
        <w:t>a</w:t>
      </w:r>
      <w:r>
        <w:rPr>
          <w:rFonts w:asciiTheme="majorHAnsi" w:hAnsiTheme="majorHAnsi"/>
          <w:noProof/>
        </w:rPr>
        <w:t xml:space="preserve"> </w:t>
      </w:r>
      <w:r w:rsidR="00BA1502" w:rsidRPr="00654A8D">
        <w:rPr>
          <w:rFonts w:asciiTheme="majorHAnsi" w:hAnsiTheme="majorHAnsi"/>
          <w:bCs/>
          <w:noProof/>
        </w:rPr>
        <w:t>(</w:t>
      </w:r>
      <w:r w:rsidR="00BA1502" w:rsidRPr="00654A8D">
        <w:rPr>
          <w:rFonts w:asciiTheme="majorHAnsi" w:hAnsiTheme="majorHAnsi"/>
          <w:bCs/>
          <w:noProof/>
          <w:highlight w:val="yellow"/>
        </w:rPr>
        <w:t>Social Studies Standards 6.</w:t>
      </w:r>
      <w:r>
        <w:rPr>
          <w:rFonts w:asciiTheme="majorHAnsi" w:hAnsiTheme="majorHAnsi"/>
          <w:bCs/>
          <w:noProof/>
          <w:highlight w:val="yellow"/>
        </w:rPr>
        <w:t>2.12.GeoHE.1.a</w:t>
      </w:r>
      <w:r w:rsidR="00BA1502" w:rsidRPr="00654A8D">
        <w:rPr>
          <w:rFonts w:asciiTheme="majorHAnsi" w:hAnsiTheme="majorHAnsi"/>
          <w:bCs/>
          <w:noProof/>
          <w:highlight w:val="yellow"/>
        </w:rPr>
        <w:t>)</w:t>
      </w:r>
    </w:p>
    <w:p w14:paraId="34903601" w14:textId="77777777" w:rsidR="008D4FBA" w:rsidRDefault="008D4FBA" w:rsidP="0037234E">
      <w:pPr>
        <w:rPr>
          <w:rFonts w:asciiTheme="majorHAnsi" w:hAnsiTheme="majorHAnsi"/>
          <w:bCs/>
          <w:noProof/>
          <w:u w:val="single"/>
        </w:rPr>
      </w:pPr>
    </w:p>
    <w:p w14:paraId="42881444" w14:textId="2CD9A4B3" w:rsidR="0037234E" w:rsidRPr="00654A8D" w:rsidRDefault="0037234E" w:rsidP="0037234E">
      <w:pPr>
        <w:rPr>
          <w:rFonts w:asciiTheme="majorHAnsi" w:hAnsiTheme="majorHAnsi"/>
          <w:bCs/>
          <w:noProof/>
          <w:u w:val="single"/>
        </w:rPr>
      </w:pPr>
      <w:r w:rsidRPr="00654A8D">
        <w:rPr>
          <w:rFonts w:asciiTheme="majorHAnsi" w:hAnsiTheme="majorHAnsi"/>
          <w:bCs/>
          <w:noProof/>
          <w:u w:val="single"/>
        </w:rPr>
        <w:t>Topics that address the Holocaust Commission Mandate…</w:t>
      </w:r>
    </w:p>
    <w:p w14:paraId="6B4A8978" w14:textId="4751AE39" w:rsidR="008D4FBA" w:rsidRDefault="008D4FBA" w:rsidP="008D4FBA">
      <w:pPr>
        <w:rPr>
          <w:rFonts w:asciiTheme="majorHAnsi" w:eastAsia="Calibri" w:hAnsiTheme="majorHAnsi"/>
          <w:bCs/>
          <w:noProof/>
          <w:lang w:bidi="en-US"/>
        </w:rPr>
      </w:pPr>
      <w:r>
        <w:rPr>
          <w:rFonts w:asciiTheme="majorHAnsi" w:eastAsia="Calibri" w:hAnsiTheme="majorHAnsi"/>
          <w:bCs/>
          <w:noProof/>
          <w:lang w:bidi="en-US"/>
        </w:rPr>
        <w:t>“</w:t>
      </w:r>
      <w:r w:rsidRPr="008D4FBA">
        <w:rPr>
          <w:rFonts w:asciiTheme="majorHAnsi" w:eastAsia="Calibri" w:hAnsiTheme="majorHAnsi"/>
          <w:bCs/>
          <w:noProof/>
          <w:lang w:bidi="en-US"/>
        </w:rPr>
        <w:t>Why It Took Decades for LGBTQ Stories to Be Included in Holocaust History</w:t>
      </w:r>
      <w:r>
        <w:rPr>
          <w:rFonts w:asciiTheme="majorHAnsi" w:eastAsia="Calibri" w:hAnsiTheme="majorHAnsi"/>
          <w:bCs/>
          <w:noProof/>
          <w:lang w:bidi="en-US"/>
        </w:rPr>
        <w:t>”</w:t>
      </w:r>
      <w:r w:rsidRPr="008D4FBA">
        <w:rPr>
          <w:rFonts w:asciiTheme="majorHAnsi" w:eastAsia="Calibri" w:hAnsiTheme="majorHAnsi"/>
          <w:bCs/>
          <w:noProof/>
          <w:lang w:bidi="en-US"/>
        </w:rPr>
        <w:t xml:space="preserve"> by Andrea Carlo, </w:t>
      </w:r>
      <w:r w:rsidRPr="008D4FBA">
        <w:rPr>
          <w:rFonts w:asciiTheme="majorHAnsi" w:eastAsia="Calibri" w:hAnsiTheme="majorHAnsi"/>
          <w:bCs/>
          <w:i/>
          <w:iCs/>
          <w:noProof/>
          <w:lang w:bidi="en-US"/>
        </w:rPr>
        <w:t>Time Magazine</w:t>
      </w:r>
      <w:r w:rsidRPr="008D4FBA">
        <w:rPr>
          <w:rFonts w:asciiTheme="majorHAnsi" w:eastAsia="Calibri" w:hAnsiTheme="majorHAnsi"/>
          <w:bCs/>
          <w:noProof/>
          <w:lang w:bidi="en-US"/>
        </w:rPr>
        <w:t xml:space="preserve"> (</w:t>
      </w:r>
      <w:r w:rsidRPr="008D4FBA">
        <w:rPr>
          <w:rFonts w:asciiTheme="majorHAnsi" w:eastAsia="Calibri" w:hAnsiTheme="majorHAnsi"/>
          <w:bCs/>
          <w:noProof/>
          <w:highlight w:val="yellow"/>
          <w:lang w:bidi="en-US"/>
        </w:rPr>
        <w:t>Social Studies Standards 6.2.12.HisotryUP.4.c)</w:t>
      </w:r>
    </w:p>
    <w:p w14:paraId="30F8BC5D" w14:textId="77777777" w:rsidR="008D4FBA" w:rsidRPr="008D4FBA" w:rsidRDefault="008D4FBA" w:rsidP="008D4FBA">
      <w:pPr>
        <w:rPr>
          <w:rFonts w:asciiTheme="majorHAnsi" w:eastAsia="Calibri" w:hAnsiTheme="majorHAnsi"/>
          <w:bCs/>
          <w:noProof/>
          <w:lang w:bidi="en-US"/>
        </w:rPr>
      </w:pPr>
    </w:p>
    <w:p w14:paraId="693432C5" w14:textId="3D3FBF91" w:rsidR="0037234E" w:rsidRDefault="0037234E" w:rsidP="0037234E">
      <w:pPr>
        <w:rPr>
          <w:rFonts w:asciiTheme="majorHAnsi" w:hAnsiTheme="majorHAnsi"/>
          <w:bCs/>
          <w:noProof/>
          <w:u w:val="single"/>
        </w:rPr>
      </w:pPr>
      <w:r w:rsidRPr="00654A8D">
        <w:rPr>
          <w:rFonts w:asciiTheme="majorHAnsi" w:hAnsiTheme="majorHAnsi"/>
          <w:bCs/>
          <w:noProof/>
          <w:u w:val="single"/>
        </w:rPr>
        <w:t>Topics that address the LGBT and Special Needs Mandate…</w:t>
      </w:r>
    </w:p>
    <w:p w14:paraId="3FD81EB6" w14:textId="77777777" w:rsidR="008D4FBA" w:rsidRDefault="008D4FBA" w:rsidP="008D4FBA">
      <w:pPr>
        <w:rPr>
          <w:rFonts w:asciiTheme="majorHAnsi" w:eastAsia="Calibri" w:hAnsiTheme="majorHAnsi"/>
          <w:bCs/>
          <w:noProof/>
          <w:lang w:bidi="en-US"/>
        </w:rPr>
      </w:pPr>
      <w:r>
        <w:rPr>
          <w:rFonts w:asciiTheme="majorHAnsi" w:eastAsia="Calibri" w:hAnsiTheme="majorHAnsi"/>
          <w:bCs/>
          <w:noProof/>
          <w:lang w:bidi="en-US"/>
        </w:rPr>
        <w:t>“</w:t>
      </w:r>
      <w:r w:rsidRPr="008D4FBA">
        <w:rPr>
          <w:rFonts w:asciiTheme="majorHAnsi" w:eastAsia="Calibri" w:hAnsiTheme="majorHAnsi"/>
          <w:bCs/>
          <w:noProof/>
          <w:lang w:bidi="en-US"/>
        </w:rPr>
        <w:t>Why It Took Decades for LGBTQ Stories to Be Included in Holocaust History</w:t>
      </w:r>
      <w:r>
        <w:rPr>
          <w:rFonts w:asciiTheme="majorHAnsi" w:eastAsia="Calibri" w:hAnsiTheme="majorHAnsi"/>
          <w:bCs/>
          <w:noProof/>
          <w:lang w:bidi="en-US"/>
        </w:rPr>
        <w:t>”</w:t>
      </w:r>
      <w:r w:rsidRPr="008D4FBA">
        <w:rPr>
          <w:rFonts w:asciiTheme="majorHAnsi" w:eastAsia="Calibri" w:hAnsiTheme="majorHAnsi"/>
          <w:bCs/>
          <w:noProof/>
          <w:lang w:bidi="en-US"/>
        </w:rPr>
        <w:t xml:space="preserve"> by Andrea Carlo, </w:t>
      </w:r>
      <w:r w:rsidRPr="008D4FBA">
        <w:rPr>
          <w:rFonts w:asciiTheme="majorHAnsi" w:eastAsia="Calibri" w:hAnsiTheme="majorHAnsi"/>
          <w:bCs/>
          <w:i/>
          <w:iCs/>
          <w:noProof/>
          <w:lang w:bidi="en-US"/>
        </w:rPr>
        <w:t>Time Magazine</w:t>
      </w:r>
      <w:r w:rsidRPr="008D4FBA">
        <w:rPr>
          <w:rFonts w:asciiTheme="majorHAnsi" w:eastAsia="Calibri" w:hAnsiTheme="majorHAnsi"/>
          <w:bCs/>
          <w:noProof/>
          <w:lang w:bidi="en-US"/>
        </w:rPr>
        <w:t xml:space="preserve"> (</w:t>
      </w:r>
      <w:r w:rsidRPr="008D4FBA">
        <w:rPr>
          <w:rFonts w:asciiTheme="majorHAnsi" w:eastAsia="Calibri" w:hAnsiTheme="majorHAnsi"/>
          <w:bCs/>
          <w:noProof/>
          <w:highlight w:val="yellow"/>
          <w:lang w:bidi="en-US"/>
        </w:rPr>
        <w:t>Social Studies Standards 6.2.12.HisotryUP.4.c)</w:t>
      </w:r>
    </w:p>
    <w:p w14:paraId="51A4F1AB" w14:textId="77777777" w:rsidR="008D4FBA" w:rsidRDefault="008D4FBA" w:rsidP="0037234E">
      <w:pPr>
        <w:rPr>
          <w:rFonts w:asciiTheme="majorHAnsi" w:hAnsiTheme="majorHAnsi"/>
          <w:bCs/>
          <w:noProof/>
          <w:u w:val="single"/>
        </w:rPr>
      </w:pPr>
    </w:p>
    <w:p w14:paraId="6274A32E" w14:textId="77777777" w:rsidR="008D4FBA" w:rsidRPr="00654A8D" w:rsidRDefault="008D4FBA" w:rsidP="0037234E">
      <w:pPr>
        <w:rPr>
          <w:rFonts w:asciiTheme="majorHAnsi" w:hAnsiTheme="majorHAnsi"/>
          <w:bCs/>
          <w:noProof/>
          <w:u w:val="single"/>
        </w:rPr>
      </w:pPr>
    </w:p>
    <w:p w14:paraId="08AE3166" w14:textId="641EA764" w:rsidR="00E65789" w:rsidRPr="00654A8D" w:rsidRDefault="00C81F63">
      <w:pPr>
        <w:pStyle w:val="xmsonormal"/>
        <w:numPr>
          <w:ilvl w:val="0"/>
          <w:numId w:val="36"/>
        </w:numPr>
        <w:spacing w:before="0" w:beforeAutospacing="0" w:after="0" w:afterAutospacing="0"/>
        <w:rPr>
          <w:rFonts w:asciiTheme="majorHAnsi" w:hAnsiTheme="majorHAnsi"/>
          <w:color w:val="000000" w:themeColor="text1"/>
        </w:rPr>
      </w:pPr>
      <w:hyperlink r:id="rId30" w:tgtFrame="_blank" w:history="1">
        <w:r w:rsidR="00E65789" w:rsidRPr="00654A8D">
          <w:rPr>
            <w:rStyle w:val="Hyperlink"/>
            <w:rFonts w:asciiTheme="majorHAnsi" w:hAnsiTheme="majorHAnsi"/>
            <w:color w:val="000000" w:themeColor="text1"/>
          </w:rPr>
          <w:t>https://www.tolerance.org/learning-plan/lgbt-understanding</w:t>
        </w:r>
      </w:hyperlink>
    </w:p>
    <w:p w14:paraId="0ED48F64" w14:textId="77777777" w:rsidR="00BA1502" w:rsidRPr="00654A8D" w:rsidRDefault="00BA1502">
      <w:pPr>
        <w:pStyle w:val="NormalWeb"/>
        <w:numPr>
          <w:ilvl w:val="0"/>
          <w:numId w:val="36"/>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SEL:</w:t>
      </w:r>
      <w:r w:rsidRPr="00654A8D">
        <w:rPr>
          <w:rFonts w:asciiTheme="majorHAnsi" w:hAnsiTheme="majorHAnsi"/>
          <w:b/>
          <w:color w:val="000000" w:themeColor="text1"/>
        </w:rPr>
        <w:t xml:space="preserve"> </w:t>
      </w:r>
      <w:hyperlink r:id="rId31">
        <w:r w:rsidRPr="00654A8D">
          <w:rPr>
            <w:rFonts w:asciiTheme="majorHAnsi" w:hAnsiTheme="majorHAnsi"/>
            <w:color w:val="000000" w:themeColor="text1"/>
            <w:u w:val="single"/>
          </w:rPr>
          <w:t>How to be a Good Friend </w:t>
        </w:r>
      </w:hyperlink>
    </w:p>
    <w:p w14:paraId="11509F18" w14:textId="77777777" w:rsidR="00BA1502" w:rsidRPr="00654A8D" w:rsidRDefault="00BA1502">
      <w:pPr>
        <w:pStyle w:val="NormalWeb"/>
        <w:numPr>
          <w:ilvl w:val="0"/>
          <w:numId w:val="36"/>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 xml:space="preserve">SEL: </w:t>
      </w:r>
      <w:hyperlink r:id="rId32">
        <w:r w:rsidRPr="00654A8D">
          <w:rPr>
            <w:rFonts w:asciiTheme="majorHAnsi" w:hAnsiTheme="majorHAnsi"/>
            <w:color w:val="000000" w:themeColor="text1"/>
            <w:u w:val="single"/>
          </w:rPr>
          <w:t>Empathy VS Sympathy</w:t>
        </w:r>
      </w:hyperlink>
    </w:p>
    <w:p w14:paraId="17600504" w14:textId="45A5B39D" w:rsidR="00BA1502" w:rsidRPr="00654A8D" w:rsidRDefault="00BA1502">
      <w:pPr>
        <w:pStyle w:val="NormalWeb"/>
        <w:numPr>
          <w:ilvl w:val="0"/>
          <w:numId w:val="36"/>
        </w:numPr>
        <w:spacing w:before="0" w:beforeAutospacing="0" w:after="0" w:afterAutospacing="0"/>
        <w:rPr>
          <w:rFonts w:asciiTheme="majorHAnsi" w:hAnsiTheme="majorHAnsi"/>
          <w:color w:val="000000" w:themeColor="text1"/>
        </w:rPr>
      </w:pPr>
      <w:r w:rsidRPr="00654A8D">
        <w:rPr>
          <w:rFonts w:asciiTheme="majorHAnsi" w:hAnsiTheme="majorHAnsi"/>
          <w:color w:val="000000" w:themeColor="text1"/>
        </w:rPr>
        <w:t xml:space="preserve">Social Justice: </w:t>
      </w:r>
      <w:hyperlink r:id="rId33">
        <w:r w:rsidRPr="00654A8D">
          <w:rPr>
            <w:rFonts w:asciiTheme="majorHAnsi" w:hAnsiTheme="majorHAnsi"/>
            <w:color w:val="000000" w:themeColor="text1"/>
            <w:u w:val="single"/>
          </w:rPr>
          <w:t>Star Wars and Diversity</w:t>
        </w:r>
      </w:hyperlink>
    </w:p>
    <w:p w14:paraId="6D3F410E" w14:textId="77777777" w:rsidR="002141F4" w:rsidRPr="00654A8D" w:rsidRDefault="002141F4">
      <w:pPr>
        <w:pStyle w:val="ListParagraph"/>
        <w:numPr>
          <w:ilvl w:val="0"/>
          <w:numId w:val="36"/>
        </w:numPr>
        <w:rPr>
          <w:rFonts w:asciiTheme="majorHAnsi" w:hAnsiTheme="majorHAnsi"/>
          <w:color w:val="000000" w:themeColor="text1"/>
        </w:rPr>
      </w:pPr>
      <w:r w:rsidRPr="00654A8D">
        <w:rPr>
          <w:rFonts w:asciiTheme="majorHAnsi" w:hAnsiTheme="majorHAnsi"/>
          <w:color w:val="000000" w:themeColor="text1"/>
        </w:rPr>
        <w:t xml:space="preserve">LGBTQ: </w:t>
      </w:r>
      <w:hyperlink r:id="rId34">
        <w:r w:rsidRPr="00654A8D">
          <w:rPr>
            <w:rFonts w:asciiTheme="majorHAnsi" w:hAnsiTheme="majorHAnsi"/>
            <w:color w:val="000000" w:themeColor="text1"/>
            <w:u w:val="single"/>
          </w:rPr>
          <w:t>Pixar’s First Gay Protagonist</w:t>
        </w:r>
      </w:hyperlink>
    </w:p>
    <w:p w14:paraId="00E85CDD" w14:textId="77777777" w:rsidR="002141F4" w:rsidRPr="00654A8D" w:rsidRDefault="002141F4" w:rsidP="002141F4">
      <w:pPr>
        <w:pStyle w:val="NormalWeb"/>
        <w:spacing w:before="0" w:beforeAutospacing="0" w:after="0" w:afterAutospacing="0"/>
        <w:ind w:left="720"/>
        <w:rPr>
          <w:rFonts w:asciiTheme="majorHAnsi" w:hAnsiTheme="majorHAnsi"/>
          <w:color w:val="000000" w:themeColor="text1"/>
        </w:rPr>
      </w:pPr>
    </w:p>
    <w:p w14:paraId="1A932AAE" w14:textId="77777777" w:rsidR="00BA1502" w:rsidRPr="00654A8D" w:rsidRDefault="00BA1502" w:rsidP="00BA1502">
      <w:pPr>
        <w:pStyle w:val="NormalWeb"/>
        <w:spacing w:before="0" w:beforeAutospacing="0" w:after="0" w:afterAutospacing="0"/>
        <w:ind w:left="720"/>
        <w:rPr>
          <w:rFonts w:asciiTheme="majorHAnsi" w:hAnsiTheme="majorHAnsi"/>
          <w:color w:val="000000" w:themeColor="text1"/>
        </w:rPr>
      </w:pPr>
    </w:p>
    <w:p w14:paraId="667DDA91" w14:textId="77777777" w:rsidR="00C975A2" w:rsidRPr="00654A8D" w:rsidRDefault="00C975A2" w:rsidP="00C975A2">
      <w:pPr>
        <w:pStyle w:val="xmsonormal"/>
        <w:spacing w:before="0" w:beforeAutospacing="0" w:after="0" w:afterAutospacing="0"/>
        <w:ind w:left="720"/>
        <w:rPr>
          <w:rFonts w:asciiTheme="majorHAnsi" w:hAnsiTheme="majorHAnsi"/>
          <w:color w:val="000000" w:themeColor="text1"/>
        </w:rPr>
      </w:pPr>
    </w:p>
    <w:p w14:paraId="74D66379" w14:textId="77777777" w:rsidR="002F44BF" w:rsidRPr="00654A8D" w:rsidRDefault="002F44BF" w:rsidP="00CE14CD">
      <w:pPr>
        <w:rPr>
          <w:rFonts w:asciiTheme="majorHAnsi" w:eastAsia="Calibri" w:hAnsiTheme="majorHAnsi"/>
        </w:rPr>
      </w:pPr>
    </w:p>
    <w:p w14:paraId="5FB30EBE" w14:textId="77777777" w:rsidR="002F44BF" w:rsidRPr="00654A8D" w:rsidRDefault="002F44BF"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STAGE 2</w:t>
            </w:r>
          </w:p>
          <w:p w14:paraId="65621443" w14:textId="22BC6A9F"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Evidence of Learning</w:t>
            </w:r>
            <w:r w:rsidR="00E65789" w:rsidRPr="00654A8D">
              <w:rPr>
                <w:rFonts w:asciiTheme="majorHAnsi" w:eastAsia="Calibri" w:hAnsiTheme="majorHAnsi"/>
                <w:b/>
                <w:color w:val="FFFFFF"/>
              </w:rPr>
              <w:t>/Instructional Plan</w:t>
            </w:r>
          </w:p>
        </w:tc>
      </w:tr>
    </w:tbl>
    <w:p w14:paraId="48FC279F" w14:textId="77777777" w:rsidR="002F44BF" w:rsidRPr="00654A8D" w:rsidRDefault="002F44BF" w:rsidP="00CE14CD">
      <w:pPr>
        <w:rPr>
          <w:rFonts w:asciiTheme="majorHAnsi" w:eastAsia="Calibri" w:hAnsiTheme="majorHAnsi"/>
        </w:rPr>
      </w:pPr>
    </w:p>
    <w:p w14:paraId="6B30342E" w14:textId="73941330" w:rsidR="00E65789" w:rsidRPr="00654A8D" w:rsidRDefault="00E65789" w:rsidP="00CE14CD">
      <w:pPr>
        <w:rPr>
          <w:rFonts w:asciiTheme="majorHAnsi" w:eastAsia="Comic Sans MS" w:hAnsiTheme="majorHAnsi"/>
          <w:b/>
          <w:bCs/>
          <w:u w:val="single"/>
        </w:rPr>
      </w:pPr>
      <w:r w:rsidRPr="00654A8D">
        <w:rPr>
          <w:rFonts w:asciiTheme="majorHAnsi" w:eastAsia="Comic Sans MS" w:hAnsiTheme="majorHAnsi"/>
          <w:b/>
          <w:bCs/>
          <w:u w:val="single"/>
        </w:rPr>
        <w:t>Sample SLO/WALTs:</w:t>
      </w:r>
    </w:p>
    <w:p w14:paraId="7C94800E" w14:textId="77777777" w:rsidR="00BA1502" w:rsidRPr="00654A8D" w:rsidRDefault="00BA1502">
      <w:pPr>
        <w:pStyle w:val="ListParagraph"/>
        <w:numPr>
          <w:ilvl w:val="0"/>
          <w:numId w:val="37"/>
        </w:numPr>
        <w:rPr>
          <w:rFonts w:asciiTheme="majorHAnsi" w:eastAsia="Comic Sans MS" w:hAnsiTheme="majorHAnsi"/>
          <w:b/>
          <w:bCs/>
          <w:u w:val="single"/>
        </w:rPr>
      </w:pPr>
      <w:r w:rsidRPr="00654A8D">
        <w:rPr>
          <w:rFonts w:asciiTheme="majorHAnsi" w:eastAsia="Times New Roman" w:hAnsiTheme="majorHAnsi"/>
          <w:color w:val="000000" w:themeColor="text1"/>
        </w:rPr>
        <w:t>Describe a process</w:t>
      </w:r>
    </w:p>
    <w:p w14:paraId="2B93F7CD" w14:textId="39E2E2FB" w:rsidR="00BA1502" w:rsidRPr="00654A8D" w:rsidRDefault="00BA1502">
      <w:pPr>
        <w:pStyle w:val="ListParagraph"/>
        <w:numPr>
          <w:ilvl w:val="0"/>
          <w:numId w:val="37"/>
        </w:numPr>
        <w:rPr>
          <w:rFonts w:asciiTheme="majorHAnsi" w:eastAsia="Comic Sans MS" w:hAnsiTheme="majorHAnsi"/>
          <w:b/>
          <w:bCs/>
          <w:u w:val="single"/>
        </w:rPr>
      </w:pPr>
      <w:r w:rsidRPr="00654A8D">
        <w:rPr>
          <w:rFonts w:asciiTheme="majorHAnsi" w:eastAsia="Times New Roman" w:hAnsiTheme="majorHAnsi"/>
          <w:color w:val="000000" w:themeColor="text1"/>
        </w:rPr>
        <w:t>Write an argument</w:t>
      </w:r>
    </w:p>
    <w:p w14:paraId="6CF5136A" w14:textId="773C7F7E" w:rsidR="00E65789" w:rsidRPr="00654A8D" w:rsidRDefault="00BA1502">
      <w:pPr>
        <w:pStyle w:val="ListParagraph"/>
        <w:numPr>
          <w:ilvl w:val="0"/>
          <w:numId w:val="37"/>
        </w:numPr>
        <w:rPr>
          <w:rFonts w:asciiTheme="majorHAnsi" w:eastAsia="Comic Sans MS" w:hAnsiTheme="majorHAnsi"/>
          <w:b/>
          <w:bCs/>
          <w:u w:val="single"/>
        </w:rPr>
      </w:pPr>
      <w:r w:rsidRPr="00654A8D">
        <w:rPr>
          <w:rFonts w:asciiTheme="majorHAnsi" w:eastAsia="Times New Roman" w:hAnsiTheme="majorHAnsi"/>
          <w:color w:val="000000" w:themeColor="text1"/>
        </w:rPr>
        <w:t xml:space="preserve">Write a narrative </w:t>
      </w:r>
      <w:r w:rsidR="00FC78D0" w:rsidRPr="00654A8D">
        <w:rPr>
          <w:rFonts w:asciiTheme="majorHAnsi" w:eastAsia="Times New Roman" w:hAnsiTheme="majorHAnsi"/>
          <w:color w:val="000000" w:themeColor="text1"/>
        </w:rPr>
        <w:t>Analyze how a particular sentence, chapter, scene, or stanza fits into the overall structure of a text and contributes to the development of the theme, setting, or plot.</w:t>
      </w:r>
    </w:p>
    <w:p w14:paraId="22A41070" w14:textId="502A8243"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Determine how individual elements of a work (section, chapter, scene, or stanza, etc.) contribute to a text’s overall scope </w:t>
      </w:r>
    </w:p>
    <w:p w14:paraId="09D41E55" w14:textId="2F6FAFE8" w:rsidR="00BA1502" w:rsidRPr="00654A8D" w:rsidRDefault="00BA1502">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Prepare a podcast</w:t>
      </w:r>
    </w:p>
    <w:p w14:paraId="0B176558"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Recognize how form relates to function and how a part relates to a whole</w:t>
      </w:r>
    </w:p>
    <w:p w14:paraId="201B571E" w14:textId="01942EF2" w:rsidR="00FC78D0" w:rsidRPr="00654A8D" w:rsidRDefault="00FC78D0">
      <w:pPr>
        <w:pStyle w:val="ListParagraph"/>
        <w:numPr>
          <w:ilvl w:val="0"/>
          <w:numId w:val="37"/>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Distinguish between different text structures     </w:t>
      </w:r>
    </w:p>
    <w:p w14:paraId="44ADF7F5" w14:textId="77777777" w:rsidR="00FC78D0" w:rsidRPr="00654A8D" w:rsidRDefault="00FC78D0">
      <w:pPr>
        <w:pStyle w:val="ListParagraph"/>
        <w:numPr>
          <w:ilvl w:val="0"/>
          <w:numId w:val="37"/>
        </w:numPr>
        <w:rPr>
          <w:rFonts w:asciiTheme="majorHAnsi" w:eastAsia="Times New Roman" w:hAnsiTheme="majorHAnsi"/>
          <w:color w:val="000000" w:themeColor="text1"/>
        </w:rPr>
      </w:pPr>
      <w:r w:rsidRPr="00654A8D">
        <w:rPr>
          <w:rFonts w:asciiTheme="majorHAnsi" w:eastAsia="Times New Roman" w:hAnsiTheme="majorHAnsi"/>
          <w:color w:val="000000" w:themeColor="text1"/>
        </w:rPr>
        <w:t>Observe how the individual components of the text add to the development of the theme, setting, and plot</w:t>
      </w:r>
    </w:p>
    <w:p w14:paraId="76630CE7" w14:textId="77777777" w:rsidR="00FC78D0" w:rsidRPr="00654A8D" w:rsidRDefault="00FC78D0">
      <w:pPr>
        <w:pStyle w:val="ListParagraph"/>
        <w:numPr>
          <w:ilvl w:val="0"/>
          <w:numId w:val="37"/>
        </w:numPr>
        <w:rPr>
          <w:rFonts w:asciiTheme="majorHAnsi" w:eastAsia="Times New Roman" w:hAnsiTheme="majorHAnsi"/>
          <w:color w:val="000000" w:themeColor="text1"/>
        </w:rPr>
      </w:pPr>
      <w:r w:rsidRPr="00654A8D">
        <w:rPr>
          <w:rFonts w:asciiTheme="majorHAnsi" w:eastAsia="Times New Roman" w:hAnsiTheme="majorHAnsi"/>
          <w:color w:val="000000" w:themeColor="text1"/>
        </w:rPr>
        <w:t>Analyze why the author included a specific section (chapter, scene, or stanza, etc.) of the text</w:t>
      </w:r>
    </w:p>
    <w:p w14:paraId="5F8BC645" w14:textId="77777777" w:rsidR="00FC78D0" w:rsidRPr="00654A8D" w:rsidRDefault="00FC78D0">
      <w:pPr>
        <w:pStyle w:val="ListParagraph"/>
        <w:numPr>
          <w:ilvl w:val="0"/>
          <w:numId w:val="37"/>
        </w:numPr>
        <w:rPr>
          <w:rFonts w:asciiTheme="majorHAnsi" w:eastAsia="Times New Roman" w:hAnsiTheme="majorHAnsi"/>
          <w:color w:val="000000" w:themeColor="text1"/>
        </w:rPr>
      </w:pPr>
      <w:r w:rsidRPr="00654A8D">
        <w:rPr>
          <w:rFonts w:asciiTheme="majorHAnsi" w:eastAsia="Times New Roman" w:hAnsiTheme="majorHAnsi"/>
          <w:color w:val="000000" w:themeColor="text1"/>
        </w:rPr>
        <w:t>Analyze the impact the specific section (chapter, scene, or stanza, etc.) has on you, the reader</w:t>
      </w:r>
    </w:p>
    <w:p w14:paraId="3270E3D2" w14:textId="2204846C" w:rsidR="00FC78D0" w:rsidRPr="00654A8D" w:rsidRDefault="00FC78D0">
      <w:pPr>
        <w:pStyle w:val="ListParagraph"/>
        <w:numPr>
          <w:ilvl w:val="0"/>
          <w:numId w:val="37"/>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Evaluate the effectiveness of the author’s choice </w:t>
      </w:r>
    </w:p>
    <w:p w14:paraId="48765028" w14:textId="535AFAF1" w:rsidR="00FC78D0" w:rsidRPr="00654A8D" w:rsidRDefault="00FC78D0">
      <w:pPr>
        <w:pStyle w:val="ListParagraph"/>
        <w:numPr>
          <w:ilvl w:val="0"/>
          <w:numId w:val="37"/>
        </w:numPr>
        <w:rPr>
          <w:rFonts w:asciiTheme="majorHAnsi" w:eastAsia="Times New Roman" w:hAnsiTheme="majorHAnsi"/>
          <w:color w:val="000000" w:themeColor="text1"/>
        </w:rPr>
      </w:pPr>
      <w:r w:rsidRPr="00654A8D">
        <w:rPr>
          <w:rFonts w:asciiTheme="majorHAnsi" w:eastAsia="Times New Roman" w:hAnsiTheme="majorHAnsi"/>
          <w:color w:val="000000" w:themeColor="text1"/>
        </w:rPr>
        <w:t>Write narratives to develop real or imagined experiences or events using effective technique, relevant descriptive details, and well-structured event sequences</w:t>
      </w:r>
    </w:p>
    <w:p w14:paraId="2968C829" w14:textId="6459BEC0" w:rsidR="00FC78D0" w:rsidRPr="00654A8D" w:rsidRDefault="00FC78D0">
      <w:pPr>
        <w:pStyle w:val="ListParagraph"/>
        <w:numPr>
          <w:ilvl w:val="0"/>
          <w:numId w:val="37"/>
        </w:numPr>
        <w:rPr>
          <w:rFonts w:asciiTheme="majorHAnsi" w:eastAsia="Times New Roman" w:hAnsiTheme="majorHAnsi"/>
          <w:color w:val="000000" w:themeColor="text1"/>
        </w:rPr>
      </w:pPr>
      <w:r w:rsidRPr="00654A8D">
        <w:rPr>
          <w:rFonts w:asciiTheme="majorHAnsi" w:eastAsia="Times New Roman" w:hAnsiTheme="majorHAnsi"/>
          <w:color w:val="000000" w:themeColor="text1"/>
        </w:rPr>
        <w:lastRenderedPageBreak/>
        <w:t>A.   Engage and orient the reader by establishing a context and introducing a narrator and/or characters; organize an event sequence that unfolds naturally and logically</w:t>
      </w:r>
    </w:p>
    <w:p w14:paraId="33D3A3BD" w14:textId="61F7A55D"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B.    Use narrative techniques, such as dialogue, pacing, and description, to develop experiences, events, and/or characters</w:t>
      </w:r>
    </w:p>
    <w:p w14:paraId="593D5124" w14:textId="748FC3EA"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C.  Use a variety of transition words, phrases, and clauses to convey sequence and signal shifts from one time frame or setting to another</w:t>
      </w:r>
    </w:p>
    <w:p w14:paraId="693AA235"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D.   Use precise words and phrases, relevant descriptive details, and sensory language to convey experiences and events</w:t>
      </w:r>
    </w:p>
    <w:p w14:paraId="1FD806CA"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Provide a conclusion that follows from the narrated experiences or events</w:t>
      </w:r>
    </w:p>
    <w:p w14:paraId="345E1214"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Engage and orient the reader by establishing a context </w:t>
      </w:r>
    </w:p>
    <w:p w14:paraId="1393B265"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Engage the reader with a story hook</w:t>
      </w:r>
    </w:p>
    <w:p w14:paraId="5287AF08"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Introduce a narrator and/or characters </w:t>
      </w:r>
    </w:p>
    <w:p w14:paraId="47E9CD01"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Organize an event sequence that unfolds naturally and logically</w:t>
      </w:r>
    </w:p>
    <w:p w14:paraId="5E26F21B" w14:textId="77777777" w:rsidR="00FC78D0" w:rsidRPr="00654A8D"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Use narrative techniques effectively to develop experiences, events, and/or characters </w:t>
      </w:r>
    </w:p>
    <w:p w14:paraId="26D5A241" w14:textId="51D22507" w:rsidR="00FC78D0" w:rsidRDefault="00FC78D0">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654A8D">
        <w:rPr>
          <w:rFonts w:asciiTheme="majorHAnsi" w:eastAsia="Times New Roman" w:hAnsiTheme="majorHAnsi"/>
          <w:color w:val="000000" w:themeColor="text1"/>
        </w:rPr>
        <w:t>Transition from one idea to the next by using appropriate words and phrases</w:t>
      </w:r>
    </w:p>
    <w:p w14:paraId="3874D983" w14:textId="77B25A2F" w:rsidR="00847CC4" w:rsidRPr="00847CC4" w:rsidRDefault="00847CC4" w:rsidP="00847CC4">
      <w:pPr>
        <w:pStyle w:val="ListParagraph"/>
        <w:numPr>
          <w:ilvl w:val="0"/>
          <w:numId w:val="37"/>
        </w:numPr>
        <w:shd w:val="clear" w:color="auto" w:fill="FFFFFF"/>
        <w:spacing w:after="140"/>
        <w:ind w:right="180"/>
        <w:rPr>
          <w:rFonts w:asciiTheme="majorHAnsi" w:hAnsiTheme="majorHAnsi"/>
          <w:color w:val="000000" w:themeColor="text1"/>
          <w:lang w:val="en"/>
        </w:rPr>
      </w:pPr>
      <w:r w:rsidRPr="00847CC4">
        <w:rPr>
          <w:rFonts w:asciiTheme="majorHAnsi" w:hAnsiTheme="majorHAnsi"/>
          <w:color w:val="000000" w:themeColor="text1"/>
          <w:lang w:val="en"/>
        </w:rPr>
        <w:t>Determine the author’s overall purpose</w:t>
      </w:r>
    </w:p>
    <w:p w14:paraId="45B80DCC" w14:textId="059BCD25" w:rsidR="00847CC4" w:rsidRPr="00847CC4" w:rsidRDefault="00847CC4" w:rsidP="00847CC4">
      <w:pPr>
        <w:pStyle w:val="ListParagraph"/>
        <w:numPr>
          <w:ilvl w:val="0"/>
          <w:numId w:val="37"/>
        </w:numPr>
        <w:shd w:val="clear" w:color="auto" w:fill="FFFFFF"/>
        <w:spacing w:after="140"/>
        <w:ind w:right="180"/>
        <w:rPr>
          <w:rFonts w:asciiTheme="majorHAnsi" w:hAnsiTheme="majorHAnsi"/>
          <w:color w:val="000000" w:themeColor="text1"/>
          <w:lang w:val="en"/>
        </w:rPr>
      </w:pPr>
      <w:r w:rsidRPr="00847CC4">
        <w:rPr>
          <w:rFonts w:asciiTheme="majorHAnsi" w:hAnsiTheme="majorHAnsi"/>
          <w:color w:val="000000" w:themeColor="text1"/>
          <w:lang w:val="en"/>
        </w:rPr>
        <w:t>Analyze how an author uses various rhetorical strategies to advance that purpose</w:t>
      </w:r>
    </w:p>
    <w:p w14:paraId="405B7446" w14:textId="765D699D" w:rsidR="00847CC4" w:rsidRPr="00847CC4" w:rsidRDefault="00847CC4" w:rsidP="00847CC4">
      <w:pPr>
        <w:pStyle w:val="ListParagraph"/>
        <w:numPr>
          <w:ilvl w:val="0"/>
          <w:numId w:val="37"/>
        </w:numPr>
        <w:shd w:val="clear" w:color="auto" w:fill="FFFFFF"/>
        <w:spacing w:after="140"/>
        <w:ind w:right="180"/>
        <w:rPr>
          <w:rFonts w:asciiTheme="majorHAnsi" w:hAnsiTheme="majorHAnsi"/>
          <w:color w:val="000000" w:themeColor="text1"/>
          <w:lang w:val="en"/>
        </w:rPr>
      </w:pPr>
      <w:r w:rsidRPr="00847CC4">
        <w:rPr>
          <w:rFonts w:asciiTheme="majorHAnsi" w:hAnsiTheme="majorHAnsi"/>
          <w:color w:val="000000" w:themeColor="text1"/>
          <w:lang w:val="en"/>
        </w:rPr>
        <w:t>Focus on both how the text is written and what the text is about.</w:t>
      </w:r>
    </w:p>
    <w:p w14:paraId="05E35224" w14:textId="0F887B46" w:rsidR="00847CC4" w:rsidRPr="00654A8D" w:rsidRDefault="00847CC4" w:rsidP="00847CC4">
      <w:pPr>
        <w:pStyle w:val="ListParagraph"/>
        <w:numPr>
          <w:ilvl w:val="0"/>
          <w:numId w:val="37"/>
        </w:numPr>
        <w:shd w:val="clear" w:color="auto" w:fill="FFFFFF"/>
        <w:spacing w:after="140"/>
        <w:ind w:right="180"/>
        <w:rPr>
          <w:rFonts w:asciiTheme="majorHAnsi" w:eastAsia="Times New Roman" w:hAnsiTheme="majorHAnsi"/>
          <w:color w:val="000000" w:themeColor="text1"/>
        </w:rPr>
      </w:pPr>
      <w:r w:rsidRPr="00847CC4">
        <w:rPr>
          <w:rFonts w:asciiTheme="majorHAnsi" w:eastAsia="Times New Roman" w:hAnsiTheme="majorHAnsi"/>
          <w:color w:val="000000" w:themeColor="text1"/>
          <w:lang w:val="en"/>
        </w:rPr>
        <w:t>Explain how and why the author has made those rhetorical decisions and how and why that contributes to the overall effectiveness of the text.</w:t>
      </w:r>
    </w:p>
    <w:p w14:paraId="2258EC84" w14:textId="292F6CB2" w:rsidR="00FC78D0" w:rsidRPr="00654A8D" w:rsidRDefault="00FC78D0" w:rsidP="00FC78D0">
      <w:pPr>
        <w:rPr>
          <w:rFonts w:asciiTheme="majorHAnsi" w:hAnsiTheme="majorHAnsi"/>
          <w:b/>
          <w:bCs/>
          <w:color w:val="000000" w:themeColor="text1"/>
          <w:u w:val="single"/>
        </w:rPr>
      </w:pPr>
      <w:r w:rsidRPr="00654A8D">
        <w:rPr>
          <w:rFonts w:asciiTheme="majorHAnsi" w:hAnsiTheme="majorHAnsi"/>
          <w:b/>
          <w:bCs/>
          <w:color w:val="000000" w:themeColor="text1"/>
          <w:u w:val="single"/>
        </w:rPr>
        <w:t>Sample Student Strategies and Activities:</w:t>
      </w:r>
    </w:p>
    <w:p w14:paraId="2FE74D04" w14:textId="3BF3DB66" w:rsidR="00FC78D0" w:rsidRPr="00654A8D" w:rsidRDefault="00FC78D0">
      <w:pPr>
        <w:pStyle w:val="ListParagraph"/>
        <w:numPr>
          <w:ilvl w:val="0"/>
          <w:numId w:val="3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Elements of Plot: Use a plot diagram chart (Freytag’s Pyramid) to teach the key parts of plot.</w:t>
      </w:r>
    </w:p>
    <w:p w14:paraId="013B43C3" w14:textId="3F084616" w:rsidR="00FC78D0" w:rsidRPr="00654A8D" w:rsidRDefault="00FC78D0">
      <w:pPr>
        <w:pStyle w:val="ListParagraph"/>
        <w:numPr>
          <w:ilvl w:val="0"/>
          <w:numId w:val="3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Create a storyboard of a significant part of the text to show plot development.</w:t>
      </w:r>
    </w:p>
    <w:p w14:paraId="062D585D" w14:textId="2A32E686" w:rsidR="00FC78D0" w:rsidRPr="00654A8D" w:rsidRDefault="00FC78D0">
      <w:pPr>
        <w:pStyle w:val="ListParagraph"/>
        <w:numPr>
          <w:ilvl w:val="0"/>
          <w:numId w:val="3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“We Got the Text’s Message” – Identify theme and provide evidence by creating a mock text chain to explain the theme of a story.</w:t>
      </w:r>
    </w:p>
    <w:p w14:paraId="63740BEA" w14:textId="4205F814" w:rsidR="00FC78D0" w:rsidRPr="00654A8D" w:rsidRDefault="00FC78D0">
      <w:pPr>
        <w:pStyle w:val="ListParagraph"/>
        <w:numPr>
          <w:ilvl w:val="0"/>
          <w:numId w:val="3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Reading for Meaning strategy to find text evidence to support theme.</w:t>
      </w:r>
    </w:p>
    <w:p w14:paraId="13CE6A7E" w14:textId="351E2547" w:rsidR="00FC78D0" w:rsidRPr="00654A8D" w:rsidRDefault="00FC78D0">
      <w:pPr>
        <w:pStyle w:val="ListParagraph"/>
        <w:numPr>
          <w:ilvl w:val="0"/>
          <w:numId w:val="3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Rhetoric Prompts</w:t>
      </w:r>
    </w:p>
    <w:p w14:paraId="2E98F18F" w14:textId="78A991DC" w:rsidR="00FC78D0" w:rsidRPr="00847CC4"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Notice and Note </w:t>
      </w:r>
    </w:p>
    <w:p w14:paraId="1C4D9F6F" w14:textId="4219B93C" w:rsidR="00847CC4" w:rsidRPr="00847CC4" w:rsidRDefault="00847CC4">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Pr>
          <w:rFonts w:asciiTheme="majorHAnsi" w:eastAsia="Times New Roman" w:hAnsiTheme="majorHAnsi"/>
          <w:color w:val="000000" w:themeColor="text1"/>
        </w:rPr>
        <w:t xml:space="preserve">Spiral Journal </w:t>
      </w:r>
    </w:p>
    <w:p w14:paraId="6FE3FF25" w14:textId="5F43401E" w:rsidR="00847CC4" w:rsidRPr="00654A8D" w:rsidRDefault="00847CC4">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Pr>
          <w:rFonts w:asciiTheme="majorHAnsi" w:eastAsia="Times New Roman" w:hAnsiTheme="majorHAnsi"/>
          <w:color w:val="000000" w:themeColor="text1"/>
        </w:rPr>
        <w:t>Stop &amp; Jot</w:t>
      </w:r>
    </w:p>
    <w:p w14:paraId="5AA42CA4" w14:textId="5B5F34EB" w:rsidR="00FC78D0" w:rsidRPr="00654A8D" w:rsidRDefault="00FC78D0">
      <w:pPr>
        <w:pStyle w:val="ListParagraph"/>
        <w:numPr>
          <w:ilvl w:val="0"/>
          <w:numId w:val="3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Association Triangles (</w:t>
      </w:r>
      <w:r w:rsidRPr="00654A8D">
        <w:rPr>
          <w:rFonts w:asciiTheme="majorHAnsi" w:eastAsia="Times New Roman" w:hAnsiTheme="majorHAnsi"/>
          <w:bCs/>
          <w:i/>
          <w:iCs/>
          <w:color w:val="000000" w:themeColor="text1"/>
        </w:rPr>
        <w:t>Tools for Thoughtful Assessment</w:t>
      </w:r>
      <w:r w:rsidRPr="00654A8D">
        <w:rPr>
          <w:rFonts w:asciiTheme="majorHAnsi" w:eastAsia="Times New Roman" w:hAnsiTheme="majorHAnsi"/>
          <w:b/>
          <w:color w:val="000000" w:themeColor="text1"/>
        </w:rPr>
        <w:t>,</w:t>
      </w:r>
      <w:r w:rsidRPr="00654A8D">
        <w:rPr>
          <w:rFonts w:asciiTheme="majorHAnsi" w:eastAsia="Times New Roman" w:hAnsiTheme="majorHAnsi"/>
          <w:i/>
          <w:color w:val="000000" w:themeColor="text1"/>
        </w:rPr>
        <w:t xml:space="preserve"> </w:t>
      </w:r>
      <w:r w:rsidRPr="00654A8D">
        <w:rPr>
          <w:rFonts w:asciiTheme="majorHAnsi" w:eastAsia="Times New Roman" w:hAnsiTheme="majorHAnsi"/>
          <w:color w:val="000000" w:themeColor="text1"/>
        </w:rPr>
        <w:t>82)</w:t>
      </w:r>
    </w:p>
    <w:p w14:paraId="67518058" w14:textId="7F0812CD" w:rsidR="00FC78D0" w:rsidRPr="00654A8D" w:rsidRDefault="00FC78D0">
      <w:pPr>
        <w:pStyle w:val="ListParagraph"/>
        <w:numPr>
          <w:ilvl w:val="0"/>
          <w:numId w:val="3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Close Reading  </w:t>
      </w:r>
    </w:p>
    <w:p w14:paraId="3CB597F8" w14:textId="3B759242" w:rsidR="00FC78D0" w:rsidRPr="00654A8D" w:rsidRDefault="00FC78D0">
      <w:pPr>
        <w:pStyle w:val="ListParagraph"/>
        <w:numPr>
          <w:ilvl w:val="0"/>
          <w:numId w:val="38"/>
        </w:numPr>
        <w:pBdr>
          <w:top w:val="nil"/>
          <w:left w:val="nil"/>
          <w:bottom w:val="nil"/>
          <w:right w:val="nil"/>
          <w:between w:val="nil"/>
        </w:pBdr>
        <w:rPr>
          <w:rFonts w:asciiTheme="majorHAnsi" w:hAnsiTheme="majorHAnsi"/>
          <w:color w:val="000000" w:themeColor="text1"/>
        </w:rPr>
      </w:pPr>
      <w:r w:rsidRPr="00654A8D">
        <w:rPr>
          <w:rFonts w:asciiTheme="majorHAnsi" w:hAnsiTheme="majorHAnsi"/>
          <w:color w:val="000000" w:themeColor="text1"/>
        </w:rPr>
        <w:t>Read closely and annotate the text using annotation symbols and note-taking.</w:t>
      </w:r>
    </w:p>
    <w:p w14:paraId="056E14AE" w14:textId="178978FE"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Write &amp; Discuss </w:t>
      </w:r>
    </w:p>
    <w:p w14:paraId="2E17D082" w14:textId="0FF37694"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Writing Studio </w:t>
      </w:r>
    </w:p>
    <w:p w14:paraId="345035A5" w14:textId="03A9BE46" w:rsidR="00FC78D0"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color w:val="000000" w:themeColor="text1"/>
        </w:rPr>
      </w:pPr>
      <w:r w:rsidRPr="00654A8D">
        <w:rPr>
          <w:rFonts w:asciiTheme="majorHAnsi" w:eastAsia="Times New Roman" w:hAnsiTheme="majorHAnsi"/>
          <w:color w:val="000000" w:themeColor="text1"/>
        </w:rPr>
        <w:t>Think-Pair-Share</w:t>
      </w:r>
    </w:p>
    <w:p w14:paraId="04484F9C" w14:textId="0A18B820" w:rsidR="00CE031C" w:rsidRPr="00654A8D" w:rsidRDefault="00FC78D0">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Create and Present </w:t>
      </w:r>
    </w:p>
    <w:p w14:paraId="17986588" w14:textId="77777777"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Vocab’s CODE (</w:t>
      </w:r>
      <w:r w:rsidRPr="00654A8D">
        <w:rPr>
          <w:rFonts w:asciiTheme="majorHAnsi" w:eastAsia="Times New Roman" w:hAnsiTheme="majorHAnsi"/>
          <w:bCs/>
          <w:i/>
          <w:iCs/>
          <w:color w:val="000000" w:themeColor="text1"/>
        </w:rPr>
        <w:t>Core Six)</w:t>
      </w:r>
    </w:p>
    <w:p w14:paraId="7132A2A3" w14:textId="77777777"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Association </w:t>
      </w:r>
      <w:proofErr w:type="gramStart"/>
      <w:r w:rsidRPr="00654A8D">
        <w:rPr>
          <w:rFonts w:asciiTheme="majorHAnsi" w:eastAsia="Times New Roman" w:hAnsiTheme="majorHAnsi"/>
          <w:color w:val="000000" w:themeColor="text1"/>
        </w:rPr>
        <w:t xml:space="preserve">Triangle </w:t>
      </w:r>
      <w:r w:rsidRPr="00654A8D">
        <w:rPr>
          <w:rFonts w:asciiTheme="majorHAnsi" w:eastAsia="Times New Roman" w:hAnsiTheme="majorHAnsi"/>
          <w:i/>
          <w:color w:val="000000" w:themeColor="text1"/>
        </w:rPr>
        <w:t xml:space="preserve"> </w:t>
      </w:r>
      <w:r w:rsidRPr="00654A8D">
        <w:rPr>
          <w:rFonts w:asciiTheme="majorHAnsi" w:eastAsia="Times New Roman" w:hAnsiTheme="majorHAnsi"/>
          <w:color w:val="000000" w:themeColor="text1"/>
        </w:rPr>
        <w:t>(</w:t>
      </w:r>
      <w:proofErr w:type="gramEnd"/>
      <w:r w:rsidRPr="00654A8D">
        <w:rPr>
          <w:rFonts w:asciiTheme="majorHAnsi" w:eastAsia="Times New Roman" w:hAnsiTheme="majorHAnsi"/>
          <w:bCs/>
          <w:i/>
          <w:iCs/>
          <w:color w:val="000000" w:themeColor="text1"/>
        </w:rPr>
        <w:t>Tools for Thoughtful Assessment</w:t>
      </w:r>
      <w:r w:rsidRPr="00654A8D">
        <w:rPr>
          <w:rFonts w:asciiTheme="majorHAnsi" w:eastAsia="Times New Roman" w:hAnsiTheme="majorHAnsi"/>
          <w:b/>
          <w:color w:val="000000" w:themeColor="text1"/>
        </w:rPr>
        <w:t xml:space="preserve">, </w:t>
      </w:r>
      <w:r w:rsidRPr="00654A8D">
        <w:rPr>
          <w:rFonts w:asciiTheme="majorHAnsi" w:eastAsia="Times New Roman" w:hAnsiTheme="majorHAnsi"/>
          <w:bCs/>
          <w:color w:val="000000" w:themeColor="text1"/>
        </w:rPr>
        <w:t>pg. 82</w:t>
      </w:r>
      <w:r w:rsidRPr="00654A8D">
        <w:rPr>
          <w:rFonts w:asciiTheme="majorHAnsi" w:eastAsia="Times New Roman" w:hAnsiTheme="majorHAnsi"/>
          <w:color w:val="000000" w:themeColor="text1"/>
        </w:rPr>
        <w:t>)</w:t>
      </w:r>
    </w:p>
    <w:p w14:paraId="0C93EC0A" w14:textId="715C6B7B"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Extreme or Absolute Language </w:t>
      </w:r>
    </w:p>
    <w:p w14:paraId="5A41CB38" w14:textId="420673C4" w:rsidR="00CE031C" w:rsidRPr="00654A8D" w:rsidRDefault="00CE031C">
      <w:pPr>
        <w:pStyle w:val="ListParagraph"/>
        <w:numPr>
          <w:ilvl w:val="0"/>
          <w:numId w:val="38"/>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RACE strategy</w:t>
      </w:r>
    </w:p>
    <w:p w14:paraId="15349DF7" w14:textId="29E40127" w:rsidR="00FC78D0" w:rsidRPr="00654A8D" w:rsidRDefault="00CE031C" w:rsidP="00CE031C">
      <w:pPr>
        <w:rPr>
          <w:rFonts w:asciiTheme="majorHAnsi" w:hAnsiTheme="majorHAnsi"/>
          <w:b/>
          <w:bCs/>
          <w:color w:val="000000" w:themeColor="text1"/>
          <w:u w:val="single"/>
        </w:rPr>
      </w:pPr>
      <w:r w:rsidRPr="00654A8D">
        <w:rPr>
          <w:rFonts w:asciiTheme="majorHAnsi" w:hAnsiTheme="majorHAnsi"/>
          <w:b/>
          <w:bCs/>
          <w:color w:val="000000" w:themeColor="text1"/>
          <w:u w:val="single"/>
        </w:rPr>
        <w:lastRenderedPageBreak/>
        <w:t>Sample Resources:</w:t>
      </w:r>
    </w:p>
    <w:p w14:paraId="1B69ACC7" w14:textId="68E39238" w:rsidR="00FC78D0" w:rsidRPr="00654A8D" w:rsidRDefault="00FC78D0" w:rsidP="00CE031C">
      <w:pPr>
        <w:rPr>
          <w:rFonts w:asciiTheme="majorHAnsi" w:hAnsiTheme="majorHAnsi"/>
          <w:b/>
          <w:bCs/>
          <w:color w:val="000000" w:themeColor="text1"/>
          <w:u w:val="single"/>
        </w:rPr>
      </w:pPr>
    </w:p>
    <w:p w14:paraId="1BAC464C" w14:textId="77777777" w:rsidR="00847CC4" w:rsidRPr="00847CC4" w:rsidRDefault="00847CC4" w:rsidP="00847CC4">
      <w:pPr>
        <w:rPr>
          <w:rFonts w:asciiTheme="majorHAnsi" w:hAnsiTheme="majorHAnsi"/>
          <w:iCs/>
          <w:color w:val="000000" w:themeColor="text1"/>
        </w:rPr>
      </w:pPr>
      <w:r w:rsidRPr="00847CC4">
        <w:rPr>
          <w:rFonts w:asciiTheme="majorHAnsi" w:hAnsiTheme="majorHAnsi"/>
          <w:i/>
          <w:color w:val="000000" w:themeColor="text1"/>
        </w:rPr>
        <w:t>The Bedford Reader</w:t>
      </w:r>
      <w:r w:rsidRPr="00847CC4">
        <w:rPr>
          <w:rFonts w:asciiTheme="majorHAnsi" w:hAnsiTheme="majorHAnsi"/>
          <w:iCs/>
          <w:color w:val="000000" w:themeColor="text1"/>
        </w:rPr>
        <w:t>, 13</w:t>
      </w:r>
      <w:r w:rsidRPr="00847CC4">
        <w:rPr>
          <w:rFonts w:asciiTheme="majorHAnsi" w:hAnsiTheme="majorHAnsi"/>
          <w:iCs/>
          <w:color w:val="000000" w:themeColor="text1"/>
          <w:vertAlign w:val="superscript"/>
        </w:rPr>
        <w:t>th</w:t>
      </w:r>
      <w:r w:rsidRPr="00847CC4">
        <w:rPr>
          <w:rFonts w:asciiTheme="majorHAnsi" w:hAnsiTheme="majorHAnsi"/>
          <w:iCs/>
          <w:color w:val="000000" w:themeColor="text1"/>
        </w:rPr>
        <w:t xml:space="preserve"> Ed., Kennedy, Kennedy, Aaron, Repetto</w:t>
      </w:r>
    </w:p>
    <w:p w14:paraId="62A64C51" w14:textId="77777777" w:rsid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 xml:space="preserve">“Disability” </w:t>
      </w:r>
      <w:proofErr w:type="spellStart"/>
      <w:r w:rsidRPr="00847CC4">
        <w:rPr>
          <w:rFonts w:asciiTheme="majorHAnsi" w:hAnsiTheme="majorHAnsi"/>
          <w:iCs/>
          <w:color w:val="000000" w:themeColor="text1"/>
        </w:rPr>
        <w:t>Mairs</w:t>
      </w:r>
      <w:proofErr w:type="spellEnd"/>
    </w:p>
    <w:p w14:paraId="2BA9BD77" w14:textId="3264DE06"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“Mental Illness on Television” Anaya</w:t>
      </w:r>
    </w:p>
    <w:p w14:paraId="29D64C9B"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“The Best Kept Secret on Campus” Anaya</w:t>
      </w:r>
    </w:p>
    <w:p w14:paraId="1D45B000"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“Fish Cheeks” Tan</w:t>
      </w:r>
    </w:p>
    <w:p w14:paraId="157DB3BD"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 xml:space="preserve">“Checking My Privilege” </w:t>
      </w:r>
      <w:proofErr w:type="spellStart"/>
      <w:r w:rsidRPr="00847CC4">
        <w:rPr>
          <w:rFonts w:asciiTheme="majorHAnsi" w:hAnsiTheme="majorHAnsi"/>
          <w:iCs/>
          <w:color w:val="000000" w:themeColor="text1"/>
        </w:rPr>
        <w:t>Fortgang</w:t>
      </w:r>
      <w:proofErr w:type="spellEnd"/>
    </w:p>
    <w:p w14:paraId="126514EE"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“The Myth of Doomed Kids” DePaulo</w:t>
      </w:r>
    </w:p>
    <w:p w14:paraId="4AE0BBF0"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“The Meanings of a Word” Naylor</w:t>
      </w:r>
    </w:p>
    <w:p w14:paraId="2A96B8FC"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“Being a Chink” Leong</w:t>
      </w:r>
    </w:p>
    <w:p w14:paraId="73436A5E"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“What’s Wrong with Gay Marriage?” Pollitt</w:t>
      </w:r>
    </w:p>
    <w:p w14:paraId="7C549BA5"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“Gay ‘Marriage’: Societal Suicide” Colson</w:t>
      </w:r>
    </w:p>
    <w:p w14:paraId="54E400C0"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“Black Men and Public Space” Staples</w:t>
      </w:r>
    </w:p>
    <w:p w14:paraId="49FDB0AC"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“The Struggle” Rae</w:t>
      </w:r>
    </w:p>
    <w:p w14:paraId="246F980B" w14:textId="77777777" w:rsidR="00847CC4" w:rsidRPr="00847CC4" w:rsidRDefault="00847CC4" w:rsidP="00847CC4">
      <w:pPr>
        <w:rPr>
          <w:rFonts w:asciiTheme="majorHAnsi" w:hAnsiTheme="majorHAnsi"/>
          <w:iCs/>
          <w:color w:val="000000" w:themeColor="text1"/>
        </w:rPr>
      </w:pPr>
      <w:r w:rsidRPr="00847CC4">
        <w:rPr>
          <w:rFonts w:asciiTheme="majorHAnsi" w:hAnsiTheme="majorHAnsi"/>
          <w:iCs/>
          <w:color w:val="000000" w:themeColor="text1"/>
        </w:rPr>
        <w:t xml:space="preserve">various poems (“Sonnet 130” Shakespeare, “Sonnet 18” Shakespeare, “The Girl Who Loved the Sky” </w:t>
      </w:r>
      <w:proofErr w:type="spellStart"/>
      <w:r w:rsidRPr="00847CC4">
        <w:rPr>
          <w:rFonts w:asciiTheme="majorHAnsi" w:hAnsiTheme="majorHAnsi"/>
          <w:iCs/>
          <w:color w:val="000000" w:themeColor="text1"/>
        </w:rPr>
        <w:t>Endrezze</w:t>
      </w:r>
      <w:proofErr w:type="spellEnd"/>
      <w:r w:rsidRPr="00847CC4">
        <w:rPr>
          <w:rFonts w:asciiTheme="majorHAnsi" w:hAnsiTheme="majorHAnsi"/>
          <w:iCs/>
          <w:color w:val="000000" w:themeColor="text1"/>
        </w:rPr>
        <w:t>, “I, Too, Sing America” Hughes, “The White Man’s Burden” Kipling, “The Black Man’s Burden” Johnson)</w:t>
      </w:r>
    </w:p>
    <w:p w14:paraId="46DFF707" w14:textId="77777777" w:rsidR="002141F4" w:rsidRPr="00847CC4" w:rsidRDefault="002141F4" w:rsidP="00BA1502">
      <w:pPr>
        <w:rPr>
          <w:rFonts w:asciiTheme="majorHAnsi" w:hAnsiTheme="majorHAnsi"/>
          <w:iCs/>
          <w:color w:val="000000" w:themeColor="text1"/>
        </w:rPr>
      </w:pPr>
    </w:p>
    <w:p w14:paraId="59050812" w14:textId="77777777" w:rsidR="002141F4" w:rsidRPr="00847CC4" w:rsidRDefault="002141F4" w:rsidP="00BA1502">
      <w:pPr>
        <w:rPr>
          <w:rFonts w:asciiTheme="majorHAnsi" w:hAnsiTheme="majorHAnsi"/>
          <w:iCs/>
          <w:color w:val="000000" w:themeColor="text1"/>
        </w:rPr>
      </w:pPr>
    </w:p>
    <w:p w14:paraId="12DBA56F" w14:textId="0BCE8442" w:rsidR="00CA04F7" w:rsidRPr="00654A8D" w:rsidRDefault="00CA04F7" w:rsidP="00BA1502">
      <w:pPr>
        <w:rPr>
          <w:rFonts w:asciiTheme="majorHAnsi" w:hAnsiTheme="majorHAnsi"/>
          <w:iCs/>
          <w:color w:val="000000" w:themeColor="text1"/>
        </w:rPr>
      </w:pPr>
    </w:p>
    <w:p w14:paraId="7D6D6E51" w14:textId="29D39110" w:rsidR="00CE031C" w:rsidRPr="00654A8D" w:rsidRDefault="00CA04F7" w:rsidP="00CA04F7">
      <w:pPr>
        <w:rPr>
          <w:rFonts w:asciiTheme="majorHAnsi" w:hAnsiTheme="majorHAnsi"/>
          <w:b/>
          <w:bCs/>
          <w:iCs/>
          <w:color w:val="000000" w:themeColor="text1"/>
          <w:u w:val="single"/>
        </w:rPr>
      </w:pPr>
      <w:r w:rsidRPr="00654A8D">
        <w:rPr>
          <w:rFonts w:asciiTheme="majorHAnsi" w:hAnsiTheme="majorHAnsi"/>
          <w:b/>
          <w:bCs/>
          <w:iCs/>
          <w:color w:val="000000" w:themeColor="text1"/>
          <w:u w:val="single"/>
        </w:rPr>
        <w:t>Sample Formative Assessments:</w:t>
      </w:r>
    </w:p>
    <w:p w14:paraId="736B56E9" w14:textId="6FEDC106" w:rsidR="00CA04F7" w:rsidRPr="00654A8D" w:rsidRDefault="00CA04F7">
      <w:pPr>
        <w:pStyle w:val="ListParagraph"/>
        <w:numPr>
          <w:ilvl w:val="0"/>
          <w:numId w:val="3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Analyze Text Meanings </w:t>
      </w:r>
    </w:p>
    <w:p w14:paraId="1C644022" w14:textId="7A2DB1F6" w:rsidR="00CA04F7" w:rsidRPr="00654A8D" w:rsidRDefault="00CA04F7">
      <w:pPr>
        <w:pStyle w:val="ListParagraph"/>
        <w:numPr>
          <w:ilvl w:val="0"/>
          <w:numId w:val="3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Response Log</w:t>
      </w:r>
    </w:p>
    <w:p w14:paraId="330CE34C" w14:textId="77777777" w:rsidR="00CA04F7" w:rsidRPr="00654A8D" w:rsidRDefault="00CA04F7">
      <w:pPr>
        <w:pStyle w:val="ListParagraph"/>
        <w:numPr>
          <w:ilvl w:val="0"/>
          <w:numId w:val="3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Because… (</w:t>
      </w:r>
      <w:r w:rsidRPr="00654A8D">
        <w:rPr>
          <w:rFonts w:asciiTheme="majorHAnsi" w:eastAsia="Times New Roman" w:hAnsiTheme="majorHAnsi"/>
          <w:bCs/>
          <w:i/>
          <w:iCs/>
          <w:color w:val="000000" w:themeColor="text1"/>
        </w:rPr>
        <w:t>Tools for Thoughtful Assessment</w:t>
      </w:r>
      <w:r w:rsidRPr="00654A8D">
        <w:rPr>
          <w:rFonts w:asciiTheme="majorHAnsi" w:eastAsia="Times New Roman" w:hAnsiTheme="majorHAnsi"/>
          <w:b/>
          <w:color w:val="000000" w:themeColor="text1"/>
        </w:rPr>
        <w:t xml:space="preserve">, </w:t>
      </w:r>
      <w:r w:rsidRPr="00654A8D">
        <w:rPr>
          <w:rFonts w:asciiTheme="majorHAnsi" w:eastAsia="Times New Roman" w:hAnsiTheme="majorHAnsi"/>
          <w:color w:val="000000" w:themeColor="text1"/>
        </w:rPr>
        <w:t>pg. 62)</w:t>
      </w:r>
    </w:p>
    <w:p w14:paraId="7DA1C022" w14:textId="77777777" w:rsidR="00CA04F7" w:rsidRPr="00654A8D" w:rsidRDefault="00CA04F7">
      <w:pPr>
        <w:pStyle w:val="ListParagraph"/>
        <w:numPr>
          <w:ilvl w:val="0"/>
          <w:numId w:val="3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Quiz on compare/contrast signal words </w:t>
      </w:r>
    </w:p>
    <w:p w14:paraId="46111331" w14:textId="3C371DFD" w:rsidR="00CA04F7" w:rsidRPr="00654A8D" w:rsidRDefault="00CA04F7">
      <w:pPr>
        <w:pStyle w:val="ListParagraph"/>
        <w:numPr>
          <w:ilvl w:val="0"/>
          <w:numId w:val="39"/>
        </w:numPr>
        <w:rPr>
          <w:rFonts w:asciiTheme="majorHAnsi" w:eastAsia="Times New Roman" w:hAnsiTheme="majorHAnsi"/>
          <w:color w:val="000000" w:themeColor="text1"/>
        </w:rPr>
      </w:pPr>
      <w:r w:rsidRPr="00654A8D">
        <w:rPr>
          <w:rFonts w:asciiTheme="majorHAnsi" w:eastAsia="Times New Roman" w:hAnsiTheme="majorHAnsi"/>
          <w:color w:val="000000" w:themeColor="text1"/>
        </w:rPr>
        <w:t>Show and Share (</w:t>
      </w:r>
      <w:r w:rsidRPr="00654A8D">
        <w:rPr>
          <w:rFonts w:asciiTheme="majorHAnsi" w:eastAsia="Times New Roman" w:hAnsiTheme="majorHAnsi"/>
          <w:bCs/>
          <w:i/>
          <w:iCs/>
          <w:color w:val="000000" w:themeColor="text1"/>
        </w:rPr>
        <w:t>Tools for Thoughtful Assessment</w:t>
      </w:r>
      <w:r w:rsidRPr="00654A8D">
        <w:rPr>
          <w:rFonts w:asciiTheme="majorHAnsi" w:eastAsia="Times New Roman" w:hAnsiTheme="majorHAnsi"/>
          <w:color w:val="000000" w:themeColor="text1"/>
        </w:rPr>
        <w:t>, pg. 203)</w:t>
      </w:r>
    </w:p>
    <w:p w14:paraId="13D5DE02" w14:textId="42AC274D"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Peer Editing with Writing Task rubric </w:t>
      </w:r>
    </w:p>
    <w:p w14:paraId="5DE6A725"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Paired Presentation with Rubric (teacher created)</w:t>
      </w:r>
    </w:p>
    <w:p w14:paraId="215F914D" w14:textId="77777777"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Critical Vocabulary Practice </w:t>
      </w:r>
    </w:p>
    <w:p w14:paraId="03C0384B" w14:textId="41B27395"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color w:val="000000" w:themeColor="text1"/>
        </w:rPr>
        <w:t xml:space="preserve">Response Logs </w:t>
      </w:r>
    </w:p>
    <w:p w14:paraId="653B25ED" w14:textId="28433D33" w:rsidR="00CA04F7" w:rsidRPr="00654A8D" w:rsidRDefault="00CA04F7">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bCs/>
          <w:color w:val="000000" w:themeColor="text1"/>
        </w:rPr>
        <w:t>Kagan Learning Chips: Discussion and Inference</w:t>
      </w:r>
    </w:p>
    <w:p w14:paraId="368FA6EB" w14:textId="3D979E67" w:rsidR="002141F4" w:rsidRPr="00654A8D" w:rsidRDefault="002141F4">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bCs/>
          <w:color w:val="000000" w:themeColor="text1"/>
        </w:rPr>
        <w:t>Rough draft of short story with rubric</w:t>
      </w:r>
    </w:p>
    <w:p w14:paraId="7CA4BA58" w14:textId="1219B931" w:rsidR="002141F4" w:rsidRPr="00654A8D" w:rsidRDefault="002141F4">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bCs/>
          <w:color w:val="000000" w:themeColor="text1"/>
        </w:rPr>
        <w:t>Rough draft of poem with rubric</w:t>
      </w:r>
    </w:p>
    <w:p w14:paraId="7FE23748" w14:textId="301F8507" w:rsidR="002141F4" w:rsidRPr="00654A8D" w:rsidRDefault="002141F4">
      <w:pPr>
        <w:pStyle w:val="ListParagraph"/>
        <w:numPr>
          <w:ilvl w:val="0"/>
          <w:numId w:val="39"/>
        </w:numPr>
        <w:pBdr>
          <w:top w:val="nil"/>
          <w:left w:val="nil"/>
          <w:bottom w:val="nil"/>
          <w:right w:val="nil"/>
          <w:between w:val="nil"/>
        </w:pBdr>
        <w:rPr>
          <w:rFonts w:asciiTheme="majorHAnsi" w:eastAsia="Times New Roman" w:hAnsiTheme="majorHAnsi"/>
          <w:bCs/>
          <w:i/>
          <w:iCs/>
          <w:color w:val="000000" w:themeColor="text1"/>
        </w:rPr>
      </w:pPr>
      <w:r w:rsidRPr="00654A8D">
        <w:rPr>
          <w:rFonts w:asciiTheme="majorHAnsi" w:eastAsia="Times New Roman" w:hAnsiTheme="majorHAnsi"/>
          <w:bCs/>
          <w:color w:val="000000" w:themeColor="text1"/>
        </w:rPr>
        <w:t>Rough draft of argument with rubric</w:t>
      </w:r>
    </w:p>
    <w:p w14:paraId="2DEB7F39" w14:textId="69117040" w:rsidR="00C975A2" w:rsidRPr="00654A8D" w:rsidRDefault="00C975A2" w:rsidP="00C975A2">
      <w:pPr>
        <w:pBdr>
          <w:top w:val="nil"/>
          <w:left w:val="nil"/>
          <w:bottom w:val="nil"/>
          <w:right w:val="nil"/>
          <w:between w:val="nil"/>
        </w:pBdr>
        <w:rPr>
          <w:rFonts w:asciiTheme="majorHAnsi" w:hAnsiTheme="majorHAnsi"/>
          <w:b/>
          <w:color w:val="000000" w:themeColor="text1"/>
          <w:u w:val="single"/>
        </w:rPr>
      </w:pPr>
      <w:r w:rsidRPr="00654A8D">
        <w:rPr>
          <w:rFonts w:asciiTheme="majorHAnsi" w:hAnsiTheme="majorHAnsi"/>
          <w:b/>
          <w:color w:val="000000" w:themeColor="text1"/>
          <w:u w:val="single"/>
        </w:rPr>
        <w:t>Sample Summative/Alternative Assessments:</w:t>
      </w:r>
    </w:p>
    <w:p w14:paraId="6200CB08" w14:textId="046556E7"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rPr>
      </w:pPr>
      <w:r w:rsidRPr="00654A8D">
        <w:rPr>
          <w:rFonts w:asciiTheme="majorHAnsi" w:eastAsia="Times New Roman" w:hAnsiTheme="majorHAnsi"/>
          <w:bCs/>
          <w:color w:val="000000" w:themeColor="text1"/>
        </w:rPr>
        <w:t>Edmentum Benchmark Diagnostic</w:t>
      </w:r>
    </w:p>
    <w:p w14:paraId="3EC39311" w14:textId="7DB2237E"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rPr>
      </w:pPr>
      <w:r w:rsidRPr="00654A8D">
        <w:rPr>
          <w:rFonts w:asciiTheme="majorHAnsi" w:eastAsia="Times New Roman" w:hAnsiTheme="majorHAnsi"/>
          <w:bCs/>
          <w:color w:val="000000" w:themeColor="text1"/>
        </w:rPr>
        <w:t xml:space="preserve">Write a </w:t>
      </w:r>
      <w:r w:rsidR="002141F4" w:rsidRPr="00654A8D">
        <w:rPr>
          <w:rFonts w:asciiTheme="majorHAnsi" w:eastAsia="Times New Roman" w:hAnsiTheme="majorHAnsi"/>
          <w:bCs/>
          <w:color w:val="000000" w:themeColor="text1"/>
        </w:rPr>
        <w:t>poem or short story</w:t>
      </w:r>
    </w:p>
    <w:p w14:paraId="3608971A" w14:textId="2C095A47" w:rsidR="002141F4" w:rsidRDefault="002141F4">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rPr>
      </w:pPr>
      <w:r w:rsidRPr="00654A8D">
        <w:rPr>
          <w:rFonts w:asciiTheme="majorHAnsi" w:eastAsia="Times New Roman" w:hAnsiTheme="majorHAnsi"/>
          <w:bCs/>
          <w:color w:val="000000" w:themeColor="text1"/>
        </w:rPr>
        <w:t xml:space="preserve">Write </w:t>
      </w:r>
      <w:r w:rsidR="008D4FBA">
        <w:rPr>
          <w:rFonts w:asciiTheme="majorHAnsi" w:eastAsia="Times New Roman" w:hAnsiTheme="majorHAnsi"/>
          <w:bCs/>
          <w:color w:val="000000" w:themeColor="text1"/>
        </w:rPr>
        <w:t>an Argumentative Essay</w:t>
      </w:r>
    </w:p>
    <w:p w14:paraId="7DD92956" w14:textId="3F5A6707" w:rsidR="008D4FBA" w:rsidRDefault="008D4FBA">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rPr>
      </w:pPr>
      <w:r>
        <w:rPr>
          <w:rFonts w:asciiTheme="majorHAnsi" w:eastAsia="Times New Roman" w:hAnsiTheme="majorHAnsi"/>
          <w:bCs/>
          <w:color w:val="000000" w:themeColor="text1"/>
        </w:rPr>
        <w:t>Write a Reaction Essay</w:t>
      </w:r>
    </w:p>
    <w:p w14:paraId="0A2F4CBD" w14:textId="4EC92EA5" w:rsidR="008D4FBA" w:rsidRPr="00654A8D" w:rsidRDefault="008D4FBA">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rPr>
      </w:pPr>
      <w:r>
        <w:rPr>
          <w:rFonts w:asciiTheme="majorHAnsi" w:eastAsia="Times New Roman" w:hAnsiTheme="majorHAnsi"/>
          <w:bCs/>
          <w:color w:val="000000" w:themeColor="text1"/>
        </w:rPr>
        <w:t>Write a Film Review</w:t>
      </w:r>
    </w:p>
    <w:p w14:paraId="16E99CFB" w14:textId="5E4D8E68" w:rsidR="00C975A2" w:rsidRPr="00654A8D"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rPr>
      </w:pPr>
      <w:r w:rsidRPr="00654A8D">
        <w:rPr>
          <w:rFonts w:asciiTheme="majorHAnsi" w:eastAsia="Times New Roman" w:hAnsiTheme="majorHAnsi"/>
          <w:bCs/>
          <w:color w:val="000000" w:themeColor="text1"/>
        </w:rPr>
        <w:t>Create a Multimodal Presentation</w:t>
      </w:r>
    </w:p>
    <w:p w14:paraId="7CB6817B" w14:textId="1A28D056" w:rsidR="00C975A2" w:rsidRDefault="00C975A2">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rPr>
      </w:pPr>
      <w:r w:rsidRPr="00654A8D">
        <w:rPr>
          <w:rFonts w:asciiTheme="majorHAnsi" w:eastAsia="Times New Roman" w:hAnsiTheme="majorHAnsi"/>
          <w:bCs/>
          <w:color w:val="000000" w:themeColor="text1"/>
        </w:rPr>
        <w:t xml:space="preserve">Unit </w:t>
      </w:r>
      <w:r w:rsidR="00847CC4">
        <w:rPr>
          <w:rFonts w:asciiTheme="majorHAnsi" w:eastAsia="Times New Roman" w:hAnsiTheme="majorHAnsi"/>
          <w:bCs/>
          <w:color w:val="000000" w:themeColor="text1"/>
        </w:rPr>
        <w:t>3</w:t>
      </w:r>
      <w:r w:rsidRPr="00654A8D">
        <w:rPr>
          <w:rFonts w:asciiTheme="majorHAnsi" w:eastAsia="Times New Roman" w:hAnsiTheme="majorHAnsi"/>
          <w:bCs/>
          <w:color w:val="000000" w:themeColor="text1"/>
        </w:rPr>
        <w:t xml:space="preserve"> Test</w:t>
      </w:r>
    </w:p>
    <w:p w14:paraId="3DAA53E9" w14:textId="253B422E" w:rsidR="008D4FBA" w:rsidRPr="00654A8D" w:rsidRDefault="008D4FBA">
      <w:pPr>
        <w:pStyle w:val="ListParagraph"/>
        <w:numPr>
          <w:ilvl w:val="0"/>
          <w:numId w:val="40"/>
        </w:numPr>
        <w:pBdr>
          <w:top w:val="nil"/>
          <w:left w:val="nil"/>
          <w:bottom w:val="nil"/>
          <w:right w:val="nil"/>
          <w:between w:val="nil"/>
        </w:pBdr>
        <w:rPr>
          <w:rFonts w:asciiTheme="majorHAnsi" w:eastAsia="Times New Roman" w:hAnsiTheme="majorHAnsi"/>
          <w:bCs/>
          <w:color w:val="000000" w:themeColor="text1"/>
        </w:rPr>
      </w:pPr>
      <w:r>
        <w:rPr>
          <w:rFonts w:asciiTheme="majorHAnsi" w:eastAsia="Times New Roman" w:hAnsiTheme="majorHAnsi"/>
          <w:bCs/>
          <w:color w:val="000000" w:themeColor="text1"/>
        </w:rPr>
        <w:t>Mock Trial</w:t>
      </w:r>
    </w:p>
    <w:p w14:paraId="179C2ED2" w14:textId="20CAABD9" w:rsidR="002141F4" w:rsidRPr="00654A8D" w:rsidRDefault="00C975A2" w:rsidP="002141F4">
      <w:pPr>
        <w:pBdr>
          <w:top w:val="nil"/>
          <w:left w:val="nil"/>
          <w:bottom w:val="nil"/>
          <w:right w:val="nil"/>
          <w:between w:val="nil"/>
        </w:pBdr>
        <w:rPr>
          <w:rFonts w:asciiTheme="majorHAnsi" w:hAnsiTheme="majorHAnsi"/>
          <w:b/>
          <w:color w:val="000000" w:themeColor="text1"/>
          <w:u w:val="single"/>
        </w:rPr>
      </w:pPr>
      <w:r w:rsidRPr="00654A8D">
        <w:rPr>
          <w:rFonts w:asciiTheme="majorHAnsi" w:hAnsiTheme="majorHAnsi"/>
          <w:b/>
          <w:color w:val="000000" w:themeColor="text1"/>
          <w:highlight w:val="yellow"/>
          <w:u w:val="single"/>
        </w:rPr>
        <w:lastRenderedPageBreak/>
        <w:t>Unit Specific Interdisciplinary Connections/Materials</w:t>
      </w:r>
      <w:r w:rsidR="00AA2527" w:rsidRPr="00654A8D">
        <w:rPr>
          <w:rFonts w:asciiTheme="majorHAnsi" w:hAnsiTheme="majorHAnsi"/>
          <w:b/>
          <w:color w:val="000000" w:themeColor="text1"/>
          <w:u w:val="single"/>
        </w:rPr>
        <w:t>:</w:t>
      </w:r>
    </w:p>
    <w:p w14:paraId="03C37AED" w14:textId="54707099" w:rsidR="008D4FBA" w:rsidRPr="008D4FBA" w:rsidRDefault="002141F4" w:rsidP="008D4FBA">
      <w:pPr>
        <w:pBdr>
          <w:top w:val="nil"/>
          <w:left w:val="nil"/>
          <w:bottom w:val="nil"/>
          <w:right w:val="nil"/>
          <w:between w:val="nil"/>
        </w:pBdr>
        <w:rPr>
          <w:rFonts w:asciiTheme="majorHAnsi" w:hAnsiTheme="majorHAnsi"/>
          <w:bCs/>
          <w:color w:val="000000" w:themeColor="text1"/>
        </w:rPr>
      </w:pPr>
      <w:r w:rsidRPr="00654A8D">
        <w:rPr>
          <w:rFonts w:asciiTheme="majorHAnsi" w:hAnsiTheme="majorHAnsi"/>
          <w:bCs/>
          <w:color w:val="000000" w:themeColor="text1"/>
        </w:rPr>
        <w:t>“</w:t>
      </w:r>
      <w:r w:rsidR="008D4FBA" w:rsidRPr="008D4FBA">
        <w:rPr>
          <w:bCs/>
          <w:color w:val="000000" w:themeColor="text1"/>
        </w:rPr>
        <w:t>The Geography of Othello</w:t>
      </w:r>
      <w:r w:rsidR="008D4FBA">
        <w:rPr>
          <w:rFonts w:asciiTheme="majorHAnsi" w:hAnsiTheme="majorHAnsi"/>
          <w:bCs/>
          <w:color w:val="000000" w:themeColor="text1"/>
        </w:rPr>
        <w:t>” Interactive Infographic, thebillshakespeareproject.org</w:t>
      </w:r>
    </w:p>
    <w:p w14:paraId="347B335D" w14:textId="210D9B0C" w:rsidR="002141F4" w:rsidRPr="00654A8D" w:rsidRDefault="002141F4" w:rsidP="002141F4">
      <w:pPr>
        <w:pBdr>
          <w:top w:val="nil"/>
          <w:left w:val="nil"/>
          <w:bottom w:val="nil"/>
          <w:right w:val="nil"/>
          <w:between w:val="nil"/>
        </w:pBdr>
        <w:rPr>
          <w:rFonts w:asciiTheme="majorHAnsi" w:hAnsiTheme="majorHAnsi"/>
          <w:bCs/>
          <w:color w:val="000000" w:themeColor="text1"/>
        </w:rPr>
      </w:pPr>
      <w:r w:rsidRPr="00654A8D">
        <w:rPr>
          <w:rFonts w:asciiTheme="majorHAnsi" w:hAnsiTheme="majorHAnsi"/>
          <w:bCs/>
          <w:color w:val="000000" w:themeColor="text1"/>
        </w:rPr>
        <w:t>(</w:t>
      </w:r>
      <w:r w:rsidRPr="00654A8D">
        <w:rPr>
          <w:rFonts w:asciiTheme="majorHAnsi" w:hAnsiTheme="majorHAnsi"/>
          <w:bCs/>
          <w:color w:val="000000" w:themeColor="text1"/>
          <w:highlight w:val="yellow"/>
        </w:rPr>
        <w:t>S</w:t>
      </w:r>
      <w:r w:rsidR="008D4FBA">
        <w:rPr>
          <w:rFonts w:asciiTheme="majorHAnsi" w:hAnsiTheme="majorHAnsi"/>
          <w:bCs/>
          <w:color w:val="000000" w:themeColor="text1"/>
          <w:highlight w:val="yellow"/>
        </w:rPr>
        <w:t>ocial Studies Standard 6.2.</w:t>
      </w:r>
      <w:proofErr w:type="gramStart"/>
      <w:r w:rsidR="008D4FBA">
        <w:rPr>
          <w:rFonts w:asciiTheme="majorHAnsi" w:hAnsiTheme="majorHAnsi"/>
          <w:bCs/>
          <w:color w:val="000000" w:themeColor="text1"/>
          <w:highlight w:val="yellow"/>
        </w:rPr>
        <w:t>12.GeoSV</w:t>
      </w:r>
      <w:proofErr w:type="gramEnd"/>
      <w:r w:rsidR="008D4FBA">
        <w:rPr>
          <w:rFonts w:asciiTheme="majorHAnsi" w:hAnsiTheme="majorHAnsi"/>
          <w:bCs/>
          <w:color w:val="000000" w:themeColor="text1"/>
          <w:highlight w:val="yellow"/>
        </w:rPr>
        <w:t>.1.a</w:t>
      </w:r>
      <w:r w:rsidR="00BA6FB9" w:rsidRPr="00654A8D">
        <w:rPr>
          <w:rFonts w:asciiTheme="majorHAnsi" w:hAnsiTheme="majorHAnsi"/>
          <w:bCs/>
          <w:color w:val="000000" w:themeColor="text1"/>
          <w:highlight w:val="yellow"/>
        </w:rPr>
        <w:t>)</w:t>
      </w:r>
    </w:p>
    <w:p w14:paraId="755D1C10" w14:textId="77777777" w:rsidR="00C975A2" w:rsidRPr="00654A8D" w:rsidRDefault="00C975A2" w:rsidP="00C975A2">
      <w:pPr>
        <w:pStyle w:val="ListParagraph"/>
        <w:pBdr>
          <w:top w:val="nil"/>
          <w:left w:val="nil"/>
          <w:bottom w:val="nil"/>
          <w:right w:val="nil"/>
          <w:between w:val="nil"/>
        </w:pBdr>
        <w:rPr>
          <w:rFonts w:asciiTheme="majorHAnsi" w:eastAsia="Times New Roman" w:hAnsiTheme="majorHAnsi"/>
          <w:color w:val="000000" w:themeColor="text1"/>
        </w:rPr>
      </w:pPr>
    </w:p>
    <w:p w14:paraId="16B141A1" w14:textId="77777777" w:rsidR="00FC78D0" w:rsidRPr="00654A8D" w:rsidRDefault="00FC78D0" w:rsidP="00CA04F7">
      <w:pPr>
        <w:ind w:left="360"/>
        <w:rPr>
          <w:rFonts w:asciiTheme="majorHAnsi" w:hAnsiTheme="majorHAnsi"/>
          <w:color w:val="000000" w:themeColor="text1"/>
          <w:highlight w:val="white"/>
        </w:rPr>
      </w:pPr>
    </w:p>
    <w:p w14:paraId="58E7D248" w14:textId="6325969B" w:rsidR="00FC78D0" w:rsidRPr="00654A8D" w:rsidRDefault="00AA2527" w:rsidP="00AA2527">
      <w:pPr>
        <w:rPr>
          <w:rFonts w:asciiTheme="majorHAnsi" w:eastAsia="Comic Sans MS" w:hAnsiTheme="majorHAnsi"/>
          <w:b/>
          <w:bCs/>
          <w:u w:val="single"/>
        </w:rPr>
      </w:pPr>
      <w:r w:rsidRPr="00654A8D">
        <w:rPr>
          <w:rFonts w:asciiTheme="majorHAnsi" w:eastAsia="Comic Sans MS" w:hAnsiTheme="majorHAnsi"/>
          <w:b/>
          <w:bCs/>
          <w:highlight w:val="yellow"/>
          <w:u w:val="single"/>
        </w:rPr>
        <w:t>Unit Specific Multiple Intelligence Activities and Engagement:</w:t>
      </w:r>
    </w:p>
    <w:p w14:paraId="340FAABA" w14:textId="2CED7CD9" w:rsidR="00AA2527" w:rsidRPr="00654A8D" w:rsidRDefault="00AA2527">
      <w:pPr>
        <w:pStyle w:val="ListParagraph"/>
        <w:numPr>
          <w:ilvl w:val="0"/>
          <w:numId w:val="41"/>
        </w:numPr>
        <w:rPr>
          <w:rFonts w:asciiTheme="majorHAnsi" w:eastAsia="Comic Sans MS" w:hAnsiTheme="majorHAnsi"/>
        </w:rPr>
      </w:pPr>
      <w:r w:rsidRPr="00654A8D">
        <w:rPr>
          <w:rFonts w:asciiTheme="majorHAnsi" w:eastAsia="Comic Sans MS" w:hAnsiTheme="majorHAnsi"/>
        </w:rPr>
        <w:t>Create a multimedia presentation</w:t>
      </w:r>
    </w:p>
    <w:p w14:paraId="2DDB541E" w14:textId="7736E60B" w:rsidR="00AA2527" w:rsidRDefault="00AA2527">
      <w:pPr>
        <w:pStyle w:val="ListParagraph"/>
        <w:numPr>
          <w:ilvl w:val="0"/>
          <w:numId w:val="41"/>
        </w:numPr>
        <w:rPr>
          <w:rFonts w:asciiTheme="majorHAnsi" w:eastAsia="Comic Sans MS" w:hAnsiTheme="majorHAnsi"/>
        </w:rPr>
      </w:pPr>
      <w:r w:rsidRPr="00654A8D">
        <w:rPr>
          <w:rFonts w:asciiTheme="majorHAnsi" w:eastAsia="Comic Sans MS" w:hAnsiTheme="majorHAnsi"/>
        </w:rPr>
        <w:t>Speak lines of poetry</w:t>
      </w:r>
    </w:p>
    <w:p w14:paraId="10243D0B" w14:textId="2DD1158A" w:rsidR="008D4FBA" w:rsidRDefault="008D4FBA">
      <w:pPr>
        <w:pStyle w:val="ListParagraph"/>
        <w:numPr>
          <w:ilvl w:val="0"/>
          <w:numId w:val="41"/>
        </w:numPr>
        <w:rPr>
          <w:rFonts w:asciiTheme="majorHAnsi" w:eastAsia="Comic Sans MS" w:hAnsiTheme="majorHAnsi"/>
        </w:rPr>
      </w:pPr>
      <w:r>
        <w:rPr>
          <w:rFonts w:asciiTheme="majorHAnsi" w:eastAsia="Comic Sans MS" w:hAnsiTheme="majorHAnsi"/>
        </w:rPr>
        <w:t>Act out a scene from a play</w:t>
      </w:r>
    </w:p>
    <w:p w14:paraId="49342560" w14:textId="6CED3A4C" w:rsidR="008815DE" w:rsidRDefault="008815DE">
      <w:pPr>
        <w:pStyle w:val="ListParagraph"/>
        <w:numPr>
          <w:ilvl w:val="0"/>
          <w:numId w:val="41"/>
        </w:numPr>
        <w:rPr>
          <w:rFonts w:asciiTheme="majorHAnsi" w:eastAsia="Comic Sans MS" w:hAnsiTheme="majorHAnsi"/>
        </w:rPr>
      </w:pPr>
      <w:r>
        <w:rPr>
          <w:rFonts w:asciiTheme="majorHAnsi" w:eastAsia="Comic Sans MS" w:hAnsiTheme="majorHAnsi"/>
        </w:rPr>
        <w:t>Design set/props for a scene</w:t>
      </w:r>
    </w:p>
    <w:p w14:paraId="4C9AADD6" w14:textId="7C237BBF" w:rsidR="008D4FBA" w:rsidRPr="00654A8D" w:rsidRDefault="008D4FBA">
      <w:pPr>
        <w:pStyle w:val="ListParagraph"/>
        <w:numPr>
          <w:ilvl w:val="0"/>
          <w:numId w:val="41"/>
        </w:numPr>
        <w:rPr>
          <w:rFonts w:asciiTheme="majorHAnsi" w:eastAsia="Comic Sans MS" w:hAnsiTheme="majorHAnsi"/>
        </w:rPr>
      </w:pPr>
      <w:r>
        <w:rPr>
          <w:rFonts w:asciiTheme="majorHAnsi" w:eastAsia="Comic Sans MS" w:hAnsiTheme="majorHAnsi"/>
        </w:rPr>
        <w:t>Create a storyboard, interactive map, or diorama</w:t>
      </w:r>
    </w:p>
    <w:p w14:paraId="5FBBA4A5" w14:textId="5E03A12F" w:rsidR="00AA2527" w:rsidRPr="00654A8D" w:rsidRDefault="00AA2527" w:rsidP="00AA2527">
      <w:pPr>
        <w:ind w:left="360"/>
        <w:rPr>
          <w:rFonts w:asciiTheme="majorHAnsi" w:eastAsia="Comic Sans MS" w:hAnsiTheme="majorHAnsi"/>
        </w:rPr>
      </w:pPr>
    </w:p>
    <w:p w14:paraId="4C4B8368" w14:textId="07FD05E0" w:rsidR="00AA2527" w:rsidRPr="00654A8D" w:rsidRDefault="00AA2527" w:rsidP="00AA2527">
      <w:pPr>
        <w:ind w:left="360"/>
        <w:rPr>
          <w:rFonts w:asciiTheme="majorHAnsi" w:eastAsia="Comic Sans MS" w:hAnsiTheme="majorHAnsi"/>
        </w:rPr>
      </w:pPr>
    </w:p>
    <w:p w14:paraId="10D714BB" w14:textId="4C001A2E" w:rsidR="00AA2527" w:rsidRPr="00654A8D" w:rsidRDefault="00AA2527" w:rsidP="00AA2527">
      <w:pPr>
        <w:rPr>
          <w:rFonts w:asciiTheme="majorHAnsi" w:eastAsia="Comic Sans MS" w:hAnsiTheme="majorHAnsi"/>
          <w:b/>
          <w:bCs/>
          <w:u w:val="single"/>
        </w:rPr>
      </w:pPr>
      <w:r w:rsidRPr="00654A8D">
        <w:rPr>
          <w:rFonts w:asciiTheme="majorHAnsi" w:eastAsia="Comic Sans MS" w:hAnsiTheme="majorHAnsi"/>
          <w:b/>
          <w:bCs/>
          <w:highlight w:val="yellow"/>
          <w:u w:val="single"/>
        </w:rPr>
        <w:t>Unit Specific Gifted and Talented Accommodations &amp; Modifications</w:t>
      </w:r>
      <w:r w:rsidRPr="00654A8D">
        <w:rPr>
          <w:rFonts w:asciiTheme="majorHAnsi" w:eastAsia="Comic Sans MS" w:hAnsiTheme="majorHAnsi"/>
          <w:b/>
          <w:bCs/>
          <w:u w:val="single"/>
        </w:rPr>
        <w:t>:</w:t>
      </w:r>
    </w:p>
    <w:p w14:paraId="3AF94023" w14:textId="1A4688FF" w:rsidR="00AA2527" w:rsidRPr="00654A8D" w:rsidRDefault="00AA2527">
      <w:pPr>
        <w:pStyle w:val="ListParagraph"/>
        <w:numPr>
          <w:ilvl w:val="0"/>
          <w:numId w:val="42"/>
        </w:numPr>
        <w:rPr>
          <w:rFonts w:asciiTheme="majorHAnsi" w:eastAsia="Comic Sans MS" w:hAnsiTheme="majorHAnsi"/>
        </w:rPr>
      </w:pPr>
      <w:r w:rsidRPr="00654A8D">
        <w:rPr>
          <w:rFonts w:asciiTheme="majorHAnsi" w:eastAsia="Comic Sans MS" w:hAnsiTheme="majorHAnsi"/>
        </w:rPr>
        <w:t>Analyze speaker</w:t>
      </w:r>
    </w:p>
    <w:p w14:paraId="1F024B72" w14:textId="70E960AA" w:rsidR="00AA2527" w:rsidRPr="00654A8D" w:rsidRDefault="00AA2527">
      <w:pPr>
        <w:pStyle w:val="ListParagraph"/>
        <w:numPr>
          <w:ilvl w:val="0"/>
          <w:numId w:val="42"/>
        </w:numPr>
        <w:rPr>
          <w:rFonts w:asciiTheme="majorHAnsi" w:eastAsia="Comic Sans MS" w:hAnsiTheme="majorHAnsi"/>
        </w:rPr>
      </w:pPr>
      <w:r w:rsidRPr="00654A8D">
        <w:rPr>
          <w:rFonts w:asciiTheme="majorHAnsi" w:eastAsia="Comic Sans MS" w:hAnsiTheme="majorHAnsi"/>
        </w:rPr>
        <w:t>Discuss the quotation</w:t>
      </w:r>
    </w:p>
    <w:p w14:paraId="529ED6FC" w14:textId="3E50A662" w:rsidR="00AA2527" w:rsidRPr="00654A8D" w:rsidRDefault="00AA2527">
      <w:pPr>
        <w:pStyle w:val="ListParagraph"/>
        <w:numPr>
          <w:ilvl w:val="0"/>
          <w:numId w:val="42"/>
        </w:numPr>
        <w:rPr>
          <w:rFonts w:asciiTheme="majorHAnsi" w:eastAsia="Comic Sans MS" w:hAnsiTheme="majorHAnsi"/>
        </w:rPr>
      </w:pPr>
      <w:r w:rsidRPr="00654A8D">
        <w:rPr>
          <w:rFonts w:asciiTheme="majorHAnsi" w:eastAsia="Comic Sans MS" w:hAnsiTheme="majorHAnsi"/>
        </w:rPr>
        <w:t xml:space="preserve">Extended </w:t>
      </w:r>
      <w:r w:rsidR="008D4FBA">
        <w:rPr>
          <w:rFonts w:asciiTheme="majorHAnsi" w:eastAsia="Comic Sans MS" w:hAnsiTheme="majorHAnsi"/>
        </w:rPr>
        <w:t>Writing</w:t>
      </w:r>
      <w:r w:rsidRPr="00654A8D">
        <w:rPr>
          <w:rFonts w:asciiTheme="majorHAnsi" w:eastAsia="Comic Sans MS" w:hAnsiTheme="majorHAnsi"/>
        </w:rPr>
        <w:t xml:space="preserve">: </w:t>
      </w:r>
      <w:r w:rsidR="008D4FBA">
        <w:rPr>
          <w:rFonts w:asciiTheme="majorHAnsi" w:eastAsia="Comic Sans MS" w:hAnsiTheme="majorHAnsi"/>
        </w:rPr>
        <w:t>Write a Scene after the Denouement of the play</w:t>
      </w:r>
      <w:r w:rsidR="008815DE">
        <w:rPr>
          <w:rFonts w:asciiTheme="majorHAnsi" w:eastAsia="Comic Sans MS" w:hAnsiTheme="majorHAnsi"/>
        </w:rPr>
        <w:t>/ Epilogue</w:t>
      </w:r>
    </w:p>
    <w:p w14:paraId="4E3FF372" w14:textId="0FE8895B" w:rsidR="00AA2527" w:rsidRPr="00654A8D" w:rsidRDefault="00AA2527" w:rsidP="00AA2527">
      <w:pPr>
        <w:rPr>
          <w:rFonts w:asciiTheme="majorHAnsi" w:eastAsia="Comic Sans MS" w:hAnsiTheme="majorHAnsi"/>
          <w:b/>
          <w:bCs/>
          <w:u w:val="single"/>
        </w:rPr>
      </w:pPr>
      <w:r w:rsidRPr="00654A8D">
        <w:rPr>
          <w:rFonts w:asciiTheme="majorHAnsi" w:eastAsia="Comic Sans MS" w:hAnsiTheme="majorHAnsi"/>
          <w:b/>
          <w:bCs/>
          <w:highlight w:val="yellow"/>
          <w:u w:val="single"/>
        </w:rPr>
        <w:t>Unit Specific English Language Learners, Special Education, and At-Risk Accommodations &amp; Modifications:</w:t>
      </w:r>
    </w:p>
    <w:p w14:paraId="65257741" w14:textId="365290E3" w:rsidR="00AA2527" w:rsidRPr="00654A8D" w:rsidRDefault="00AA2527">
      <w:pPr>
        <w:pStyle w:val="ListParagraph"/>
        <w:numPr>
          <w:ilvl w:val="0"/>
          <w:numId w:val="17"/>
        </w:numPr>
        <w:rPr>
          <w:rFonts w:asciiTheme="majorHAnsi" w:hAnsiTheme="majorHAnsi"/>
        </w:rPr>
      </w:pPr>
      <w:r w:rsidRPr="00654A8D">
        <w:rPr>
          <w:rFonts w:asciiTheme="majorHAnsi" w:hAnsiTheme="majorHAnsi"/>
        </w:rPr>
        <w:t xml:space="preserve">Audio/Video </w:t>
      </w:r>
      <w:r w:rsidR="008D4FBA">
        <w:rPr>
          <w:rFonts w:asciiTheme="majorHAnsi" w:hAnsiTheme="majorHAnsi"/>
        </w:rPr>
        <w:t>assistance</w:t>
      </w:r>
    </w:p>
    <w:p w14:paraId="695CD543" w14:textId="212CA563" w:rsidR="00AA2527" w:rsidRPr="00654A8D" w:rsidRDefault="00AA2527">
      <w:pPr>
        <w:pStyle w:val="ListParagraph"/>
        <w:numPr>
          <w:ilvl w:val="0"/>
          <w:numId w:val="17"/>
        </w:numPr>
        <w:rPr>
          <w:rFonts w:asciiTheme="majorHAnsi" w:hAnsiTheme="majorHAnsi"/>
        </w:rPr>
      </w:pPr>
      <w:r w:rsidRPr="00654A8D">
        <w:rPr>
          <w:rFonts w:asciiTheme="majorHAnsi" w:hAnsiTheme="majorHAnsi"/>
        </w:rPr>
        <w:t xml:space="preserve">Oral </w:t>
      </w:r>
      <w:r w:rsidR="00BA6FB9" w:rsidRPr="00654A8D">
        <w:rPr>
          <w:rFonts w:asciiTheme="majorHAnsi" w:hAnsiTheme="majorHAnsi"/>
        </w:rPr>
        <w:t>a</w:t>
      </w:r>
      <w:r w:rsidRPr="00654A8D">
        <w:rPr>
          <w:rFonts w:asciiTheme="majorHAnsi" w:hAnsiTheme="majorHAnsi"/>
        </w:rPr>
        <w:t>ssessment</w:t>
      </w:r>
    </w:p>
    <w:p w14:paraId="37E2D1B8" w14:textId="2A07D38F" w:rsidR="00BA6FB9" w:rsidRPr="00654A8D" w:rsidRDefault="00BA6FB9">
      <w:pPr>
        <w:pStyle w:val="ListParagraph"/>
        <w:numPr>
          <w:ilvl w:val="0"/>
          <w:numId w:val="17"/>
        </w:numPr>
        <w:rPr>
          <w:rFonts w:asciiTheme="majorHAnsi" w:hAnsiTheme="majorHAnsi"/>
        </w:rPr>
      </w:pPr>
      <w:r w:rsidRPr="00654A8D">
        <w:rPr>
          <w:rFonts w:asciiTheme="majorHAnsi" w:hAnsiTheme="majorHAnsi"/>
        </w:rPr>
        <w:t>Confirm understanding</w:t>
      </w:r>
    </w:p>
    <w:p w14:paraId="15D9C9CE" w14:textId="5DBAB90C" w:rsidR="00BA6FB9" w:rsidRPr="00654A8D" w:rsidRDefault="00BA6FB9">
      <w:pPr>
        <w:pStyle w:val="ListParagraph"/>
        <w:numPr>
          <w:ilvl w:val="0"/>
          <w:numId w:val="17"/>
        </w:numPr>
        <w:rPr>
          <w:rFonts w:asciiTheme="majorHAnsi" w:hAnsiTheme="majorHAnsi"/>
        </w:rPr>
      </w:pPr>
      <w:r w:rsidRPr="00654A8D">
        <w:rPr>
          <w:rFonts w:asciiTheme="majorHAnsi" w:hAnsiTheme="majorHAnsi"/>
        </w:rPr>
        <w:t>Discuss with a small group</w:t>
      </w:r>
    </w:p>
    <w:p w14:paraId="296E5477" w14:textId="186E4058" w:rsidR="00AA2527" w:rsidRPr="00654A8D" w:rsidRDefault="00AA2527">
      <w:pPr>
        <w:pStyle w:val="ListParagraph"/>
        <w:numPr>
          <w:ilvl w:val="0"/>
          <w:numId w:val="17"/>
        </w:numPr>
        <w:rPr>
          <w:rFonts w:asciiTheme="majorHAnsi" w:hAnsiTheme="majorHAnsi"/>
        </w:rPr>
      </w:pPr>
      <w:r w:rsidRPr="00654A8D">
        <w:rPr>
          <w:rFonts w:asciiTheme="majorHAnsi" w:hAnsiTheme="majorHAnsi"/>
        </w:rPr>
        <w:t xml:space="preserve">Review </w:t>
      </w:r>
      <w:r w:rsidR="00BA6FB9" w:rsidRPr="00654A8D">
        <w:rPr>
          <w:rFonts w:asciiTheme="majorHAnsi" w:hAnsiTheme="majorHAnsi"/>
        </w:rPr>
        <w:t>v</w:t>
      </w:r>
      <w:r w:rsidRPr="00654A8D">
        <w:rPr>
          <w:rFonts w:asciiTheme="majorHAnsi" w:hAnsiTheme="majorHAnsi"/>
        </w:rPr>
        <w:t>ocabulary</w:t>
      </w:r>
    </w:p>
    <w:p w14:paraId="08AB2D01" w14:textId="77777777" w:rsidR="00AA2527" w:rsidRPr="00654A8D" w:rsidRDefault="00AA2527">
      <w:pPr>
        <w:pStyle w:val="ListParagraph"/>
        <w:numPr>
          <w:ilvl w:val="0"/>
          <w:numId w:val="17"/>
        </w:numPr>
        <w:rPr>
          <w:rFonts w:asciiTheme="majorHAnsi" w:hAnsiTheme="majorHAnsi"/>
        </w:rPr>
      </w:pPr>
      <w:r w:rsidRPr="00654A8D">
        <w:rPr>
          <w:rFonts w:asciiTheme="majorHAnsi" w:hAnsiTheme="majorHAnsi"/>
        </w:rPr>
        <w:t>Adapt the essay</w:t>
      </w:r>
    </w:p>
    <w:p w14:paraId="29EA35B0" w14:textId="3BE768AD" w:rsidR="00AA2527" w:rsidRPr="00654A8D" w:rsidRDefault="00AA2527">
      <w:pPr>
        <w:pStyle w:val="ListParagraph"/>
        <w:numPr>
          <w:ilvl w:val="0"/>
          <w:numId w:val="17"/>
        </w:numPr>
        <w:rPr>
          <w:rFonts w:asciiTheme="majorHAnsi" w:hAnsiTheme="majorHAnsi"/>
        </w:rPr>
      </w:pPr>
      <w:r w:rsidRPr="00654A8D">
        <w:rPr>
          <w:rFonts w:asciiTheme="majorHAnsi" w:hAnsiTheme="majorHAnsi"/>
        </w:rPr>
        <w:t xml:space="preserve">Draft the </w:t>
      </w:r>
      <w:r w:rsidR="00BA6FB9" w:rsidRPr="00654A8D">
        <w:rPr>
          <w:rFonts w:asciiTheme="majorHAnsi" w:hAnsiTheme="majorHAnsi"/>
        </w:rPr>
        <w:t>e</w:t>
      </w:r>
      <w:r w:rsidRPr="00654A8D">
        <w:rPr>
          <w:rFonts w:asciiTheme="majorHAnsi" w:hAnsiTheme="majorHAnsi"/>
        </w:rPr>
        <w:t>ssay</w:t>
      </w:r>
    </w:p>
    <w:p w14:paraId="191A6EDE" w14:textId="77777777" w:rsidR="00AA2527" w:rsidRPr="00654A8D" w:rsidRDefault="00AA2527">
      <w:pPr>
        <w:pStyle w:val="ListParagraph"/>
        <w:numPr>
          <w:ilvl w:val="0"/>
          <w:numId w:val="17"/>
        </w:numPr>
        <w:rPr>
          <w:rFonts w:asciiTheme="majorHAnsi" w:hAnsiTheme="majorHAnsi"/>
        </w:rPr>
      </w:pPr>
      <w:r w:rsidRPr="00654A8D">
        <w:rPr>
          <w:rFonts w:asciiTheme="majorHAnsi" w:eastAsia="Times New Roman" w:hAnsiTheme="majorHAnsi"/>
          <w:color w:val="000000" w:themeColor="text1"/>
        </w:rPr>
        <w:t>Scaffolding by using modeling and graphic organizers with sentence stems.</w:t>
      </w:r>
    </w:p>
    <w:p w14:paraId="261BEA88" w14:textId="77777777" w:rsidR="00AA2527" w:rsidRPr="00654A8D" w:rsidRDefault="00AA2527">
      <w:pPr>
        <w:pStyle w:val="ListParagraph"/>
        <w:numPr>
          <w:ilvl w:val="0"/>
          <w:numId w:val="17"/>
        </w:numPr>
        <w:rPr>
          <w:rFonts w:asciiTheme="majorHAnsi" w:hAnsiTheme="majorHAnsi"/>
        </w:rPr>
      </w:pPr>
      <w:r w:rsidRPr="00654A8D">
        <w:rPr>
          <w:rFonts w:asciiTheme="majorHAnsi" w:eastAsia="Times New Roman" w:hAnsiTheme="majorHAnsi"/>
          <w:color w:val="000000" w:themeColor="text1"/>
        </w:rPr>
        <w:t>Review and follow rules for grammar, punctuation, capitalization, spelling</w:t>
      </w:r>
    </w:p>
    <w:p w14:paraId="18011982" w14:textId="77777777" w:rsidR="00AA2527" w:rsidRPr="00654A8D" w:rsidRDefault="00AA2527">
      <w:pPr>
        <w:pStyle w:val="ListParagraph"/>
        <w:numPr>
          <w:ilvl w:val="0"/>
          <w:numId w:val="17"/>
        </w:numPr>
        <w:rPr>
          <w:rFonts w:asciiTheme="majorHAnsi" w:hAnsiTheme="majorHAnsi"/>
        </w:rPr>
      </w:pPr>
      <w:r w:rsidRPr="00654A8D">
        <w:rPr>
          <w:rFonts w:asciiTheme="majorHAnsi" w:eastAsia="Times New Roman" w:hAnsiTheme="majorHAnsi"/>
          <w:color w:val="000000" w:themeColor="text1"/>
        </w:rPr>
        <w:t>Review and utilize the Writing process:</w:t>
      </w:r>
    </w:p>
    <w:p w14:paraId="7D3C493E"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Brainstorm/prewrite</w:t>
      </w:r>
    </w:p>
    <w:p w14:paraId="0CD2D87F"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Draft</w:t>
      </w:r>
    </w:p>
    <w:p w14:paraId="0FC8351D"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Revise</w:t>
      </w:r>
    </w:p>
    <w:p w14:paraId="0EAA5D20"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Edit</w:t>
      </w:r>
    </w:p>
    <w:p w14:paraId="38C341F5"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Publish</w:t>
      </w:r>
    </w:p>
    <w:p w14:paraId="35C629B9"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eastAsia="Times New Roman" w:hAnsiTheme="majorHAnsi"/>
          <w:color w:val="000000" w:themeColor="text1"/>
        </w:rPr>
        <w:t xml:space="preserve">Conduct student/teacher conferences </w:t>
      </w:r>
    </w:p>
    <w:p w14:paraId="0E3B7042" w14:textId="77777777"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eastAsia="Times New Roman" w:hAnsiTheme="majorHAnsi"/>
          <w:color w:val="000000" w:themeColor="text1"/>
        </w:rPr>
        <w:t>Peer Edit using a checklist</w:t>
      </w:r>
    </w:p>
    <w:p w14:paraId="194E437C" w14:textId="3E035EBF"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eastAsia="Times New Roman" w:hAnsiTheme="majorHAnsi"/>
          <w:color w:val="000000" w:themeColor="text1"/>
        </w:rPr>
        <w:t>Notice and Note Strategies</w:t>
      </w:r>
    </w:p>
    <w:p w14:paraId="2256A61F" w14:textId="2FC7B9F1"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Learn Language Structures</w:t>
      </w:r>
    </w:p>
    <w:p w14:paraId="1C352F04" w14:textId="4929211A"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Oral Assessment</w:t>
      </w:r>
    </w:p>
    <w:p w14:paraId="49E7AFD9" w14:textId="46577BE1"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Use Word Families</w:t>
      </w:r>
    </w:p>
    <w:p w14:paraId="25383231" w14:textId="324C28CC"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Demonstrate Comprehension</w:t>
      </w:r>
    </w:p>
    <w:p w14:paraId="2EC5D5C1" w14:textId="6497AAA3" w:rsidR="00AA2527" w:rsidRPr="00654A8D" w:rsidRDefault="00AA2527">
      <w:pPr>
        <w:pStyle w:val="ListParagraph"/>
        <w:numPr>
          <w:ilvl w:val="0"/>
          <w:numId w:val="20"/>
        </w:numPr>
        <w:spacing w:before="240" w:after="240" w:line="240" w:lineRule="auto"/>
        <w:rPr>
          <w:rFonts w:asciiTheme="majorHAnsi" w:hAnsiTheme="majorHAnsi"/>
          <w:color w:val="000000" w:themeColor="text1"/>
        </w:rPr>
      </w:pPr>
      <w:r w:rsidRPr="00654A8D">
        <w:rPr>
          <w:rFonts w:asciiTheme="majorHAnsi" w:hAnsiTheme="majorHAnsi"/>
          <w:color w:val="000000" w:themeColor="text1"/>
        </w:rPr>
        <w:t>Genre Reformulation</w:t>
      </w:r>
    </w:p>
    <w:p w14:paraId="297A1FD5" w14:textId="77777777" w:rsidR="00AA2527" w:rsidRPr="00654A8D" w:rsidRDefault="00AA2527" w:rsidP="00EF6502">
      <w:pPr>
        <w:pStyle w:val="ListParagraph"/>
        <w:spacing w:before="240" w:after="240" w:line="240" w:lineRule="auto"/>
        <w:rPr>
          <w:rFonts w:asciiTheme="majorHAnsi" w:hAnsiTheme="majorHAnsi"/>
          <w:color w:val="000000" w:themeColor="text1"/>
        </w:rPr>
      </w:pPr>
    </w:p>
    <w:p w14:paraId="6049236C" w14:textId="77777777" w:rsidR="002F44BF" w:rsidRPr="00654A8D" w:rsidRDefault="002F44BF" w:rsidP="00CE14CD">
      <w:pPr>
        <w:rPr>
          <w:rFonts w:asciiTheme="majorHAnsi" w:eastAsia="Calibri" w:hAnsiTheme="majorHAnsi"/>
          <w:lang w:bidi="en-US"/>
        </w:rPr>
      </w:pPr>
    </w:p>
    <w:p w14:paraId="1E29FC8D" w14:textId="77777777" w:rsidR="00EF6502" w:rsidRPr="00654A8D" w:rsidRDefault="002F44BF" w:rsidP="00CE14CD">
      <w:pPr>
        <w:rPr>
          <w:rFonts w:asciiTheme="majorHAnsi" w:eastAsia="Calibri" w:hAnsiTheme="majorHAnsi"/>
        </w:rPr>
      </w:pPr>
      <w:r w:rsidRPr="00654A8D">
        <w:rPr>
          <w:rFonts w:asciiTheme="majorHAnsi" w:eastAsia="Calibri" w:hAnsiTheme="majorHAnsi"/>
          <w:b/>
          <w:bCs/>
          <w:u w:val="single"/>
        </w:rPr>
        <w:t>Digital Tools/Resources:</w:t>
      </w:r>
      <w:r w:rsidRPr="00654A8D">
        <w:rPr>
          <w:rFonts w:asciiTheme="majorHAnsi" w:eastAsia="Calibri" w:hAnsiTheme="majorHAnsi"/>
        </w:rPr>
        <w:t xml:space="preserve"> </w:t>
      </w:r>
    </w:p>
    <w:p w14:paraId="70F64A96" w14:textId="77777777" w:rsidR="00EF6502" w:rsidRPr="00654A8D" w:rsidRDefault="002F44BF">
      <w:pPr>
        <w:pStyle w:val="ListParagraph"/>
        <w:numPr>
          <w:ilvl w:val="0"/>
          <w:numId w:val="43"/>
        </w:numPr>
        <w:rPr>
          <w:rFonts w:asciiTheme="majorHAnsi" w:hAnsiTheme="majorHAnsi"/>
        </w:rPr>
      </w:pPr>
      <w:proofErr w:type="spellStart"/>
      <w:r w:rsidRPr="00654A8D">
        <w:rPr>
          <w:rFonts w:asciiTheme="majorHAnsi" w:hAnsiTheme="majorHAnsi"/>
        </w:rPr>
        <w:t>NearPod</w:t>
      </w:r>
      <w:proofErr w:type="spellEnd"/>
      <w:r w:rsidRPr="00654A8D">
        <w:rPr>
          <w:rFonts w:asciiTheme="majorHAnsi" w:hAnsiTheme="majorHAnsi"/>
        </w:rPr>
        <w:t xml:space="preserve">, </w:t>
      </w:r>
    </w:p>
    <w:p w14:paraId="7E413691" w14:textId="07BE5F65" w:rsidR="00EF6502" w:rsidRDefault="002F44BF">
      <w:pPr>
        <w:pStyle w:val="ListParagraph"/>
        <w:numPr>
          <w:ilvl w:val="0"/>
          <w:numId w:val="43"/>
        </w:numPr>
        <w:rPr>
          <w:rFonts w:asciiTheme="majorHAnsi" w:hAnsiTheme="majorHAnsi"/>
        </w:rPr>
      </w:pPr>
      <w:r w:rsidRPr="00654A8D">
        <w:rPr>
          <w:rFonts w:asciiTheme="majorHAnsi" w:hAnsiTheme="majorHAnsi"/>
        </w:rPr>
        <w:t>Newsela</w:t>
      </w:r>
    </w:p>
    <w:p w14:paraId="2D5E53C6" w14:textId="0C68E472" w:rsidR="008D4FBA" w:rsidRPr="00654A8D" w:rsidRDefault="008D4FBA">
      <w:pPr>
        <w:pStyle w:val="ListParagraph"/>
        <w:numPr>
          <w:ilvl w:val="0"/>
          <w:numId w:val="43"/>
        </w:numPr>
        <w:rPr>
          <w:rFonts w:asciiTheme="majorHAnsi" w:hAnsiTheme="majorHAnsi"/>
        </w:rPr>
      </w:pPr>
      <w:proofErr w:type="spellStart"/>
      <w:r>
        <w:rPr>
          <w:rFonts w:asciiTheme="majorHAnsi" w:hAnsiTheme="majorHAnsi"/>
        </w:rPr>
        <w:t>Commonlit</w:t>
      </w:r>
      <w:proofErr w:type="spellEnd"/>
    </w:p>
    <w:p w14:paraId="6A07A981" w14:textId="30456CCB" w:rsidR="002F44BF" w:rsidRPr="00654A8D" w:rsidRDefault="002F44BF">
      <w:pPr>
        <w:pStyle w:val="ListParagraph"/>
        <w:numPr>
          <w:ilvl w:val="0"/>
          <w:numId w:val="43"/>
        </w:numPr>
        <w:rPr>
          <w:rFonts w:asciiTheme="majorHAnsi" w:hAnsiTheme="majorHAnsi"/>
        </w:rPr>
      </w:pPr>
      <w:r w:rsidRPr="00654A8D">
        <w:rPr>
          <w:rFonts w:asciiTheme="majorHAnsi" w:hAnsiTheme="majorHAnsi"/>
        </w:rPr>
        <w:t>Turnitin</w:t>
      </w:r>
    </w:p>
    <w:p w14:paraId="726B80E8" w14:textId="17BB37AB" w:rsidR="00EF6502" w:rsidRPr="00654A8D" w:rsidRDefault="00EF6502">
      <w:pPr>
        <w:pStyle w:val="ListParagraph"/>
        <w:numPr>
          <w:ilvl w:val="0"/>
          <w:numId w:val="43"/>
        </w:numPr>
        <w:rPr>
          <w:rFonts w:asciiTheme="majorHAnsi" w:hAnsiTheme="majorHAnsi"/>
        </w:rPr>
      </w:pPr>
      <w:r w:rsidRPr="00654A8D">
        <w:rPr>
          <w:rFonts w:asciiTheme="majorHAnsi" w:hAnsiTheme="majorHAnsi"/>
        </w:rPr>
        <w:t>Edmentum Exact Path</w:t>
      </w:r>
    </w:p>
    <w:p w14:paraId="59ED1A64" w14:textId="2F10A62F" w:rsidR="00EF6502" w:rsidRDefault="00EF6502">
      <w:pPr>
        <w:pStyle w:val="ListParagraph"/>
        <w:numPr>
          <w:ilvl w:val="0"/>
          <w:numId w:val="43"/>
        </w:numPr>
        <w:rPr>
          <w:rFonts w:asciiTheme="majorHAnsi" w:hAnsiTheme="majorHAnsi"/>
        </w:rPr>
      </w:pPr>
      <w:r w:rsidRPr="00654A8D">
        <w:rPr>
          <w:rFonts w:asciiTheme="majorHAnsi" w:hAnsiTheme="majorHAnsi"/>
        </w:rPr>
        <w:t xml:space="preserve">Kahoot </w:t>
      </w:r>
    </w:p>
    <w:p w14:paraId="2CC41877" w14:textId="146CADAB" w:rsidR="008D4FBA" w:rsidRPr="00654A8D" w:rsidRDefault="008D4FBA">
      <w:pPr>
        <w:pStyle w:val="ListParagraph"/>
        <w:numPr>
          <w:ilvl w:val="0"/>
          <w:numId w:val="43"/>
        </w:numPr>
        <w:rPr>
          <w:rFonts w:asciiTheme="majorHAnsi" w:hAnsiTheme="majorHAnsi"/>
        </w:rPr>
      </w:pPr>
      <w:proofErr w:type="spellStart"/>
      <w:r>
        <w:rPr>
          <w:rFonts w:asciiTheme="majorHAnsi" w:hAnsiTheme="majorHAnsi"/>
        </w:rPr>
        <w:t>Slido</w:t>
      </w:r>
      <w:proofErr w:type="spellEnd"/>
    </w:p>
    <w:p w14:paraId="6CA1DE5B" w14:textId="350C626A" w:rsidR="00EF6502" w:rsidRPr="00654A8D" w:rsidRDefault="00EF6502">
      <w:pPr>
        <w:pStyle w:val="ListParagraph"/>
        <w:numPr>
          <w:ilvl w:val="0"/>
          <w:numId w:val="43"/>
        </w:numPr>
        <w:rPr>
          <w:rFonts w:asciiTheme="majorHAnsi" w:hAnsiTheme="majorHAnsi"/>
        </w:rPr>
      </w:pPr>
      <w:r w:rsidRPr="00654A8D">
        <w:rPr>
          <w:rFonts w:asciiTheme="majorHAnsi" w:hAnsiTheme="majorHAnsi"/>
        </w:rPr>
        <w:t>Canvas</w:t>
      </w:r>
    </w:p>
    <w:p w14:paraId="37285898" w14:textId="28EB5725" w:rsidR="00EF6502" w:rsidRPr="00654A8D" w:rsidRDefault="00EF6502" w:rsidP="00EF6502">
      <w:pPr>
        <w:rPr>
          <w:rFonts w:asciiTheme="majorHAnsi" w:hAnsiTheme="majorHAnsi"/>
        </w:rPr>
      </w:pPr>
      <w:r w:rsidRPr="00654A8D">
        <w:rPr>
          <w:rFonts w:asciiTheme="majorHAnsi" w:hAnsiTheme="majorHAnsi"/>
          <w:b/>
          <w:bCs/>
          <w:u w:val="single"/>
        </w:rPr>
        <w:t>Other Resources</w:t>
      </w:r>
      <w:r w:rsidRPr="00654A8D">
        <w:rPr>
          <w:rFonts w:asciiTheme="majorHAnsi" w:hAnsiTheme="majorHAnsi"/>
        </w:rPr>
        <w:t>:</w:t>
      </w:r>
    </w:p>
    <w:p w14:paraId="2FE1D046" w14:textId="41EDE4E3" w:rsidR="00EF6502" w:rsidRPr="00654A8D" w:rsidRDefault="00EF6502">
      <w:pPr>
        <w:pStyle w:val="ListParagraph"/>
        <w:numPr>
          <w:ilvl w:val="0"/>
          <w:numId w:val="44"/>
        </w:numPr>
        <w:rPr>
          <w:rFonts w:asciiTheme="majorHAnsi" w:hAnsiTheme="majorHAnsi"/>
        </w:rPr>
      </w:pPr>
      <w:r w:rsidRPr="00654A8D">
        <w:rPr>
          <w:rFonts w:asciiTheme="majorHAnsi" w:hAnsiTheme="majorHAnsi"/>
        </w:rPr>
        <w:t>Grade Specific Novels (See Novel List)</w:t>
      </w:r>
    </w:p>
    <w:p w14:paraId="5E72BCCB" w14:textId="258C93C6" w:rsidR="00EF6502" w:rsidRPr="00654A8D" w:rsidRDefault="00EF6502">
      <w:pPr>
        <w:pStyle w:val="ListParagraph"/>
        <w:numPr>
          <w:ilvl w:val="0"/>
          <w:numId w:val="44"/>
        </w:numPr>
        <w:rPr>
          <w:rFonts w:asciiTheme="majorHAnsi" w:hAnsiTheme="majorHAnsi"/>
        </w:rPr>
      </w:pPr>
      <w:r w:rsidRPr="00654A8D">
        <w:rPr>
          <w:rFonts w:asciiTheme="majorHAnsi" w:hAnsiTheme="majorHAnsi"/>
          <w:u w:val="single"/>
        </w:rPr>
        <w:t>Tools for Thoughtful Assessment</w:t>
      </w:r>
      <w:r w:rsidRPr="00654A8D">
        <w:rPr>
          <w:rFonts w:asciiTheme="majorHAnsi" w:hAnsiTheme="majorHAnsi"/>
        </w:rPr>
        <w:t>-Harvey Silver</w:t>
      </w:r>
    </w:p>
    <w:p w14:paraId="1D0DE188" w14:textId="15ACE69D" w:rsidR="00EF6502" w:rsidRPr="00654A8D" w:rsidRDefault="00EF6502">
      <w:pPr>
        <w:pStyle w:val="ListParagraph"/>
        <w:numPr>
          <w:ilvl w:val="0"/>
          <w:numId w:val="44"/>
        </w:numPr>
        <w:rPr>
          <w:rFonts w:asciiTheme="majorHAnsi" w:hAnsiTheme="majorHAnsi"/>
        </w:rPr>
      </w:pPr>
      <w:proofErr w:type="spellStart"/>
      <w:r w:rsidRPr="00654A8D">
        <w:rPr>
          <w:rFonts w:asciiTheme="majorHAnsi" w:hAnsiTheme="majorHAnsi"/>
        </w:rPr>
        <w:t>Kagen</w:t>
      </w:r>
      <w:proofErr w:type="spellEnd"/>
      <w:r w:rsidRPr="00654A8D">
        <w:rPr>
          <w:rFonts w:asciiTheme="majorHAnsi" w:hAnsiTheme="majorHAnsi"/>
        </w:rPr>
        <w:t xml:space="preserve"> Learning Chips</w:t>
      </w:r>
    </w:p>
    <w:p w14:paraId="2517E01E" w14:textId="50FE0F3D" w:rsidR="00EF6502" w:rsidRPr="00654A8D" w:rsidRDefault="00EF6502">
      <w:pPr>
        <w:pStyle w:val="ListParagraph"/>
        <w:numPr>
          <w:ilvl w:val="0"/>
          <w:numId w:val="44"/>
        </w:numPr>
        <w:rPr>
          <w:rFonts w:asciiTheme="majorHAnsi" w:hAnsiTheme="majorHAnsi"/>
        </w:rPr>
      </w:pPr>
      <w:r w:rsidRPr="00654A8D">
        <w:rPr>
          <w:rFonts w:asciiTheme="majorHAnsi" w:hAnsiTheme="majorHAnsi"/>
        </w:rPr>
        <w:t>Core 6 Strategies</w:t>
      </w:r>
    </w:p>
    <w:p w14:paraId="3D9B8647" w14:textId="22A91B9C" w:rsidR="00EF6502" w:rsidRPr="00654A8D" w:rsidRDefault="00EF6502">
      <w:pPr>
        <w:pStyle w:val="ListParagraph"/>
        <w:numPr>
          <w:ilvl w:val="0"/>
          <w:numId w:val="44"/>
        </w:numPr>
        <w:rPr>
          <w:rFonts w:asciiTheme="majorHAnsi" w:hAnsiTheme="majorHAnsi"/>
        </w:rPr>
      </w:pPr>
      <w:r w:rsidRPr="00654A8D">
        <w:rPr>
          <w:rFonts w:asciiTheme="majorHAnsi" w:hAnsiTheme="majorHAnsi"/>
          <w:i/>
          <w:iCs/>
        </w:rPr>
        <w:t xml:space="preserve">Scope </w:t>
      </w:r>
      <w:r w:rsidRPr="00654A8D">
        <w:rPr>
          <w:rFonts w:asciiTheme="majorHAnsi" w:hAnsiTheme="majorHAnsi"/>
        </w:rPr>
        <w:t>Magazine</w:t>
      </w:r>
    </w:p>
    <w:p w14:paraId="42FEA6BC" w14:textId="7720BF86" w:rsidR="008A43E0" w:rsidRDefault="008A43E0" w:rsidP="00CE14CD">
      <w:pPr>
        <w:rPr>
          <w:rFonts w:asciiTheme="majorHAnsi" w:eastAsia="Calibri" w:hAnsiTheme="majorHAnsi"/>
        </w:rPr>
      </w:pPr>
      <w:r>
        <w:rPr>
          <w:rFonts w:asciiTheme="majorHAnsi" w:eastAsia="Calibri" w:hAnsiTheme="majorHAnsi"/>
        </w:rPr>
        <w:br w:type="page"/>
      </w:r>
    </w:p>
    <w:p w14:paraId="3E606C1E" w14:textId="77777777" w:rsidR="002F44BF" w:rsidRPr="00654A8D" w:rsidRDefault="002F44BF" w:rsidP="00CE14CD">
      <w:pPr>
        <w:rPr>
          <w:rFonts w:asciiTheme="majorHAnsi" w:eastAsia="Calibri" w:hAnsiTheme="majorHAnsi"/>
        </w:rPr>
      </w:pPr>
    </w:p>
    <w:p w14:paraId="3FC45B62" w14:textId="77777777" w:rsidR="002F44BF" w:rsidRPr="00654A8D" w:rsidRDefault="002F44BF" w:rsidP="00CE14CD">
      <w:pPr>
        <w:rPr>
          <w:rFonts w:asciiTheme="majorHAnsi" w:eastAsia="Calibri" w:hAnsiTheme="majorHAnsi"/>
        </w:rPr>
      </w:pPr>
    </w:p>
    <w:tbl>
      <w:tblPr>
        <w:tblStyle w:val="TableGrid"/>
        <w:tblW w:w="10790" w:type="dxa"/>
        <w:tblInd w:w="-5" w:type="dxa"/>
        <w:tblLook w:val="04A0" w:firstRow="1" w:lastRow="0" w:firstColumn="1" w:lastColumn="0" w:noHBand="0" w:noVBand="1"/>
      </w:tblPr>
      <w:tblGrid>
        <w:gridCol w:w="10790"/>
      </w:tblGrid>
      <w:tr w:rsidR="002F44BF" w:rsidRPr="00654A8D"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654A8D" w:rsidRDefault="00781B96" w:rsidP="00CE14CD">
            <w:pPr>
              <w:jc w:val="center"/>
              <w:rPr>
                <w:rFonts w:asciiTheme="majorHAnsi" w:hAnsiTheme="majorHAnsi"/>
                <w:b/>
                <w:color w:val="000000" w:themeColor="text1"/>
              </w:rPr>
            </w:pPr>
            <w:r w:rsidRPr="00654A8D">
              <w:rPr>
                <w:rFonts w:asciiTheme="majorHAnsi" w:hAnsiTheme="majorHAnsi"/>
                <w:b/>
                <w:color w:val="000000" w:themeColor="text1"/>
              </w:rPr>
              <w:t>Unit #4</w:t>
            </w:r>
          </w:p>
          <w:p w14:paraId="7E3AD387" w14:textId="3FB68B2E" w:rsidR="002F44BF" w:rsidRPr="00654A8D" w:rsidRDefault="00A00D28" w:rsidP="00CE14CD">
            <w:pPr>
              <w:jc w:val="center"/>
              <w:rPr>
                <w:rFonts w:asciiTheme="majorHAnsi" w:eastAsia="Calibri" w:hAnsiTheme="majorHAnsi"/>
                <w:b/>
              </w:rPr>
            </w:pPr>
            <w:r>
              <w:rPr>
                <w:rFonts w:asciiTheme="majorHAnsi" w:hAnsiTheme="majorHAnsi"/>
                <w:b/>
                <w:color w:val="000000" w:themeColor="text1"/>
              </w:rPr>
              <w:t>Education &amp; Social Class</w:t>
            </w:r>
          </w:p>
        </w:tc>
      </w:tr>
      <w:tr w:rsidR="002F44BF" w:rsidRPr="00654A8D"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654A8D" w:rsidRDefault="002F44BF" w:rsidP="00CE14CD">
            <w:pPr>
              <w:jc w:val="center"/>
              <w:rPr>
                <w:rFonts w:asciiTheme="majorHAnsi" w:eastAsia="Calibri" w:hAnsiTheme="majorHAnsi"/>
                <w:b/>
              </w:rPr>
            </w:pPr>
            <w:r w:rsidRPr="00654A8D">
              <w:rPr>
                <w:rFonts w:asciiTheme="majorHAnsi" w:eastAsia="Calibri" w:hAnsiTheme="majorHAnsi"/>
                <w:b/>
              </w:rPr>
              <w:t>Overview:</w:t>
            </w:r>
          </w:p>
        </w:tc>
      </w:tr>
    </w:tbl>
    <w:p w14:paraId="10A10AE4" w14:textId="77777777" w:rsidR="002F44BF" w:rsidRPr="00654A8D" w:rsidRDefault="002F44BF" w:rsidP="00CE14CD">
      <w:pPr>
        <w:rPr>
          <w:rFonts w:asciiTheme="majorHAnsi" w:eastAsia="Calibri" w:hAnsiTheme="majorHAnsi"/>
        </w:rPr>
      </w:pPr>
    </w:p>
    <w:p w14:paraId="6406DDBB" w14:textId="6DDAC510" w:rsidR="00781B96" w:rsidRDefault="00A00D28" w:rsidP="00CE14CD">
      <w:pPr>
        <w:rPr>
          <w:rFonts w:asciiTheme="majorHAnsi" w:hAnsiTheme="majorHAnsi"/>
        </w:rPr>
      </w:pPr>
      <w:r w:rsidRPr="00A00D28">
        <w:rPr>
          <w:rFonts w:asciiTheme="majorHAnsi" w:hAnsiTheme="majorHAnsi"/>
        </w:rPr>
        <w:t xml:space="preserve">In this Unit, students will explore the impact of education and social class across various cultures.  Students will read literary non-fiction and graphic or text novels which provide a multicultural context to support analysis and synthesis of ideas in writing.  Students will continue to record reactions and findings in their </w:t>
      </w:r>
      <w:proofErr w:type="gramStart"/>
      <w:r w:rsidRPr="00A00D28">
        <w:rPr>
          <w:rFonts w:asciiTheme="majorHAnsi" w:hAnsiTheme="majorHAnsi"/>
        </w:rPr>
        <w:t>journals, and</w:t>
      </w:r>
      <w:proofErr w:type="gramEnd"/>
      <w:r w:rsidRPr="00A00D28">
        <w:rPr>
          <w:rFonts w:asciiTheme="majorHAnsi" w:hAnsiTheme="majorHAnsi"/>
        </w:rPr>
        <w:t xml:space="preserve"> will create a Capstone presentation in which they thoroughly address one topic of focus and discussion from this course to demonstrate clearly their understanding of diversity and multiculturalism which was developed throughout their course of study.</w:t>
      </w:r>
    </w:p>
    <w:p w14:paraId="7CC6DD76" w14:textId="77777777" w:rsidR="00A00D28" w:rsidRPr="00654A8D" w:rsidRDefault="00A00D28"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 xml:space="preserve">STAGE 1  </w:t>
            </w:r>
          </w:p>
          <w:p w14:paraId="20310424"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Desired Results</w:t>
            </w:r>
          </w:p>
        </w:tc>
      </w:tr>
    </w:tbl>
    <w:p w14:paraId="1680898C" w14:textId="40C0E0BC" w:rsidR="002F44BF" w:rsidRPr="00654A8D" w:rsidRDefault="002F44BF" w:rsidP="00CE14CD">
      <w:pPr>
        <w:rPr>
          <w:rFonts w:asciiTheme="majorHAnsi" w:eastAsia="Calibri" w:hAnsiTheme="majorHAnsi"/>
        </w:rPr>
      </w:pPr>
    </w:p>
    <w:p w14:paraId="427A5CD8" w14:textId="7979EA6D" w:rsidR="00A177B9" w:rsidRPr="00654A8D" w:rsidRDefault="00A177B9" w:rsidP="00CE14CD">
      <w:pPr>
        <w:rPr>
          <w:rFonts w:asciiTheme="majorHAnsi" w:eastAsia="Calibri" w:hAnsiTheme="majorHAnsi"/>
          <w:b/>
          <w:bCs/>
          <w:u w:val="single"/>
        </w:rPr>
      </w:pPr>
      <w:r w:rsidRPr="00654A8D">
        <w:rPr>
          <w:rFonts w:asciiTheme="majorHAnsi" w:eastAsia="Calibri" w:hAnsiTheme="majorHAnsi"/>
          <w:b/>
          <w:bCs/>
          <w:u w:val="single"/>
        </w:rPr>
        <w:t>Essential Question:</w:t>
      </w:r>
    </w:p>
    <w:p w14:paraId="7E237B45" w14:textId="77777777" w:rsidR="00A00D28" w:rsidRDefault="00A00D28" w:rsidP="00A00D28">
      <w:pPr>
        <w:rPr>
          <w:rFonts w:asciiTheme="majorHAnsi" w:hAnsiTheme="majorHAnsi"/>
        </w:rPr>
      </w:pPr>
    </w:p>
    <w:p w14:paraId="566215E3" w14:textId="26E36EEF" w:rsidR="00A00D28" w:rsidRPr="00A00D28" w:rsidRDefault="00A00D28" w:rsidP="00A00D28">
      <w:pPr>
        <w:rPr>
          <w:rFonts w:asciiTheme="majorHAnsi" w:hAnsiTheme="majorHAnsi"/>
        </w:rPr>
      </w:pPr>
      <w:r w:rsidRPr="00A00D28">
        <w:rPr>
          <w:rFonts w:asciiTheme="majorHAnsi" w:hAnsiTheme="majorHAnsi"/>
        </w:rPr>
        <w:t>How does culture differ with differing class/status?</w:t>
      </w:r>
    </w:p>
    <w:p w14:paraId="0BEE896C" w14:textId="77777777" w:rsidR="00A00D28" w:rsidRPr="00A00D28" w:rsidRDefault="00A00D28" w:rsidP="00A00D28">
      <w:pPr>
        <w:rPr>
          <w:rFonts w:asciiTheme="majorHAnsi" w:hAnsiTheme="majorHAnsi"/>
        </w:rPr>
      </w:pPr>
      <w:r w:rsidRPr="00A00D28">
        <w:rPr>
          <w:rFonts w:asciiTheme="majorHAnsi" w:hAnsiTheme="majorHAnsi"/>
        </w:rPr>
        <w:t>Is class a changeable thing? What factors contribute to “class”? (</w:t>
      </w:r>
      <w:proofErr w:type="gramStart"/>
      <w:r w:rsidRPr="00A00D28">
        <w:rPr>
          <w:rFonts w:asciiTheme="majorHAnsi" w:hAnsiTheme="majorHAnsi"/>
        </w:rPr>
        <w:t>i.e.</w:t>
      </w:r>
      <w:proofErr w:type="gramEnd"/>
      <w:r w:rsidRPr="00A00D28">
        <w:rPr>
          <w:rFonts w:asciiTheme="majorHAnsi" w:hAnsiTheme="majorHAnsi"/>
        </w:rPr>
        <w:t xml:space="preserve"> birth, parents, socio-economics, housing, education, actions, etc.)</w:t>
      </w:r>
    </w:p>
    <w:p w14:paraId="591AB38C" w14:textId="77777777" w:rsidR="00A00D28" w:rsidRPr="00A00D28" w:rsidRDefault="00A00D28" w:rsidP="00A00D28">
      <w:pPr>
        <w:rPr>
          <w:rFonts w:asciiTheme="majorHAnsi" w:hAnsiTheme="majorHAnsi"/>
        </w:rPr>
      </w:pPr>
      <w:r w:rsidRPr="00A00D28">
        <w:rPr>
          <w:rFonts w:asciiTheme="majorHAnsi" w:hAnsiTheme="majorHAnsi"/>
        </w:rPr>
        <w:t>Is there a stigma on certain classes? How does this affect the way they are treated by others?</w:t>
      </w:r>
    </w:p>
    <w:p w14:paraId="7066EE5A" w14:textId="77777777" w:rsidR="00A00D28" w:rsidRPr="00A00D28" w:rsidRDefault="00A00D28" w:rsidP="00A00D28">
      <w:pPr>
        <w:rPr>
          <w:rFonts w:asciiTheme="majorHAnsi" w:hAnsiTheme="majorHAnsi"/>
        </w:rPr>
      </w:pPr>
      <w:r w:rsidRPr="00A00D28">
        <w:rPr>
          <w:rFonts w:asciiTheme="majorHAnsi" w:hAnsiTheme="majorHAnsi"/>
        </w:rPr>
        <w:t>To what extent can education affect culture?</w:t>
      </w:r>
    </w:p>
    <w:p w14:paraId="37D2F37F" w14:textId="77777777" w:rsidR="00A00D28" w:rsidRPr="00A00D28" w:rsidRDefault="00A00D28" w:rsidP="00A00D28">
      <w:pPr>
        <w:rPr>
          <w:rFonts w:asciiTheme="majorHAnsi" w:hAnsiTheme="majorHAnsi"/>
        </w:rPr>
      </w:pPr>
      <w:r w:rsidRPr="00A00D28">
        <w:rPr>
          <w:rFonts w:asciiTheme="majorHAnsi" w:hAnsiTheme="majorHAnsi"/>
        </w:rPr>
        <w:t>How does education open up opportunities for different peoples, depending on their culture?</w:t>
      </w:r>
    </w:p>
    <w:p w14:paraId="32D43245" w14:textId="77777777" w:rsidR="00A00D28" w:rsidRPr="00A00D28" w:rsidRDefault="00A00D28" w:rsidP="00A00D28">
      <w:pPr>
        <w:rPr>
          <w:rFonts w:asciiTheme="majorHAnsi" w:hAnsiTheme="majorHAnsi"/>
        </w:rPr>
      </w:pPr>
      <w:r w:rsidRPr="00A00D28">
        <w:rPr>
          <w:rFonts w:asciiTheme="majorHAnsi" w:hAnsiTheme="majorHAnsi"/>
        </w:rPr>
        <w:t>Is there equity/ equality in education? If not, why?</w:t>
      </w:r>
    </w:p>
    <w:p w14:paraId="11994075" w14:textId="77777777" w:rsidR="00A00D28" w:rsidRPr="00A00D28" w:rsidRDefault="00A00D28" w:rsidP="00A00D28">
      <w:pPr>
        <w:rPr>
          <w:rFonts w:asciiTheme="majorHAnsi" w:hAnsiTheme="majorHAnsi"/>
        </w:rPr>
      </w:pPr>
      <w:r w:rsidRPr="00A00D28">
        <w:rPr>
          <w:rFonts w:asciiTheme="majorHAnsi" w:hAnsiTheme="majorHAnsi"/>
        </w:rPr>
        <w:t>How does culture influence people’s views on education?</w:t>
      </w:r>
    </w:p>
    <w:p w14:paraId="6D9B4A2F" w14:textId="77777777" w:rsidR="00BA6FB9" w:rsidRPr="00A00D28" w:rsidRDefault="00BA6FB9" w:rsidP="00A00D28">
      <w:pPr>
        <w:rPr>
          <w:rFonts w:asciiTheme="majorHAnsi" w:hAnsiTheme="majorHAnsi"/>
        </w:rPr>
      </w:pPr>
    </w:p>
    <w:p w14:paraId="3E099D26" w14:textId="18FF2A1B" w:rsidR="00A177B9" w:rsidRPr="00654A8D" w:rsidRDefault="00A177B9" w:rsidP="00A177B9">
      <w:pPr>
        <w:rPr>
          <w:rFonts w:asciiTheme="majorHAnsi" w:eastAsia="Calibri" w:hAnsiTheme="majorHAnsi"/>
        </w:rPr>
      </w:pPr>
      <w:r w:rsidRPr="00654A8D">
        <w:rPr>
          <w:rFonts w:asciiTheme="majorHAnsi" w:hAnsiTheme="majorHAnsi"/>
          <w:b/>
          <w:color w:val="000000" w:themeColor="text1"/>
        </w:rPr>
        <w:t xml:space="preserve">POWER STANDARDS </w:t>
      </w:r>
      <w:r w:rsidRPr="00654A8D">
        <w:rPr>
          <w:rFonts w:asciiTheme="majorHAnsi" w:hAnsiTheme="majorHAnsi"/>
          <w:color w:val="000000" w:themeColor="text1"/>
        </w:rPr>
        <w:t>(Commonly Assessed):</w:t>
      </w:r>
    </w:p>
    <w:p w14:paraId="3E705788" w14:textId="77777777" w:rsidR="00847CC4" w:rsidRDefault="00847CC4" w:rsidP="00847CC4">
      <w:pPr>
        <w:rPr>
          <w:rFonts w:asciiTheme="majorHAnsi" w:hAnsiTheme="majorHAnsi"/>
          <w:b/>
          <w:color w:val="000000" w:themeColor="text1"/>
          <w:lang w:val="en"/>
        </w:rPr>
      </w:pPr>
    </w:p>
    <w:p w14:paraId="57FB3E1D" w14:textId="515B80FD" w:rsidR="00847CC4" w:rsidRPr="00847CC4" w:rsidRDefault="00847CC4" w:rsidP="00847CC4">
      <w:pPr>
        <w:rPr>
          <w:rFonts w:asciiTheme="majorHAnsi" w:hAnsiTheme="majorHAnsi"/>
          <w:b/>
          <w:color w:val="000000" w:themeColor="text1"/>
          <w:lang w:val="en"/>
        </w:rPr>
      </w:pPr>
      <w:r w:rsidRPr="00847CC4">
        <w:rPr>
          <w:rFonts w:asciiTheme="majorHAnsi" w:hAnsiTheme="majorHAnsi"/>
          <w:b/>
          <w:color w:val="000000" w:themeColor="text1"/>
          <w:lang w:val="en"/>
        </w:rPr>
        <w:t>Reading Literature                                                                                                                                                                                                        Key Ideas and Details</w:t>
      </w:r>
    </w:p>
    <w:p w14:paraId="42DBB1C2" w14:textId="77777777" w:rsidR="00847CC4" w:rsidRDefault="00847CC4" w:rsidP="00847CC4">
      <w:pPr>
        <w:rPr>
          <w:rFonts w:asciiTheme="majorHAnsi" w:hAnsiTheme="majorHAnsi"/>
          <w:b/>
          <w:bCs/>
          <w:color w:val="000000" w:themeColor="text1"/>
          <w:lang w:val="en"/>
        </w:rPr>
      </w:pPr>
    </w:p>
    <w:p w14:paraId="5C8ACF00" w14:textId="013F43F6" w:rsidR="00847CC4" w:rsidRDefault="00847CC4" w:rsidP="00847CC4">
      <w:pPr>
        <w:rPr>
          <w:rFonts w:asciiTheme="majorHAnsi" w:hAnsiTheme="majorHAnsi"/>
          <w:bCs/>
          <w:color w:val="000000" w:themeColor="text1"/>
          <w:lang w:val="en"/>
        </w:rPr>
      </w:pPr>
      <w:r w:rsidRPr="00847CC4">
        <w:rPr>
          <w:rFonts w:asciiTheme="majorHAnsi" w:hAnsiTheme="majorHAnsi"/>
          <w:b/>
          <w:bCs/>
          <w:color w:val="000000" w:themeColor="text1"/>
          <w:lang w:val="en"/>
        </w:rPr>
        <w:t>RL.11-12.</w:t>
      </w:r>
      <w:proofErr w:type="gramStart"/>
      <w:r w:rsidRPr="00847CC4">
        <w:rPr>
          <w:rFonts w:asciiTheme="majorHAnsi" w:hAnsiTheme="majorHAnsi"/>
          <w:b/>
          <w:bCs/>
          <w:color w:val="000000" w:themeColor="text1"/>
          <w:lang w:val="en"/>
        </w:rPr>
        <w:t>3</w:t>
      </w:r>
      <w:r w:rsidRPr="00847CC4">
        <w:rPr>
          <w:rFonts w:asciiTheme="majorHAnsi" w:hAnsiTheme="majorHAnsi"/>
          <w:b/>
          <w:color w:val="000000" w:themeColor="text1"/>
          <w:lang w:val="en"/>
        </w:rPr>
        <w:t>.</w:t>
      </w:r>
      <w:r w:rsidRPr="00847CC4">
        <w:rPr>
          <w:rFonts w:asciiTheme="majorHAnsi" w:hAnsiTheme="majorHAnsi"/>
          <w:bCs/>
          <w:color w:val="000000" w:themeColor="text1"/>
          <w:lang w:val="en"/>
        </w:rPr>
        <w:t>Analyze</w:t>
      </w:r>
      <w:proofErr w:type="gramEnd"/>
      <w:r w:rsidRPr="00847CC4">
        <w:rPr>
          <w:rFonts w:asciiTheme="majorHAnsi" w:hAnsiTheme="majorHAnsi"/>
          <w:bCs/>
          <w:color w:val="000000" w:themeColor="text1"/>
          <w:lang w:val="en"/>
        </w:rPr>
        <w:t xml:space="preserve"> the impact of the author’s choices regarding how to develop and relate elements of a story or drama (e.g., where a story is set, how the action is ordered, how the characters are introduced and developed).</w:t>
      </w:r>
    </w:p>
    <w:p w14:paraId="731ED7BB" w14:textId="77777777" w:rsidR="00847CC4" w:rsidRPr="00847CC4" w:rsidRDefault="00847CC4" w:rsidP="00847CC4">
      <w:pPr>
        <w:rPr>
          <w:rFonts w:asciiTheme="majorHAnsi" w:hAnsiTheme="majorHAnsi"/>
          <w:b/>
          <w:color w:val="000000" w:themeColor="text1"/>
          <w:lang w:val="en"/>
        </w:rPr>
      </w:pPr>
    </w:p>
    <w:p w14:paraId="5434257D" w14:textId="014716F3" w:rsidR="00847CC4" w:rsidRDefault="00847CC4" w:rsidP="00847CC4">
      <w:pPr>
        <w:rPr>
          <w:rFonts w:asciiTheme="majorHAnsi" w:hAnsiTheme="majorHAnsi"/>
          <w:b/>
          <w:color w:val="000000" w:themeColor="text1"/>
          <w:lang w:val="en"/>
        </w:rPr>
      </w:pPr>
      <w:r w:rsidRPr="00847CC4">
        <w:rPr>
          <w:rFonts w:asciiTheme="majorHAnsi" w:hAnsiTheme="majorHAnsi"/>
          <w:b/>
          <w:color w:val="000000" w:themeColor="text1"/>
          <w:lang w:val="en"/>
        </w:rPr>
        <w:t>Craft and Structure</w:t>
      </w:r>
    </w:p>
    <w:p w14:paraId="1F482A97" w14:textId="77777777" w:rsidR="00847CC4" w:rsidRPr="00847CC4" w:rsidRDefault="00847CC4" w:rsidP="00847CC4">
      <w:pPr>
        <w:rPr>
          <w:rFonts w:asciiTheme="majorHAnsi" w:hAnsiTheme="majorHAnsi"/>
          <w:b/>
          <w:color w:val="000000" w:themeColor="text1"/>
          <w:lang w:val="en"/>
        </w:rPr>
      </w:pPr>
    </w:p>
    <w:p w14:paraId="6F8F1B3A" w14:textId="2E96B32E" w:rsidR="00847CC4" w:rsidRDefault="00847CC4" w:rsidP="00847CC4">
      <w:pPr>
        <w:rPr>
          <w:rFonts w:asciiTheme="majorHAnsi" w:hAnsiTheme="majorHAnsi"/>
          <w:bCs/>
          <w:color w:val="000000" w:themeColor="text1"/>
          <w:lang w:val="en"/>
        </w:rPr>
      </w:pPr>
      <w:r w:rsidRPr="00847CC4">
        <w:rPr>
          <w:rFonts w:asciiTheme="majorHAnsi" w:hAnsiTheme="majorHAnsi"/>
          <w:b/>
          <w:bCs/>
          <w:color w:val="000000" w:themeColor="text1"/>
          <w:lang w:val="en"/>
        </w:rPr>
        <w:t>RL.11-12.</w:t>
      </w:r>
      <w:proofErr w:type="gramStart"/>
      <w:r w:rsidRPr="00847CC4">
        <w:rPr>
          <w:rFonts w:asciiTheme="majorHAnsi" w:hAnsiTheme="majorHAnsi"/>
          <w:b/>
          <w:bCs/>
          <w:color w:val="000000" w:themeColor="text1"/>
          <w:lang w:val="en"/>
        </w:rPr>
        <w:t>4.</w:t>
      </w:r>
      <w:r w:rsidRPr="00847CC4">
        <w:rPr>
          <w:rFonts w:asciiTheme="majorHAnsi" w:hAnsiTheme="majorHAnsi"/>
          <w:bCs/>
          <w:color w:val="000000" w:themeColor="text1"/>
          <w:lang w:val="en"/>
        </w:rPr>
        <w:t>Determine</w:t>
      </w:r>
      <w:proofErr w:type="gramEnd"/>
      <w:r w:rsidRPr="00847CC4">
        <w:rPr>
          <w:rFonts w:asciiTheme="majorHAnsi" w:hAnsiTheme="majorHAnsi"/>
          <w:bCs/>
          <w:color w:val="000000" w:themeColor="text1"/>
          <w:lang w:val="en"/>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6664C642" w14:textId="77777777" w:rsidR="00847CC4" w:rsidRPr="00847CC4" w:rsidRDefault="00847CC4" w:rsidP="00847CC4">
      <w:pPr>
        <w:rPr>
          <w:rFonts w:asciiTheme="majorHAnsi" w:hAnsiTheme="majorHAnsi"/>
          <w:b/>
          <w:color w:val="000000" w:themeColor="text1"/>
          <w:lang w:val="en"/>
        </w:rPr>
      </w:pPr>
    </w:p>
    <w:p w14:paraId="601472B5" w14:textId="4316D2AB" w:rsidR="00847CC4" w:rsidRDefault="00847CC4" w:rsidP="00847CC4">
      <w:pPr>
        <w:rPr>
          <w:rFonts w:asciiTheme="majorHAnsi" w:hAnsiTheme="majorHAnsi"/>
          <w:b/>
          <w:color w:val="000000" w:themeColor="text1"/>
          <w:lang w:val="en"/>
        </w:rPr>
      </w:pPr>
      <w:r w:rsidRPr="00847CC4">
        <w:rPr>
          <w:rFonts w:asciiTheme="majorHAnsi" w:hAnsiTheme="majorHAnsi"/>
          <w:b/>
          <w:bCs/>
          <w:color w:val="000000" w:themeColor="text1"/>
          <w:lang w:val="en"/>
        </w:rPr>
        <w:lastRenderedPageBreak/>
        <w:t>RL.11-12.</w:t>
      </w:r>
      <w:proofErr w:type="gramStart"/>
      <w:r w:rsidRPr="00847CC4">
        <w:rPr>
          <w:rFonts w:asciiTheme="majorHAnsi" w:hAnsiTheme="majorHAnsi"/>
          <w:b/>
          <w:bCs/>
          <w:color w:val="000000" w:themeColor="text1"/>
          <w:lang w:val="en"/>
        </w:rPr>
        <w:t>5</w:t>
      </w:r>
      <w:r w:rsidRPr="00847CC4">
        <w:rPr>
          <w:rFonts w:asciiTheme="majorHAnsi" w:hAnsiTheme="majorHAnsi"/>
          <w:b/>
          <w:color w:val="000000" w:themeColor="text1"/>
          <w:lang w:val="en"/>
        </w:rPr>
        <w:t>.</w:t>
      </w:r>
      <w:r w:rsidRPr="00847CC4">
        <w:rPr>
          <w:rFonts w:asciiTheme="majorHAnsi" w:hAnsiTheme="majorHAnsi"/>
          <w:bCs/>
          <w:color w:val="000000" w:themeColor="text1"/>
          <w:lang w:val="en"/>
        </w:rPr>
        <w:t>Analyze</w:t>
      </w:r>
      <w:proofErr w:type="gramEnd"/>
      <w:r w:rsidRPr="00847CC4">
        <w:rPr>
          <w:rFonts w:asciiTheme="majorHAnsi" w:hAnsiTheme="majorHAnsi"/>
          <w:bCs/>
          <w:color w:val="000000" w:themeColor="text1"/>
          <w:lang w:val="en"/>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w:t>
      </w:r>
      <w:r w:rsidRPr="00847CC4">
        <w:rPr>
          <w:rFonts w:asciiTheme="majorHAnsi" w:hAnsiTheme="majorHAnsi"/>
          <w:b/>
          <w:color w:val="000000" w:themeColor="text1"/>
          <w:lang w:val="en"/>
        </w:rPr>
        <w:t xml:space="preserve"> </w:t>
      </w:r>
    </w:p>
    <w:p w14:paraId="5D9CAF81" w14:textId="77777777" w:rsidR="00847CC4" w:rsidRPr="00847CC4" w:rsidRDefault="00847CC4" w:rsidP="00847CC4">
      <w:pPr>
        <w:rPr>
          <w:rFonts w:asciiTheme="majorHAnsi" w:hAnsiTheme="majorHAnsi"/>
          <w:b/>
          <w:color w:val="000000" w:themeColor="text1"/>
          <w:lang w:val="en"/>
        </w:rPr>
      </w:pPr>
    </w:p>
    <w:p w14:paraId="0B8186AA" w14:textId="5F05C958" w:rsidR="00847CC4" w:rsidRDefault="00847CC4" w:rsidP="00847CC4">
      <w:pPr>
        <w:rPr>
          <w:rFonts w:asciiTheme="majorHAnsi" w:hAnsiTheme="majorHAnsi"/>
          <w:bCs/>
          <w:color w:val="000000" w:themeColor="text1"/>
          <w:lang w:val="en"/>
        </w:rPr>
      </w:pPr>
      <w:r w:rsidRPr="00847CC4">
        <w:rPr>
          <w:rFonts w:asciiTheme="majorHAnsi" w:hAnsiTheme="majorHAnsi"/>
          <w:b/>
          <w:bCs/>
          <w:color w:val="000000" w:themeColor="text1"/>
          <w:lang w:val="en"/>
        </w:rPr>
        <w:t>RI.11-12.</w:t>
      </w:r>
      <w:proofErr w:type="gramStart"/>
      <w:r w:rsidRPr="00847CC4">
        <w:rPr>
          <w:rFonts w:asciiTheme="majorHAnsi" w:hAnsiTheme="majorHAnsi"/>
          <w:b/>
          <w:bCs/>
          <w:color w:val="000000" w:themeColor="text1"/>
          <w:lang w:val="en"/>
        </w:rPr>
        <w:t>5.</w:t>
      </w:r>
      <w:r w:rsidRPr="00847CC4">
        <w:rPr>
          <w:rFonts w:asciiTheme="majorHAnsi" w:hAnsiTheme="majorHAnsi"/>
          <w:bCs/>
          <w:color w:val="000000" w:themeColor="text1"/>
          <w:lang w:val="en"/>
        </w:rPr>
        <w:t>Analyze</w:t>
      </w:r>
      <w:proofErr w:type="gramEnd"/>
      <w:r w:rsidRPr="00847CC4">
        <w:rPr>
          <w:rFonts w:asciiTheme="majorHAnsi" w:hAnsiTheme="majorHAnsi"/>
          <w:bCs/>
          <w:color w:val="000000" w:themeColor="text1"/>
          <w:lang w:val="en"/>
        </w:rPr>
        <w:t xml:space="preserve"> and evaluate the effectiveness of the structure an author uses in his or her exposition or argument, including whether the structure makes points clear, convincing, and engaging.</w:t>
      </w:r>
    </w:p>
    <w:p w14:paraId="7C0A1ADE" w14:textId="77777777" w:rsidR="00847CC4" w:rsidRPr="00847CC4" w:rsidRDefault="00847CC4" w:rsidP="00847CC4">
      <w:pPr>
        <w:rPr>
          <w:rFonts w:asciiTheme="majorHAnsi" w:hAnsiTheme="majorHAnsi"/>
          <w:b/>
          <w:color w:val="000000" w:themeColor="text1"/>
          <w:lang w:val="en"/>
        </w:rPr>
      </w:pPr>
    </w:p>
    <w:p w14:paraId="0317D35F" w14:textId="2AB5B80D" w:rsidR="00847CC4" w:rsidRDefault="00847CC4" w:rsidP="00847CC4">
      <w:pPr>
        <w:rPr>
          <w:rFonts w:asciiTheme="majorHAnsi" w:hAnsiTheme="majorHAnsi"/>
          <w:b/>
          <w:color w:val="000000" w:themeColor="text1"/>
          <w:lang w:val="en"/>
        </w:rPr>
      </w:pPr>
      <w:r w:rsidRPr="00847CC4">
        <w:rPr>
          <w:rFonts w:asciiTheme="majorHAnsi" w:hAnsiTheme="majorHAnsi"/>
          <w:b/>
          <w:bCs/>
          <w:color w:val="000000" w:themeColor="text1"/>
          <w:lang w:val="en"/>
        </w:rPr>
        <w:t>RI.11-12.</w:t>
      </w:r>
      <w:proofErr w:type="gramStart"/>
      <w:r w:rsidRPr="00847CC4">
        <w:rPr>
          <w:rFonts w:asciiTheme="majorHAnsi" w:hAnsiTheme="majorHAnsi"/>
          <w:b/>
          <w:bCs/>
          <w:color w:val="000000" w:themeColor="text1"/>
          <w:lang w:val="en"/>
        </w:rPr>
        <w:t>6.</w:t>
      </w:r>
      <w:r w:rsidRPr="00847CC4">
        <w:rPr>
          <w:rFonts w:asciiTheme="majorHAnsi" w:hAnsiTheme="majorHAnsi"/>
          <w:bCs/>
          <w:color w:val="000000" w:themeColor="text1"/>
          <w:lang w:val="en"/>
        </w:rPr>
        <w:t>Determine</w:t>
      </w:r>
      <w:proofErr w:type="gramEnd"/>
      <w:r w:rsidRPr="00847CC4">
        <w:rPr>
          <w:rFonts w:asciiTheme="majorHAnsi" w:hAnsiTheme="majorHAnsi"/>
          <w:bCs/>
          <w:color w:val="000000" w:themeColor="text1"/>
          <w:lang w:val="en"/>
        </w:rPr>
        <w:t xml:space="preserve"> an author’s point of view or purpose in a text in which the rhetoric is particularly effective, analyzing how style and content contribute to the power, persuasiveness or beauty of the text.</w:t>
      </w:r>
      <w:r w:rsidRPr="00847CC4">
        <w:rPr>
          <w:rFonts w:asciiTheme="majorHAnsi" w:hAnsiTheme="majorHAnsi"/>
          <w:b/>
          <w:color w:val="000000" w:themeColor="text1"/>
          <w:lang w:val="en"/>
        </w:rPr>
        <w:t xml:space="preserve"> </w:t>
      </w:r>
    </w:p>
    <w:p w14:paraId="186298E0" w14:textId="77777777" w:rsidR="00847CC4" w:rsidRPr="00847CC4" w:rsidRDefault="00847CC4" w:rsidP="00847CC4">
      <w:pPr>
        <w:rPr>
          <w:rFonts w:asciiTheme="majorHAnsi" w:hAnsiTheme="majorHAnsi"/>
          <w:b/>
          <w:color w:val="000000" w:themeColor="text1"/>
          <w:lang w:val="en"/>
        </w:rPr>
      </w:pPr>
    </w:p>
    <w:p w14:paraId="44148C0C" w14:textId="198F8E29" w:rsidR="00847CC4" w:rsidRDefault="00847CC4" w:rsidP="00847CC4">
      <w:pPr>
        <w:rPr>
          <w:rFonts w:asciiTheme="majorHAnsi" w:hAnsiTheme="majorHAnsi"/>
          <w:b/>
          <w:color w:val="000000" w:themeColor="text1"/>
          <w:lang w:val="en"/>
        </w:rPr>
      </w:pPr>
      <w:r w:rsidRPr="00847CC4">
        <w:rPr>
          <w:rFonts w:asciiTheme="majorHAnsi" w:hAnsiTheme="majorHAnsi"/>
          <w:b/>
          <w:color w:val="000000" w:themeColor="text1"/>
          <w:lang w:val="en"/>
        </w:rPr>
        <w:t>Writing                                                                                                                                                                                                              Production and Distribution of Writing</w:t>
      </w:r>
    </w:p>
    <w:p w14:paraId="334D8AFE" w14:textId="77777777" w:rsidR="00847CC4" w:rsidRPr="00847CC4" w:rsidRDefault="00847CC4" w:rsidP="00847CC4">
      <w:pPr>
        <w:rPr>
          <w:rFonts w:asciiTheme="majorHAnsi" w:hAnsiTheme="majorHAnsi"/>
          <w:b/>
          <w:color w:val="000000" w:themeColor="text1"/>
          <w:lang w:val="en"/>
        </w:rPr>
      </w:pPr>
    </w:p>
    <w:p w14:paraId="634D8C77" w14:textId="40DA12C8" w:rsidR="00847CC4" w:rsidRDefault="00847CC4" w:rsidP="00847CC4">
      <w:pPr>
        <w:rPr>
          <w:rFonts w:asciiTheme="majorHAnsi" w:hAnsiTheme="majorHAnsi"/>
          <w:b/>
          <w:color w:val="000000" w:themeColor="text1"/>
          <w:lang w:val="en"/>
        </w:rPr>
      </w:pPr>
      <w:r w:rsidRPr="00847CC4">
        <w:rPr>
          <w:rFonts w:asciiTheme="majorHAnsi" w:hAnsiTheme="majorHAnsi"/>
          <w:b/>
          <w:bCs/>
          <w:color w:val="000000" w:themeColor="text1"/>
          <w:lang w:val="en"/>
        </w:rPr>
        <w:t>W.11-12.5.</w:t>
      </w:r>
      <w:r w:rsidRPr="00847CC4">
        <w:rPr>
          <w:rFonts w:asciiTheme="majorHAnsi" w:hAnsiTheme="majorHAnsi"/>
          <w:b/>
          <w:color w:val="000000" w:themeColor="text1"/>
          <w:lang w:val="en"/>
        </w:rPr>
        <w:t xml:space="preserve"> </w:t>
      </w:r>
      <w:r w:rsidRPr="00847CC4">
        <w:rPr>
          <w:rFonts w:asciiTheme="majorHAnsi" w:hAnsiTheme="majorHAnsi"/>
          <w:bCs/>
          <w:color w:val="000000" w:themeColor="text1"/>
          <w:lang w:val="en"/>
        </w:rPr>
        <w:t>Develop and strengthen writing as needed by planning, revising, editing, rewriting, trying a new approach, or consulting a style manual (such as MLA or APA Style), focusing on addressing what is most significant for a specific purpose and audience.</w:t>
      </w:r>
      <w:r w:rsidRPr="00847CC4">
        <w:rPr>
          <w:rFonts w:asciiTheme="majorHAnsi" w:hAnsiTheme="majorHAnsi"/>
          <w:b/>
          <w:color w:val="000000" w:themeColor="text1"/>
          <w:lang w:val="en"/>
        </w:rPr>
        <w:t xml:space="preserve"> </w:t>
      </w:r>
    </w:p>
    <w:p w14:paraId="090F5AB3" w14:textId="77777777" w:rsidR="00847CC4" w:rsidRPr="00847CC4" w:rsidRDefault="00847CC4" w:rsidP="00847CC4">
      <w:pPr>
        <w:rPr>
          <w:rFonts w:asciiTheme="majorHAnsi" w:hAnsiTheme="majorHAnsi"/>
          <w:b/>
          <w:color w:val="000000" w:themeColor="text1"/>
          <w:lang w:val="en"/>
        </w:rPr>
      </w:pPr>
    </w:p>
    <w:p w14:paraId="3112957C" w14:textId="2D1748EA" w:rsidR="00847CC4" w:rsidRDefault="00847CC4" w:rsidP="00847CC4">
      <w:pPr>
        <w:rPr>
          <w:rFonts w:asciiTheme="majorHAnsi" w:hAnsiTheme="majorHAnsi"/>
          <w:b/>
          <w:color w:val="000000" w:themeColor="text1"/>
          <w:lang w:val="en"/>
        </w:rPr>
      </w:pPr>
      <w:r w:rsidRPr="00847CC4">
        <w:rPr>
          <w:rFonts w:asciiTheme="majorHAnsi" w:hAnsiTheme="majorHAnsi"/>
          <w:b/>
          <w:color w:val="000000" w:themeColor="text1"/>
          <w:lang w:val="en"/>
        </w:rPr>
        <w:t>Research to Build and Present Knowledge</w:t>
      </w:r>
    </w:p>
    <w:p w14:paraId="71550236" w14:textId="77777777" w:rsidR="00847CC4" w:rsidRPr="00847CC4" w:rsidRDefault="00847CC4" w:rsidP="00847CC4">
      <w:pPr>
        <w:rPr>
          <w:rFonts w:asciiTheme="majorHAnsi" w:hAnsiTheme="majorHAnsi"/>
          <w:b/>
          <w:color w:val="000000" w:themeColor="text1"/>
          <w:lang w:val="en"/>
        </w:rPr>
      </w:pPr>
    </w:p>
    <w:p w14:paraId="30FD913C" w14:textId="4C61BA86" w:rsidR="00847CC4" w:rsidRDefault="00847CC4" w:rsidP="00847CC4">
      <w:pPr>
        <w:rPr>
          <w:rFonts w:asciiTheme="majorHAnsi" w:hAnsiTheme="majorHAnsi"/>
          <w:bCs/>
          <w:color w:val="000000" w:themeColor="text1"/>
          <w:lang w:val="en"/>
        </w:rPr>
      </w:pPr>
      <w:r w:rsidRPr="00847CC4">
        <w:rPr>
          <w:rFonts w:asciiTheme="majorHAnsi" w:hAnsiTheme="majorHAnsi"/>
          <w:b/>
          <w:bCs/>
          <w:color w:val="000000" w:themeColor="text1"/>
          <w:lang w:val="en"/>
        </w:rPr>
        <w:t>W.11-12.9.</w:t>
      </w:r>
      <w:r w:rsidRPr="00847CC4">
        <w:rPr>
          <w:rFonts w:asciiTheme="majorHAnsi" w:hAnsiTheme="majorHAnsi"/>
          <w:b/>
          <w:color w:val="000000" w:themeColor="text1"/>
          <w:lang w:val="en"/>
        </w:rPr>
        <w:t xml:space="preserve"> </w:t>
      </w:r>
      <w:r w:rsidRPr="00847CC4">
        <w:rPr>
          <w:rFonts w:asciiTheme="majorHAnsi" w:hAnsiTheme="majorHAnsi"/>
          <w:bCs/>
          <w:color w:val="000000" w:themeColor="text1"/>
          <w:lang w:val="en"/>
        </w:rPr>
        <w:t xml:space="preserve">Draw evidence from literary or informational texts to support analysis, reflection, and research. </w:t>
      </w:r>
    </w:p>
    <w:p w14:paraId="5C3D94D3" w14:textId="77777777" w:rsidR="00847CC4" w:rsidRPr="00847CC4" w:rsidRDefault="00847CC4" w:rsidP="00847CC4">
      <w:pPr>
        <w:rPr>
          <w:rFonts w:asciiTheme="majorHAnsi" w:hAnsiTheme="majorHAnsi"/>
          <w:b/>
          <w:color w:val="000000" w:themeColor="text1"/>
          <w:lang w:val="en"/>
        </w:rPr>
      </w:pPr>
    </w:p>
    <w:p w14:paraId="0AB986D0" w14:textId="41833CF1" w:rsidR="00847CC4" w:rsidRDefault="00847CC4" w:rsidP="00847CC4">
      <w:pPr>
        <w:rPr>
          <w:rFonts w:asciiTheme="majorHAnsi" w:hAnsiTheme="majorHAnsi"/>
          <w:bCs/>
          <w:color w:val="000000" w:themeColor="text1"/>
          <w:lang w:val="en"/>
        </w:rPr>
      </w:pPr>
      <w:r w:rsidRPr="00847CC4">
        <w:rPr>
          <w:rFonts w:asciiTheme="majorHAnsi" w:hAnsiTheme="majorHAnsi"/>
          <w:bCs/>
          <w:color w:val="000000" w:themeColor="text1"/>
          <w:lang w:val="en"/>
        </w:rPr>
        <w:t>A.   Apply</w:t>
      </w:r>
      <w:r w:rsidRPr="00847CC4">
        <w:rPr>
          <w:rFonts w:asciiTheme="majorHAnsi" w:hAnsiTheme="majorHAnsi"/>
          <w:bCs/>
          <w:color w:val="000000" w:themeColor="text1"/>
          <w:lang w:val="en"/>
        </w:rPr>
        <w:t xml:space="preserve"> </w:t>
      </w:r>
      <w:r w:rsidRPr="00847CC4">
        <w:rPr>
          <w:rFonts w:asciiTheme="majorHAnsi" w:hAnsiTheme="majorHAnsi"/>
          <w:bCs/>
          <w:iCs/>
          <w:color w:val="000000" w:themeColor="text1"/>
          <w:lang w:val="en"/>
        </w:rPr>
        <w:t xml:space="preserve">grades 11–12 Reading standards </w:t>
      </w:r>
      <w:r w:rsidRPr="00847CC4">
        <w:rPr>
          <w:rFonts w:asciiTheme="majorHAnsi" w:hAnsiTheme="majorHAnsi"/>
          <w:bCs/>
          <w:color w:val="000000" w:themeColor="text1"/>
          <w:lang w:val="en"/>
        </w:rPr>
        <w:t xml:space="preserve">to literature (e.g., “Demonstrate knowledge of eighteenth-, nineteenth- and early-twentieth-century foundational works, including how two or more texts from the same period treat similar themes or topics”). </w:t>
      </w:r>
    </w:p>
    <w:p w14:paraId="62C5BEAB" w14:textId="77777777" w:rsidR="00847CC4" w:rsidRPr="00847CC4" w:rsidRDefault="00847CC4" w:rsidP="00847CC4">
      <w:pPr>
        <w:rPr>
          <w:rFonts w:asciiTheme="majorHAnsi" w:hAnsiTheme="majorHAnsi"/>
          <w:bCs/>
          <w:color w:val="000000" w:themeColor="text1"/>
          <w:lang w:val="en"/>
        </w:rPr>
      </w:pPr>
    </w:p>
    <w:p w14:paraId="0A758F24" w14:textId="57308D25" w:rsidR="00847CC4" w:rsidRDefault="00847CC4" w:rsidP="00847CC4">
      <w:pPr>
        <w:rPr>
          <w:rFonts w:asciiTheme="majorHAnsi" w:hAnsiTheme="majorHAnsi"/>
          <w:bCs/>
          <w:color w:val="000000" w:themeColor="text1"/>
          <w:lang w:val="en"/>
        </w:rPr>
      </w:pPr>
      <w:r w:rsidRPr="00847CC4">
        <w:rPr>
          <w:rFonts w:asciiTheme="majorHAnsi" w:hAnsiTheme="majorHAnsi"/>
          <w:bCs/>
          <w:color w:val="000000" w:themeColor="text1"/>
          <w:lang w:val="en"/>
        </w:rPr>
        <w:t xml:space="preserve">B.    Apply </w:t>
      </w:r>
      <w:r w:rsidRPr="00847CC4">
        <w:rPr>
          <w:rFonts w:asciiTheme="majorHAnsi" w:hAnsiTheme="majorHAnsi"/>
          <w:bCs/>
          <w:iCs/>
          <w:color w:val="000000" w:themeColor="text1"/>
          <w:lang w:val="en"/>
        </w:rPr>
        <w:t>grades 11–12 Reading standards</w:t>
      </w:r>
      <w:r w:rsidRPr="00847CC4">
        <w:rPr>
          <w:rFonts w:asciiTheme="majorHAnsi" w:hAnsiTheme="majorHAnsi"/>
          <w:bCs/>
          <w:i/>
          <w:color w:val="000000" w:themeColor="text1"/>
          <w:lang w:val="en"/>
        </w:rPr>
        <w:t xml:space="preserve"> </w:t>
      </w:r>
      <w:r w:rsidRPr="00847CC4">
        <w:rPr>
          <w:rFonts w:asciiTheme="majorHAnsi" w:hAnsiTheme="majorHAnsi"/>
          <w:bCs/>
          <w:color w:val="000000" w:themeColor="text1"/>
          <w:lang w:val="en"/>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847CC4">
        <w:rPr>
          <w:rFonts w:asciiTheme="majorHAnsi" w:hAnsiTheme="majorHAnsi"/>
          <w:bCs/>
          <w:i/>
          <w:color w:val="000000" w:themeColor="text1"/>
          <w:lang w:val="en"/>
        </w:rPr>
        <w:t>The Federalist</w:t>
      </w:r>
      <w:r w:rsidRPr="00847CC4">
        <w:rPr>
          <w:rFonts w:asciiTheme="majorHAnsi" w:hAnsiTheme="majorHAnsi"/>
          <w:bCs/>
          <w:color w:val="000000" w:themeColor="text1"/>
          <w:lang w:val="en"/>
        </w:rPr>
        <w:t xml:space="preserve">, presidential addresses]”). </w:t>
      </w:r>
    </w:p>
    <w:p w14:paraId="7CA3BB46" w14:textId="77777777" w:rsidR="00847CC4" w:rsidRPr="00847CC4" w:rsidRDefault="00847CC4" w:rsidP="00847CC4">
      <w:pPr>
        <w:rPr>
          <w:rFonts w:asciiTheme="majorHAnsi" w:hAnsiTheme="majorHAnsi"/>
          <w:bCs/>
          <w:color w:val="000000" w:themeColor="text1"/>
          <w:lang w:val="en"/>
        </w:rPr>
      </w:pPr>
    </w:p>
    <w:p w14:paraId="5B0106AF" w14:textId="30546FC8" w:rsidR="00847CC4" w:rsidRDefault="00847CC4" w:rsidP="00847CC4">
      <w:pPr>
        <w:rPr>
          <w:rFonts w:asciiTheme="majorHAnsi" w:hAnsiTheme="majorHAnsi"/>
          <w:b/>
          <w:color w:val="000000" w:themeColor="text1"/>
          <w:lang w:val="en"/>
        </w:rPr>
      </w:pPr>
      <w:r w:rsidRPr="00847CC4">
        <w:rPr>
          <w:rFonts w:asciiTheme="majorHAnsi" w:hAnsiTheme="majorHAnsi"/>
          <w:b/>
          <w:color w:val="000000" w:themeColor="text1"/>
          <w:lang w:val="en"/>
        </w:rPr>
        <w:t>Presentation of Knowledge and Ideas</w:t>
      </w:r>
    </w:p>
    <w:p w14:paraId="32510F2B" w14:textId="77777777" w:rsidR="00847CC4" w:rsidRPr="00847CC4" w:rsidRDefault="00847CC4" w:rsidP="00847CC4">
      <w:pPr>
        <w:rPr>
          <w:rFonts w:asciiTheme="majorHAnsi" w:hAnsiTheme="majorHAnsi"/>
          <w:b/>
          <w:color w:val="000000" w:themeColor="text1"/>
          <w:lang w:val="en"/>
        </w:rPr>
      </w:pPr>
    </w:p>
    <w:p w14:paraId="516A40AA" w14:textId="6ABFB158" w:rsidR="00847CC4" w:rsidRDefault="00847CC4" w:rsidP="00847CC4">
      <w:pPr>
        <w:rPr>
          <w:rFonts w:asciiTheme="majorHAnsi" w:hAnsiTheme="majorHAnsi"/>
          <w:b/>
          <w:color w:val="000000" w:themeColor="text1"/>
          <w:lang w:val="en"/>
        </w:rPr>
      </w:pPr>
      <w:r w:rsidRPr="00847CC4">
        <w:rPr>
          <w:rFonts w:asciiTheme="majorHAnsi" w:hAnsiTheme="majorHAnsi"/>
          <w:b/>
          <w:bCs/>
          <w:color w:val="000000" w:themeColor="text1"/>
          <w:lang w:val="en"/>
        </w:rPr>
        <w:t>SL.11-12.4</w:t>
      </w:r>
      <w:r w:rsidRPr="00847CC4">
        <w:rPr>
          <w:rFonts w:asciiTheme="majorHAnsi" w:hAnsiTheme="majorHAnsi"/>
          <w:b/>
          <w:color w:val="000000" w:themeColor="text1"/>
          <w:lang w:val="en"/>
        </w:rPr>
        <w:t xml:space="preserve"> </w:t>
      </w:r>
      <w:r w:rsidRPr="00847CC4">
        <w:rPr>
          <w:rFonts w:asciiTheme="majorHAnsi" w:hAnsiTheme="majorHAnsi"/>
          <w:bCs/>
          <w:color w:val="000000" w:themeColor="text1"/>
          <w:lang w:val="en"/>
        </w:rPr>
        <w:t>Present information, findings and supporting evidence clearly, concisely, and logically. The content, organization, development, and style are appropriate to task, purpose, and audience.</w:t>
      </w:r>
      <w:r w:rsidRPr="00847CC4">
        <w:rPr>
          <w:rFonts w:asciiTheme="majorHAnsi" w:hAnsiTheme="majorHAnsi"/>
          <w:b/>
          <w:color w:val="000000" w:themeColor="text1"/>
          <w:lang w:val="en"/>
        </w:rPr>
        <w:t xml:space="preserve"> </w:t>
      </w:r>
    </w:p>
    <w:p w14:paraId="57037D2C" w14:textId="77777777" w:rsidR="00847CC4" w:rsidRPr="00847CC4" w:rsidRDefault="00847CC4" w:rsidP="00847CC4">
      <w:pPr>
        <w:rPr>
          <w:rFonts w:asciiTheme="majorHAnsi" w:hAnsiTheme="majorHAnsi"/>
          <w:b/>
          <w:color w:val="000000" w:themeColor="text1"/>
          <w:lang w:val="en"/>
        </w:rPr>
      </w:pPr>
    </w:p>
    <w:p w14:paraId="743F9278" w14:textId="3BE5D2A8" w:rsidR="00847CC4" w:rsidRDefault="00847CC4" w:rsidP="00847CC4">
      <w:pPr>
        <w:rPr>
          <w:rFonts w:asciiTheme="majorHAnsi" w:hAnsiTheme="majorHAnsi"/>
          <w:b/>
          <w:color w:val="000000" w:themeColor="text1"/>
          <w:lang w:val="en"/>
        </w:rPr>
      </w:pPr>
      <w:r w:rsidRPr="00847CC4">
        <w:rPr>
          <w:rFonts w:asciiTheme="majorHAnsi" w:hAnsiTheme="majorHAnsi"/>
          <w:b/>
          <w:color w:val="000000" w:themeColor="text1"/>
          <w:lang w:val="en"/>
        </w:rPr>
        <w:t>Knowledge of Language</w:t>
      </w:r>
    </w:p>
    <w:p w14:paraId="7ACF506B" w14:textId="77777777" w:rsidR="00847CC4" w:rsidRPr="00847CC4" w:rsidRDefault="00847CC4" w:rsidP="00847CC4">
      <w:pPr>
        <w:rPr>
          <w:rFonts w:asciiTheme="majorHAnsi" w:hAnsiTheme="majorHAnsi"/>
          <w:b/>
          <w:color w:val="000000" w:themeColor="text1"/>
          <w:lang w:val="en"/>
        </w:rPr>
      </w:pPr>
    </w:p>
    <w:p w14:paraId="45E30832" w14:textId="7E4D0D75" w:rsidR="00847CC4" w:rsidRDefault="00847CC4" w:rsidP="00847CC4">
      <w:pPr>
        <w:rPr>
          <w:rFonts w:asciiTheme="majorHAnsi" w:hAnsiTheme="majorHAnsi"/>
          <w:b/>
          <w:color w:val="000000" w:themeColor="text1"/>
          <w:lang w:val="en"/>
        </w:rPr>
      </w:pPr>
      <w:r w:rsidRPr="00847CC4">
        <w:rPr>
          <w:rFonts w:asciiTheme="majorHAnsi" w:hAnsiTheme="majorHAnsi"/>
          <w:b/>
          <w:bCs/>
          <w:color w:val="000000" w:themeColor="text1"/>
          <w:lang w:val="en"/>
        </w:rPr>
        <w:t>L.11-12.</w:t>
      </w:r>
      <w:proofErr w:type="gramStart"/>
      <w:r w:rsidRPr="00847CC4">
        <w:rPr>
          <w:rFonts w:asciiTheme="majorHAnsi" w:hAnsiTheme="majorHAnsi"/>
          <w:b/>
          <w:bCs/>
          <w:color w:val="000000" w:themeColor="text1"/>
          <w:lang w:val="en"/>
        </w:rPr>
        <w:t>3</w:t>
      </w:r>
      <w:r w:rsidRPr="00847CC4">
        <w:rPr>
          <w:rFonts w:asciiTheme="majorHAnsi" w:hAnsiTheme="majorHAnsi"/>
          <w:b/>
          <w:color w:val="000000" w:themeColor="text1"/>
          <w:lang w:val="en"/>
        </w:rPr>
        <w:t>.</w:t>
      </w:r>
      <w:r w:rsidRPr="00847CC4">
        <w:rPr>
          <w:rFonts w:asciiTheme="majorHAnsi" w:hAnsiTheme="majorHAnsi"/>
          <w:bCs/>
          <w:color w:val="000000" w:themeColor="text1"/>
          <w:lang w:val="en"/>
        </w:rPr>
        <w:t>Apply</w:t>
      </w:r>
      <w:proofErr w:type="gramEnd"/>
      <w:r w:rsidRPr="00847CC4">
        <w:rPr>
          <w:rFonts w:asciiTheme="majorHAnsi" w:hAnsiTheme="majorHAnsi"/>
          <w:bCs/>
          <w:color w:val="000000" w:themeColor="text1"/>
          <w:lang w:val="en"/>
        </w:rPr>
        <w:t xml:space="preserve"> knowledge of language to understand how language functions in different contexts, to make effective choices for meaning or style, and to comprehend more fully when reading or listening.</w:t>
      </w:r>
    </w:p>
    <w:p w14:paraId="6D0A339E" w14:textId="77777777" w:rsidR="00847CC4" w:rsidRPr="00847CC4" w:rsidRDefault="00847CC4" w:rsidP="00847CC4">
      <w:pPr>
        <w:rPr>
          <w:rFonts w:asciiTheme="majorHAnsi" w:hAnsiTheme="majorHAnsi"/>
          <w:b/>
          <w:color w:val="000000" w:themeColor="text1"/>
          <w:lang w:val="en"/>
        </w:rPr>
      </w:pPr>
    </w:p>
    <w:p w14:paraId="31BE30B8" w14:textId="77777777" w:rsidR="00847CC4" w:rsidRPr="00847CC4" w:rsidRDefault="00847CC4" w:rsidP="00847CC4">
      <w:pPr>
        <w:rPr>
          <w:rFonts w:asciiTheme="majorHAnsi" w:hAnsiTheme="majorHAnsi"/>
          <w:bCs/>
          <w:color w:val="000000" w:themeColor="text1"/>
          <w:lang w:val="en"/>
        </w:rPr>
      </w:pPr>
      <w:r w:rsidRPr="00847CC4">
        <w:rPr>
          <w:rFonts w:asciiTheme="majorHAnsi" w:hAnsiTheme="majorHAnsi"/>
          <w:bCs/>
          <w:color w:val="000000" w:themeColor="text1"/>
          <w:lang w:val="en"/>
        </w:rPr>
        <w:t>A.   Vary syntax for effect, apply an understanding of syntax to the study of complex texts.</w:t>
      </w:r>
    </w:p>
    <w:p w14:paraId="72098028" w14:textId="77777777" w:rsidR="00847CC4" w:rsidRDefault="00847CC4" w:rsidP="00847CC4">
      <w:pPr>
        <w:rPr>
          <w:rFonts w:asciiTheme="majorHAnsi" w:hAnsiTheme="majorHAnsi"/>
          <w:bCs/>
          <w:color w:val="000000" w:themeColor="text1"/>
          <w:lang w:val="en"/>
        </w:rPr>
      </w:pPr>
    </w:p>
    <w:p w14:paraId="685FD26A" w14:textId="54F5BABB" w:rsidR="00847CC4" w:rsidRPr="00847CC4" w:rsidRDefault="00847CC4" w:rsidP="00847CC4">
      <w:pPr>
        <w:rPr>
          <w:rFonts w:asciiTheme="majorHAnsi" w:hAnsiTheme="majorHAnsi"/>
          <w:bCs/>
          <w:color w:val="000000" w:themeColor="text1"/>
          <w:lang w:val="en"/>
        </w:rPr>
      </w:pPr>
      <w:r w:rsidRPr="00847CC4">
        <w:rPr>
          <w:rFonts w:asciiTheme="majorHAnsi" w:hAnsiTheme="majorHAnsi"/>
          <w:b/>
          <w:color w:val="000000" w:themeColor="text1"/>
          <w:lang w:val="en"/>
        </w:rPr>
        <w:t>L.11-12.</w:t>
      </w:r>
      <w:proofErr w:type="gramStart"/>
      <w:r w:rsidRPr="00847CC4">
        <w:rPr>
          <w:rFonts w:asciiTheme="majorHAnsi" w:hAnsiTheme="majorHAnsi"/>
          <w:b/>
          <w:color w:val="000000" w:themeColor="text1"/>
          <w:lang w:val="en"/>
        </w:rPr>
        <w:t>4</w:t>
      </w:r>
      <w:r w:rsidRPr="00847CC4">
        <w:rPr>
          <w:rFonts w:asciiTheme="majorHAnsi" w:hAnsiTheme="majorHAnsi"/>
          <w:bCs/>
          <w:color w:val="000000" w:themeColor="text1"/>
          <w:lang w:val="en"/>
        </w:rPr>
        <w:t>.Determine</w:t>
      </w:r>
      <w:proofErr w:type="gramEnd"/>
      <w:r w:rsidRPr="00847CC4">
        <w:rPr>
          <w:rFonts w:asciiTheme="majorHAnsi" w:hAnsiTheme="majorHAnsi"/>
          <w:bCs/>
          <w:color w:val="000000" w:themeColor="text1"/>
          <w:lang w:val="en"/>
        </w:rPr>
        <w:t xml:space="preserve"> or clarify the meaning of unknown and multiple-meaning words and phrases based on </w:t>
      </w:r>
      <w:r w:rsidRPr="00847CC4">
        <w:rPr>
          <w:rFonts w:asciiTheme="majorHAnsi" w:hAnsiTheme="majorHAnsi"/>
          <w:bCs/>
          <w:iCs/>
          <w:color w:val="000000" w:themeColor="text1"/>
          <w:lang w:val="en"/>
        </w:rPr>
        <w:t>grades 11–12 reading and content</w:t>
      </w:r>
      <w:r w:rsidRPr="00847CC4">
        <w:rPr>
          <w:rFonts w:asciiTheme="majorHAnsi" w:hAnsiTheme="majorHAnsi"/>
          <w:bCs/>
          <w:color w:val="000000" w:themeColor="text1"/>
          <w:lang w:val="en"/>
        </w:rPr>
        <w:t>, choosing flexibly from a range of strategies.</w:t>
      </w:r>
    </w:p>
    <w:p w14:paraId="4DC77A7E" w14:textId="77777777" w:rsidR="00847CC4" w:rsidRDefault="00847CC4" w:rsidP="00847CC4">
      <w:pPr>
        <w:rPr>
          <w:rFonts w:asciiTheme="majorHAnsi" w:hAnsiTheme="majorHAnsi"/>
          <w:bCs/>
          <w:color w:val="000000" w:themeColor="text1"/>
          <w:lang w:val="en"/>
        </w:rPr>
      </w:pPr>
    </w:p>
    <w:p w14:paraId="3F1828F7" w14:textId="718671C5" w:rsidR="00847CC4" w:rsidRPr="00847CC4" w:rsidRDefault="00847CC4" w:rsidP="00847CC4">
      <w:pPr>
        <w:rPr>
          <w:rFonts w:asciiTheme="majorHAnsi" w:hAnsiTheme="majorHAnsi"/>
          <w:bCs/>
          <w:color w:val="000000" w:themeColor="text1"/>
          <w:lang w:val="en"/>
        </w:rPr>
      </w:pPr>
      <w:r w:rsidRPr="00847CC4">
        <w:rPr>
          <w:rFonts w:asciiTheme="majorHAnsi" w:hAnsiTheme="majorHAnsi"/>
          <w:bCs/>
          <w:color w:val="000000" w:themeColor="text1"/>
          <w:lang w:val="en"/>
        </w:rPr>
        <w:t>A.  Use context (e.g., the overall meaning of a sentence, paragraph, or text; a word’s position or function in a sentence) as a clue to the meaning of a word or phrase.</w:t>
      </w:r>
    </w:p>
    <w:p w14:paraId="07C215D9" w14:textId="77777777" w:rsidR="00847CC4" w:rsidRDefault="00847CC4" w:rsidP="00847CC4">
      <w:pPr>
        <w:rPr>
          <w:rFonts w:asciiTheme="majorHAnsi" w:hAnsiTheme="majorHAnsi"/>
          <w:bCs/>
          <w:color w:val="000000" w:themeColor="text1"/>
          <w:lang w:val="en"/>
        </w:rPr>
      </w:pPr>
    </w:p>
    <w:p w14:paraId="1CE85A42" w14:textId="78B30B36" w:rsidR="00847CC4" w:rsidRPr="00847CC4" w:rsidRDefault="00847CC4" w:rsidP="00847CC4">
      <w:pPr>
        <w:rPr>
          <w:rFonts w:asciiTheme="majorHAnsi" w:hAnsiTheme="majorHAnsi"/>
          <w:bCs/>
          <w:color w:val="000000" w:themeColor="text1"/>
          <w:lang w:val="en"/>
        </w:rPr>
      </w:pPr>
      <w:r w:rsidRPr="00847CC4">
        <w:rPr>
          <w:rFonts w:asciiTheme="majorHAnsi" w:hAnsiTheme="majorHAnsi"/>
          <w:bCs/>
          <w:color w:val="000000" w:themeColor="text1"/>
          <w:lang w:val="en"/>
        </w:rPr>
        <w:lastRenderedPageBreak/>
        <w:t xml:space="preserve">B.   Identify and correctly use patterns of word changes that indicate different meanings or parts of speech (e.g., </w:t>
      </w:r>
      <w:r w:rsidRPr="00847CC4">
        <w:rPr>
          <w:rFonts w:asciiTheme="majorHAnsi" w:hAnsiTheme="majorHAnsi"/>
          <w:bCs/>
          <w:i/>
          <w:color w:val="000000" w:themeColor="text1"/>
          <w:lang w:val="en"/>
        </w:rPr>
        <w:t>conceive, conception, conceivable</w:t>
      </w:r>
      <w:r w:rsidRPr="00847CC4">
        <w:rPr>
          <w:rFonts w:asciiTheme="majorHAnsi" w:hAnsiTheme="majorHAnsi"/>
          <w:bCs/>
          <w:color w:val="000000" w:themeColor="text1"/>
          <w:lang w:val="en"/>
        </w:rPr>
        <w:t>).</w:t>
      </w:r>
    </w:p>
    <w:p w14:paraId="3F31E0EB" w14:textId="77777777" w:rsidR="00847CC4" w:rsidRDefault="00847CC4" w:rsidP="00847CC4">
      <w:pPr>
        <w:rPr>
          <w:rFonts w:asciiTheme="majorHAnsi" w:hAnsiTheme="majorHAnsi"/>
          <w:bCs/>
          <w:color w:val="000000" w:themeColor="text1"/>
          <w:lang w:val="en"/>
        </w:rPr>
      </w:pPr>
    </w:p>
    <w:p w14:paraId="18DB573E" w14:textId="3BCCE9CB" w:rsidR="00847CC4" w:rsidRPr="00847CC4" w:rsidRDefault="00847CC4" w:rsidP="00847CC4">
      <w:pPr>
        <w:rPr>
          <w:rFonts w:asciiTheme="majorHAnsi" w:hAnsiTheme="majorHAnsi"/>
          <w:bCs/>
          <w:color w:val="000000" w:themeColor="text1"/>
          <w:lang w:val="en"/>
        </w:rPr>
      </w:pPr>
      <w:r w:rsidRPr="00847CC4">
        <w:rPr>
          <w:rFonts w:asciiTheme="majorHAnsi" w:hAnsiTheme="majorHAnsi"/>
          <w:bCs/>
          <w:color w:val="000000" w:themeColor="text1"/>
          <w:lang w:val="en"/>
        </w:rPr>
        <w:t xml:space="preserve">C.   Consult general and specialized reference materials (e.g., dictionaries, glossaries, thesauruses), both print and digital, to find the pronunciation of a word or determine or clarify its precise meaning, </w:t>
      </w:r>
      <w:proofErr w:type="spellStart"/>
      <w:r w:rsidRPr="00847CC4">
        <w:rPr>
          <w:rFonts w:asciiTheme="majorHAnsi" w:hAnsiTheme="majorHAnsi"/>
          <w:bCs/>
          <w:color w:val="000000" w:themeColor="text1"/>
          <w:lang w:val="en"/>
        </w:rPr>
        <w:t>its</w:t>
      </w:r>
      <w:proofErr w:type="spellEnd"/>
      <w:r w:rsidRPr="00847CC4">
        <w:rPr>
          <w:rFonts w:asciiTheme="majorHAnsi" w:hAnsiTheme="majorHAnsi"/>
          <w:bCs/>
          <w:color w:val="000000" w:themeColor="text1"/>
          <w:lang w:val="en"/>
        </w:rPr>
        <w:t xml:space="preserve"> part of speech, its etymology, or its standard usage.</w:t>
      </w:r>
    </w:p>
    <w:p w14:paraId="30A51EC1" w14:textId="77777777" w:rsidR="00847CC4" w:rsidRDefault="00847CC4" w:rsidP="00847CC4">
      <w:pPr>
        <w:rPr>
          <w:rFonts w:asciiTheme="majorHAnsi" w:hAnsiTheme="majorHAnsi"/>
          <w:bCs/>
          <w:color w:val="000000" w:themeColor="text1"/>
          <w:lang w:val="en"/>
        </w:rPr>
      </w:pPr>
    </w:p>
    <w:p w14:paraId="31AEA105" w14:textId="778E7ED8" w:rsidR="00847CC4" w:rsidRDefault="00847CC4" w:rsidP="00847CC4">
      <w:pPr>
        <w:rPr>
          <w:rFonts w:asciiTheme="majorHAnsi" w:hAnsiTheme="majorHAnsi"/>
          <w:bCs/>
          <w:color w:val="000000" w:themeColor="text1"/>
          <w:lang w:val="en"/>
        </w:rPr>
      </w:pPr>
      <w:r w:rsidRPr="00847CC4">
        <w:rPr>
          <w:rFonts w:asciiTheme="majorHAnsi" w:hAnsiTheme="majorHAnsi"/>
          <w:bCs/>
          <w:color w:val="000000" w:themeColor="text1"/>
          <w:lang w:val="en"/>
        </w:rPr>
        <w:t>D.  Verify the preliminary determination of the meaning of a word or phrase (e.g., by checking the inferred meaning in context or in a dictionary).</w:t>
      </w:r>
    </w:p>
    <w:p w14:paraId="18BCE17E" w14:textId="77777777" w:rsidR="00847CC4" w:rsidRPr="00847CC4" w:rsidRDefault="00847CC4" w:rsidP="00847CC4">
      <w:pPr>
        <w:rPr>
          <w:rFonts w:asciiTheme="majorHAnsi" w:hAnsiTheme="majorHAnsi"/>
          <w:bCs/>
          <w:color w:val="000000" w:themeColor="text1"/>
          <w:lang w:val="en"/>
        </w:rPr>
      </w:pPr>
    </w:p>
    <w:p w14:paraId="1363F8D6" w14:textId="21234FC7" w:rsidR="00847CC4" w:rsidRDefault="00847CC4" w:rsidP="00847CC4">
      <w:pPr>
        <w:rPr>
          <w:rFonts w:asciiTheme="majorHAnsi" w:hAnsiTheme="majorHAnsi"/>
          <w:b/>
          <w:color w:val="000000" w:themeColor="text1"/>
          <w:lang w:val="en"/>
        </w:rPr>
      </w:pPr>
      <w:r w:rsidRPr="00847CC4">
        <w:rPr>
          <w:rFonts w:asciiTheme="majorHAnsi" w:hAnsiTheme="majorHAnsi"/>
          <w:b/>
          <w:color w:val="000000" w:themeColor="text1"/>
          <w:lang w:val="en"/>
        </w:rPr>
        <w:t>Supporting Standards/Cumulative Progress Indicators:</w:t>
      </w:r>
    </w:p>
    <w:p w14:paraId="62B85730" w14:textId="77777777" w:rsidR="00847CC4" w:rsidRPr="00847CC4" w:rsidRDefault="00847CC4" w:rsidP="00847CC4">
      <w:pPr>
        <w:rPr>
          <w:rFonts w:asciiTheme="majorHAnsi" w:hAnsiTheme="majorHAnsi"/>
          <w:b/>
          <w:color w:val="000000" w:themeColor="text1"/>
          <w:lang w:val="en"/>
        </w:rPr>
      </w:pPr>
    </w:p>
    <w:p w14:paraId="7D4DF02C" w14:textId="77777777" w:rsidR="00847CC4" w:rsidRPr="00847CC4" w:rsidRDefault="00847CC4" w:rsidP="00847CC4">
      <w:pPr>
        <w:rPr>
          <w:rFonts w:asciiTheme="majorHAnsi" w:hAnsiTheme="majorHAnsi"/>
          <w:b/>
          <w:bCs/>
          <w:color w:val="000000" w:themeColor="text1"/>
          <w:lang w:val="en"/>
        </w:rPr>
      </w:pPr>
      <w:r w:rsidRPr="00847CC4">
        <w:rPr>
          <w:rFonts w:asciiTheme="majorHAnsi" w:hAnsiTheme="majorHAnsi"/>
          <w:b/>
          <w:bCs/>
          <w:color w:val="000000" w:themeColor="text1"/>
          <w:lang w:val="en"/>
        </w:rPr>
        <w:t>RL.11-12.1.</w:t>
      </w:r>
    </w:p>
    <w:p w14:paraId="3203BE4C" w14:textId="77777777" w:rsidR="00847CC4" w:rsidRPr="00847CC4" w:rsidRDefault="00847CC4" w:rsidP="00847CC4">
      <w:pPr>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RL.11-12.2. </w:t>
      </w:r>
    </w:p>
    <w:p w14:paraId="54A83C41" w14:textId="77777777" w:rsidR="00847CC4" w:rsidRPr="00847CC4" w:rsidRDefault="00847CC4" w:rsidP="00847CC4">
      <w:pPr>
        <w:rPr>
          <w:rFonts w:asciiTheme="majorHAnsi" w:hAnsiTheme="majorHAnsi"/>
          <w:b/>
          <w:bCs/>
          <w:color w:val="000000" w:themeColor="text1"/>
          <w:lang w:val="en"/>
        </w:rPr>
      </w:pPr>
      <w:r w:rsidRPr="00847CC4">
        <w:rPr>
          <w:rFonts w:asciiTheme="majorHAnsi" w:hAnsiTheme="majorHAnsi"/>
          <w:b/>
          <w:bCs/>
          <w:color w:val="000000" w:themeColor="text1"/>
          <w:lang w:val="en"/>
        </w:rPr>
        <w:t>RL.11-12.</w:t>
      </w:r>
      <w:proofErr w:type="gramStart"/>
      <w:r w:rsidRPr="00847CC4">
        <w:rPr>
          <w:rFonts w:asciiTheme="majorHAnsi" w:hAnsiTheme="majorHAnsi"/>
          <w:b/>
          <w:bCs/>
          <w:color w:val="000000" w:themeColor="text1"/>
          <w:lang w:val="en"/>
        </w:rPr>
        <w:t>10.B</w:t>
      </w:r>
      <w:proofErr w:type="gramEnd"/>
    </w:p>
    <w:p w14:paraId="551C70DD" w14:textId="77777777" w:rsidR="00847CC4" w:rsidRPr="00847CC4" w:rsidRDefault="00847CC4" w:rsidP="00847CC4">
      <w:pPr>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RI.11-12.2. </w:t>
      </w:r>
    </w:p>
    <w:p w14:paraId="3F22B3AA" w14:textId="77777777" w:rsidR="00847CC4" w:rsidRPr="00847CC4" w:rsidRDefault="00847CC4" w:rsidP="00847CC4">
      <w:pPr>
        <w:rPr>
          <w:rFonts w:asciiTheme="majorHAnsi" w:hAnsiTheme="majorHAnsi"/>
          <w:b/>
          <w:bCs/>
          <w:color w:val="000000" w:themeColor="text1"/>
          <w:lang w:val="en"/>
        </w:rPr>
      </w:pPr>
      <w:r w:rsidRPr="00847CC4">
        <w:rPr>
          <w:rFonts w:asciiTheme="majorHAnsi" w:hAnsiTheme="majorHAnsi"/>
          <w:b/>
          <w:bCs/>
          <w:color w:val="000000" w:themeColor="text1"/>
          <w:lang w:val="en"/>
        </w:rPr>
        <w:t>W.11-12.</w:t>
      </w:r>
      <w:proofErr w:type="gramStart"/>
      <w:r w:rsidRPr="00847CC4">
        <w:rPr>
          <w:rFonts w:asciiTheme="majorHAnsi" w:hAnsiTheme="majorHAnsi"/>
          <w:b/>
          <w:bCs/>
          <w:color w:val="000000" w:themeColor="text1"/>
          <w:lang w:val="en"/>
        </w:rPr>
        <w:t>3.A</w:t>
      </w:r>
      <w:proofErr w:type="gramEnd"/>
      <w:r w:rsidRPr="00847CC4">
        <w:rPr>
          <w:rFonts w:asciiTheme="majorHAnsi" w:hAnsiTheme="majorHAnsi"/>
          <w:b/>
          <w:bCs/>
          <w:color w:val="000000" w:themeColor="text1"/>
          <w:lang w:val="en"/>
        </w:rPr>
        <w:t>-E</w:t>
      </w:r>
    </w:p>
    <w:p w14:paraId="31535162" w14:textId="77777777" w:rsidR="00847CC4" w:rsidRPr="00847CC4" w:rsidRDefault="00847CC4" w:rsidP="00847CC4">
      <w:pPr>
        <w:rPr>
          <w:rFonts w:asciiTheme="majorHAnsi" w:hAnsiTheme="majorHAnsi"/>
          <w:b/>
          <w:bCs/>
          <w:color w:val="000000" w:themeColor="text1"/>
          <w:lang w:val="en"/>
        </w:rPr>
      </w:pPr>
      <w:r w:rsidRPr="00847CC4">
        <w:rPr>
          <w:rFonts w:asciiTheme="majorHAnsi" w:hAnsiTheme="majorHAnsi"/>
          <w:b/>
          <w:bCs/>
          <w:color w:val="000000" w:themeColor="text1"/>
          <w:lang w:val="en"/>
        </w:rPr>
        <w:t xml:space="preserve">W.11-12.6. </w:t>
      </w:r>
    </w:p>
    <w:p w14:paraId="6465E129" w14:textId="77777777" w:rsidR="00847CC4" w:rsidRPr="00847CC4" w:rsidRDefault="00847CC4" w:rsidP="00847CC4">
      <w:pPr>
        <w:rPr>
          <w:rFonts w:asciiTheme="majorHAnsi" w:hAnsiTheme="majorHAnsi"/>
          <w:b/>
          <w:bCs/>
          <w:color w:val="000000" w:themeColor="text1"/>
          <w:lang w:val="en"/>
        </w:rPr>
      </w:pPr>
      <w:r w:rsidRPr="00847CC4">
        <w:rPr>
          <w:rFonts w:asciiTheme="majorHAnsi" w:hAnsiTheme="majorHAnsi"/>
          <w:b/>
          <w:bCs/>
          <w:color w:val="000000" w:themeColor="text1"/>
          <w:lang w:val="en"/>
        </w:rPr>
        <w:t>SL.11-12.</w:t>
      </w:r>
      <w:proofErr w:type="gramStart"/>
      <w:r w:rsidRPr="00847CC4">
        <w:rPr>
          <w:rFonts w:asciiTheme="majorHAnsi" w:hAnsiTheme="majorHAnsi"/>
          <w:b/>
          <w:bCs/>
          <w:color w:val="000000" w:themeColor="text1"/>
          <w:lang w:val="en"/>
        </w:rPr>
        <w:t>1.A</w:t>
      </w:r>
      <w:proofErr w:type="gramEnd"/>
      <w:r w:rsidRPr="00847CC4">
        <w:rPr>
          <w:rFonts w:asciiTheme="majorHAnsi" w:hAnsiTheme="majorHAnsi"/>
          <w:b/>
          <w:bCs/>
          <w:color w:val="000000" w:themeColor="text1"/>
          <w:lang w:val="en"/>
        </w:rPr>
        <w:t xml:space="preserve">-D </w:t>
      </w:r>
    </w:p>
    <w:p w14:paraId="337BC374" w14:textId="77777777" w:rsidR="00847CC4" w:rsidRPr="00847CC4" w:rsidRDefault="00847CC4" w:rsidP="00847CC4">
      <w:pPr>
        <w:rPr>
          <w:rFonts w:asciiTheme="majorHAnsi" w:hAnsiTheme="majorHAnsi"/>
          <w:b/>
          <w:bCs/>
          <w:color w:val="000000" w:themeColor="text1"/>
          <w:lang w:val="en"/>
        </w:rPr>
      </w:pPr>
      <w:r w:rsidRPr="00847CC4">
        <w:rPr>
          <w:rFonts w:asciiTheme="majorHAnsi" w:hAnsiTheme="majorHAnsi"/>
          <w:b/>
          <w:bCs/>
          <w:color w:val="000000" w:themeColor="text1"/>
          <w:lang w:val="en"/>
        </w:rPr>
        <w:t>L.11-12.</w:t>
      </w:r>
      <w:proofErr w:type="gramStart"/>
      <w:r w:rsidRPr="00847CC4">
        <w:rPr>
          <w:rFonts w:asciiTheme="majorHAnsi" w:hAnsiTheme="majorHAnsi"/>
          <w:b/>
          <w:bCs/>
          <w:color w:val="000000" w:themeColor="text1"/>
          <w:lang w:val="en"/>
        </w:rPr>
        <w:t>1.A</w:t>
      </w:r>
      <w:proofErr w:type="gramEnd"/>
    </w:p>
    <w:p w14:paraId="0A9C4BBD" w14:textId="1A67FA4B" w:rsidR="00A177B9" w:rsidRPr="00654A8D" w:rsidRDefault="00A177B9" w:rsidP="00A177B9">
      <w:pPr>
        <w:rPr>
          <w:rFonts w:asciiTheme="majorHAnsi" w:hAnsiTheme="majorHAnsi"/>
          <w:b/>
          <w:color w:val="000000" w:themeColor="text1"/>
        </w:rPr>
      </w:pPr>
    </w:p>
    <w:p w14:paraId="22AB6F0D" w14:textId="77777777" w:rsidR="00BA6FB9" w:rsidRPr="00654A8D" w:rsidRDefault="00BA6FB9" w:rsidP="00A177B9">
      <w:pPr>
        <w:rPr>
          <w:rFonts w:asciiTheme="majorHAnsi" w:hAnsiTheme="majorHAnsi"/>
          <w:b/>
          <w:color w:val="000000" w:themeColor="text1"/>
        </w:rPr>
      </w:pPr>
    </w:p>
    <w:p w14:paraId="6F4EBAC2" w14:textId="77777777" w:rsidR="00A177B9" w:rsidRPr="00654A8D" w:rsidRDefault="00A177B9" w:rsidP="00A177B9">
      <w:pPr>
        <w:rPr>
          <w:rFonts w:asciiTheme="majorHAnsi" w:hAnsiTheme="majorHAnsi"/>
          <w:b/>
          <w:bCs/>
          <w:color w:val="000000" w:themeColor="text1"/>
        </w:rPr>
      </w:pPr>
    </w:p>
    <w:p w14:paraId="72A9D64D" w14:textId="77777777" w:rsidR="00A177B9" w:rsidRPr="00654A8D" w:rsidRDefault="00A177B9" w:rsidP="00A177B9">
      <w:pPr>
        <w:pStyle w:val="NoSpacing"/>
        <w:rPr>
          <w:rFonts w:asciiTheme="majorHAnsi" w:hAnsiTheme="majorHAnsi"/>
          <w:color w:val="000000" w:themeColor="text1"/>
        </w:rPr>
      </w:pPr>
    </w:p>
    <w:p w14:paraId="69547B4E" w14:textId="03C41CCE" w:rsidR="00A177B9" w:rsidRPr="008D4FBA" w:rsidRDefault="00A177B9" w:rsidP="00A177B9">
      <w:pPr>
        <w:pStyle w:val="NoSpacing"/>
        <w:rPr>
          <w:rFonts w:asciiTheme="majorHAnsi" w:hAnsiTheme="majorHAnsi"/>
          <w:b/>
          <w:bCs/>
          <w:color w:val="000000" w:themeColor="text1"/>
        </w:rPr>
      </w:pPr>
      <w:r w:rsidRPr="008D4FBA">
        <w:rPr>
          <w:rFonts w:asciiTheme="majorHAnsi" w:hAnsiTheme="majorHAnsi"/>
          <w:b/>
          <w:bCs/>
          <w:color w:val="000000" w:themeColor="text1"/>
          <w:highlight w:val="yellow"/>
        </w:rPr>
        <w:t xml:space="preserve">Grades </w:t>
      </w:r>
      <w:r w:rsidR="008D4FBA" w:rsidRPr="008D4FBA">
        <w:rPr>
          <w:rFonts w:asciiTheme="majorHAnsi" w:hAnsiTheme="majorHAnsi"/>
          <w:b/>
          <w:bCs/>
          <w:color w:val="000000" w:themeColor="text1"/>
          <w:highlight w:val="yellow"/>
        </w:rPr>
        <w:t>9-12</w:t>
      </w:r>
      <w:r w:rsidRPr="008D4FBA">
        <w:rPr>
          <w:rFonts w:asciiTheme="majorHAnsi" w:hAnsiTheme="majorHAnsi"/>
          <w:b/>
          <w:bCs/>
          <w:color w:val="000000" w:themeColor="text1"/>
          <w:highlight w:val="yellow"/>
        </w:rPr>
        <w:t xml:space="preserve"> Career Readiness, Life Literacies, and Key Skills for Unit 4:</w:t>
      </w:r>
    </w:p>
    <w:p w14:paraId="0696BDE8" w14:textId="60001E0F" w:rsidR="00A177B9" w:rsidRPr="00654A8D" w:rsidRDefault="00A177B9" w:rsidP="00A177B9">
      <w:pPr>
        <w:pStyle w:val="NoSpacing"/>
        <w:rPr>
          <w:rFonts w:asciiTheme="majorHAnsi" w:hAnsiTheme="majorHAnsi"/>
          <w:b/>
          <w:bCs/>
          <w:color w:val="000000" w:themeColor="text1"/>
          <w:u w:val="single"/>
        </w:rPr>
      </w:pPr>
    </w:p>
    <w:p w14:paraId="10AC925A" w14:textId="3BEE2C7F"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TECH.9.4.12.IML.2 Evaluate digital sources for timeliness, accuracy, perspective, credibility of the source, and</w:t>
      </w:r>
      <w:r>
        <w:rPr>
          <w:rFonts w:asciiTheme="majorHAnsi" w:hAnsiTheme="majorHAnsi"/>
        </w:rPr>
        <w:t xml:space="preserve"> </w:t>
      </w:r>
      <w:r w:rsidRPr="000A7CD6">
        <w:rPr>
          <w:rFonts w:asciiTheme="majorHAnsi" w:hAnsiTheme="majorHAnsi"/>
        </w:rPr>
        <w:t>relevance of information, in media, data, or other resources (e.g., NJSLSA.W8, Social</w:t>
      </w:r>
    </w:p>
    <w:p w14:paraId="477750B9"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Studies Practice: Gathering and Evaluating Sources.</w:t>
      </w:r>
    </w:p>
    <w:p w14:paraId="64023682" w14:textId="2B5A69A8"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3 Enlist input from a variety of stakeholders (e.g., community members, experts in the field)</w:t>
      </w:r>
      <w:r>
        <w:rPr>
          <w:rFonts w:asciiTheme="majorHAnsi" w:hAnsiTheme="majorHAnsi"/>
        </w:rPr>
        <w:t xml:space="preserve"> </w:t>
      </w:r>
      <w:r w:rsidRPr="000A7CD6">
        <w:rPr>
          <w:rFonts w:asciiTheme="majorHAnsi" w:hAnsiTheme="majorHAnsi"/>
        </w:rPr>
        <w:t>to design a service learning activity that addresses a local or global issue (e.g.,</w:t>
      </w:r>
    </w:p>
    <w:p w14:paraId="43F20B7E"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environmental justice).</w:t>
      </w:r>
    </w:p>
    <w:p w14:paraId="37AFBAB0"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TECH.9.4.12.DC.8 Explain how increased network connectivity and computing capabilities of everyday</w:t>
      </w:r>
    </w:p>
    <w:p w14:paraId="6B99CA9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objects allow for innovative technological approaches to climate protection.</w:t>
      </w:r>
    </w:p>
    <w:p w14:paraId="05FD650A"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2 Explain the potential benefits of collaborating to enhance critical thinking and problem</w:t>
      </w:r>
    </w:p>
    <w:p w14:paraId="6519D904"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 xml:space="preserve">solving (e.g., </w:t>
      </w:r>
      <w:proofErr w:type="gramStart"/>
      <w:r w:rsidRPr="000A7CD6">
        <w:rPr>
          <w:rFonts w:asciiTheme="majorHAnsi" w:hAnsiTheme="majorHAnsi"/>
        </w:rPr>
        <w:t>1.3E.12profCR3.a</w:t>
      </w:r>
      <w:proofErr w:type="gramEnd"/>
      <w:r w:rsidRPr="000A7CD6">
        <w:rPr>
          <w:rFonts w:asciiTheme="majorHAnsi" w:hAnsiTheme="majorHAnsi"/>
        </w:rPr>
        <w:t>).</w:t>
      </w:r>
    </w:p>
    <w:p w14:paraId="50C01B0A" w14:textId="19D68B14"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TECH.9.4.12.IML.7 Develop an argument to support a claim regarding a current workplace or societal/ethical</w:t>
      </w:r>
      <w:r>
        <w:rPr>
          <w:rFonts w:asciiTheme="majorHAnsi" w:hAnsiTheme="majorHAnsi"/>
        </w:rPr>
        <w:t xml:space="preserve"> </w:t>
      </w:r>
      <w:r w:rsidRPr="000A7CD6">
        <w:rPr>
          <w:rFonts w:asciiTheme="majorHAnsi" w:hAnsiTheme="majorHAnsi"/>
        </w:rPr>
        <w:t>issue such as climate change (e.g., NJSLSA.W1, 7.1.</w:t>
      </w:r>
      <w:proofErr w:type="gramStart"/>
      <w:r w:rsidRPr="000A7CD6">
        <w:rPr>
          <w:rFonts w:asciiTheme="majorHAnsi" w:hAnsiTheme="majorHAnsi"/>
        </w:rPr>
        <w:t>AL.PRSNT</w:t>
      </w:r>
      <w:proofErr w:type="gramEnd"/>
      <w:r w:rsidRPr="000A7CD6">
        <w:rPr>
          <w:rFonts w:asciiTheme="majorHAnsi" w:hAnsiTheme="majorHAnsi"/>
        </w:rPr>
        <w:t>.4).</w:t>
      </w:r>
    </w:p>
    <w:p w14:paraId="74DA3222"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TECH.9.4.12.IML.6 Use various types of media to produce and store information on climate change for</w:t>
      </w:r>
    </w:p>
    <w:p w14:paraId="71C24AF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different purposes and audiences with sensitivity to cultural, gender, and age diversity</w:t>
      </w:r>
    </w:p>
    <w:p w14:paraId="45C204D9"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(e.g., NJSLSA.SL5).</w:t>
      </w:r>
    </w:p>
    <w:p w14:paraId="3F40D81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TECH.9.4.12.CI.1 Demonstrate the ability to reflect, analyze, and use creative skills and ideas (e.g.,</w:t>
      </w:r>
    </w:p>
    <w:p w14:paraId="35ADD8D9"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1.</w:t>
      </w:r>
      <w:proofErr w:type="gramStart"/>
      <w:r w:rsidRPr="000A7CD6">
        <w:rPr>
          <w:rFonts w:asciiTheme="majorHAnsi" w:hAnsiTheme="majorHAnsi"/>
        </w:rPr>
        <w:t>1.12prof.CR</w:t>
      </w:r>
      <w:proofErr w:type="gramEnd"/>
      <w:r w:rsidRPr="000A7CD6">
        <w:rPr>
          <w:rFonts w:asciiTheme="majorHAnsi" w:hAnsiTheme="majorHAnsi"/>
        </w:rPr>
        <w:t>3a).</w:t>
      </w:r>
    </w:p>
    <w:p w14:paraId="5842478F" w14:textId="202D891E"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TECH.9.4.12.DC.7 Evaluate the influence of digital communities on the nature, content and responsibilities</w:t>
      </w:r>
      <w:r>
        <w:rPr>
          <w:rFonts w:asciiTheme="majorHAnsi" w:hAnsiTheme="majorHAnsi"/>
        </w:rPr>
        <w:t xml:space="preserve"> </w:t>
      </w:r>
      <w:r w:rsidRPr="000A7CD6">
        <w:rPr>
          <w:rFonts w:asciiTheme="majorHAnsi" w:hAnsiTheme="majorHAnsi"/>
        </w:rPr>
        <w:t>of careers, and other aspects of society (e.g., 6.1.</w:t>
      </w:r>
      <w:proofErr w:type="gramStart"/>
      <w:r w:rsidRPr="000A7CD6">
        <w:rPr>
          <w:rFonts w:asciiTheme="majorHAnsi" w:hAnsiTheme="majorHAnsi"/>
        </w:rPr>
        <w:t>12.CivicsPD</w:t>
      </w:r>
      <w:proofErr w:type="gramEnd"/>
      <w:r w:rsidRPr="000A7CD6">
        <w:rPr>
          <w:rFonts w:asciiTheme="majorHAnsi" w:hAnsiTheme="majorHAnsi"/>
        </w:rPr>
        <w:t>.16.a).</w:t>
      </w:r>
    </w:p>
    <w:p w14:paraId="01C013B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w:t>
      </w:r>
      <w:proofErr w:type="gramStart"/>
      <w:r w:rsidRPr="000A7CD6">
        <w:rPr>
          <w:rFonts w:asciiTheme="majorHAnsi" w:hAnsiTheme="majorHAnsi"/>
        </w:rPr>
        <w:t>12.CT.</w:t>
      </w:r>
      <w:proofErr w:type="gramEnd"/>
      <w:r w:rsidRPr="000A7CD6">
        <w:rPr>
          <w:rFonts w:asciiTheme="majorHAnsi" w:hAnsiTheme="majorHAnsi"/>
        </w:rPr>
        <w:t>4 Participate in online strategy and planning sessions for course-based, school-based, or</w:t>
      </w:r>
    </w:p>
    <w:p w14:paraId="40C01F8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other project and determine the strategies that contribute to effective outcomes.</w:t>
      </w:r>
    </w:p>
    <w:p w14:paraId="09AD42FC" w14:textId="57B9EFAA"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TECH.9.4.12.TL.4 Collaborate in online learning communities or social networks or virtual worlds to analyze</w:t>
      </w:r>
      <w:r>
        <w:rPr>
          <w:rFonts w:asciiTheme="majorHAnsi" w:hAnsiTheme="majorHAnsi"/>
        </w:rPr>
        <w:t xml:space="preserve"> </w:t>
      </w:r>
      <w:r w:rsidRPr="000A7CD6">
        <w:rPr>
          <w:rFonts w:asciiTheme="majorHAnsi" w:hAnsiTheme="majorHAnsi"/>
        </w:rPr>
        <w:t>and propose a resolution to a real-world problem (e.g., 7.1.</w:t>
      </w:r>
      <w:proofErr w:type="gramStart"/>
      <w:r w:rsidRPr="000A7CD6">
        <w:rPr>
          <w:rFonts w:asciiTheme="majorHAnsi" w:hAnsiTheme="majorHAnsi"/>
        </w:rPr>
        <w:t>AL.IPERS</w:t>
      </w:r>
      <w:proofErr w:type="gramEnd"/>
      <w:r w:rsidRPr="000A7CD6">
        <w:rPr>
          <w:rFonts w:asciiTheme="majorHAnsi" w:hAnsiTheme="majorHAnsi"/>
        </w:rPr>
        <w:t>.6).</w:t>
      </w:r>
    </w:p>
    <w:p w14:paraId="56EF7C56"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lastRenderedPageBreak/>
        <w:t>TECH.9.4.12.IML.9 Analyze the decisions creators make to reveal explicit and implicit messages within</w:t>
      </w:r>
    </w:p>
    <w:p w14:paraId="3C81D15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information and media (e.g., 1.</w:t>
      </w:r>
      <w:proofErr w:type="gramStart"/>
      <w:r w:rsidRPr="000A7CD6">
        <w:rPr>
          <w:rFonts w:asciiTheme="majorHAnsi" w:hAnsiTheme="majorHAnsi"/>
        </w:rPr>
        <w:t>5.12acc.C</w:t>
      </w:r>
      <w:proofErr w:type="gramEnd"/>
      <w:r w:rsidRPr="000A7CD6">
        <w:rPr>
          <w:rFonts w:asciiTheme="majorHAnsi" w:hAnsiTheme="majorHAnsi"/>
        </w:rPr>
        <w:t>2a, 7.1.IL.IPRET.4).</w:t>
      </w:r>
    </w:p>
    <w:p w14:paraId="5B482E1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TECH.9.4.12.IML.1 Compare search browsers and recognize features that allow for filtering of information.</w:t>
      </w:r>
    </w:p>
    <w:p w14:paraId="7B1C6F55"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TECH.9.4.12.DC.2 Compare and contrast international differences in copyright laws and ethics.</w:t>
      </w:r>
    </w:p>
    <w:p w14:paraId="0CE8075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TECH.9.4.12.IML.8 Evaluate media sources for point of view, bias, and motivations (e.g., NJSLSA.R6,</w:t>
      </w:r>
    </w:p>
    <w:p w14:paraId="3C6D7695"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7.1.</w:t>
      </w:r>
      <w:proofErr w:type="gramStart"/>
      <w:r w:rsidRPr="000A7CD6">
        <w:rPr>
          <w:rFonts w:asciiTheme="majorHAnsi" w:hAnsiTheme="majorHAnsi"/>
        </w:rPr>
        <w:t>AL.IPRET</w:t>
      </w:r>
      <w:proofErr w:type="gramEnd"/>
      <w:r w:rsidRPr="000A7CD6">
        <w:rPr>
          <w:rFonts w:asciiTheme="majorHAnsi" w:hAnsiTheme="majorHAnsi"/>
        </w:rPr>
        <w:t>.6).</w:t>
      </w:r>
    </w:p>
    <w:p w14:paraId="7B412011" w14:textId="69649498"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TECH.9.4.12.DC.6 Select information to post online that positively impacts personal image and future college</w:t>
      </w:r>
      <w:r>
        <w:rPr>
          <w:rFonts w:asciiTheme="majorHAnsi" w:hAnsiTheme="majorHAnsi"/>
        </w:rPr>
        <w:t xml:space="preserve"> </w:t>
      </w:r>
      <w:r w:rsidRPr="000A7CD6">
        <w:rPr>
          <w:rFonts w:asciiTheme="majorHAnsi" w:hAnsiTheme="majorHAnsi"/>
        </w:rPr>
        <w:t>and career opportunities.</w:t>
      </w:r>
    </w:p>
    <w:p w14:paraId="0C781514"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TECH.9.4.12.DC.3 Evaluate the social and economic implications of privacy in the context of safety, law, or</w:t>
      </w:r>
    </w:p>
    <w:p w14:paraId="75CD5F21"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ethics (e.g., 6.3.</w:t>
      </w:r>
      <w:proofErr w:type="gramStart"/>
      <w:r w:rsidRPr="000A7CD6">
        <w:rPr>
          <w:rFonts w:asciiTheme="majorHAnsi" w:hAnsiTheme="majorHAnsi"/>
        </w:rPr>
        <w:t>12.HistoryCA</w:t>
      </w:r>
      <w:proofErr w:type="gramEnd"/>
      <w:r w:rsidRPr="000A7CD6">
        <w:rPr>
          <w:rFonts w:asciiTheme="majorHAnsi" w:hAnsiTheme="majorHAnsi"/>
        </w:rPr>
        <w:t>.1).</w:t>
      </w:r>
    </w:p>
    <w:p w14:paraId="62C75E09" w14:textId="77777777" w:rsidR="008D4FBA" w:rsidRPr="000A7CD6" w:rsidRDefault="008D4FBA" w:rsidP="008D4FBA">
      <w:pPr>
        <w:autoSpaceDE w:val="0"/>
        <w:autoSpaceDN w:val="0"/>
        <w:adjustRightInd w:val="0"/>
        <w:rPr>
          <w:rFonts w:asciiTheme="majorHAnsi" w:hAnsiTheme="majorHAnsi"/>
        </w:rPr>
      </w:pPr>
    </w:p>
    <w:p w14:paraId="6F8BACDF" w14:textId="1534DE31"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WRK.9.2.12.CAP.22 Compare risk and reward potential and use the comparison to decide whether starting a</w:t>
      </w:r>
      <w:r>
        <w:rPr>
          <w:rFonts w:asciiTheme="majorHAnsi" w:hAnsiTheme="majorHAnsi"/>
        </w:rPr>
        <w:t xml:space="preserve"> </w:t>
      </w:r>
      <w:r w:rsidRPr="000A7CD6">
        <w:rPr>
          <w:rFonts w:asciiTheme="majorHAnsi" w:hAnsiTheme="majorHAnsi"/>
        </w:rPr>
        <w:t>business is feasible.</w:t>
      </w:r>
    </w:p>
    <w:p w14:paraId="5C73D2AF"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WRK.9.2.12.CAP.11 Demonstrate an understanding of Free Application for Federal Student Aid (FAFSA)</w:t>
      </w:r>
    </w:p>
    <w:p w14:paraId="62665E29"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requirements to apply for postsecondary education.</w:t>
      </w:r>
    </w:p>
    <w:p w14:paraId="3E014A02" w14:textId="3BBA3ED8"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WRK.9.2.12.CAP.4 Evaluate different careers and develop various plans (e.g., costs of public, private, training</w:t>
      </w:r>
      <w:r>
        <w:rPr>
          <w:rFonts w:asciiTheme="majorHAnsi" w:hAnsiTheme="majorHAnsi"/>
        </w:rPr>
        <w:t xml:space="preserve"> </w:t>
      </w:r>
      <w:r w:rsidRPr="000A7CD6">
        <w:rPr>
          <w:rFonts w:asciiTheme="majorHAnsi" w:hAnsiTheme="majorHAnsi"/>
        </w:rPr>
        <w:t>schools) and timetables for achieving them, including educational/training requirements,</w:t>
      </w:r>
    </w:p>
    <w:p w14:paraId="528100B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costs, loans, and debt repayment.</w:t>
      </w:r>
    </w:p>
    <w:p w14:paraId="3A04A1ED"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WRK.9.2.12.CAP.7 Use online resources to examine licensing, certification, and credentialing requirements at</w:t>
      </w:r>
      <w:r>
        <w:rPr>
          <w:rFonts w:asciiTheme="majorHAnsi" w:hAnsiTheme="majorHAnsi"/>
        </w:rPr>
        <w:t xml:space="preserve"> </w:t>
      </w:r>
      <w:r w:rsidRPr="000A7CD6">
        <w:rPr>
          <w:rFonts w:asciiTheme="majorHAnsi" w:hAnsiTheme="majorHAnsi"/>
        </w:rPr>
        <w:t>the local, state, and national levels to maintain compliance with industry requirements in</w:t>
      </w:r>
    </w:p>
    <w:p w14:paraId="5EC4E533" w14:textId="77777777" w:rsidR="008D4FBA" w:rsidRPr="000A7CD6" w:rsidRDefault="008D4FBA" w:rsidP="008D4FBA">
      <w:pPr>
        <w:autoSpaceDE w:val="0"/>
        <w:autoSpaceDN w:val="0"/>
        <w:adjustRightInd w:val="0"/>
        <w:rPr>
          <w:rFonts w:asciiTheme="majorHAnsi" w:hAnsiTheme="majorHAnsi"/>
        </w:rPr>
      </w:pPr>
      <w:r w:rsidRPr="000A7CD6">
        <w:rPr>
          <w:rFonts w:asciiTheme="majorHAnsi" w:hAnsiTheme="majorHAnsi"/>
        </w:rPr>
        <w:t>areas of career interest.</w:t>
      </w:r>
    </w:p>
    <w:p w14:paraId="0A19FDBD" w14:textId="77777777" w:rsidR="002F44BF" w:rsidRPr="00654A8D" w:rsidRDefault="002F44BF" w:rsidP="00CE14CD">
      <w:pPr>
        <w:rPr>
          <w:rFonts w:asciiTheme="majorHAnsi" w:eastAsia="Calibri" w:hAnsiTheme="majorHAnsi"/>
          <w:noProof/>
        </w:rPr>
      </w:pPr>
    </w:p>
    <w:p w14:paraId="2228023F" w14:textId="0FCFC822" w:rsidR="002F44BF" w:rsidRPr="00654A8D" w:rsidRDefault="009E2F7A" w:rsidP="00CE14CD">
      <w:pPr>
        <w:rPr>
          <w:rFonts w:asciiTheme="majorHAnsi" w:eastAsia="Calibri" w:hAnsiTheme="majorHAnsi"/>
          <w:b/>
          <w:bCs/>
          <w:noProof/>
          <w:u w:val="single"/>
        </w:rPr>
      </w:pPr>
      <w:r w:rsidRPr="00654A8D">
        <w:rPr>
          <w:rFonts w:asciiTheme="majorHAnsi" w:eastAsia="Calibri" w:hAnsiTheme="majorHAnsi"/>
          <w:b/>
          <w:bCs/>
          <w:noProof/>
          <w:u w:val="single"/>
        </w:rPr>
        <w:t>Students will know how and be able to…</w:t>
      </w:r>
    </w:p>
    <w:p w14:paraId="0A63D6FD"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Analyze the impact of specific word choice on meaning and/or tone</w:t>
      </w:r>
    </w:p>
    <w:p w14:paraId="5248849A"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Explain poetic devices used in text</w:t>
      </w:r>
    </w:p>
    <w:p w14:paraId="58A62397"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 xml:space="preserve">Analyze the impact of poetic sound devices (rhyme scheme, alliteration, consonance, </w:t>
      </w:r>
      <w:proofErr w:type="spellStart"/>
      <w:r w:rsidRPr="00654A8D">
        <w:rPr>
          <w:rFonts w:asciiTheme="majorHAnsi" w:hAnsiTheme="majorHAnsi"/>
          <w:color w:val="000000" w:themeColor="text1"/>
        </w:rPr>
        <w:t>etc</w:t>
      </w:r>
      <w:proofErr w:type="spellEnd"/>
      <w:r w:rsidRPr="00654A8D">
        <w:rPr>
          <w:rFonts w:asciiTheme="majorHAnsi" w:hAnsiTheme="majorHAnsi"/>
          <w:color w:val="000000" w:themeColor="text1"/>
        </w:rPr>
        <w:t>) on a particular section of a text</w:t>
      </w:r>
    </w:p>
    <w:p w14:paraId="560388B4" w14:textId="78B04ADE"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Analyze why the author used a specific word choice or sound device</w:t>
      </w:r>
    </w:p>
    <w:p w14:paraId="5B12FEEE"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Analyze the impact of a word choice or sound device on the reader</w:t>
      </w:r>
    </w:p>
    <w:p w14:paraId="02CADF95" w14:textId="77777777"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Evaluate the effectiveness of the author’s word choice or sound device</w:t>
      </w:r>
    </w:p>
    <w:p w14:paraId="1D2F976B"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Engage in short research projects to answer a self-selected or teacher- assigned questions</w:t>
      </w:r>
    </w:p>
    <w:p w14:paraId="45D0B70B"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Develop research questions</w:t>
      </w:r>
    </w:p>
    <w:p w14:paraId="730AEC4C"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Determine keywords or topics for each question</w:t>
      </w:r>
    </w:p>
    <w:p w14:paraId="05180E82"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Search for informational sources in an effort to answer the question</w:t>
      </w:r>
    </w:p>
    <w:p w14:paraId="06F13E1D"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Compose follow-up research questions based on the initial search</w:t>
      </w:r>
    </w:p>
    <w:p w14:paraId="6FE88A71"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Explain quotations used as support to enhance meaning</w:t>
      </w:r>
    </w:p>
    <w:p w14:paraId="4713FBD3"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Research and synthesize information from several sources</w:t>
      </w:r>
    </w:p>
    <w:p w14:paraId="1B924DCD"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Conduct research and synthesize multiple sources of information</w:t>
      </w:r>
    </w:p>
    <w:p w14:paraId="0760AC99"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Engage the reader with a story hook</w:t>
      </w:r>
    </w:p>
    <w:p w14:paraId="06B17AC0"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Introduce a narrator and/or character</w:t>
      </w:r>
    </w:p>
    <w:p w14:paraId="46DDDB0F"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Establish a point of view and background story</w:t>
      </w:r>
    </w:p>
    <w:p w14:paraId="57CB7678"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Organize an event sequence that unfolds naturally and logically</w:t>
      </w:r>
    </w:p>
    <w:p w14:paraId="50336FB5"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lastRenderedPageBreak/>
        <w:t>Use narrative techniques effectively to develop experiences, events, and/or</w:t>
      </w:r>
      <w:r w:rsidRPr="00654A8D">
        <w:rPr>
          <w:rFonts w:asciiTheme="majorHAnsi" w:hAnsiTheme="majorHAnsi"/>
          <w:color w:val="000000" w:themeColor="text1"/>
        </w:rPr>
        <w:br/>
        <w:t>characters</w:t>
      </w:r>
    </w:p>
    <w:p w14:paraId="2A2C82DA" w14:textId="77777777"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Transition from one idea to the next by using appropriate words and phrases</w:t>
      </w:r>
    </w:p>
    <w:p w14:paraId="2DEA4411" w14:textId="53060CF9" w:rsidR="00654A8D" w:rsidRPr="00654A8D" w:rsidRDefault="00654A8D">
      <w:pPr>
        <w:pStyle w:val="ListParagraph"/>
        <w:numPr>
          <w:ilvl w:val="0"/>
          <w:numId w:val="64"/>
        </w:numPr>
        <w:spacing w:before="240" w:after="240"/>
        <w:rPr>
          <w:rFonts w:asciiTheme="majorHAnsi" w:hAnsiTheme="majorHAnsi"/>
          <w:color w:val="000000" w:themeColor="text1"/>
        </w:rPr>
      </w:pPr>
      <w:r w:rsidRPr="00654A8D">
        <w:rPr>
          <w:rFonts w:asciiTheme="majorHAnsi" w:hAnsiTheme="majorHAnsi"/>
          <w:color w:val="000000" w:themeColor="text1"/>
        </w:rPr>
        <w:t>Use figurative language to aid in description</w:t>
      </w:r>
    </w:p>
    <w:p w14:paraId="1E351FE3" w14:textId="08A4A93C" w:rsidR="00654A8D" w:rsidRPr="00654A8D" w:rsidRDefault="00654A8D">
      <w:pPr>
        <w:pStyle w:val="ListParagraph"/>
        <w:numPr>
          <w:ilvl w:val="0"/>
          <w:numId w:val="64"/>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Describe ideas by using sensory and specific language</w:t>
      </w:r>
    </w:p>
    <w:p w14:paraId="2FFD1394" w14:textId="3A0EC261" w:rsidR="00654A8D" w:rsidRDefault="00654A8D">
      <w:pPr>
        <w:pStyle w:val="ListParagraph"/>
        <w:numPr>
          <w:ilvl w:val="0"/>
          <w:numId w:val="64"/>
        </w:numPr>
        <w:shd w:val="clear" w:color="auto" w:fill="FFFFFF"/>
        <w:spacing w:before="240" w:after="240"/>
        <w:rPr>
          <w:rFonts w:asciiTheme="majorHAnsi" w:hAnsiTheme="majorHAnsi"/>
          <w:color w:val="000000" w:themeColor="text1"/>
        </w:rPr>
      </w:pPr>
      <w:r w:rsidRPr="00654A8D">
        <w:rPr>
          <w:rFonts w:asciiTheme="majorHAnsi" w:hAnsiTheme="majorHAnsi"/>
          <w:color w:val="000000" w:themeColor="text1"/>
        </w:rPr>
        <w:t>Complete a capstone project</w:t>
      </w:r>
    </w:p>
    <w:p w14:paraId="385CE2FF" w14:textId="77777777" w:rsidR="002F44BF" w:rsidRPr="00654A8D" w:rsidRDefault="002F44BF" w:rsidP="00CE14CD">
      <w:pPr>
        <w:rPr>
          <w:rFonts w:asciiTheme="majorHAnsi" w:eastAsia="Calibri" w:hAnsiTheme="majorHAnsi"/>
          <w:b/>
          <w:noProof/>
          <w:u w:val="single"/>
        </w:rPr>
      </w:pPr>
    </w:p>
    <w:p w14:paraId="0B063BA4" w14:textId="77777777" w:rsidR="00781B96" w:rsidRPr="00654A8D" w:rsidRDefault="00781B96" w:rsidP="00CE14CD">
      <w:pPr>
        <w:rPr>
          <w:rFonts w:asciiTheme="majorHAnsi" w:hAnsiTheme="majorHAnsi"/>
          <w:noProof/>
        </w:rPr>
      </w:pPr>
    </w:p>
    <w:p w14:paraId="15E00043" w14:textId="77777777" w:rsidR="00FC0F8C" w:rsidRPr="00654A8D" w:rsidRDefault="00FC0F8C" w:rsidP="00FC0F8C">
      <w:pPr>
        <w:rPr>
          <w:rFonts w:asciiTheme="majorHAnsi" w:eastAsia="Calibri" w:hAnsiTheme="majorHAnsi"/>
          <w:b/>
          <w:bCs/>
          <w:u w:val="single"/>
        </w:rPr>
      </w:pPr>
      <w:r w:rsidRPr="00654A8D">
        <w:rPr>
          <w:rFonts w:asciiTheme="majorHAnsi" w:eastAsia="Calibri" w:hAnsiTheme="majorHAnsi"/>
          <w:b/>
          <w:bCs/>
          <w:highlight w:val="yellow"/>
          <w:u w:val="single"/>
        </w:rPr>
        <w:t>New Jersey Department of Education - State Instructional Mandates:</w:t>
      </w:r>
    </w:p>
    <w:p w14:paraId="4D76BE6A" w14:textId="77777777" w:rsidR="00FC0F8C" w:rsidRPr="00654A8D" w:rsidRDefault="00FC0F8C" w:rsidP="00FC0F8C">
      <w:pPr>
        <w:rPr>
          <w:rFonts w:asciiTheme="majorHAnsi" w:eastAsia="Calibri" w:hAnsiTheme="majorHAnsi"/>
          <w:bCs/>
        </w:rPr>
      </w:pPr>
    </w:p>
    <w:p w14:paraId="5F73CB90" w14:textId="45FB3F0B" w:rsidR="00FC0F8C" w:rsidRPr="00654A8D" w:rsidRDefault="00FC0F8C" w:rsidP="00FC0F8C">
      <w:pPr>
        <w:rPr>
          <w:rFonts w:asciiTheme="majorHAnsi" w:eastAsia="Calibri" w:hAnsiTheme="majorHAnsi"/>
          <w:bCs/>
          <w:u w:val="single"/>
        </w:rPr>
      </w:pPr>
      <w:r w:rsidRPr="00654A8D">
        <w:rPr>
          <w:rFonts w:asciiTheme="majorHAnsi" w:eastAsia="Calibri" w:hAnsiTheme="majorHAnsi"/>
          <w:bCs/>
          <w:u w:val="single"/>
        </w:rPr>
        <w:t>Topics that address the Amistad Commission Mandate…</w:t>
      </w:r>
    </w:p>
    <w:p w14:paraId="1E99DC86" w14:textId="450875BE" w:rsidR="00FC0F8C" w:rsidRPr="008815DE" w:rsidRDefault="008D4FBA" w:rsidP="008815DE">
      <w:pPr>
        <w:rPr>
          <w:rFonts w:asciiTheme="majorHAnsi" w:hAnsiTheme="majorHAnsi"/>
        </w:rPr>
      </w:pPr>
      <w:r w:rsidRPr="008815DE">
        <w:rPr>
          <w:rFonts w:asciiTheme="majorHAnsi" w:hAnsiTheme="majorHAnsi"/>
        </w:rPr>
        <w:t xml:space="preserve">“Homelessness and Black History: Access to Housing” by NAEH </w:t>
      </w:r>
      <w:r w:rsidR="00D96962" w:rsidRPr="008815DE">
        <w:rPr>
          <w:rFonts w:asciiTheme="majorHAnsi" w:hAnsiTheme="majorHAnsi"/>
        </w:rPr>
        <w:t>(</w:t>
      </w:r>
      <w:r w:rsidR="00D96962" w:rsidRPr="008815DE">
        <w:rPr>
          <w:rFonts w:asciiTheme="majorHAnsi" w:hAnsiTheme="majorHAnsi"/>
          <w:highlight w:val="yellow"/>
        </w:rPr>
        <w:t>Social Studies Standard 6.</w:t>
      </w:r>
      <w:r w:rsidRPr="008815DE">
        <w:rPr>
          <w:rFonts w:asciiTheme="majorHAnsi" w:hAnsiTheme="majorHAnsi"/>
          <w:highlight w:val="yellow"/>
        </w:rPr>
        <w:t>1.</w:t>
      </w:r>
      <w:proofErr w:type="gramStart"/>
      <w:r w:rsidRPr="008815DE">
        <w:rPr>
          <w:rFonts w:asciiTheme="majorHAnsi" w:hAnsiTheme="majorHAnsi"/>
          <w:highlight w:val="yellow"/>
        </w:rPr>
        <w:t>12.HistoryCC</w:t>
      </w:r>
      <w:proofErr w:type="gramEnd"/>
      <w:r w:rsidRPr="008815DE">
        <w:rPr>
          <w:rFonts w:asciiTheme="majorHAnsi" w:hAnsiTheme="majorHAnsi"/>
          <w:highlight w:val="yellow"/>
        </w:rPr>
        <w:t>.16.b</w:t>
      </w:r>
      <w:r w:rsidR="00D96962" w:rsidRPr="008815DE">
        <w:rPr>
          <w:rFonts w:asciiTheme="majorHAnsi" w:hAnsiTheme="majorHAnsi"/>
        </w:rPr>
        <w:t>)</w:t>
      </w:r>
    </w:p>
    <w:p w14:paraId="00CE1490" w14:textId="4021304B" w:rsidR="00496341" w:rsidRPr="008D4FBA" w:rsidRDefault="00496341" w:rsidP="008D4FBA">
      <w:pPr>
        <w:rPr>
          <w:rFonts w:asciiTheme="majorHAnsi" w:eastAsia="Calibri" w:hAnsiTheme="majorHAnsi"/>
          <w:bCs/>
          <w:u w:val="single"/>
        </w:rPr>
      </w:pPr>
    </w:p>
    <w:p w14:paraId="01850FD4" w14:textId="6CBF452F" w:rsidR="00FC0F8C" w:rsidRPr="00654A8D" w:rsidRDefault="00FC0F8C" w:rsidP="00FC0F8C">
      <w:pPr>
        <w:rPr>
          <w:rFonts w:asciiTheme="majorHAnsi" w:eastAsia="Calibri" w:hAnsiTheme="majorHAnsi"/>
          <w:bCs/>
          <w:u w:val="single"/>
        </w:rPr>
      </w:pPr>
      <w:r w:rsidRPr="00654A8D">
        <w:rPr>
          <w:rFonts w:asciiTheme="majorHAnsi" w:eastAsia="Calibri" w:hAnsiTheme="majorHAnsi"/>
          <w:bCs/>
          <w:u w:val="single"/>
        </w:rPr>
        <w:t>Topics that address the Holocaust Commission Mandate…</w:t>
      </w:r>
    </w:p>
    <w:p w14:paraId="0C2E511E" w14:textId="24502D7B" w:rsidR="008D4FBA" w:rsidRPr="008815DE" w:rsidRDefault="008D4FBA" w:rsidP="008815DE">
      <w:pPr>
        <w:rPr>
          <w:rFonts w:asciiTheme="majorHAnsi" w:hAnsiTheme="majorHAnsi"/>
        </w:rPr>
      </w:pPr>
      <w:r w:rsidRPr="008815DE">
        <w:rPr>
          <w:rFonts w:asciiTheme="majorHAnsi" w:hAnsiTheme="majorHAnsi"/>
        </w:rPr>
        <w:t>“Japanese relocation during world War II” by National Archives (</w:t>
      </w:r>
      <w:r w:rsidRPr="008815DE">
        <w:rPr>
          <w:rFonts w:asciiTheme="majorHAnsi" w:hAnsiTheme="majorHAnsi"/>
          <w:highlight w:val="yellow"/>
        </w:rPr>
        <w:t>Social Studies Standard 6.</w:t>
      </w:r>
      <w:r w:rsidRPr="008815DE">
        <w:rPr>
          <w:rFonts w:asciiTheme="majorHAnsi" w:hAnsiTheme="majorHAnsi"/>
          <w:highlight w:val="yellow"/>
        </w:rPr>
        <w:t>1.</w:t>
      </w:r>
      <w:proofErr w:type="gramStart"/>
      <w:r w:rsidRPr="008815DE">
        <w:rPr>
          <w:rFonts w:asciiTheme="majorHAnsi" w:hAnsiTheme="majorHAnsi"/>
          <w:highlight w:val="yellow"/>
        </w:rPr>
        <w:t>12.CivicsDP</w:t>
      </w:r>
      <w:proofErr w:type="gramEnd"/>
      <w:r w:rsidRPr="008815DE">
        <w:rPr>
          <w:rFonts w:asciiTheme="majorHAnsi" w:hAnsiTheme="majorHAnsi"/>
          <w:highlight w:val="yellow"/>
        </w:rPr>
        <w:t>.11.a</w:t>
      </w:r>
      <w:r w:rsidRPr="008815DE">
        <w:rPr>
          <w:rFonts w:asciiTheme="majorHAnsi" w:hAnsiTheme="majorHAnsi"/>
        </w:rPr>
        <w:t>)</w:t>
      </w:r>
    </w:p>
    <w:p w14:paraId="66320369" w14:textId="77777777" w:rsidR="00496341" w:rsidRPr="00654A8D" w:rsidRDefault="00496341" w:rsidP="00E0174B">
      <w:pPr>
        <w:ind w:left="360"/>
        <w:rPr>
          <w:rFonts w:asciiTheme="majorHAnsi" w:hAnsiTheme="majorHAnsi"/>
        </w:rPr>
      </w:pPr>
    </w:p>
    <w:p w14:paraId="3AE8CC77" w14:textId="46426C0B" w:rsidR="00FC0F8C" w:rsidRDefault="00FC0F8C" w:rsidP="00FC0F8C">
      <w:pPr>
        <w:rPr>
          <w:rFonts w:asciiTheme="majorHAnsi" w:eastAsia="Calibri" w:hAnsiTheme="majorHAnsi"/>
          <w:bCs/>
          <w:u w:val="single"/>
        </w:rPr>
      </w:pPr>
      <w:r w:rsidRPr="00654A8D">
        <w:rPr>
          <w:rFonts w:asciiTheme="majorHAnsi" w:eastAsia="Calibri" w:hAnsiTheme="majorHAnsi"/>
          <w:bCs/>
          <w:u w:val="single"/>
        </w:rPr>
        <w:t>Topics that address the LBGT</w:t>
      </w:r>
      <w:r w:rsidR="00E0174B" w:rsidRPr="00654A8D">
        <w:rPr>
          <w:rFonts w:asciiTheme="majorHAnsi" w:eastAsia="Calibri" w:hAnsiTheme="majorHAnsi"/>
          <w:bCs/>
          <w:u w:val="single"/>
        </w:rPr>
        <w:t>Q</w:t>
      </w:r>
      <w:r w:rsidRPr="00654A8D">
        <w:rPr>
          <w:rFonts w:asciiTheme="majorHAnsi" w:eastAsia="Calibri" w:hAnsiTheme="majorHAnsi"/>
          <w:bCs/>
          <w:u w:val="single"/>
        </w:rPr>
        <w:t xml:space="preserve"> and Special Needs Mandate…</w:t>
      </w:r>
    </w:p>
    <w:p w14:paraId="7D37C9FB" w14:textId="77777777" w:rsidR="008D4FBA" w:rsidRPr="00654A8D" w:rsidRDefault="008D4FBA" w:rsidP="00FC0F8C">
      <w:pPr>
        <w:rPr>
          <w:rFonts w:asciiTheme="majorHAnsi" w:eastAsia="Calibri" w:hAnsiTheme="majorHAnsi"/>
          <w:bCs/>
          <w:u w:val="single"/>
        </w:rPr>
      </w:pPr>
    </w:p>
    <w:p w14:paraId="775DA37A" w14:textId="570D719C" w:rsidR="00E0174B" w:rsidRPr="0093328A" w:rsidRDefault="00E0174B">
      <w:pPr>
        <w:pStyle w:val="xmsonormal"/>
        <w:numPr>
          <w:ilvl w:val="0"/>
          <w:numId w:val="46"/>
        </w:numPr>
        <w:spacing w:before="0" w:beforeAutospacing="0" w:after="0" w:afterAutospacing="0"/>
        <w:rPr>
          <w:rStyle w:val="Hyperlink"/>
          <w:rFonts w:ascii="Cambria" w:hAnsi="Cambria"/>
          <w:color w:val="000000" w:themeColor="text1"/>
          <w:u w:val="none"/>
        </w:rPr>
      </w:pPr>
      <w:r w:rsidRPr="0093328A">
        <w:rPr>
          <w:rStyle w:val="xrphighlightallclass"/>
          <w:rFonts w:ascii="Cambria" w:eastAsiaTheme="majorEastAsia" w:hAnsi="Cambria"/>
          <w:color w:val="000000" w:themeColor="text1"/>
        </w:rPr>
        <w:t>Social Emotional Learning</w:t>
      </w:r>
      <w:r w:rsidRPr="0093328A">
        <w:rPr>
          <w:rFonts w:ascii="Cambria" w:hAnsi="Cambria"/>
          <w:color w:val="000000" w:themeColor="text1"/>
        </w:rPr>
        <w:t xml:space="preserve">: </w:t>
      </w:r>
      <w:hyperlink r:id="rId35" w:history="1">
        <w:r w:rsidRPr="0093328A">
          <w:rPr>
            <w:rStyle w:val="Hyperlink"/>
            <w:rFonts w:ascii="Cambria" w:hAnsi="Cambria"/>
          </w:rPr>
          <w:t>https://www.state.nj.us/education/cccs/frameworks/ela/6.pdf</w:t>
        </w:r>
      </w:hyperlink>
    </w:p>
    <w:p w14:paraId="72C8AB60" w14:textId="7086A7AD" w:rsidR="0093328A" w:rsidRPr="0093328A" w:rsidRDefault="00D96962">
      <w:pPr>
        <w:pStyle w:val="ListParagraph"/>
        <w:numPr>
          <w:ilvl w:val="0"/>
          <w:numId w:val="46"/>
        </w:numPr>
        <w:pBdr>
          <w:top w:val="nil"/>
          <w:left w:val="nil"/>
          <w:bottom w:val="nil"/>
          <w:right w:val="nil"/>
          <w:between w:val="nil"/>
        </w:pBdr>
        <w:spacing w:before="240" w:after="240"/>
        <w:rPr>
          <w:rFonts w:ascii="Cambria" w:hAnsi="Cambria"/>
          <w:color w:val="000000" w:themeColor="text1"/>
        </w:rPr>
      </w:pPr>
      <w:r w:rsidRPr="0093328A">
        <w:rPr>
          <w:rFonts w:ascii="Cambria" w:hAnsi="Cambria"/>
          <w:color w:val="000000" w:themeColor="text1"/>
        </w:rPr>
        <w:t>“Art student tries to help the homeless by redesigning their signs”</w:t>
      </w:r>
      <w:r w:rsidR="008A43E0">
        <w:rPr>
          <w:rFonts w:ascii="Cambria" w:hAnsi="Cambria"/>
          <w:color w:val="000000" w:themeColor="text1"/>
        </w:rPr>
        <w:t xml:space="preserve"> </w:t>
      </w:r>
      <w:r w:rsidR="008A43E0">
        <w:rPr>
          <w:rFonts w:ascii="Cambria" w:hAnsi="Cambria"/>
          <w:color w:val="000000" w:themeColor="text1"/>
          <w:shd w:val="clear" w:color="auto" w:fill="FFFFFF"/>
        </w:rPr>
        <w:t>b</w:t>
      </w:r>
      <w:r w:rsidRPr="0093328A">
        <w:rPr>
          <w:rFonts w:ascii="Cambria" w:hAnsi="Cambria"/>
          <w:color w:val="000000" w:themeColor="text1"/>
          <w:shd w:val="clear" w:color="auto" w:fill="FFFFFF"/>
        </w:rPr>
        <w:t>y </w:t>
      </w:r>
      <w:r w:rsidRPr="008A43E0">
        <w:rPr>
          <w:rFonts w:ascii="Cambria" w:hAnsi="Cambria"/>
          <w:i/>
          <w:iCs/>
          <w:color w:val="000000" w:themeColor="text1"/>
          <w:shd w:val="clear" w:color="auto" w:fill="FFFFFF"/>
        </w:rPr>
        <w:t>Chicago Tribune</w:t>
      </w:r>
      <w:r w:rsidRPr="0093328A">
        <w:rPr>
          <w:rFonts w:ascii="Cambria" w:hAnsi="Cambria"/>
          <w:color w:val="000000" w:themeColor="text1"/>
          <w:shd w:val="clear" w:color="auto" w:fill="FFFFFF"/>
        </w:rPr>
        <w:t>, adapted by Newsela staff</w:t>
      </w:r>
      <w:r w:rsidR="0093328A" w:rsidRPr="0093328A">
        <w:rPr>
          <w:rFonts w:ascii="Cambria" w:hAnsi="Cambria"/>
          <w:color w:val="000000" w:themeColor="text1"/>
        </w:rPr>
        <w:t xml:space="preserve"> </w:t>
      </w:r>
    </w:p>
    <w:p w14:paraId="55966332"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rPr>
      </w:pPr>
      <w:r w:rsidRPr="0093328A">
        <w:rPr>
          <w:rFonts w:ascii="Cambria" w:hAnsi="Cambria"/>
          <w:color w:val="000000" w:themeColor="text1"/>
        </w:rPr>
        <w:t xml:space="preserve">Social Emotional Learning: </w:t>
      </w:r>
      <w:hyperlink r:id="rId36">
        <w:r w:rsidRPr="0093328A">
          <w:rPr>
            <w:rFonts w:ascii="Cambria" w:hAnsi="Cambria"/>
            <w:color w:val="000000" w:themeColor="text1"/>
            <w:u w:val="single"/>
          </w:rPr>
          <w:t>How to Write a Thank You Letter</w:t>
        </w:r>
      </w:hyperlink>
    </w:p>
    <w:p w14:paraId="411695A4"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rPr>
      </w:pPr>
      <w:r w:rsidRPr="0093328A">
        <w:rPr>
          <w:rFonts w:ascii="Cambria" w:hAnsi="Cambria"/>
          <w:color w:val="000000" w:themeColor="text1"/>
        </w:rPr>
        <w:t xml:space="preserve">Social Emotional Learning: </w:t>
      </w:r>
      <w:hyperlink r:id="rId37">
        <w:r w:rsidRPr="0093328A">
          <w:rPr>
            <w:rFonts w:ascii="Cambria" w:hAnsi="Cambria"/>
            <w:color w:val="000000" w:themeColor="text1"/>
            <w:u w:val="single"/>
          </w:rPr>
          <w:t>I’d Rather Be...Poem</w:t>
        </w:r>
      </w:hyperlink>
    </w:p>
    <w:p w14:paraId="5E27D1F6"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rPr>
      </w:pPr>
      <w:r w:rsidRPr="0093328A">
        <w:rPr>
          <w:rFonts w:ascii="Cambria" w:hAnsi="Cambria"/>
          <w:color w:val="000000" w:themeColor="text1"/>
        </w:rPr>
        <w:t xml:space="preserve">Social Emotional Learning: </w:t>
      </w:r>
      <w:hyperlink r:id="rId38">
        <w:r w:rsidRPr="0093328A">
          <w:rPr>
            <w:rFonts w:ascii="Cambria" w:hAnsi="Cambria"/>
            <w:color w:val="000000" w:themeColor="text1"/>
            <w:u w:val="single"/>
          </w:rPr>
          <w:t>Practicing Empathy</w:t>
        </w:r>
      </w:hyperlink>
    </w:p>
    <w:p w14:paraId="38616081"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rPr>
      </w:pPr>
      <w:r w:rsidRPr="0093328A">
        <w:rPr>
          <w:rFonts w:ascii="Cambria" w:hAnsi="Cambria"/>
          <w:color w:val="000000" w:themeColor="text1"/>
        </w:rPr>
        <w:t xml:space="preserve">Social Justice Topic: </w:t>
      </w:r>
      <w:hyperlink r:id="rId39">
        <w:r w:rsidRPr="0093328A">
          <w:rPr>
            <w:rFonts w:ascii="Cambria" w:hAnsi="Cambria"/>
            <w:color w:val="000000" w:themeColor="text1"/>
            <w:u w:val="single"/>
          </w:rPr>
          <w:t>Baking with Social Justice</w:t>
        </w:r>
      </w:hyperlink>
    </w:p>
    <w:p w14:paraId="1AFD38B9"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rPr>
      </w:pPr>
      <w:r w:rsidRPr="0093328A">
        <w:rPr>
          <w:rFonts w:ascii="Cambria" w:hAnsi="Cambria"/>
          <w:color w:val="000000" w:themeColor="text1"/>
        </w:rPr>
        <w:t>Social Justice Topic:</w:t>
      </w:r>
      <w:hyperlink r:id="rId40">
        <w:r w:rsidRPr="0093328A">
          <w:rPr>
            <w:rFonts w:ascii="Cambria" w:hAnsi="Cambria"/>
            <w:color w:val="000000" w:themeColor="text1"/>
            <w:u w:val="single"/>
          </w:rPr>
          <w:t xml:space="preserve"> Protest Songs</w:t>
        </w:r>
      </w:hyperlink>
    </w:p>
    <w:p w14:paraId="006B945F" w14:textId="77777777"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rPr>
      </w:pPr>
      <w:r w:rsidRPr="0093328A">
        <w:rPr>
          <w:rFonts w:ascii="Cambria" w:hAnsi="Cambria"/>
          <w:color w:val="000000" w:themeColor="text1"/>
        </w:rPr>
        <w:t xml:space="preserve">Social justice Topic: </w:t>
      </w:r>
      <w:hyperlink r:id="rId41">
        <w:r w:rsidRPr="0093328A">
          <w:rPr>
            <w:rFonts w:ascii="Cambria" w:hAnsi="Cambria"/>
            <w:color w:val="000000" w:themeColor="text1"/>
            <w:u w:val="single"/>
          </w:rPr>
          <w:t>Hello, My Name Is - Identity</w:t>
        </w:r>
      </w:hyperlink>
    </w:p>
    <w:p w14:paraId="2D3F477C" w14:textId="60282DA2" w:rsidR="0093328A" w:rsidRPr="0093328A" w:rsidRDefault="0093328A">
      <w:pPr>
        <w:pStyle w:val="ListParagraph"/>
        <w:numPr>
          <w:ilvl w:val="0"/>
          <w:numId w:val="46"/>
        </w:numPr>
        <w:pBdr>
          <w:top w:val="nil"/>
          <w:left w:val="nil"/>
          <w:bottom w:val="nil"/>
          <w:right w:val="nil"/>
          <w:between w:val="nil"/>
        </w:pBdr>
        <w:spacing w:before="240" w:after="240"/>
        <w:rPr>
          <w:rFonts w:ascii="Cambria" w:hAnsi="Cambria"/>
          <w:color w:val="000000" w:themeColor="text1"/>
        </w:rPr>
      </w:pPr>
      <w:r w:rsidRPr="0093328A">
        <w:rPr>
          <w:rFonts w:ascii="Cambria" w:hAnsi="Cambria"/>
          <w:color w:val="000000" w:themeColor="text1"/>
        </w:rPr>
        <w:t xml:space="preserve">LGBTQ: </w:t>
      </w:r>
      <w:hyperlink r:id="rId42">
        <w:r w:rsidRPr="0093328A">
          <w:rPr>
            <w:rFonts w:ascii="Cambria" w:hAnsi="Cambria"/>
            <w:color w:val="000000" w:themeColor="text1"/>
            <w:u w:val="single"/>
          </w:rPr>
          <w:t>Hallmark Same Sex Marriage</w:t>
        </w:r>
      </w:hyperlink>
    </w:p>
    <w:p w14:paraId="0FBCA3CF" w14:textId="6FA63157" w:rsidR="00E0174B" w:rsidRPr="0093328A" w:rsidRDefault="00E0174B" w:rsidP="0093328A">
      <w:pPr>
        <w:pStyle w:val="ListParagraph"/>
        <w:rPr>
          <w:rFonts w:ascii="Cambria" w:hAnsi="Cambria"/>
          <w:color w:val="000000" w:themeColor="text1"/>
        </w:rPr>
      </w:pPr>
    </w:p>
    <w:p w14:paraId="6C11CA4C" w14:textId="77777777" w:rsidR="00E0174B" w:rsidRPr="0093328A" w:rsidRDefault="00E0174B" w:rsidP="00E0174B">
      <w:pPr>
        <w:pStyle w:val="xmsonormal"/>
        <w:spacing w:before="0" w:beforeAutospacing="0" w:after="0" w:afterAutospacing="0"/>
        <w:ind w:left="720"/>
        <w:rPr>
          <w:rFonts w:ascii="Cambria" w:hAnsi="Cambria"/>
          <w:color w:val="000000" w:themeColor="text1"/>
        </w:rPr>
      </w:pPr>
    </w:p>
    <w:p w14:paraId="514B0A87" w14:textId="78DB8FA8" w:rsidR="00E0174B" w:rsidRPr="008A43E0" w:rsidRDefault="00E0174B" w:rsidP="008A43E0">
      <w:pPr>
        <w:pStyle w:val="xmsonormal"/>
        <w:spacing w:before="0" w:beforeAutospacing="0" w:after="0" w:afterAutospacing="0"/>
        <w:rPr>
          <w:rFonts w:ascii="Cambria" w:hAnsi="Cambria"/>
          <w:color w:val="000000" w:themeColor="text1"/>
        </w:rPr>
      </w:pPr>
      <w:r w:rsidRPr="0093328A">
        <w:rPr>
          <w:rFonts w:ascii="Cambria" w:hAnsi="Cambria"/>
          <w:color w:val="000000" w:themeColor="text1"/>
        </w:rPr>
        <w:t> </w:t>
      </w:r>
    </w:p>
    <w:p w14:paraId="6ADCDE74" w14:textId="77777777" w:rsidR="00FC0F8C" w:rsidRPr="00654A8D" w:rsidRDefault="00FC0F8C" w:rsidP="00FC0F8C">
      <w:pPr>
        <w:rPr>
          <w:rFonts w:asciiTheme="majorHAnsi" w:eastAsia="Calibri" w:hAnsiTheme="majorHAnsi"/>
        </w:rPr>
      </w:pPr>
    </w:p>
    <w:p w14:paraId="256E7228" w14:textId="77777777" w:rsidR="002F44BF" w:rsidRPr="00654A8D" w:rsidRDefault="002F44BF" w:rsidP="00CE14CD">
      <w:pPr>
        <w:rPr>
          <w:rFonts w:asciiTheme="majorHAnsi" w:eastAsia="Calibri" w:hAnsiTheme="majorHAnsi"/>
        </w:rPr>
      </w:pPr>
    </w:p>
    <w:p w14:paraId="191E2753" w14:textId="77777777" w:rsidR="002F44BF" w:rsidRPr="00654A8D" w:rsidRDefault="002F44BF" w:rsidP="00CE14CD">
      <w:pPr>
        <w:rPr>
          <w:rFonts w:asciiTheme="majorHAnsi" w:eastAsia="Calibri" w:hAnsiTheme="majorHAnsi"/>
        </w:rPr>
      </w:pPr>
    </w:p>
    <w:p w14:paraId="34D756DF" w14:textId="77777777" w:rsidR="002F44BF" w:rsidRPr="00654A8D" w:rsidRDefault="002F44BF"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STAGE 2</w:t>
            </w:r>
          </w:p>
          <w:p w14:paraId="794EA641" w14:textId="7A812E22"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Evidence of Learning</w:t>
            </w:r>
            <w:r w:rsidR="00E0174B" w:rsidRPr="00654A8D">
              <w:rPr>
                <w:rFonts w:asciiTheme="majorHAnsi" w:eastAsia="Calibri" w:hAnsiTheme="majorHAnsi"/>
                <w:b/>
                <w:color w:val="FFFFFF"/>
              </w:rPr>
              <w:t>/Instructional Plan</w:t>
            </w:r>
          </w:p>
        </w:tc>
      </w:tr>
    </w:tbl>
    <w:p w14:paraId="7A7AD1E0" w14:textId="77777777" w:rsidR="002F44BF" w:rsidRPr="00654A8D" w:rsidRDefault="002F44BF" w:rsidP="00CE14CD">
      <w:pPr>
        <w:rPr>
          <w:rFonts w:asciiTheme="majorHAnsi" w:eastAsia="Calibri" w:hAnsiTheme="majorHAnsi"/>
        </w:rPr>
      </w:pPr>
    </w:p>
    <w:p w14:paraId="70DACAC1" w14:textId="3F7CFB2C" w:rsidR="00781B96" w:rsidRPr="00654A8D" w:rsidRDefault="00E0174B" w:rsidP="00CE14CD">
      <w:pPr>
        <w:rPr>
          <w:rFonts w:asciiTheme="majorHAnsi" w:eastAsia="Calibri" w:hAnsiTheme="majorHAnsi"/>
          <w:b/>
          <w:u w:val="single"/>
        </w:rPr>
      </w:pPr>
      <w:r w:rsidRPr="00654A8D">
        <w:rPr>
          <w:rFonts w:asciiTheme="majorHAnsi" w:eastAsia="Calibri" w:hAnsiTheme="majorHAnsi"/>
          <w:b/>
          <w:u w:val="single"/>
        </w:rPr>
        <w:t>Sample SLO/WALTs:</w:t>
      </w:r>
    </w:p>
    <w:p w14:paraId="19A5526A"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rPr>
      </w:pPr>
      <w:r w:rsidRPr="00D96962">
        <w:rPr>
          <w:rFonts w:asciiTheme="majorHAnsi" w:hAnsiTheme="majorHAnsi"/>
          <w:color w:val="000000" w:themeColor="text1"/>
        </w:rPr>
        <w:lastRenderedPageBreak/>
        <w:t>Analyze the impact of specific word choice on meaning and/or tone</w:t>
      </w:r>
    </w:p>
    <w:p w14:paraId="765764A0"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rPr>
      </w:pPr>
      <w:r w:rsidRPr="00D96962">
        <w:rPr>
          <w:rFonts w:asciiTheme="majorHAnsi" w:hAnsiTheme="majorHAnsi"/>
          <w:color w:val="000000" w:themeColor="text1"/>
        </w:rPr>
        <w:t>Explain poetic devices used in text</w:t>
      </w:r>
    </w:p>
    <w:p w14:paraId="11BC5034"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rPr>
      </w:pPr>
      <w:r w:rsidRPr="00D96962">
        <w:rPr>
          <w:rFonts w:asciiTheme="majorHAnsi" w:hAnsiTheme="majorHAnsi"/>
          <w:color w:val="000000" w:themeColor="text1"/>
        </w:rPr>
        <w:t xml:space="preserve">Analyze the impact of poetic sound devices (rhyme scheme, alliteration, consonance, </w:t>
      </w:r>
      <w:proofErr w:type="spellStart"/>
      <w:r w:rsidRPr="00D96962">
        <w:rPr>
          <w:rFonts w:asciiTheme="majorHAnsi" w:hAnsiTheme="majorHAnsi"/>
          <w:color w:val="000000" w:themeColor="text1"/>
        </w:rPr>
        <w:t>etc</w:t>
      </w:r>
      <w:proofErr w:type="spellEnd"/>
      <w:r w:rsidRPr="00D96962">
        <w:rPr>
          <w:rFonts w:asciiTheme="majorHAnsi" w:hAnsiTheme="majorHAnsi"/>
          <w:color w:val="000000" w:themeColor="text1"/>
        </w:rPr>
        <w:t>) on a particular section of a text</w:t>
      </w:r>
    </w:p>
    <w:p w14:paraId="005D9AF5" w14:textId="5CEE8001"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rPr>
      </w:pPr>
      <w:r w:rsidRPr="00D96962">
        <w:rPr>
          <w:rFonts w:asciiTheme="majorHAnsi" w:hAnsiTheme="majorHAnsi"/>
          <w:color w:val="000000" w:themeColor="text1"/>
        </w:rPr>
        <w:t>Analyze why the author used a specific word choice or sound device</w:t>
      </w:r>
    </w:p>
    <w:p w14:paraId="6CC8EBEF"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rPr>
      </w:pPr>
      <w:r w:rsidRPr="00D96962">
        <w:rPr>
          <w:rFonts w:asciiTheme="majorHAnsi" w:hAnsiTheme="majorHAnsi"/>
          <w:color w:val="000000" w:themeColor="text1"/>
        </w:rPr>
        <w:t>Analyze the impact of a word choice or sound device on the reader</w:t>
      </w:r>
    </w:p>
    <w:p w14:paraId="73102097" w14:textId="77777777"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rPr>
      </w:pPr>
      <w:r w:rsidRPr="00D96962">
        <w:rPr>
          <w:rFonts w:asciiTheme="majorHAnsi" w:hAnsiTheme="majorHAnsi"/>
          <w:color w:val="000000" w:themeColor="text1"/>
        </w:rPr>
        <w:t>Evaluate the effectiveness of the author’s word choice or sound device</w:t>
      </w:r>
    </w:p>
    <w:p w14:paraId="4D552007" w14:textId="77777777" w:rsidR="00D96962" w:rsidRPr="00D96962" w:rsidRDefault="00D96962">
      <w:pPr>
        <w:pStyle w:val="ListParagraph"/>
        <w:numPr>
          <w:ilvl w:val="0"/>
          <w:numId w:val="47"/>
        </w:numPr>
        <w:spacing w:before="240" w:after="240"/>
        <w:rPr>
          <w:rFonts w:asciiTheme="majorHAnsi" w:hAnsiTheme="majorHAnsi"/>
          <w:color w:val="000000" w:themeColor="text1"/>
        </w:rPr>
      </w:pPr>
      <w:r w:rsidRPr="00D96962">
        <w:rPr>
          <w:rFonts w:asciiTheme="majorHAnsi" w:hAnsiTheme="majorHAnsi"/>
          <w:color w:val="000000" w:themeColor="text1"/>
        </w:rPr>
        <w:t>Engage in short research projects to answer a self-selected or teacher- assigned questions</w:t>
      </w:r>
    </w:p>
    <w:p w14:paraId="55BA822F" w14:textId="77777777" w:rsidR="00D96962" w:rsidRPr="00D96962" w:rsidRDefault="00D96962">
      <w:pPr>
        <w:pStyle w:val="ListParagraph"/>
        <w:numPr>
          <w:ilvl w:val="0"/>
          <w:numId w:val="47"/>
        </w:numPr>
        <w:spacing w:before="240" w:after="240"/>
        <w:rPr>
          <w:rFonts w:asciiTheme="majorHAnsi" w:hAnsiTheme="majorHAnsi"/>
          <w:color w:val="000000" w:themeColor="text1"/>
        </w:rPr>
      </w:pPr>
      <w:r w:rsidRPr="00D96962">
        <w:rPr>
          <w:rFonts w:asciiTheme="majorHAnsi" w:hAnsiTheme="majorHAnsi"/>
          <w:color w:val="000000" w:themeColor="text1"/>
        </w:rPr>
        <w:t>Develop research questions</w:t>
      </w:r>
    </w:p>
    <w:p w14:paraId="6F213683" w14:textId="77777777" w:rsidR="00D96962" w:rsidRPr="00D96962" w:rsidRDefault="00D96962">
      <w:pPr>
        <w:pStyle w:val="ListParagraph"/>
        <w:numPr>
          <w:ilvl w:val="0"/>
          <w:numId w:val="47"/>
        </w:numPr>
        <w:spacing w:before="240" w:after="240"/>
        <w:rPr>
          <w:rFonts w:asciiTheme="majorHAnsi" w:hAnsiTheme="majorHAnsi"/>
          <w:color w:val="000000" w:themeColor="text1"/>
        </w:rPr>
      </w:pPr>
      <w:r w:rsidRPr="00D96962">
        <w:rPr>
          <w:rFonts w:asciiTheme="majorHAnsi" w:hAnsiTheme="majorHAnsi"/>
          <w:color w:val="000000" w:themeColor="text1"/>
        </w:rPr>
        <w:t>Determine keywords or topics for each question</w:t>
      </w:r>
    </w:p>
    <w:p w14:paraId="68353FF1" w14:textId="77777777" w:rsidR="00D96962" w:rsidRPr="00D96962" w:rsidRDefault="00D96962">
      <w:pPr>
        <w:pStyle w:val="ListParagraph"/>
        <w:numPr>
          <w:ilvl w:val="0"/>
          <w:numId w:val="47"/>
        </w:numPr>
        <w:spacing w:before="240" w:after="240"/>
        <w:rPr>
          <w:rFonts w:asciiTheme="majorHAnsi" w:hAnsiTheme="majorHAnsi"/>
          <w:color w:val="000000" w:themeColor="text1"/>
        </w:rPr>
      </w:pPr>
      <w:r w:rsidRPr="00D96962">
        <w:rPr>
          <w:rFonts w:asciiTheme="majorHAnsi" w:hAnsiTheme="majorHAnsi"/>
          <w:color w:val="000000" w:themeColor="text1"/>
        </w:rPr>
        <w:t>Search for informational sources in an effort to answer the question</w:t>
      </w:r>
    </w:p>
    <w:p w14:paraId="5DE2E03C" w14:textId="77777777" w:rsidR="00D96962" w:rsidRPr="00D96962" w:rsidRDefault="00D96962">
      <w:pPr>
        <w:pStyle w:val="ListParagraph"/>
        <w:numPr>
          <w:ilvl w:val="0"/>
          <w:numId w:val="47"/>
        </w:numPr>
        <w:spacing w:before="240" w:after="240"/>
        <w:rPr>
          <w:rFonts w:asciiTheme="majorHAnsi" w:hAnsiTheme="majorHAnsi"/>
          <w:color w:val="000000" w:themeColor="text1"/>
        </w:rPr>
      </w:pPr>
      <w:r w:rsidRPr="00D96962">
        <w:rPr>
          <w:rFonts w:asciiTheme="majorHAnsi" w:hAnsiTheme="majorHAnsi"/>
          <w:color w:val="000000" w:themeColor="text1"/>
        </w:rPr>
        <w:t>Compose follow-up research questions based on the initial search</w:t>
      </w:r>
    </w:p>
    <w:p w14:paraId="63C135E9" w14:textId="77777777" w:rsidR="00D96962" w:rsidRPr="00D96962" w:rsidRDefault="00D96962">
      <w:pPr>
        <w:pStyle w:val="ListParagraph"/>
        <w:numPr>
          <w:ilvl w:val="0"/>
          <w:numId w:val="47"/>
        </w:numPr>
        <w:spacing w:before="240" w:after="240"/>
        <w:rPr>
          <w:rFonts w:asciiTheme="majorHAnsi" w:hAnsiTheme="majorHAnsi"/>
          <w:color w:val="000000" w:themeColor="text1"/>
        </w:rPr>
      </w:pPr>
      <w:r w:rsidRPr="00D96962">
        <w:rPr>
          <w:rFonts w:asciiTheme="majorHAnsi" w:hAnsiTheme="majorHAnsi"/>
          <w:color w:val="000000" w:themeColor="text1"/>
        </w:rPr>
        <w:t>Explain quotations used as support to enhance meaning</w:t>
      </w:r>
    </w:p>
    <w:p w14:paraId="063E1CDD" w14:textId="77777777" w:rsidR="00D96962" w:rsidRPr="00D96962" w:rsidRDefault="00D96962">
      <w:pPr>
        <w:pStyle w:val="ListParagraph"/>
        <w:numPr>
          <w:ilvl w:val="0"/>
          <w:numId w:val="47"/>
        </w:numPr>
        <w:spacing w:before="240" w:after="240"/>
        <w:rPr>
          <w:rFonts w:asciiTheme="majorHAnsi" w:hAnsiTheme="majorHAnsi"/>
          <w:color w:val="000000" w:themeColor="text1"/>
        </w:rPr>
      </w:pPr>
      <w:r w:rsidRPr="00D96962">
        <w:rPr>
          <w:rFonts w:asciiTheme="majorHAnsi" w:hAnsiTheme="majorHAnsi"/>
          <w:color w:val="000000" w:themeColor="text1"/>
        </w:rPr>
        <w:t>Research and synthesize information from several sources</w:t>
      </w:r>
    </w:p>
    <w:p w14:paraId="17E60F5F" w14:textId="77777777" w:rsidR="00D96962" w:rsidRPr="00D96962" w:rsidRDefault="00D96962">
      <w:pPr>
        <w:pStyle w:val="ListParagraph"/>
        <w:numPr>
          <w:ilvl w:val="0"/>
          <w:numId w:val="47"/>
        </w:numPr>
        <w:spacing w:before="240" w:after="240"/>
        <w:rPr>
          <w:rFonts w:asciiTheme="majorHAnsi" w:hAnsiTheme="majorHAnsi"/>
          <w:color w:val="000000" w:themeColor="text1"/>
        </w:rPr>
      </w:pPr>
      <w:r w:rsidRPr="00D96962">
        <w:rPr>
          <w:rFonts w:asciiTheme="majorHAnsi" w:hAnsiTheme="majorHAnsi"/>
          <w:color w:val="000000" w:themeColor="text1"/>
        </w:rPr>
        <w:t>Conduct research and synthesize multiple sources of information</w:t>
      </w:r>
    </w:p>
    <w:p w14:paraId="44B19C60" w14:textId="53811952" w:rsidR="00D96962" w:rsidRPr="00D96962" w:rsidRDefault="00D96962">
      <w:pPr>
        <w:pStyle w:val="ListParagraph"/>
        <w:numPr>
          <w:ilvl w:val="0"/>
          <w:numId w:val="47"/>
        </w:numPr>
        <w:shd w:val="clear" w:color="auto" w:fill="FFFFFF"/>
        <w:spacing w:before="240" w:after="240"/>
        <w:rPr>
          <w:rFonts w:asciiTheme="majorHAnsi" w:hAnsiTheme="majorHAnsi"/>
          <w:color w:val="000000" w:themeColor="text1"/>
        </w:rPr>
      </w:pPr>
      <w:r w:rsidRPr="00D96962">
        <w:rPr>
          <w:rFonts w:asciiTheme="majorHAnsi" w:hAnsiTheme="majorHAnsi"/>
          <w:color w:val="000000" w:themeColor="text1"/>
        </w:rPr>
        <w:t xml:space="preserve">Present research findings </w:t>
      </w:r>
    </w:p>
    <w:p w14:paraId="6FB7B820" w14:textId="680588AB" w:rsidR="00E0174B" w:rsidRPr="00D96962" w:rsidRDefault="00E0174B">
      <w:pPr>
        <w:pStyle w:val="ListParagraph"/>
        <w:numPr>
          <w:ilvl w:val="0"/>
          <w:numId w:val="47"/>
        </w:numPr>
        <w:rPr>
          <w:rFonts w:asciiTheme="majorHAnsi" w:eastAsia="Times New Roman" w:hAnsiTheme="majorHAnsi"/>
          <w:color w:val="000000" w:themeColor="text1"/>
        </w:rPr>
      </w:pPr>
      <w:r w:rsidRPr="00D96962">
        <w:rPr>
          <w:rFonts w:asciiTheme="majorHAnsi" w:eastAsia="Times New Roman" w:hAnsiTheme="majorHAnsi"/>
          <w:color w:val="000000" w:themeColor="text1"/>
        </w:rPr>
        <w:t xml:space="preserve">Revise and edit </w:t>
      </w:r>
      <w:r w:rsidR="00D96962" w:rsidRPr="00D96962">
        <w:rPr>
          <w:rFonts w:asciiTheme="majorHAnsi" w:eastAsia="Times New Roman" w:hAnsiTheme="majorHAnsi"/>
          <w:color w:val="000000" w:themeColor="text1"/>
        </w:rPr>
        <w:t>a</w:t>
      </w:r>
      <w:r w:rsidRPr="00D96962">
        <w:rPr>
          <w:rFonts w:asciiTheme="majorHAnsi" w:eastAsia="Times New Roman" w:hAnsiTheme="majorHAnsi"/>
          <w:color w:val="000000" w:themeColor="text1"/>
        </w:rPr>
        <w:t xml:space="preserve"> written piece for improvement</w:t>
      </w:r>
    </w:p>
    <w:p w14:paraId="47C75BB7" w14:textId="7E78A560" w:rsidR="00D96962" w:rsidRDefault="00D96962">
      <w:pPr>
        <w:pStyle w:val="ListParagraph"/>
        <w:numPr>
          <w:ilvl w:val="0"/>
          <w:numId w:val="47"/>
        </w:numPr>
        <w:rPr>
          <w:rFonts w:asciiTheme="majorHAnsi" w:eastAsia="Times New Roman" w:hAnsiTheme="majorHAnsi"/>
          <w:color w:val="000000" w:themeColor="text1"/>
        </w:rPr>
      </w:pPr>
      <w:r w:rsidRPr="00D96962">
        <w:rPr>
          <w:rFonts w:asciiTheme="majorHAnsi" w:eastAsia="Times New Roman" w:hAnsiTheme="majorHAnsi"/>
          <w:color w:val="000000" w:themeColor="text1"/>
        </w:rPr>
        <w:t>Present a written piece</w:t>
      </w:r>
    </w:p>
    <w:p w14:paraId="0013E003" w14:textId="77777777" w:rsidR="00847CC4" w:rsidRPr="00847CC4" w:rsidRDefault="00847CC4" w:rsidP="00847CC4">
      <w:pPr>
        <w:pStyle w:val="ListParagraph"/>
        <w:numPr>
          <w:ilvl w:val="0"/>
          <w:numId w:val="47"/>
        </w:numPr>
        <w:rPr>
          <w:rFonts w:asciiTheme="majorHAnsi" w:hAnsiTheme="majorHAnsi"/>
        </w:rPr>
      </w:pPr>
      <w:r w:rsidRPr="00847CC4">
        <w:rPr>
          <w:rFonts w:asciiTheme="majorHAnsi" w:hAnsiTheme="majorHAnsi"/>
        </w:rPr>
        <w:t>Differentiate and critique opposing viewpoints</w:t>
      </w:r>
    </w:p>
    <w:p w14:paraId="15858093" w14:textId="77777777" w:rsidR="00847CC4" w:rsidRPr="00847CC4" w:rsidRDefault="00847CC4" w:rsidP="00847CC4">
      <w:pPr>
        <w:pStyle w:val="ListParagraph"/>
        <w:numPr>
          <w:ilvl w:val="0"/>
          <w:numId w:val="47"/>
        </w:numPr>
        <w:rPr>
          <w:rFonts w:asciiTheme="majorHAnsi" w:hAnsiTheme="majorHAnsi"/>
        </w:rPr>
      </w:pPr>
      <w:r w:rsidRPr="00847CC4">
        <w:rPr>
          <w:rFonts w:asciiTheme="majorHAnsi" w:hAnsiTheme="majorHAnsi"/>
        </w:rPr>
        <w:t xml:space="preserve">Organize, develop, and produce a presentation in a style appropriate to my purpose and audience. </w:t>
      </w:r>
    </w:p>
    <w:p w14:paraId="3DA244B2" w14:textId="77777777" w:rsidR="00847CC4" w:rsidRPr="00847CC4" w:rsidRDefault="00847CC4" w:rsidP="00847CC4">
      <w:pPr>
        <w:pStyle w:val="ListParagraph"/>
        <w:numPr>
          <w:ilvl w:val="0"/>
          <w:numId w:val="47"/>
        </w:numPr>
        <w:rPr>
          <w:rFonts w:asciiTheme="majorHAnsi" w:hAnsiTheme="majorHAnsi"/>
        </w:rPr>
      </w:pPr>
      <w:r w:rsidRPr="00847CC4">
        <w:rPr>
          <w:rFonts w:asciiTheme="majorHAnsi" w:hAnsiTheme="majorHAnsi"/>
        </w:rPr>
        <w:t>Present information clearly, concisely, and logically.</w:t>
      </w:r>
    </w:p>
    <w:p w14:paraId="15323821" w14:textId="77777777" w:rsidR="00847CC4" w:rsidRPr="00847CC4" w:rsidRDefault="00847CC4" w:rsidP="00847CC4">
      <w:pPr>
        <w:pStyle w:val="ListParagraph"/>
        <w:numPr>
          <w:ilvl w:val="0"/>
          <w:numId w:val="47"/>
        </w:numPr>
        <w:rPr>
          <w:rFonts w:asciiTheme="majorHAnsi" w:hAnsiTheme="majorHAnsi"/>
        </w:rPr>
      </w:pPr>
      <w:r w:rsidRPr="00847CC4">
        <w:rPr>
          <w:rFonts w:asciiTheme="majorHAnsi" w:hAnsiTheme="majorHAnsi"/>
        </w:rPr>
        <w:t xml:space="preserve">Use correct eye contact. </w:t>
      </w:r>
    </w:p>
    <w:p w14:paraId="756D604A" w14:textId="5FC87F84" w:rsidR="00847CC4" w:rsidRPr="00847CC4" w:rsidRDefault="00847CC4" w:rsidP="00847CC4">
      <w:pPr>
        <w:pStyle w:val="ListParagraph"/>
        <w:numPr>
          <w:ilvl w:val="0"/>
          <w:numId w:val="47"/>
        </w:numPr>
        <w:rPr>
          <w:rFonts w:asciiTheme="majorHAnsi" w:hAnsiTheme="majorHAnsi"/>
        </w:rPr>
      </w:pPr>
      <w:r w:rsidRPr="00847CC4">
        <w:rPr>
          <w:rFonts w:asciiTheme="majorHAnsi" w:hAnsiTheme="majorHAnsi"/>
        </w:rPr>
        <w:t xml:space="preserve">Adapt volume and tone to audience and purpose. </w:t>
      </w:r>
    </w:p>
    <w:p w14:paraId="2A11CA08" w14:textId="6576DB8C" w:rsidR="00E0174B" w:rsidRPr="00654A8D" w:rsidRDefault="00E0174B" w:rsidP="00E0174B">
      <w:pPr>
        <w:spacing w:before="240" w:after="240"/>
        <w:rPr>
          <w:rFonts w:asciiTheme="majorHAnsi" w:hAnsiTheme="majorHAnsi"/>
          <w:b/>
          <w:bCs/>
          <w:color w:val="000000" w:themeColor="text1"/>
          <w:u w:val="single"/>
        </w:rPr>
      </w:pPr>
      <w:r w:rsidRPr="00654A8D">
        <w:rPr>
          <w:rFonts w:asciiTheme="majorHAnsi" w:hAnsiTheme="majorHAnsi"/>
          <w:b/>
          <w:bCs/>
          <w:color w:val="000000" w:themeColor="text1"/>
          <w:u w:val="single"/>
        </w:rPr>
        <w:t>Sample Student Strategies and Activities:</w:t>
      </w:r>
    </w:p>
    <w:p w14:paraId="7AD58C4D" w14:textId="77777777" w:rsidR="00D96962" w:rsidRDefault="00D96962">
      <w:pPr>
        <w:pStyle w:val="ListParagraph"/>
        <w:numPr>
          <w:ilvl w:val="0"/>
          <w:numId w:val="48"/>
        </w:numPr>
        <w:rPr>
          <w:rFonts w:asciiTheme="majorHAnsi" w:eastAsia="Times New Roman" w:hAnsiTheme="majorHAnsi"/>
          <w:color w:val="000000" w:themeColor="text1"/>
        </w:rPr>
      </w:pPr>
      <w:r>
        <w:rPr>
          <w:rFonts w:asciiTheme="majorHAnsi" w:eastAsia="Times New Roman" w:hAnsiTheme="majorHAnsi"/>
          <w:color w:val="000000" w:themeColor="text1"/>
        </w:rPr>
        <w:t>Research Project Planning Table</w:t>
      </w:r>
    </w:p>
    <w:p w14:paraId="31A3AFB6" w14:textId="710F96F0"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Character Analysis</w:t>
      </w:r>
    </w:p>
    <w:p w14:paraId="6F989D39" w14:textId="77777777"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Character Traits</w:t>
      </w:r>
    </w:p>
    <w:p w14:paraId="4CD4982E" w14:textId="77777777"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Character Development</w:t>
      </w:r>
    </w:p>
    <w:p w14:paraId="12DEFBF3" w14:textId="77777777"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Dynamic vs. Stagnant Character</w:t>
      </w:r>
    </w:p>
    <w:p w14:paraId="0F744796" w14:textId="14D1ECCB" w:rsidR="00E0174B" w:rsidRPr="00654A8D" w:rsidRDefault="00671D43">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Discussion: h</w:t>
      </w:r>
      <w:r w:rsidR="00E0174B" w:rsidRPr="00654A8D">
        <w:rPr>
          <w:rFonts w:asciiTheme="majorHAnsi" w:eastAsia="Times New Roman" w:hAnsiTheme="majorHAnsi"/>
          <w:color w:val="000000" w:themeColor="text1"/>
        </w:rPr>
        <w:t>ow setting impacts character and plot</w:t>
      </w:r>
    </w:p>
    <w:p w14:paraId="24D3C2F5" w14:textId="048D92B9"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Notice and Note </w:t>
      </w:r>
    </w:p>
    <w:p w14:paraId="506E92CE" w14:textId="00241D88"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Reading Log </w:t>
      </w:r>
    </w:p>
    <w:p w14:paraId="2C3E4C2E" w14:textId="63D51218"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Sketch to Stretch </w:t>
      </w:r>
    </w:p>
    <w:p w14:paraId="21BF8163" w14:textId="77777777"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Reading for Meaning (</w:t>
      </w:r>
      <w:r w:rsidRPr="00654A8D">
        <w:rPr>
          <w:rFonts w:asciiTheme="majorHAnsi" w:eastAsia="Times New Roman" w:hAnsiTheme="majorHAnsi"/>
          <w:b/>
          <w:color w:val="000000" w:themeColor="text1"/>
        </w:rPr>
        <w:t xml:space="preserve">Core Six </w:t>
      </w:r>
      <w:r w:rsidRPr="00654A8D">
        <w:rPr>
          <w:rFonts w:asciiTheme="majorHAnsi" w:eastAsia="Times New Roman" w:hAnsiTheme="majorHAnsi"/>
          <w:color w:val="000000" w:themeColor="text1"/>
        </w:rPr>
        <w:t>pg. 7)</w:t>
      </w:r>
    </w:p>
    <w:p w14:paraId="47F295F3"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Response to writing prompts</w:t>
      </w:r>
    </w:p>
    <w:p w14:paraId="2F6EE7CA" w14:textId="730CAA6A"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Constructed Response (</w:t>
      </w:r>
      <w:r w:rsidRPr="00654A8D">
        <w:rPr>
          <w:rFonts w:asciiTheme="majorHAnsi" w:eastAsia="Times New Roman" w:hAnsiTheme="majorHAnsi"/>
          <w:b/>
          <w:color w:val="000000" w:themeColor="text1"/>
        </w:rPr>
        <w:t xml:space="preserve">Tools for Thoughtful Assessment </w:t>
      </w:r>
      <w:r w:rsidRPr="00654A8D">
        <w:rPr>
          <w:rFonts w:asciiTheme="majorHAnsi" w:eastAsia="Times New Roman" w:hAnsiTheme="majorHAnsi"/>
          <w:color w:val="000000" w:themeColor="text1"/>
        </w:rPr>
        <w:t>- pg. 160)</w:t>
      </w:r>
    </w:p>
    <w:p w14:paraId="0F0EEEBD" w14:textId="77777777"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Interactive Note Making (</w:t>
      </w:r>
      <w:r w:rsidRPr="00654A8D">
        <w:rPr>
          <w:rFonts w:asciiTheme="majorHAnsi" w:eastAsia="Times New Roman" w:hAnsiTheme="majorHAnsi"/>
          <w:b/>
          <w:color w:val="000000" w:themeColor="text1"/>
        </w:rPr>
        <w:t xml:space="preserve">Tools for Thoughtful Assessment - </w:t>
      </w:r>
      <w:r w:rsidRPr="00654A8D">
        <w:rPr>
          <w:rFonts w:asciiTheme="majorHAnsi" w:eastAsia="Times New Roman" w:hAnsiTheme="majorHAnsi"/>
          <w:color w:val="000000" w:themeColor="text1"/>
        </w:rPr>
        <w:t>pg. 109)</w:t>
      </w:r>
    </w:p>
    <w:p w14:paraId="2B450A76" w14:textId="77777777"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Inductive Writing </w:t>
      </w:r>
    </w:p>
    <w:p w14:paraId="7ACCD872"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w:t>
      </w:r>
      <w:r w:rsidRPr="00654A8D">
        <w:rPr>
          <w:rFonts w:asciiTheme="majorHAnsi" w:eastAsia="Times New Roman" w:hAnsiTheme="majorHAnsi"/>
          <w:bCs/>
          <w:i/>
          <w:iCs/>
          <w:color w:val="000000" w:themeColor="text1"/>
        </w:rPr>
        <w:t>The Core Six</w:t>
      </w:r>
      <w:r w:rsidRPr="00654A8D">
        <w:rPr>
          <w:rFonts w:asciiTheme="majorHAnsi" w:eastAsia="Times New Roman" w:hAnsiTheme="majorHAnsi"/>
          <w:color w:val="000000" w:themeColor="text1"/>
        </w:rPr>
        <w:t>)</w:t>
      </w:r>
    </w:p>
    <w:p w14:paraId="7E4EC35A" w14:textId="3CE4AE4D"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Write a</w:t>
      </w:r>
      <w:r w:rsidR="00D96962">
        <w:rPr>
          <w:rFonts w:asciiTheme="majorHAnsi" w:eastAsia="Times New Roman" w:hAnsiTheme="majorHAnsi"/>
          <w:color w:val="000000" w:themeColor="text1"/>
        </w:rPr>
        <w:t>n argument</w:t>
      </w:r>
    </w:p>
    <w:p w14:paraId="682D0FB3"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lastRenderedPageBreak/>
        <w:t>Cite evidence from the text to support original ideas. Use the RACE strategy</w:t>
      </w:r>
    </w:p>
    <w:p w14:paraId="5FDCF404" w14:textId="39F285BD"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Notice and Note </w:t>
      </w:r>
    </w:p>
    <w:p w14:paraId="328136A3"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Pair and Practice</w:t>
      </w:r>
    </w:p>
    <w:p w14:paraId="3331849F"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Vocabulary’s Code (</w:t>
      </w:r>
      <w:r w:rsidRPr="00654A8D">
        <w:rPr>
          <w:rFonts w:asciiTheme="majorHAnsi" w:eastAsia="Times New Roman" w:hAnsiTheme="majorHAnsi"/>
          <w:bCs/>
          <w:i/>
          <w:iCs/>
          <w:color w:val="000000" w:themeColor="text1"/>
        </w:rPr>
        <w:t>The Core Six)</w:t>
      </w:r>
    </w:p>
    <w:p w14:paraId="3A7788F5"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Create and Discuss Word Networks for Critical Vocabulary</w:t>
      </w:r>
    </w:p>
    <w:p w14:paraId="28B4FF3B"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VKR Chart</w:t>
      </w:r>
    </w:p>
    <w:p w14:paraId="43EF5DA4"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Ice breaker activities</w:t>
      </w:r>
    </w:p>
    <w:p w14:paraId="4F638BD4"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Response to writing prompt</w:t>
      </w:r>
    </w:p>
    <w:p w14:paraId="711FE2D5" w14:textId="77777777" w:rsidR="00671D43"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Small group discussions</w:t>
      </w:r>
    </w:p>
    <w:p w14:paraId="4D3AACDA" w14:textId="1C227A5E" w:rsidR="00E0174B" w:rsidRPr="00654A8D" w:rsidRDefault="00E0174B">
      <w:pPr>
        <w:pStyle w:val="ListParagraph"/>
        <w:numPr>
          <w:ilvl w:val="0"/>
          <w:numId w:val="48"/>
        </w:numPr>
        <w:rPr>
          <w:rFonts w:asciiTheme="majorHAnsi" w:eastAsia="Times New Roman" w:hAnsiTheme="majorHAnsi"/>
          <w:color w:val="000000" w:themeColor="text1"/>
        </w:rPr>
      </w:pPr>
      <w:r w:rsidRPr="00654A8D">
        <w:rPr>
          <w:rFonts w:asciiTheme="majorHAnsi" w:eastAsia="Times New Roman" w:hAnsiTheme="majorHAnsi"/>
          <w:color w:val="000000" w:themeColor="text1"/>
        </w:rPr>
        <w:t>Journaling</w:t>
      </w:r>
    </w:p>
    <w:p w14:paraId="71BD3001" w14:textId="1A230AF5" w:rsidR="00671D43" w:rsidRDefault="00671D43" w:rsidP="00671D43">
      <w:pPr>
        <w:rPr>
          <w:rFonts w:asciiTheme="majorHAnsi" w:hAnsiTheme="majorHAnsi"/>
          <w:b/>
          <w:bCs/>
          <w:color w:val="000000" w:themeColor="text1"/>
          <w:u w:val="single"/>
        </w:rPr>
      </w:pPr>
      <w:r w:rsidRPr="00654A8D">
        <w:rPr>
          <w:rFonts w:asciiTheme="majorHAnsi" w:hAnsiTheme="majorHAnsi"/>
          <w:b/>
          <w:bCs/>
          <w:color w:val="000000" w:themeColor="text1"/>
          <w:u w:val="single"/>
        </w:rPr>
        <w:t>Sample Resources:</w:t>
      </w:r>
    </w:p>
    <w:p w14:paraId="4D681446" w14:textId="77777777" w:rsidR="008A43E0" w:rsidRDefault="008A43E0" w:rsidP="00671D43">
      <w:pPr>
        <w:rPr>
          <w:rFonts w:asciiTheme="majorHAnsi" w:hAnsiTheme="majorHAnsi"/>
          <w:b/>
          <w:bCs/>
          <w:color w:val="000000" w:themeColor="text1"/>
          <w:u w:val="single"/>
        </w:rPr>
      </w:pPr>
    </w:p>
    <w:p w14:paraId="6C684F8E"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 xml:space="preserve">“Museum” </w:t>
      </w:r>
      <w:proofErr w:type="spellStart"/>
      <w:r w:rsidRPr="008D4FBA">
        <w:rPr>
          <w:rFonts w:asciiTheme="majorHAnsi" w:hAnsiTheme="majorHAnsi"/>
          <w:color w:val="000000" w:themeColor="text1"/>
        </w:rPr>
        <w:t>Sihab</w:t>
      </w:r>
      <w:proofErr w:type="spellEnd"/>
      <w:r w:rsidRPr="008D4FBA">
        <w:rPr>
          <w:rFonts w:asciiTheme="majorHAnsi" w:hAnsiTheme="majorHAnsi"/>
          <w:color w:val="000000" w:themeColor="text1"/>
        </w:rPr>
        <w:t xml:space="preserve"> Nye </w:t>
      </w:r>
    </w:p>
    <w:p w14:paraId="78C0FA1C"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“On Compassion” Lazear Ascher</w:t>
      </w:r>
    </w:p>
    <w:p w14:paraId="1E480A5F"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“Homeless” Quindlen</w:t>
      </w:r>
    </w:p>
    <w:p w14:paraId="4CC29E46"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 xml:space="preserve">excerpt from </w:t>
      </w:r>
      <w:r w:rsidRPr="008D4FBA">
        <w:rPr>
          <w:rFonts w:asciiTheme="majorHAnsi" w:hAnsiTheme="majorHAnsi"/>
          <w:i/>
          <w:color w:val="000000" w:themeColor="text1"/>
        </w:rPr>
        <w:t xml:space="preserve">The Glass Castle, </w:t>
      </w:r>
      <w:r w:rsidRPr="008D4FBA">
        <w:rPr>
          <w:rFonts w:asciiTheme="majorHAnsi" w:hAnsiTheme="majorHAnsi"/>
          <w:color w:val="000000" w:themeColor="text1"/>
        </w:rPr>
        <w:t>Walls</w:t>
      </w:r>
    </w:p>
    <w:p w14:paraId="613ED35F"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 xml:space="preserve">excerpt from </w:t>
      </w:r>
      <w:r w:rsidRPr="008D4FBA">
        <w:rPr>
          <w:rFonts w:asciiTheme="majorHAnsi" w:hAnsiTheme="majorHAnsi"/>
          <w:i/>
          <w:color w:val="000000" w:themeColor="text1"/>
        </w:rPr>
        <w:t>The Color of Water</w:t>
      </w:r>
      <w:r w:rsidRPr="008D4FBA">
        <w:rPr>
          <w:rFonts w:asciiTheme="majorHAnsi" w:hAnsiTheme="majorHAnsi"/>
          <w:color w:val="000000" w:themeColor="text1"/>
        </w:rPr>
        <w:t>, McBride</w:t>
      </w:r>
    </w:p>
    <w:p w14:paraId="423FCB96"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 xml:space="preserve">“Live Free and Starve” </w:t>
      </w:r>
      <w:proofErr w:type="spellStart"/>
      <w:r w:rsidRPr="008D4FBA">
        <w:rPr>
          <w:rFonts w:asciiTheme="majorHAnsi" w:hAnsiTheme="majorHAnsi"/>
          <w:color w:val="000000" w:themeColor="text1"/>
        </w:rPr>
        <w:t>Divakaruni</w:t>
      </w:r>
      <w:proofErr w:type="spellEnd"/>
    </w:p>
    <w:p w14:paraId="24721ECC"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w:t>
      </w:r>
      <w:r w:rsidRPr="008D4FBA">
        <w:rPr>
          <w:rFonts w:asciiTheme="majorHAnsi" w:hAnsiTheme="majorHAnsi"/>
          <w:i/>
          <w:color w:val="000000" w:themeColor="text1"/>
        </w:rPr>
        <w:t xml:space="preserve">Plata o </w:t>
      </w:r>
      <w:proofErr w:type="spellStart"/>
      <w:r w:rsidRPr="008D4FBA">
        <w:rPr>
          <w:rFonts w:asciiTheme="majorHAnsi" w:hAnsiTheme="majorHAnsi"/>
          <w:i/>
          <w:color w:val="000000" w:themeColor="text1"/>
        </w:rPr>
        <w:t>Plomo</w:t>
      </w:r>
      <w:proofErr w:type="spellEnd"/>
      <w:r w:rsidRPr="008D4FBA">
        <w:rPr>
          <w:rFonts w:asciiTheme="majorHAnsi" w:hAnsiTheme="majorHAnsi"/>
          <w:color w:val="000000" w:themeColor="text1"/>
        </w:rPr>
        <w:t xml:space="preserve">: Silver or Lead” </w:t>
      </w:r>
      <w:proofErr w:type="spellStart"/>
      <w:r w:rsidRPr="008D4FBA">
        <w:rPr>
          <w:rFonts w:asciiTheme="majorHAnsi" w:hAnsiTheme="majorHAnsi"/>
          <w:color w:val="000000" w:themeColor="text1"/>
        </w:rPr>
        <w:t>Javdani</w:t>
      </w:r>
      <w:proofErr w:type="spellEnd"/>
    </w:p>
    <w:p w14:paraId="491441C3"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“Peculiar Benefits” Gay</w:t>
      </w:r>
    </w:p>
    <w:p w14:paraId="292BC4E3"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“A Modest Proposal” Swift</w:t>
      </w:r>
    </w:p>
    <w:p w14:paraId="0F2CF349" w14:textId="77777777" w:rsidR="008D4FBA" w:rsidRPr="008D4FBA" w:rsidRDefault="008D4FBA" w:rsidP="00847CC4">
      <w:pPr>
        <w:rPr>
          <w:rFonts w:asciiTheme="majorHAnsi" w:hAnsiTheme="majorHAnsi"/>
          <w:color w:val="000000" w:themeColor="text1"/>
        </w:rPr>
      </w:pPr>
      <w:r w:rsidRPr="008D4FBA">
        <w:rPr>
          <w:rFonts w:asciiTheme="majorHAnsi" w:hAnsiTheme="majorHAnsi"/>
          <w:color w:val="000000" w:themeColor="text1"/>
        </w:rPr>
        <w:t>“Marriage is a Private Affair” Achebe</w:t>
      </w:r>
    </w:p>
    <w:p w14:paraId="3A269917" w14:textId="77777777" w:rsidR="008D4FBA" w:rsidRPr="00654A8D" w:rsidRDefault="008D4FBA" w:rsidP="00671D43">
      <w:pPr>
        <w:rPr>
          <w:rFonts w:asciiTheme="majorHAnsi" w:hAnsiTheme="majorHAnsi"/>
          <w:b/>
          <w:bCs/>
          <w:color w:val="000000" w:themeColor="text1"/>
          <w:u w:val="single"/>
        </w:rPr>
      </w:pPr>
    </w:p>
    <w:p w14:paraId="7CBA146E" w14:textId="19E1CFC2" w:rsidR="00894B63" w:rsidRPr="00654A8D" w:rsidRDefault="00894B63" w:rsidP="00894B63">
      <w:pPr>
        <w:pBdr>
          <w:top w:val="nil"/>
          <w:left w:val="nil"/>
          <w:bottom w:val="nil"/>
          <w:right w:val="nil"/>
          <w:between w:val="nil"/>
        </w:pBdr>
        <w:rPr>
          <w:rFonts w:asciiTheme="majorHAnsi" w:hAnsiTheme="majorHAnsi"/>
          <w:b/>
          <w:bCs/>
          <w:color w:val="000000" w:themeColor="text1"/>
          <w:u w:val="single"/>
        </w:rPr>
      </w:pPr>
      <w:r w:rsidRPr="00654A8D">
        <w:rPr>
          <w:rFonts w:asciiTheme="majorHAnsi" w:hAnsiTheme="majorHAnsi"/>
          <w:b/>
          <w:bCs/>
          <w:color w:val="000000" w:themeColor="text1"/>
          <w:u w:val="single"/>
        </w:rPr>
        <w:t>Sample Formative Assessments:</w:t>
      </w:r>
    </w:p>
    <w:p w14:paraId="7EF43F98" w14:textId="04A6D706" w:rsidR="00894B63" w:rsidRPr="00654A8D" w:rsidRDefault="00894B63">
      <w:pPr>
        <w:pStyle w:val="ListParagraph"/>
        <w:numPr>
          <w:ilvl w:val="0"/>
          <w:numId w:val="5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Quizzes</w:t>
      </w:r>
    </w:p>
    <w:p w14:paraId="48C93927" w14:textId="25DA8E27" w:rsidR="00894B63" w:rsidRPr="00654A8D" w:rsidRDefault="00894B63">
      <w:pPr>
        <w:pStyle w:val="ListParagraph"/>
        <w:numPr>
          <w:ilvl w:val="0"/>
          <w:numId w:val="5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Rough Draft with Rubric</w:t>
      </w:r>
    </w:p>
    <w:p w14:paraId="6AA2674E" w14:textId="29CB2953" w:rsidR="00894B63" w:rsidRPr="00654A8D" w:rsidRDefault="00894B63">
      <w:pPr>
        <w:pStyle w:val="ListParagraph"/>
        <w:numPr>
          <w:ilvl w:val="0"/>
          <w:numId w:val="5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Write a Speech </w:t>
      </w:r>
    </w:p>
    <w:p w14:paraId="14A13033" w14:textId="2E962472" w:rsidR="00781B96" w:rsidRPr="00654A8D" w:rsidRDefault="00894B63">
      <w:pPr>
        <w:pStyle w:val="ListParagraph"/>
        <w:numPr>
          <w:ilvl w:val="0"/>
          <w:numId w:val="5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Kagan Learning Chips: Discussion and Review</w:t>
      </w:r>
    </w:p>
    <w:p w14:paraId="5100E9C7" w14:textId="75B40A9D" w:rsidR="00894B63" w:rsidRPr="00654A8D" w:rsidRDefault="00894B63">
      <w:pPr>
        <w:pStyle w:val="ListParagraph"/>
        <w:numPr>
          <w:ilvl w:val="0"/>
          <w:numId w:val="5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Somebody Wanted </w:t>
      </w:r>
      <w:proofErr w:type="gramStart"/>
      <w:r w:rsidRPr="00654A8D">
        <w:rPr>
          <w:rFonts w:asciiTheme="majorHAnsi" w:eastAsia="Times New Roman" w:hAnsiTheme="majorHAnsi"/>
          <w:color w:val="000000" w:themeColor="text1"/>
        </w:rPr>
        <w:t>But</w:t>
      </w:r>
      <w:proofErr w:type="gramEnd"/>
      <w:r w:rsidRPr="00654A8D">
        <w:rPr>
          <w:rFonts w:asciiTheme="majorHAnsi" w:eastAsia="Times New Roman" w:hAnsiTheme="majorHAnsi"/>
          <w:color w:val="000000" w:themeColor="text1"/>
        </w:rPr>
        <w:t xml:space="preserve"> So</w:t>
      </w:r>
    </w:p>
    <w:p w14:paraId="17082724" w14:textId="5D5AAB72" w:rsidR="00894B63" w:rsidRPr="00654A8D" w:rsidRDefault="00894B63">
      <w:pPr>
        <w:pStyle w:val="ListParagraph"/>
        <w:numPr>
          <w:ilvl w:val="0"/>
          <w:numId w:val="5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ABC Summary</w:t>
      </w:r>
    </w:p>
    <w:p w14:paraId="7A70282D" w14:textId="52DFD69A" w:rsidR="00894B63" w:rsidRPr="00654A8D" w:rsidRDefault="00894B63">
      <w:pPr>
        <w:pStyle w:val="ListParagraph"/>
        <w:numPr>
          <w:ilvl w:val="0"/>
          <w:numId w:val="5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Exit Ticket</w:t>
      </w:r>
    </w:p>
    <w:p w14:paraId="7038BB84" w14:textId="49E9DA86" w:rsidR="00894B63" w:rsidRPr="00654A8D" w:rsidRDefault="00894B63">
      <w:pPr>
        <w:pStyle w:val="ListParagraph"/>
        <w:numPr>
          <w:ilvl w:val="0"/>
          <w:numId w:val="50"/>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Edmentum Exact Path</w:t>
      </w:r>
    </w:p>
    <w:p w14:paraId="2B711701" w14:textId="2DE21D1C" w:rsidR="00894B63" w:rsidRPr="00654A8D" w:rsidRDefault="00894B63" w:rsidP="00894B63">
      <w:pPr>
        <w:rPr>
          <w:rFonts w:asciiTheme="majorHAnsi" w:hAnsiTheme="majorHAnsi"/>
          <w:b/>
          <w:bCs/>
          <w:color w:val="000000" w:themeColor="text1"/>
          <w:u w:val="single"/>
        </w:rPr>
      </w:pPr>
      <w:r w:rsidRPr="00654A8D">
        <w:rPr>
          <w:rFonts w:asciiTheme="majorHAnsi" w:hAnsiTheme="majorHAnsi"/>
          <w:b/>
          <w:bCs/>
          <w:color w:val="000000" w:themeColor="text1"/>
          <w:u w:val="single"/>
        </w:rPr>
        <w:t>Sample Summative Alternative Assessments:</w:t>
      </w:r>
    </w:p>
    <w:p w14:paraId="0741D4BE" w14:textId="63E5B4FA" w:rsidR="00894B63" w:rsidRPr="00654A8D" w:rsidRDefault="00894B63">
      <w:pPr>
        <w:pStyle w:val="ListParagraph"/>
        <w:numPr>
          <w:ilvl w:val="0"/>
          <w:numId w:val="5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CAPSTONE </w:t>
      </w:r>
    </w:p>
    <w:p w14:paraId="7E5CC571" w14:textId="170F3D58" w:rsidR="00894B63" w:rsidRDefault="00894B63">
      <w:pPr>
        <w:pStyle w:val="ListParagraph"/>
        <w:numPr>
          <w:ilvl w:val="0"/>
          <w:numId w:val="5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Unit 4 Test</w:t>
      </w:r>
    </w:p>
    <w:p w14:paraId="3EB124CC" w14:textId="72B8C3DC" w:rsidR="008D4FBA" w:rsidRPr="00654A8D" w:rsidRDefault="008D4FBA">
      <w:pPr>
        <w:pStyle w:val="ListParagraph"/>
        <w:numPr>
          <w:ilvl w:val="0"/>
          <w:numId w:val="51"/>
        </w:numPr>
        <w:rPr>
          <w:rFonts w:asciiTheme="majorHAnsi" w:eastAsia="Times New Roman" w:hAnsiTheme="majorHAnsi"/>
          <w:color w:val="000000" w:themeColor="text1"/>
        </w:rPr>
      </w:pPr>
      <w:r>
        <w:rPr>
          <w:rFonts w:asciiTheme="majorHAnsi" w:eastAsia="Times New Roman" w:hAnsiTheme="majorHAnsi"/>
          <w:color w:val="000000" w:themeColor="text1"/>
        </w:rPr>
        <w:t>Write an Analysis/Synthesis Essay</w:t>
      </w:r>
    </w:p>
    <w:p w14:paraId="66BE3AF3" w14:textId="04128DA4" w:rsidR="00894B63" w:rsidRPr="00654A8D" w:rsidRDefault="00894B63">
      <w:pPr>
        <w:pStyle w:val="ListParagraph"/>
        <w:numPr>
          <w:ilvl w:val="0"/>
          <w:numId w:val="5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 xml:space="preserve">Write a </w:t>
      </w:r>
      <w:r w:rsidR="001B6F0A">
        <w:rPr>
          <w:rFonts w:asciiTheme="majorHAnsi" w:eastAsia="Times New Roman" w:hAnsiTheme="majorHAnsi"/>
          <w:color w:val="000000" w:themeColor="text1"/>
        </w:rPr>
        <w:t>research paper and present findings</w:t>
      </w:r>
    </w:p>
    <w:p w14:paraId="1E5A0140" w14:textId="4815349D" w:rsidR="00894B63" w:rsidRPr="00654A8D" w:rsidRDefault="00894B63">
      <w:pPr>
        <w:pStyle w:val="ListParagraph"/>
        <w:numPr>
          <w:ilvl w:val="0"/>
          <w:numId w:val="5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Write a Social Justice Commentary</w:t>
      </w:r>
      <w:r w:rsidR="001B6F0A">
        <w:rPr>
          <w:rFonts w:asciiTheme="majorHAnsi" w:eastAsia="Times New Roman" w:hAnsiTheme="majorHAnsi"/>
          <w:color w:val="000000" w:themeColor="text1"/>
        </w:rPr>
        <w:t>/Use verse to evoke feeling</w:t>
      </w:r>
    </w:p>
    <w:p w14:paraId="4B2DA6E6" w14:textId="2BB2860B" w:rsidR="00894B63" w:rsidRPr="00654A8D" w:rsidRDefault="00894B63">
      <w:pPr>
        <w:pStyle w:val="ListParagraph"/>
        <w:numPr>
          <w:ilvl w:val="0"/>
          <w:numId w:val="5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Present a podcast on Social Justice</w:t>
      </w:r>
    </w:p>
    <w:p w14:paraId="7ACD1F12" w14:textId="277577E6" w:rsidR="00894B63" w:rsidRPr="00654A8D" w:rsidRDefault="00894B63">
      <w:pPr>
        <w:pStyle w:val="ListParagraph"/>
        <w:numPr>
          <w:ilvl w:val="0"/>
          <w:numId w:val="51"/>
        </w:numPr>
        <w:rPr>
          <w:rFonts w:asciiTheme="majorHAnsi" w:eastAsia="Times New Roman" w:hAnsiTheme="majorHAnsi"/>
          <w:color w:val="000000" w:themeColor="text1"/>
        </w:rPr>
      </w:pPr>
      <w:r w:rsidRPr="00654A8D">
        <w:rPr>
          <w:rFonts w:asciiTheme="majorHAnsi" w:eastAsia="Times New Roman" w:hAnsiTheme="majorHAnsi"/>
          <w:color w:val="000000" w:themeColor="text1"/>
        </w:rPr>
        <w:t>Edmentum End of Year Diag</w:t>
      </w:r>
      <w:r w:rsidR="001B6F0A">
        <w:rPr>
          <w:rFonts w:asciiTheme="majorHAnsi" w:eastAsia="Times New Roman" w:hAnsiTheme="majorHAnsi"/>
          <w:color w:val="000000" w:themeColor="text1"/>
        </w:rPr>
        <w:t>no</w:t>
      </w:r>
      <w:r w:rsidRPr="00654A8D">
        <w:rPr>
          <w:rFonts w:asciiTheme="majorHAnsi" w:eastAsia="Times New Roman" w:hAnsiTheme="majorHAnsi"/>
          <w:color w:val="000000" w:themeColor="text1"/>
        </w:rPr>
        <w:t>stic</w:t>
      </w:r>
    </w:p>
    <w:p w14:paraId="10732F16" w14:textId="77777777" w:rsidR="00894B63" w:rsidRPr="00654A8D" w:rsidRDefault="00894B63" w:rsidP="00894B63">
      <w:pPr>
        <w:rPr>
          <w:rFonts w:asciiTheme="majorHAnsi" w:hAnsiTheme="majorHAnsi"/>
          <w:color w:val="000000" w:themeColor="text1"/>
        </w:rPr>
      </w:pPr>
    </w:p>
    <w:p w14:paraId="38F0C970" w14:textId="59A89E9F" w:rsidR="002F44BF" w:rsidRDefault="00894B63" w:rsidP="00CE14CD">
      <w:pPr>
        <w:rPr>
          <w:rFonts w:asciiTheme="majorHAnsi" w:eastAsia="Calibri" w:hAnsiTheme="majorHAnsi"/>
          <w:b/>
          <w:bCs/>
          <w:u w:val="single"/>
          <w:lang w:bidi="en-US"/>
        </w:rPr>
      </w:pPr>
      <w:r w:rsidRPr="00654A8D">
        <w:rPr>
          <w:rFonts w:asciiTheme="majorHAnsi" w:eastAsia="Calibri" w:hAnsiTheme="majorHAnsi"/>
          <w:b/>
          <w:bCs/>
          <w:highlight w:val="yellow"/>
          <w:u w:val="single"/>
          <w:lang w:bidi="en-US"/>
        </w:rPr>
        <w:t>Unit Specific Interdisciplinary Connections/Materials</w:t>
      </w:r>
      <w:r w:rsidRPr="00654A8D">
        <w:rPr>
          <w:rFonts w:asciiTheme="majorHAnsi" w:eastAsia="Calibri" w:hAnsiTheme="majorHAnsi"/>
          <w:b/>
          <w:bCs/>
          <w:u w:val="single"/>
          <w:lang w:bidi="en-US"/>
        </w:rPr>
        <w:t>:</w:t>
      </w:r>
    </w:p>
    <w:p w14:paraId="34DA2A9B" w14:textId="3C91DAE2" w:rsidR="001B6F0A" w:rsidRDefault="001B6F0A" w:rsidP="00CE14CD">
      <w:pPr>
        <w:rPr>
          <w:rFonts w:asciiTheme="majorHAnsi" w:eastAsia="Calibri" w:hAnsiTheme="majorHAnsi"/>
          <w:lang w:bidi="en-US"/>
        </w:rPr>
      </w:pPr>
      <w:r>
        <w:rPr>
          <w:rFonts w:asciiTheme="majorHAnsi" w:eastAsia="Calibri" w:hAnsiTheme="majorHAnsi"/>
          <w:lang w:bidi="en-US"/>
        </w:rPr>
        <w:lastRenderedPageBreak/>
        <w:t>“</w:t>
      </w:r>
      <w:r w:rsidR="008D4FBA" w:rsidRPr="008D4FBA">
        <w:rPr>
          <w:rFonts w:asciiTheme="majorHAnsi" w:eastAsia="Calibri" w:hAnsiTheme="majorHAnsi"/>
          <w:lang w:bidi="en-US"/>
        </w:rPr>
        <w:t>Confirming the Termination of Japanese Internment</w:t>
      </w:r>
      <w:r>
        <w:rPr>
          <w:rFonts w:asciiTheme="majorHAnsi" w:eastAsia="Calibri" w:hAnsiTheme="majorHAnsi"/>
          <w:lang w:bidi="en-US"/>
        </w:rPr>
        <w:t xml:space="preserve">”: </w:t>
      </w:r>
      <w:r w:rsidR="008D4FBA">
        <w:rPr>
          <w:rFonts w:asciiTheme="majorHAnsi" w:eastAsia="Calibri" w:hAnsiTheme="majorHAnsi"/>
          <w:lang w:bidi="en-US"/>
        </w:rPr>
        <w:t>Pres. Gerald Ford</w:t>
      </w:r>
      <w:r>
        <w:rPr>
          <w:rFonts w:asciiTheme="majorHAnsi" w:eastAsia="Calibri" w:hAnsiTheme="majorHAnsi"/>
          <w:lang w:bidi="en-US"/>
        </w:rPr>
        <w:t xml:space="preserve"> (</w:t>
      </w:r>
      <w:r w:rsidRPr="001B6F0A">
        <w:rPr>
          <w:rFonts w:asciiTheme="majorHAnsi" w:eastAsia="Calibri" w:hAnsiTheme="majorHAnsi"/>
          <w:highlight w:val="yellow"/>
          <w:lang w:bidi="en-US"/>
        </w:rPr>
        <w:t>Social Studies Standard 6.1.</w:t>
      </w:r>
      <w:proofErr w:type="gramStart"/>
      <w:r w:rsidR="008D4FBA">
        <w:rPr>
          <w:rFonts w:asciiTheme="majorHAnsi" w:eastAsia="Calibri" w:hAnsiTheme="majorHAnsi"/>
          <w:highlight w:val="yellow"/>
          <w:lang w:bidi="en-US"/>
        </w:rPr>
        <w:t>12.HistoryCC</w:t>
      </w:r>
      <w:proofErr w:type="gramEnd"/>
      <w:r w:rsidR="008D4FBA">
        <w:rPr>
          <w:rFonts w:asciiTheme="majorHAnsi" w:eastAsia="Calibri" w:hAnsiTheme="majorHAnsi"/>
          <w:highlight w:val="yellow"/>
          <w:lang w:bidi="en-US"/>
        </w:rPr>
        <w:t>.15.b</w:t>
      </w:r>
      <w:r w:rsidRPr="001B6F0A">
        <w:rPr>
          <w:rFonts w:asciiTheme="majorHAnsi" w:eastAsia="Calibri" w:hAnsiTheme="majorHAnsi"/>
          <w:highlight w:val="yellow"/>
          <w:lang w:bidi="en-US"/>
        </w:rPr>
        <w:t>)</w:t>
      </w:r>
    </w:p>
    <w:p w14:paraId="4286D749" w14:textId="77777777" w:rsidR="008D4FBA" w:rsidRPr="008D4FBA" w:rsidRDefault="008D4FBA" w:rsidP="00CE14CD">
      <w:pPr>
        <w:rPr>
          <w:rFonts w:asciiTheme="minorHAnsi" w:eastAsia="Calibri" w:hAnsiTheme="minorHAnsi"/>
          <w:b/>
          <w:bCs/>
          <w:lang w:bidi="en-US"/>
        </w:rPr>
      </w:pPr>
    </w:p>
    <w:p w14:paraId="070CA211" w14:textId="37806809" w:rsidR="00BC2914" w:rsidRPr="00654A8D" w:rsidRDefault="00BC2914" w:rsidP="00BC2914">
      <w:pPr>
        <w:rPr>
          <w:rFonts w:asciiTheme="majorHAnsi" w:hAnsiTheme="majorHAnsi"/>
          <w:b/>
          <w:bCs/>
          <w:u w:val="single"/>
        </w:rPr>
      </w:pPr>
      <w:r w:rsidRPr="00654A8D">
        <w:rPr>
          <w:rFonts w:asciiTheme="majorHAnsi" w:hAnsiTheme="majorHAnsi"/>
          <w:b/>
          <w:bCs/>
          <w:highlight w:val="yellow"/>
          <w:u w:val="single"/>
        </w:rPr>
        <w:t>Unit Specific Multiple Intelligences Activities and Engagement:</w:t>
      </w:r>
    </w:p>
    <w:p w14:paraId="542401DB" w14:textId="529BF461" w:rsidR="00BC2914" w:rsidRPr="00654A8D" w:rsidRDefault="00BC2914">
      <w:pPr>
        <w:pStyle w:val="ListParagraph"/>
        <w:numPr>
          <w:ilvl w:val="0"/>
          <w:numId w:val="52"/>
        </w:numPr>
        <w:rPr>
          <w:rFonts w:asciiTheme="majorHAnsi" w:hAnsiTheme="majorHAnsi"/>
        </w:rPr>
      </w:pPr>
      <w:r w:rsidRPr="00654A8D">
        <w:rPr>
          <w:rFonts w:asciiTheme="majorHAnsi" w:hAnsiTheme="majorHAnsi"/>
        </w:rPr>
        <w:t>Sketch to Stretch</w:t>
      </w:r>
    </w:p>
    <w:p w14:paraId="43FB1769" w14:textId="7624B8B2" w:rsidR="00BC2914" w:rsidRDefault="00BC2914">
      <w:pPr>
        <w:pStyle w:val="ListParagraph"/>
        <w:numPr>
          <w:ilvl w:val="0"/>
          <w:numId w:val="52"/>
        </w:numPr>
        <w:rPr>
          <w:rFonts w:asciiTheme="majorHAnsi" w:hAnsiTheme="majorHAnsi"/>
        </w:rPr>
      </w:pPr>
      <w:r w:rsidRPr="00654A8D">
        <w:rPr>
          <w:rFonts w:asciiTheme="majorHAnsi" w:hAnsiTheme="majorHAnsi"/>
        </w:rPr>
        <w:t>Stage a dramatic reading</w:t>
      </w:r>
    </w:p>
    <w:p w14:paraId="79CE6984" w14:textId="2652BB8C" w:rsidR="008D4FBA" w:rsidRPr="00654A8D" w:rsidRDefault="008D4FBA">
      <w:pPr>
        <w:pStyle w:val="ListParagraph"/>
        <w:numPr>
          <w:ilvl w:val="0"/>
          <w:numId w:val="52"/>
        </w:numPr>
        <w:rPr>
          <w:rFonts w:asciiTheme="majorHAnsi" w:hAnsiTheme="majorHAnsi"/>
        </w:rPr>
      </w:pPr>
      <w:r>
        <w:rPr>
          <w:rFonts w:asciiTheme="majorHAnsi" w:hAnsiTheme="majorHAnsi"/>
        </w:rPr>
        <w:t>Create a musical playlist for a character</w:t>
      </w:r>
    </w:p>
    <w:p w14:paraId="5C1826EA" w14:textId="1D6E0EDC" w:rsidR="00BC2914" w:rsidRPr="00654A8D" w:rsidRDefault="00BC2914">
      <w:pPr>
        <w:pStyle w:val="ListParagraph"/>
        <w:numPr>
          <w:ilvl w:val="0"/>
          <w:numId w:val="52"/>
        </w:numPr>
        <w:rPr>
          <w:rFonts w:asciiTheme="majorHAnsi" w:hAnsiTheme="majorHAnsi"/>
        </w:rPr>
      </w:pPr>
      <w:r w:rsidRPr="00654A8D">
        <w:rPr>
          <w:rFonts w:asciiTheme="majorHAnsi" w:hAnsiTheme="majorHAnsi"/>
        </w:rPr>
        <w:t>Use pictorial support</w:t>
      </w:r>
    </w:p>
    <w:p w14:paraId="7765CD72" w14:textId="1429C5CF" w:rsidR="00BC2914" w:rsidRPr="00654A8D" w:rsidRDefault="00BC2914">
      <w:pPr>
        <w:pStyle w:val="ListParagraph"/>
        <w:numPr>
          <w:ilvl w:val="0"/>
          <w:numId w:val="52"/>
        </w:numPr>
        <w:rPr>
          <w:rFonts w:asciiTheme="majorHAnsi" w:hAnsiTheme="majorHAnsi"/>
        </w:rPr>
      </w:pPr>
      <w:r w:rsidRPr="00654A8D">
        <w:rPr>
          <w:rFonts w:asciiTheme="majorHAnsi" w:hAnsiTheme="majorHAnsi"/>
        </w:rPr>
        <w:t>Pantomime actions</w:t>
      </w:r>
    </w:p>
    <w:p w14:paraId="08D04B93" w14:textId="7B97BD13" w:rsidR="00BC2914" w:rsidRPr="00654A8D" w:rsidRDefault="00BC2914" w:rsidP="00BC2914">
      <w:pPr>
        <w:rPr>
          <w:rFonts w:asciiTheme="majorHAnsi" w:hAnsiTheme="majorHAnsi"/>
          <w:b/>
          <w:bCs/>
          <w:u w:val="single"/>
        </w:rPr>
      </w:pPr>
      <w:r w:rsidRPr="00654A8D">
        <w:rPr>
          <w:rFonts w:asciiTheme="majorHAnsi" w:hAnsiTheme="majorHAnsi"/>
          <w:b/>
          <w:bCs/>
          <w:highlight w:val="yellow"/>
          <w:u w:val="single"/>
        </w:rPr>
        <w:t>Unit Specific Gifted and Talented Accommodations and Modifications:</w:t>
      </w:r>
    </w:p>
    <w:p w14:paraId="073D8EEC" w14:textId="3126CA52" w:rsidR="00BC2914" w:rsidRPr="00654A8D" w:rsidRDefault="00BC2914">
      <w:pPr>
        <w:pStyle w:val="ListParagraph"/>
        <w:numPr>
          <w:ilvl w:val="0"/>
          <w:numId w:val="53"/>
        </w:numPr>
        <w:rPr>
          <w:rFonts w:asciiTheme="majorHAnsi" w:hAnsiTheme="majorHAnsi"/>
        </w:rPr>
      </w:pPr>
      <w:r w:rsidRPr="00654A8D">
        <w:rPr>
          <w:rFonts w:asciiTheme="majorHAnsi" w:hAnsiTheme="majorHAnsi"/>
        </w:rPr>
        <w:t>Write a character study</w:t>
      </w:r>
    </w:p>
    <w:p w14:paraId="369F8C0A" w14:textId="06A03782" w:rsidR="00BC2914" w:rsidRPr="00654A8D" w:rsidRDefault="00BC2914">
      <w:pPr>
        <w:pStyle w:val="ListParagraph"/>
        <w:numPr>
          <w:ilvl w:val="0"/>
          <w:numId w:val="53"/>
        </w:numPr>
        <w:rPr>
          <w:rFonts w:asciiTheme="majorHAnsi" w:hAnsiTheme="majorHAnsi"/>
        </w:rPr>
      </w:pPr>
      <w:r w:rsidRPr="00654A8D">
        <w:rPr>
          <w:rFonts w:asciiTheme="majorHAnsi" w:hAnsiTheme="majorHAnsi"/>
        </w:rPr>
        <w:t>Analyze how playwrights develop characters</w:t>
      </w:r>
    </w:p>
    <w:p w14:paraId="4B7E225C" w14:textId="2CDE8EE8" w:rsidR="00BC2914" w:rsidRDefault="00BC2914">
      <w:pPr>
        <w:pStyle w:val="ListParagraph"/>
        <w:numPr>
          <w:ilvl w:val="0"/>
          <w:numId w:val="53"/>
        </w:numPr>
        <w:rPr>
          <w:rFonts w:asciiTheme="majorHAnsi" w:hAnsiTheme="majorHAnsi"/>
        </w:rPr>
      </w:pPr>
      <w:r w:rsidRPr="00654A8D">
        <w:rPr>
          <w:rFonts w:asciiTheme="majorHAnsi" w:hAnsiTheme="majorHAnsi"/>
        </w:rPr>
        <w:t>Write a</w:t>
      </w:r>
      <w:r w:rsidR="001B6F0A">
        <w:rPr>
          <w:rFonts w:asciiTheme="majorHAnsi" w:hAnsiTheme="majorHAnsi"/>
        </w:rPr>
        <w:t>nd set a poem to music</w:t>
      </w:r>
    </w:p>
    <w:p w14:paraId="711D2D13" w14:textId="5F603F76" w:rsidR="008A43E0" w:rsidRPr="00654A8D" w:rsidRDefault="008A43E0">
      <w:pPr>
        <w:pStyle w:val="ListParagraph"/>
        <w:numPr>
          <w:ilvl w:val="0"/>
          <w:numId w:val="53"/>
        </w:numPr>
        <w:rPr>
          <w:rFonts w:asciiTheme="majorHAnsi" w:hAnsiTheme="majorHAnsi"/>
        </w:rPr>
      </w:pPr>
      <w:r>
        <w:rPr>
          <w:rFonts w:asciiTheme="majorHAnsi" w:hAnsiTheme="majorHAnsi"/>
        </w:rPr>
        <w:t>Create a graphic novel panel</w:t>
      </w:r>
    </w:p>
    <w:p w14:paraId="23AC4891" w14:textId="295B0E79" w:rsidR="008D4FBA" w:rsidRPr="008D4FBA" w:rsidRDefault="00BC2914" w:rsidP="008D4FBA">
      <w:pPr>
        <w:pStyle w:val="ListParagraph"/>
        <w:numPr>
          <w:ilvl w:val="0"/>
          <w:numId w:val="53"/>
        </w:numPr>
        <w:rPr>
          <w:rFonts w:asciiTheme="majorHAnsi" w:hAnsiTheme="majorHAnsi"/>
        </w:rPr>
      </w:pPr>
      <w:r w:rsidRPr="00654A8D">
        <w:rPr>
          <w:rFonts w:asciiTheme="majorHAnsi" w:hAnsiTheme="majorHAnsi"/>
        </w:rPr>
        <w:t xml:space="preserve">Extended Texts: </w:t>
      </w:r>
      <w:r w:rsidR="008D4FBA" w:rsidRPr="008D4FBA">
        <w:rPr>
          <w:rFonts w:asciiTheme="majorHAnsi" w:hAnsiTheme="majorHAnsi"/>
          <w:i/>
          <w:iCs/>
        </w:rPr>
        <w:t>Persepolis 2</w:t>
      </w:r>
      <w:r w:rsidR="008D4FBA">
        <w:rPr>
          <w:rFonts w:asciiTheme="majorHAnsi" w:hAnsiTheme="majorHAnsi"/>
        </w:rPr>
        <w:t xml:space="preserve"> by Marjane Satrapi, </w:t>
      </w:r>
      <w:r w:rsidR="008D4FBA" w:rsidRPr="008D4FBA">
        <w:rPr>
          <w:rFonts w:asciiTheme="majorHAnsi" w:hAnsiTheme="majorHAnsi"/>
          <w:i/>
          <w:iCs/>
        </w:rPr>
        <w:t xml:space="preserve">The Color of Water </w:t>
      </w:r>
      <w:r w:rsidR="008D4FBA">
        <w:rPr>
          <w:rFonts w:asciiTheme="majorHAnsi" w:hAnsiTheme="majorHAnsi"/>
        </w:rPr>
        <w:t>by James McBride</w:t>
      </w:r>
    </w:p>
    <w:p w14:paraId="1688E190" w14:textId="54DABCBD" w:rsidR="001B6F0A" w:rsidRPr="001B6F0A" w:rsidRDefault="00966E9D">
      <w:pPr>
        <w:pStyle w:val="ListParagraph"/>
        <w:numPr>
          <w:ilvl w:val="0"/>
          <w:numId w:val="53"/>
        </w:numPr>
        <w:rPr>
          <w:rFonts w:asciiTheme="majorHAnsi" w:hAnsiTheme="majorHAnsi"/>
          <w:b/>
          <w:bCs/>
          <w:u w:val="single"/>
        </w:rPr>
      </w:pPr>
      <w:r w:rsidRPr="001B6F0A">
        <w:rPr>
          <w:rFonts w:asciiTheme="majorHAnsi" w:hAnsiTheme="majorHAnsi"/>
        </w:rPr>
        <w:t xml:space="preserve">Explore </w:t>
      </w:r>
      <w:r w:rsidR="001B6F0A">
        <w:rPr>
          <w:rFonts w:asciiTheme="majorHAnsi" w:hAnsiTheme="majorHAnsi"/>
        </w:rPr>
        <w:t>differing perspectives</w:t>
      </w:r>
    </w:p>
    <w:p w14:paraId="5D3B1D88" w14:textId="77777777" w:rsidR="008815DE" w:rsidRPr="008815DE" w:rsidRDefault="008815DE" w:rsidP="008815DE">
      <w:pPr>
        <w:ind w:left="360"/>
        <w:rPr>
          <w:rFonts w:asciiTheme="majorHAnsi" w:hAnsiTheme="majorHAnsi"/>
          <w:b/>
          <w:bCs/>
          <w:u w:val="single"/>
        </w:rPr>
      </w:pPr>
    </w:p>
    <w:p w14:paraId="13776D7D" w14:textId="2801843F" w:rsidR="00966E9D" w:rsidRPr="008815DE" w:rsidRDefault="00966E9D" w:rsidP="008815DE">
      <w:pPr>
        <w:ind w:left="360"/>
        <w:rPr>
          <w:rFonts w:asciiTheme="majorHAnsi" w:hAnsiTheme="majorHAnsi"/>
          <w:b/>
          <w:bCs/>
          <w:u w:val="single"/>
        </w:rPr>
      </w:pPr>
      <w:r w:rsidRPr="008815DE">
        <w:rPr>
          <w:rFonts w:asciiTheme="majorHAnsi" w:hAnsiTheme="majorHAnsi"/>
          <w:b/>
          <w:bCs/>
          <w:highlight w:val="yellow"/>
          <w:u w:val="single"/>
        </w:rPr>
        <w:t>Unit Specific English Language Learners, Special Education, and At-Risk Accommodations &amp; Modifications:</w:t>
      </w:r>
    </w:p>
    <w:p w14:paraId="07432EDF" w14:textId="77777777" w:rsidR="001B6F0A" w:rsidRDefault="001B6F0A">
      <w:pPr>
        <w:pStyle w:val="ListParagraph"/>
        <w:numPr>
          <w:ilvl w:val="0"/>
          <w:numId w:val="54"/>
        </w:numPr>
        <w:rPr>
          <w:rFonts w:asciiTheme="majorHAnsi" w:hAnsiTheme="majorHAnsi"/>
        </w:rPr>
      </w:pPr>
      <w:r>
        <w:rPr>
          <w:rFonts w:asciiTheme="majorHAnsi" w:hAnsiTheme="majorHAnsi"/>
        </w:rPr>
        <w:t>Comprehension check</w:t>
      </w:r>
    </w:p>
    <w:p w14:paraId="3D632EAD" w14:textId="77777777" w:rsidR="001B6F0A" w:rsidRDefault="001B6F0A">
      <w:pPr>
        <w:pStyle w:val="ListParagraph"/>
        <w:numPr>
          <w:ilvl w:val="0"/>
          <w:numId w:val="54"/>
        </w:numPr>
        <w:rPr>
          <w:rFonts w:asciiTheme="majorHAnsi" w:hAnsiTheme="majorHAnsi"/>
        </w:rPr>
      </w:pPr>
      <w:r>
        <w:rPr>
          <w:rFonts w:asciiTheme="majorHAnsi" w:hAnsiTheme="majorHAnsi"/>
        </w:rPr>
        <w:t>Describe a character</w:t>
      </w:r>
    </w:p>
    <w:p w14:paraId="3581B15F" w14:textId="77777777" w:rsidR="001B6F0A" w:rsidRDefault="001B6F0A">
      <w:pPr>
        <w:pStyle w:val="ListParagraph"/>
        <w:numPr>
          <w:ilvl w:val="0"/>
          <w:numId w:val="54"/>
        </w:numPr>
        <w:rPr>
          <w:rFonts w:asciiTheme="majorHAnsi" w:hAnsiTheme="majorHAnsi"/>
        </w:rPr>
      </w:pPr>
      <w:r>
        <w:rPr>
          <w:rFonts w:asciiTheme="majorHAnsi" w:hAnsiTheme="majorHAnsi"/>
        </w:rPr>
        <w:t>Ask questions</w:t>
      </w:r>
    </w:p>
    <w:p w14:paraId="35461A7D" w14:textId="48F33694" w:rsidR="00BC2914" w:rsidRPr="00654A8D" w:rsidRDefault="00966E9D">
      <w:pPr>
        <w:pStyle w:val="ListParagraph"/>
        <w:numPr>
          <w:ilvl w:val="0"/>
          <w:numId w:val="54"/>
        </w:numPr>
        <w:rPr>
          <w:rFonts w:asciiTheme="majorHAnsi" w:hAnsiTheme="majorHAnsi"/>
        </w:rPr>
      </w:pPr>
      <w:r w:rsidRPr="00654A8D">
        <w:rPr>
          <w:rFonts w:asciiTheme="majorHAnsi" w:hAnsiTheme="majorHAnsi"/>
        </w:rPr>
        <w:t>Practice plurals</w:t>
      </w:r>
    </w:p>
    <w:p w14:paraId="16C5A741" w14:textId="30EC7138" w:rsidR="00966E9D" w:rsidRPr="00654A8D" w:rsidRDefault="00966E9D">
      <w:pPr>
        <w:pStyle w:val="ListParagraph"/>
        <w:numPr>
          <w:ilvl w:val="0"/>
          <w:numId w:val="54"/>
        </w:numPr>
        <w:rPr>
          <w:rFonts w:asciiTheme="majorHAnsi" w:hAnsiTheme="majorHAnsi"/>
        </w:rPr>
      </w:pPr>
      <w:r w:rsidRPr="00654A8D">
        <w:rPr>
          <w:rFonts w:asciiTheme="majorHAnsi" w:hAnsiTheme="majorHAnsi"/>
        </w:rPr>
        <w:t>Reach charts</w:t>
      </w:r>
    </w:p>
    <w:p w14:paraId="3F22B3E5" w14:textId="619835AB" w:rsidR="00966E9D" w:rsidRPr="00654A8D" w:rsidRDefault="00966E9D">
      <w:pPr>
        <w:pStyle w:val="ListParagraph"/>
        <w:numPr>
          <w:ilvl w:val="0"/>
          <w:numId w:val="54"/>
        </w:numPr>
        <w:rPr>
          <w:rFonts w:asciiTheme="majorHAnsi" w:hAnsiTheme="majorHAnsi"/>
        </w:rPr>
      </w:pPr>
      <w:r w:rsidRPr="00654A8D">
        <w:rPr>
          <w:rFonts w:asciiTheme="majorHAnsi" w:hAnsiTheme="majorHAnsi"/>
        </w:rPr>
        <w:t>Use cognates</w:t>
      </w:r>
    </w:p>
    <w:p w14:paraId="7A86A532" w14:textId="15072C5A" w:rsidR="00966E9D" w:rsidRPr="00654A8D" w:rsidRDefault="00966E9D">
      <w:pPr>
        <w:pStyle w:val="ListParagraph"/>
        <w:numPr>
          <w:ilvl w:val="0"/>
          <w:numId w:val="54"/>
        </w:numPr>
        <w:rPr>
          <w:rFonts w:asciiTheme="majorHAnsi" w:hAnsiTheme="majorHAnsi"/>
          <w:b/>
          <w:bCs/>
          <w:u w:val="single"/>
        </w:rPr>
      </w:pPr>
      <w:r w:rsidRPr="00654A8D">
        <w:rPr>
          <w:rFonts w:asciiTheme="majorHAnsi" w:hAnsiTheme="majorHAnsi"/>
        </w:rPr>
        <w:t>Oral assessment</w:t>
      </w:r>
    </w:p>
    <w:p w14:paraId="4F3D4067" w14:textId="72022D10" w:rsidR="00966E9D" w:rsidRPr="00654A8D" w:rsidRDefault="00966E9D">
      <w:pPr>
        <w:pStyle w:val="ListParagraph"/>
        <w:numPr>
          <w:ilvl w:val="0"/>
          <w:numId w:val="54"/>
        </w:numPr>
        <w:rPr>
          <w:rFonts w:asciiTheme="majorHAnsi" w:hAnsiTheme="majorHAnsi"/>
          <w:b/>
          <w:bCs/>
          <w:u w:val="single"/>
        </w:rPr>
      </w:pPr>
      <w:r w:rsidRPr="00654A8D">
        <w:rPr>
          <w:rFonts w:asciiTheme="majorHAnsi" w:hAnsiTheme="majorHAnsi"/>
        </w:rPr>
        <w:t>Time phrases and transitions</w:t>
      </w:r>
    </w:p>
    <w:p w14:paraId="5887B772" w14:textId="52DF39F7" w:rsidR="00966E9D" w:rsidRPr="00654A8D" w:rsidRDefault="00966E9D">
      <w:pPr>
        <w:pStyle w:val="ListParagraph"/>
        <w:numPr>
          <w:ilvl w:val="0"/>
          <w:numId w:val="54"/>
        </w:numPr>
        <w:rPr>
          <w:rFonts w:asciiTheme="majorHAnsi" w:hAnsiTheme="majorHAnsi"/>
          <w:b/>
          <w:bCs/>
          <w:u w:val="single"/>
        </w:rPr>
      </w:pPr>
      <w:r w:rsidRPr="00654A8D">
        <w:rPr>
          <w:rFonts w:asciiTheme="majorHAnsi" w:hAnsiTheme="majorHAnsi"/>
        </w:rPr>
        <w:t>Focus on figurative language</w:t>
      </w:r>
    </w:p>
    <w:p w14:paraId="58BFABF8" w14:textId="40959EC6" w:rsidR="00966E9D" w:rsidRPr="00654A8D" w:rsidRDefault="00966E9D">
      <w:pPr>
        <w:pStyle w:val="ListParagraph"/>
        <w:numPr>
          <w:ilvl w:val="0"/>
          <w:numId w:val="54"/>
        </w:numPr>
        <w:rPr>
          <w:rFonts w:asciiTheme="majorHAnsi" w:hAnsiTheme="majorHAnsi"/>
          <w:b/>
          <w:bCs/>
          <w:u w:val="single"/>
        </w:rPr>
      </w:pPr>
      <w:r w:rsidRPr="00654A8D">
        <w:rPr>
          <w:rFonts w:asciiTheme="majorHAnsi" w:hAnsiTheme="majorHAnsi"/>
        </w:rPr>
        <w:t>Draft the short story/narrative</w:t>
      </w:r>
    </w:p>
    <w:p w14:paraId="46F8F2F6" w14:textId="3FCE6B89" w:rsidR="00966E9D" w:rsidRPr="00654A8D" w:rsidRDefault="00966E9D">
      <w:pPr>
        <w:pStyle w:val="ListParagraph"/>
        <w:numPr>
          <w:ilvl w:val="0"/>
          <w:numId w:val="54"/>
        </w:numPr>
        <w:rPr>
          <w:rFonts w:asciiTheme="majorHAnsi" w:hAnsiTheme="majorHAnsi"/>
          <w:b/>
          <w:bCs/>
          <w:u w:val="single"/>
        </w:rPr>
      </w:pPr>
      <w:r w:rsidRPr="00654A8D">
        <w:rPr>
          <w:rFonts w:asciiTheme="majorHAnsi" w:hAnsiTheme="majorHAnsi"/>
        </w:rPr>
        <w:t>Peer edit using a checklist</w:t>
      </w:r>
    </w:p>
    <w:p w14:paraId="5F2E1064" w14:textId="02B3AA13" w:rsidR="00966E9D" w:rsidRPr="00654A8D" w:rsidRDefault="00966E9D">
      <w:pPr>
        <w:pStyle w:val="ListParagraph"/>
        <w:numPr>
          <w:ilvl w:val="0"/>
          <w:numId w:val="54"/>
        </w:numPr>
        <w:rPr>
          <w:rFonts w:asciiTheme="majorHAnsi" w:hAnsiTheme="majorHAnsi"/>
          <w:b/>
          <w:bCs/>
          <w:u w:val="single"/>
        </w:rPr>
      </w:pPr>
      <w:r w:rsidRPr="00654A8D">
        <w:rPr>
          <w:rFonts w:asciiTheme="majorHAnsi" w:hAnsiTheme="majorHAnsi"/>
        </w:rPr>
        <w:t>One-to one conference</w:t>
      </w:r>
    </w:p>
    <w:p w14:paraId="41905426" w14:textId="2E6BB694" w:rsidR="00966E9D" w:rsidRPr="00654A8D" w:rsidRDefault="00966E9D">
      <w:pPr>
        <w:pStyle w:val="ListParagraph"/>
        <w:numPr>
          <w:ilvl w:val="0"/>
          <w:numId w:val="54"/>
        </w:numPr>
        <w:rPr>
          <w:rFonts w:asciiTheme="majorHAnsi" w:hAnsiTheme="majorHAnsi"/>
          <w:b/>
          <w:bCs/>
          <w:u w:val="single"/>
        </w:rPr>
      </w:pPr>
      <w:r w:rsidRPr="00654A8D">
        <w:rPr>
          <w:rFonts w:asciiTheme="majorHAnsi" w:hAnsiTheme="majorHAnsi"/>
        </w:rPr>
        <w:t>Chunk aspects of the capstone</w:t>
      </w:r>
    </w:p>
    <w:p w14:paraId="75480E60" w14:textId="4C3744A0" w:rsidR="00966E9D" w:rsidRPr="00654A8D" w:rsidRDefault="00966E9D">
      <w:pPr>
        <w:pStyle w:val="ListParagraph"/>
        <w:numPr>
          <w:ilvl w:val="0"/>
          <w:numId w:val="54"/>
        </w:numPr>
        <w:rPr>
          <w:rFonts w:asciiTheme="majorHAnsi" w:hAnsiTheme="majorHAnsi"/>
          <w:b/>
          <w:bCs/>
          <w:u w:val="single"/>
        </w:rPr>
      </w:pPr>
      <w:r w:rsidRPr="00654A8D">
        <w:rPr>
          <w:rFonts w:asciiTheme="majorHAnsi" w:hAnsiTheme="majorHAnsi"/>
        </w:rPr>
        <w:t>Work in groups/pairs/alone</w:t>
      </w:r>
    </w:p>
    <w:p w14:paraId="7F50942C" w14:textId="7337D93B" w:rsidR="00966E9D" w:rsidRPr="00654A8D" w:rsidRDefault="00966E9D">
      <w:pPr>
        <w:pStyle w:val="ListParagraph"/>
        <w:numPr>
          <w:ilvl w:val="0"/>
          <w:numId w:val="54"/>
        </w:numPr>
        <w:rPr>
          <w:rFonts w:asciiTheme="majorHAnsi" w:hAnsiTheme="majorHAnsi"/>
          <w:b/>
          <w:bCs/>
          <w:u w:val="single"/>
        </w:rPr>
      </w:pPr>
      <w:r w:rsidRPr="00654A8D">
        <w:rPr>
          <w:rFonts w:asciiTheme="majorHAnsi" w:hAnsiTheme="majorHAnsi"/>
        </w:rPr>
        <w:t>Notice and Note strategies</w:t>
      </w:r>
    </w:p>
    <w:p w14:paraId="149DA928" w14:textId="77777777" w:rsidR="002F44BF" w:rsidRPr="00654A8D" w:rsidRDefault="002F44BF" w:rsidP="00CE14CD">
      <w:pPr>
        <w:rPr>
          <w:rFonts w:asciiTheme="majorHAnsi" w:eastAsia="Calibri" w:hAnsiTheme="majorHAnsi"/>
        </w:rPr>
      </w:pPr>
    </w:p>
    <w:p w14:paraId="7F6F1043" w14:textId="77777777" w:rsidR="002F44BF" w:rsidRPr="00654A8D" w:rsidRDefault="002F44BF" w:rsidP="00CE14CD">
      <w:pPr>
        <w:rPr>
          <w:rFonts w:asciiTheme="majorHAnsi" w:eastAsia="Calibri" w:hAnsiTheme="majorHAnsi"/>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654A8D"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654A8D" w:rsidRDefault="002F44BF" w:rsidP="00CE14CD">
            <w:pPr>
              <w:jc w:val="center"/>
              <w:rPr>
                <w:rFonts w:asciiTheme="majorHAnsi" w:eastAsia="Calibri" w:hAnsiTheme="majorHAnsi"/>
                <w:b/>
                <w:color w:val="FFFFFF"/>
              </w:rPr>
            </w:pPr>
            <w:r w:rsidRPr="00654A8D">
              <w:rPr>
                <w:rFonts w:asciiTheme="majorHAnsi" w:eastAsia="Calibri" w:hAnsiTheme="majorHAnsi"/>
                <w:b/>
                <w:color w:val="FFFFFF"/>
              </w:rPr>
              <w:t>Additional Materials</w:t>
            </w:r>
          </w:p>
        </w:tc>
      </w:tr>
    </w:tbl>
    <w:p w14:paraId="03240C65" w14:textId="77777777" w:rsidR="002F44BF" w:rsidRPr="00654A8D" w:rsidRDefault="002F44BF" w:rsidP="00CE14CD">
      <w:pPr>
        <w:rPr>
          <w:rFonts w:asciiTheme="majorHAnsi" w:eastAsia="Calibri" w:hAnsiTheme="majorHAnsi"/>
        </w:rPr>
      </w:pPr>
    </w:p>
    <w:p w14:paraId="3F567FDA" w14:textId="77777777" w:rsidR="00966E9D" w:rsidRPr="00654A8D" w:rsidRDefault="002F44BF" w:rsidP="00CE14CD">
      <w:pPr>
        <w:rPr>
          <w:rFonts w:asciiTheme="majorHAnsi" w:eastAsia="Calibri" w:hAnsiTheme="majorHAnsi"/>
        </w:rPr>
      </w:pPr>
      <w:r w:rsidRPr="00654A8D">
        <w:rPr>
          <w:rFonts w:asciiTheme="majorHAnsi" w:eastAsia="Calibri" w:hAnsiTheme="majorHAnsi"/>
          <w:b/>
          <w:bCs/>
          <w:u w:val="single"/>
        </w:rPr>
        <w:t>Digital Tools/Resources:</w:t>
      </w:r>
      <w:r w:rsidRPr="00654A8D">
        <w:rPr>
          <w:rFonts w:asciiTheme="majorHAnsi" w:eastAsia="Calibri" w:hAnsiTheme="majorHAnsi"/>
        </w:rPr>
        <w:t xml:space="preserve"> </w:t>
      </w:r>
    </w:p>
    <w:p w14:paraId="38A9D91F" w14:textId="77777777" w:rsidR="00966E9D" w:rsidRPr="00654A8D" w:rsidRDefault="002F44BF">
      <w:pPr>
        <w:pStyle w:val="ListParagraph"/>
        <w:numPr>
          <w:ilvl w:val="0"/>
          <w:numId w:val="55"/>
        </w:numPr>
        <w:rPr>
          <w:rFonts w:asciiTheme="majorHAnsi" w:hAnsiTheme="majorHAnsi"/>
        </w:rPr>
      </w:pPr>
      <w:proofErr w:type="spellStart"/>
      <w:r w:rsidRPr="00654A8D">
        <w:rPr>
          <w:rFonts w:asciiTheme="majorHAnsi" w:hAnsiTheme="majorHAnsi"/>
        </w:rPr>
        <w:t>NearPod</w:t>
      </w:r>
      <w:proofErr w:type="spellEnd"/>
    </w:p>
    <w:p w14:paraId="485439C4" w14:textId="77777777" w:rsidR="00966E9D" w:rsidRPr="00654A8D" w:rsidRDefault="002F44BF">
      <w:pPr>
        <w:pStyle w:val="ListParagraph"/>
        <w:numPr>
          <w:ilvl w:val="0"/>
          <w:numId w:val="55"/>
        </w:numPr>
        <w:rPr>
          <w:rFonts w:asciiTheme="majorHAnsi" w:hAnsiTheme="majorHAnsi"/>
        </w:rPr>
      </w:pPr>
      <w:r w:rsidRPr="00654A8D">
        <w:rPr>
          <w:rFonts w:asciiTheme="majorHAnsi" w:hAnsiTheme="majorHAnsi"/>
        </w:rPr>
        <w:lastRenderedPageBreak/>
        <w:t>Newsela</w:t>
      </w:r>
    </w:p>
    <w:p w14:paraId="18FC2E20" w14:textId="6238F708" w:rsidR="002F44BF" w:rsidRPr="00654A8D" w:rsidRDefault="002F44BF">
      <w:pPr>
        <w:pStyle w:val="ListParagraph"/>
        <w:numPr>
          <w:ilvl w:val="0"/>
          <w:numId w:val="55"/>
        </w:numPr>
        <w:rPr>
          <w:rFonts w:asciiTheme="majorHAnsi" w:hAnsiTheme="majorHAnsi"/>
        </w:rPr>
      </w:pPr>
      <w:r w:rsidRPr="00654A8D">
        <w:rPr>
          <w:rFonts w:asciiTheme="majorHAnsi" w:hAnsiTheme="majorHAnsi"/>
        </w:rPr>
        <w:t>Turnitin</w:t>
      </w:r>
    </w:p>
    <w:p w14:paraId="3E69DE26" w14:textId="0BF159FF" w:rsidR="00966E9D" w:rsidRPr="00654A8D" w:rsidRDefault="00966E9D">
      <w:pPr>
        <w:pStyle w:val="ListParagraph"/>
        <w:numPr>
          <w:ilvl w:val="0"/>
          <w:numId w:val="55"/>
        </w:numPr>
        <w:rPr>
          <w:rFonts w:asciiTheme="majorHAnsi" w:hAnsiTheme="majorHAnsi"/>
        </w:rPr>
      </w:pPr>
      <w:r w:rsidRPr="00654A8D">
        <w:rPr>
          <w:rFonts w:asciiTheme="majorHAnsi" w:hAnsiTheme="majorHAnsi"/>
        </w:rPr>
        <w:t>Edmentum</w:t>
      </w:r>
    </w:p>
    <w:p w14:paraId="34813A57" w14:textId="50D9A23B" w:rsidR="00966E9D" w:rsidRPr="00654A8D" w:rsidRDefault="00966E9D">
      <w:pPr>
        <w:pStyle w:val="ListParagraph"/>
        <w:numPr>
          <w:ilvl w:val="0"/>
          <w:numId w:val="55"/>
        </w:numPr>
        <w:rPr>
          <w:rFonts w:asciiTheme="majorHAnsi" w:hAnsiTheme="majorHAnsi"/>
        </w:rPr>
      </w:pPr>
      <w:r w:rsidRPr="00654A8D">
        <w:rPr>
          <w:rFonts w:asciiTheme="majorHAnsi" w:hAnsiTheme="majorHAnsi"/>
        </w:rPr>
        <w:t>Kahoot</w:t>
      </w:r>
    </w:p>
    <w:p w14:paraId="24169969" w14:textId="77777777" w:rsidR="00966E9D" w:rsidRPr="00654A8D" w:rsidRDefault="00966E9D">
      <w:pPr>
        <w:pStyle w:val="ListParagraph"/>
        <w:numPr>
          <w:ilvl w:val="0"/>
          <w:numId w:val="55"/>
        </w:numPr>
        <w:rPr>
          <w:rFonts w:asciiTheme="majorHAnsi" w:hAnsiTheme="majorHAnsi"/>
        </w:rPr>
      </w:pPr>
      <w:r w:rsidRPr="00654A8D">
        <w:rPr>
          <w:rFonts w:asciiTheme="majorHAnsi" w:hAnsiTheme="majorHAnsi"/>
        </w:rPr>
        <w:t>Canvas</w:t>
      </w:r>
    </w:p>
    <w:p w14:paraId="5AF719F1" w14:textId="0088F428" w:rsidR="00966E9D" w:rsidRPr="00654A8D" w:rsidRDefault="00966E9D">
      <w:pPr>
        <w:pStyle w:val="ListParagraph"/>
        <w:numPr>
          <w:ilvl w:val="0"/>
          <w:numId w:val="55"/>
        </w:numPr>
        <w:rPr>
          <w:rFonts w:asciiTheme="majorHAnsi" w:hAnsiTheme="majorHAnsi"/>
        </w:rPr>
      </w:pPr>
      <w:r w:rsidRPr="00654A8D">
        <w:rPr>
          <w:rStyle w:val="xrphighlightallclass"/>
          <w:rFonts w:asciiTheme="majorHAnsi" w:eastAsiaTheme="majorEastAsia" w:hAnsiTheme="majorHAnsi"/>
          <w:color w:val="000000" w:themeColor="text1"/>
        </w:rPr>
        <w:t>Social Emotional Learning</w:t>
      </w:r>
      <w:r w:rsidRPr="00654A8D">
        <w:rPr>
          <w:rFonts w:asciiTheme="majorHAnsi" w:hAnsiTheme="majorHAnsi"/>
          <w:color w:val="000000" w:themeColor="text1"/>
        </w:rPr>
        <w:t xml:space="preserve">: </w:t>
      </w:r>
      <w:hyperlink r:id="rId43" w:history="1">
        <w:r w:rsidRPr="00654A8D">
          <w:rPr>
            <w:rStyle w:val="Hyperlink"/>
            <w:rFonts w:asciiTheme="majorHAnsi" w:hAnsiTheme="majorHAnsi"/>
          </w:rPr>
          <w:t>https://www.state.nj.us/education/cccs/frameworks/ela/6.pdf</w:t>
        </w:r>
      </w:hyperlink>
    </w:p>
    <w:p w14:paraId="48A029EA" w14:textId="2AB1839A" w:rsidR="00D236B4" w:rsidRPr="00654A8D" w:rsidRDefault="00C554EE" w:rsidP="00C554EE">
      <w:pPr>
        <w:rPr>
          <w:rFonts w:asciiTheme="majorHAnsi" w:hAnsiTheme="majorHAnsi"/>
          <w:b/>
          <w:bCs/>
          <w:u w:val="single"/>
        </w:rPr>
      </w:pPr>
      <w:r w:rsidRPr="00654A8D">
        <w:rPr>
          <w:rFonts w:asciiTheme="majorHAnsi" w:hAnsiTheme="majorHAnsi"/>
          <w:b/>
          <w:bCs/>
          <w:u w:val="single"/>
        </w:rPr>
        <w:t>Other Resources:</w:t>
      </w:r>
    </w:p>
    <w:p w14:paraId="17F38AF4" w14:textId="3767018E" w:rsidR="00C554EE" w:rsidRPr="00654A8D" w:rsidRDefault="00C554EE">
      <w:pPr>
        <w:pStyle w:val="ListParagraph"/>
        <w:numPr>
          <w:ilvl w:val="0"/>
          <w:numId w:val="56"/>
        </w:numPr>
        <w:rPr>
          <w:rFonts w:asciiTheme="majorHAnsi" w:hAnsiTheme="majorHAnsi"/>
          <w:b/>
          <w:bCs/>
        </w:rPr>
      </w:pPr>
      <w:r w:rsidRPr="00654A8D">
        <w:rPr>
          <w:rFonts w:asciiTheme="majorHAnsi" w:hAnsiTheme="majorHAnsi"/>
        </w:rPr>
        <w:t>Grade Specific Novels (See Novel List)</w:t>
      </w:r>
    </w:p>
    <w:p w14:paraId="05B38699" w14:textId="15A50388" w:rsidR="00C554EE" w:rsidRPr="00654A8D" w:rsidRDefault="00C554EE">
      <w:pPr>
        <w:pStyle w:val="ListParagraph"/>
        <w:numPr>
          <w:ilvl w:val="0"/>
          <w:numId w:val="56"/>
        </w:numPr>
        <w:rPr>
          <w:rFonts w:asciiTheme="majorHAnsi" w:hAnsiTheme="majorHAnsi"/>
          <w:b/>
          <w:bCs/>
        </w:rPr>
      </w:pPr>
      <w:r w:rsidRPr="00654A8D">
        <w:rPr>
          <w:rFonts w:asciiTheme="majorHAnsi" w:hAnsiTheme="majorHAnsi"/>
          <w:u w:val="single"/>
        </w:rPr>
        <w:t>Tools for Thoughtful Assessment</w:t>
      </w:r>
      <w:r w:rsidRPr="00654A8D">
        <w:rPr>
          <w:rFonts w:asciiTheme="majorHAnsi" w:hAnsiTheme="majorHAnsi"/>
        </w:rPr>
        <w:t xml:space="preserve"> by Harvey Silver</w:t>
      </w:r>
    </w:p>
    <w:sectPr w:rsidR="00C554EE" w:rsidRPr="00654A8D"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F0FBD" w14:textId="77777777" w:rsidR="00C81F63" w:rsidRDefault="00C81F63" w:rsidP="00625DAE">
      <w:r>
        <w:separator/>
      </w:r>
    </w:p>
  </w:endnote>
  <w:endnote w:type="continuationSeparator" w:id="0">
    <w:p w14:paraId="2FADD0AE" w14:textId="77777777" w:rsidR="00C81F63" w:rsidRDefault="00C81F63"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AFB28" w14:textId="77777777" w:rsidR="00C81F63" w:rsidRDefault="00C81F63" w:rsidP="00625DAE">
      <w:r>
        <w:separator/>
      </w:r>
    </w:p>
  </w:footnote>
  <w:footnote w:type="continuationSeparator" w:id="0">
    <w:p w14:paraId="71DC6039" w14:textId="77777777" w:rsidR="00C81F63" w:rsidRDefault="00C81F63"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AB0"/>
    <w:multiLevelType w:val="hybridMultilevel"/>
    <w:tmpl w:val="7488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5394F"/>
    <w:multiLevelType w:val="hybridMultilevel"/>
    <w:tmpl w:val="885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F24F3"/>
    <w:multiLevelType w:val="hybridMultilevel"/>
    <w:tmpl w:val="6336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1286"/>
    <w:multiLevelType w:val="hybridMultilevel"/>
    <w:tmpl w:val="4826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4FDC"/>
    <w:multiLevelType w:val="hybridMultilevel"/>
    <w:tmpl w:val="CE2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10E06"/>
    <w:multiLevelType w:val="hybridMultilevel"/>
    <w:tmpl w:val="3430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46212"/>
    <w:multiLevelType w:val="hybridMultilevel"/>
    <w:tmpl w:val="10E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13497"/>
    <w:multiLevelType w:val="hybridMultilevel"/>
    <w:tmpl w:val="6360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E31BC"/>
    <w:multiLevelType w:val="hybridMultilevel"/>
    <w:tmpl w:val="776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E1420"/>
    <w:multiLevelType w:val="hybridMultilevel"/>
    <w:tmpl w:val="9A2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77543A"/>
    <w:multiLevelType w:val="hybridMultilevel"/>
    <w:tmpl w:val="A45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C11200"/>
    <w:multiLevelType w:val="hybridMultilevel"/>
    <w:tmpl w:val="5CB88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802799"/>
    <w:multiLevelType w:val="multilevel"/>
    <w:tmpl w:val="A470FA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3202AB"/>
    <w:multiLevelType w:val="hybridMultilevel"/>
    <w:tmpl w:val="14D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BFA5597"/>
    <w:multiLevelType w:val="multilevel"/>
    <w:tmpl w:val="AF1A2A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BE03D5"/>
    <w:multiLevelType w:val="hybridMultilevel"/>
    <w:tmpl w:val="5FD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C12C3"/>
    <w:multiLevelType w:val="hybridMultilevel"/>
    <w:tmpl w:val="CF2A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022D7F"/>
    <w:multiLevelType w:val="hybridMultilevel"/>
    <w:tmpl w:val="5874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E265A8"/>
    <w:multiLevelType w:val="hybridMultilevel"/>
    <w:tmpl w:val="3B08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F47E9D"/>
    <w:multiLevelType w:val="hybridMultilevel"/>
    <w:tmpl w:val="5FF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102A30"/>
    <w:multiLevelType w:val="hybridMultilevel"/>
    <w:tmpl w:val="7018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A52EC8"/>
    <w:multiLevelType w:val="hybridMultilevel"/>
    <w:tmpl w:val="E81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9F0CA1"/>
    <w:multiLevelType w:val="hybridMultilevel"/>
    <w:tmpl w:val="5594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4D6615"/>
    <w:multiLevelType w:val="hybridMultilevel"/>
    <w:tmpl w:val="EE1A0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706190"/>
    <w:multiLevelType w:val="multilevel"/>
    <w:tmpl w:val="13C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6AB7FBA"/>
    <w:multiLevelType w:val="hybridMultilevel"/>
    <w:tmpl w:val="9F1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B144FD"/>
    <w:multiLevelType w:val="hybridMultilevel"/>
    <w:tmpl w:val="A2B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5A5036"/>
    <w:multiLevelType w:val="hybridMultilevel"/>
    <w:tmpl w:val="F988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E541ED"/>
    <w:multiLevelType w:val="hybridMultilevel"/>
    <w:tmpl w:val="C088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ED1DBF"/>
    <w:multiLevelType w:val="hybridMultilevel"/>
    <w:tmpl w:val="A81CB6C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7"/>
  </w:num>
  <w:num w:numId="2">
    <w:abstractNumId w:val="26"/>
  </w:num>
  <w:num w:numId="3">
    <w:abstractNumId w:val="15"/>
  </w:num>
  <w:num w:numId="4">
    <w:abstractNumId w:val="55"/>
  </w:num>
  <w:num w:numId="5">
    <w:abstractNumId w:val="41"/>
  </w:num>
  <w:num w:numId="6">
    <w:abstractNumId w:val="52"/>
  </w:num>
  <w:num w:numId="7">
    <w:abstractNumId w:val="11"/>
  </w:num>
  <w:num w:numId="8">
    <w:abstractNumId w:val="32"/>
  </w:num>
  <w:num w:numId="9">
    <w:abstractNumId w:val="67"/>
  </w:num>
  <w:num w:numId="10">
    <w:abstractNumId w:val="38"/>
  </w:num>
  <w:num w:numId="11">
    <w:abstractNumId w:val="23"/>
  </w:num>
  <w:num w:numId="12">
    <w:abstractNumId w:val="59"/>
  </w:num>
  <w:num w:numId="13">
    <w:abstractNumId w:val="24"/>
  </w:num>
  <w:num w:numId="14">
    <w:abstractNumId w:val="71"/>
  </w:num>
  <w:num w:numId="15">
    <w:abstractNumId w:val="1"/>
  </w:num>
  <w:num w:numId="16">
    <w:abstractNumId w:val="58"/>
  </w:num>
  <w:num w:numId="17">
    <w:abstractNumId w:val="19"/>
  </w:num>
  <w:num w:numId="18">
    <w:abstractNumId w:val="37"/>
  </w:num>
  <w:num w:numId="19">
    <w:abstractNumId w:val="64"/>
  </w:num>
  <w:num w:numId="20">
    <w:abstractNumId w:val="56"/>
  </w:num>
  <w:num w:numId="21">
    <w:abstractNumId w:val="53"/>
  </w:num>
  <w:num w:numId="22">
    <w:abstractNumId w:val="10"/>
  </w:num>
  <w:num w:numId="23">
    <w:abstractNumId w:val="6"/>
  </w:num>
  <w:num w:numId="24">
    <w:abstractNumId w:val="69"/>
  </w:num>
  <w:num w:numId="25">
    <w:abstractNumId w:val="45"/>
  </w:num>
  <w:num w:numId="26">
    <w:abstractNumId w:val="34"/>
  </w:num>
  <w:num w:numId="27">
    <w:abstractNumId w:val="72"/>
  </w:num>
  <w:num w:numId="28">
    <w:abstractNumId w:val="9"/>
  </w:num>
  <w:num w:numId="29">
    <w:abstractNumId w:val="3"/>
  </w:num>
  <w:num w:numId="30">
    <w:abstractNumId w:val="46"/>
  </w:num>
  <w:num w:numId="31">
    <w:abstractNumId w:val="48"/>
  </w:num>
  <w:num w:numId="32">
    <w:abstractNumId w:val="42"/>
  </w:num>
  <w:num w:numId="33">
    <w:abstractNumId w:val="21"/>
  </w:num>
  <w:num w:numId="34">
    <w:abstractNumId w:val="13"/>
  </w:num>
  <w:num w:numId="35">
    <w:abstractNumId w:val="31"/>
  </w:num>
  <w:num w:numId="36">
    <w:abstractNumId w:val="18"/>
  </w:num>
  <w:num w:numId="37">
    <w:abstractNumId w:val="51"/>
  </w:num>
  <w:num w:numId="38">
    <w:abstractNumId w:val="5"/>
  </w:num>
  <w:num w:numId="39">
    <w:abstractNumId w:val="36"/>
  </w:num>
  <w:num w:numId="40">
    <w:abstractNumId w:val="43"/>
  </w:num>
  <w:num w:numId="41">
    <w:abstractNumId w:val="70"/>
  </w:num>
  <w:num w:numId="42">
    <w:abstractNumId w:val="29"/>
  </w:num>
  <w:num w:numId="43">
    <w:abstractNumId w:val="16"/>
  </w:num>
  <w:num w:numId="44">
    <w:abstractNumId w:val="39"/>
  </w:num>
  <w:num w:numId="45">
    <w:abstractNumId w:val="61"/>
  </w:num>
  <w:num w:numId="46">
    <w:abstractNumId w:val="4"/>
  </w:num>
  <w:num w:numId="47">
    <w:abstractNumId w:val="33"/>
  </w:num>
  <w:num w:numId="48">
    <w:abstractNumId w:val="44"/>
  </w:num>
  <w:num w:numId="49">
    <w:abstractNumId w:val="60"/>
  </w:num>
  <w:num w:numId="50">
    <w:abstractNumId w:val="63"/>
  </w:num>
  <w:num w:numId="51">
    <w:abstractNumId w:val="68"/>
  </w:num>
  <w:num w:numId="52">
    <w:abstractNumId w:val="66"/>
  </w:num>
  <w:num w:numId="53">
    <w:abstractNumId w:val="65"/>
  </w:num>
  <w:num w:numId="54">
    <w:abstractNumId w:val="25"/>
  </w:num>
  <w:num w:numId="55">
    <w:abstractNumId w:val="20"/>
  </w:num>
  <w:num w:numId="56">
    <w:abstractNumId w:val="28"/>
  </w:num>
  <w:num w:numId="57">
    <w:abstractNumId w:val="8"/>
  </w:num>
  <w:num w:numId="58">
    <w:abstractNumId w:val="0"/>
  </w:num>
  <w:num w:numId="59">
    <w:abstractNumId w:val="2"/>
  </w:num>
  <w:num w:numId="60">
    <w:abstractNumId w:val="62"/>
  </w:num>
  <w:num w:numId="61">
    <w:abstractNumId w:val="12"/>
  </w:num>
  <w:num w:numId="62">
    <w:abstractNumId w:val="30"/>
  </w:num>
  <w:num w:numId="63">
    <w:abstractNumId w:val="35"/>
  </w:num>
  <w:num w:numId="64">
    <w:abstractNumId w:val="7"/>
  </w:num>
  <w:num w:numId="65">
    <w:abstractNumId w:val="27"/>
  </w:num>
  <w:num w:numId="66">
    <w:abstractNumId w:val="14"/>
  </w:num>
  <w:num w:numId="67">
    <w:abstractNumId w:val="47"/>
  </w:num>
  <w:num w:numId="68">
    <w:abstractNumId w:val="54"/>
  </w:num>
  <w:num w:numId="69">
    <w:abstractNumId w:val="50"/>
  </w:num>
  <w:num w:numId="70">
    <w:abstractNumId w:val="49"/>
  </w:num>
  <w:num w:numId="71">
    <w:abstractNumId w:val="57"/>
  </w:num>
  <w:num w:numId="72">
    <w:abstractNumId w:val="22"/>
  </w:num>
  <w:num w:numId="73">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103BC"/>
    <w:rsid w:val="00036953"/>
    <w:rsid w:val="000529FB"/>
    <w:rsid w:val="000920BF"/>
    <w:rsid w:val="00092801"/>
    <w:rsid w:val="000A3FB4"/>
    <w:rsid w:val="000C0BEA"/>
    <w:rsid w:val="000C2D0A"/>
    <w:rsid w:val="000C3750"/>
    <w:rsid w:val="000D0CC6"/>
    <w:rsid w:val="000E192E"/>
    <w:rsid w:val="000E74AF"/>
    <w:rsid w:val="000F5AE0"/>
    <w:rsid w:val="001111F7"/>
    <w:rsid w:val="00130DEF"/>
    <w:rsid w:val="00135A8A"/>
    <w:rsid w:val="0015062E"/>
    <w:rsid w:val="00173B2E"/>
    <w:rsid w:val="0018159B"/>
    <w:rsid w:val="00181C6B"/>
    <w:rsid w:val="00187B91"/>
    <w:rsid w:val="001A4522"/>
    <w:rsid w:val="001B27DD"/>
    <w:rsid w:val="001B6F0A"/>
    <w:rsid w:val="001C25E1"/>
    <w:rsid w:val="001C5D38"/>
    <w:rsid w:val="001D4FB9"/>
    <w:rsid w:val="00212ED9"/>
    <w:rsid w:val="002141F4"/>
    <w:rsid w:val="002170B2"/>
    <w:rsid w:val="00235191"/>
    <w:rsid w:val="00240A3D"/>
    <w:rsid w:val="00257162"/>
    <w:rsid w:val="00261288"/>
    <w:rsid w:val="00262849"/>
    <w:rsid w:val="00285B27"/>
    <w:rsid w:val="002A309C"/>
    <w:rsid w:val="002B1DFB"/>
    <w:rsid w:val="002D0EA7"/>
    <w:rsid w:val="002D12E8"/>
    <w:rsid w:val="002D1C5C"/>
    <w:rsid w:val="002D225F"/>
    <w:rsid w:val="002D2C48"/>
    <w:rsid w:val="002E41E2"/>
    <w:rsid w:val="002F13E4"/>
    <w:rsid w:val="002F27A1"/>
    <w:rsid w:val="002F44BF"/>
    <w:rsid w:val="002F7DAE"/>
    <w:rsid w:val="00306086"/>
    <w:rsid w:val="00313462"/>
    <w:rsid w:val="00316D70"/>
    <w:rsid w:val="00321998"/>
    <w:rsid w:val="00324DE1"/>
    <w:rsid w:val="00330A79"/>
    <w:rsid w:val="00340362"/>
    <w:rsid w:val="003411C1"/>
    <w:rsid w:val="00341BF5"/>
    <w:rsid w:val="003421F1"/>
    <w:rsid w:val="00350FFE"/>
    <w:rsid w:val="00355C5C"/>
    <w:rsid w:val="0037234E"/>
    <w:rsid w:val="0038533F"/>
    <w:rsid w:val="00386F0D"/>
    <w:rsid w:val="00387B51"/>
    <w:rsid w:val="00394494"/>
    <w:rsid w:val="003A22DB"/>
    <w:rsid w:val="003A22F3"/>
    <w:rsid w:val="003B0280"/>
    <w:rsid w:val="003B1351"/>
    <w:rsid w:val="003B34B7"/>
    <w:rsid w:val="003B5BA9"/>
    <w:rsid w:val="003C0068"/>
    <w:rsid w:val="003D19D3"/>
    <w:rsid w:val="003D7D8A"/>
    <w:rsid w:val="003E0D7E"/>
    <w:rsid w:val="003E664D"/>
    <w:rsid w:val="003F2B9F"/>
    <w:rsid w:val="00413020"/>
    <w:rsid w:val="00430BF2"/>
    <w:rsid w:val="00441B4D"/>
    <w:rsid w:val="00471B3E"/>
    <w:rsid w:val="004800B1"/>
    <w:rsid w:val="00480A5A"/>
    <w:rsid w:val="004904D9"/>
    <w:rsid w:val="00496341"/>
    <w:rsid w:val="004C7EF7"/>
    <w:rsid w:val="004D592A"/>
    <w:rsid w:val="004D6678"/>
    <w:rsid w:val="004E3F4E"/>
    <w:rsid w:val="004E6771"/>
    <w:rsid w:val="004F6067"/>
    <w:rsid w:val="00502E5E"/>
    <w:rsid w:val="005059BA"/>
    <w:rsid w:val="005203ED"/>
    <w:rsid w:val="00520EAC"/>
    <w:rsid w:val="00520F3F"/>
    <w:rsid w:val="00526626"/>
    <w:rsid w:val="00545D49"/>
    <w:rsid w:val="00547B15"/>
    <w:rsid w:val="00550085"/>
    <w:rsid w:val="0055409D"/>
    <w:rsid w:val="00562107"/>
    <w:rsid w:val="00562FAE"/>
    <w:rsid w:val="00585FBB"/>
    <w:rsid w:val="005A3288"/>
    <w:rsid w:val="005A49BF"/>
    <w:rsid w:val="005B04E5"/>
    <w:rsid w:val="005B23F2"/>
    <w:rsid w:val="005B2EA8"/>
    <w:rsid w:val="005B529A"/>
    <w:rsid w:val="005C1E78"/>
    <w:rsid w:val="005D48EE"/>
    <w:rsid w:val="0060061D"/>
    <w:rsid w:val="00601549"/>
    <w:rsid w:val="00602818"/>
    <w:rsid w:val="00604FCF"/>
    <w:rsid w:val="00622E7B"/>
    <w:rsid w:val="00623286"/>
    <w:rsid w:val="00625DAE"/>
    <w:rsid w:val="00652A74"/>
    <w:rsid w:val="00654A8D"/>
    <w:rsid w:val="00656839"/>
    <w:rsid w:val="00667730"/>
    <w:rsid w:val="00670B3E"/>
    <w:rsid w:val="00671D43"/>
    <w:rsid w:val="00686AD4"/>
    <w:rsid w:val="006A3058"/>
    <w:rsid w:val="006B3EDF"/>
    <w:rsid w:val="006B6E6A"/>
    <w:rsid w:val="006C670B"/>
    <w:rsid w:val="006E21A5"/>
    <w:rsid w:val="00712C4D"/>
    <w:rsid w:val="00732525"/>
    <w:rsid w:val="0073364B"/>
    <w:rsid w:val="0073487C"/>
    <w:rsid w:val="007354D3"/>
    <w:rsid w:val="0076086A"/>
    <w:rsid w:val="00760AB8"/>
    <w:rsid w:val="007734A5"/>
    <w:rsid w:val="00781B96"/>
    <w:rsid w:val="007A1429"/>
    <w:rsid w:val="007A294D"/>
    <w:rsid w:val="007B4730"/>
    <w:rsid w:val="007C1E08"/>
    <w:rsid w:val="007C2BCA"/>
    <w:rsid w:val="007E009D"/>
    <w:rsid w:val="007E355D"/>
    <w:rsid w:val="007F77BB"/>
    <w:rsid w:val="00801D5C"/>
    <w:rsid w:val="00811FD0"/>
    <w:rsid w:val="00813879"/>
    <w:rsid w:val="00813F5C"/>
    <w:rsid w:val="0082185D"/>
    <w:rsid w:val="0082437E"/>
    <w:rsid w:val="00843C59"/>
    <w:rsid w:val="00847CC4"/>
    <w:rsid w:val="00850698"/>
    <w:rsid w:val="00851ED1"/>
    <w:rsid w:val="00861895"/>
    <w:rsid w:val="00866082"/>
    <w:rsid w:val="00876EC2"/>
    <w:rsid w:val="008815DE"/>
    <w:rsid w:val="00890CAE"/>
    <w:rsid w:val="00894B63"/>
    <w:rsid w:val="008A204A"/>
    <w:rsid w:val="008A43E0"/>
    <w:rsid w:val="008B12B3"/>
    <w:rsid w:val="008B6B45"/>
    <w:rsid w:val="008C117C"/>
    <w:rsid w:val="008D4FBA"/>
    <w:rsid w:val="0090608C"/>
    <w:rsid w:val="009117F7"/>
    <w:rsid w:val="00923218"/>
    <w:rsid w:val="00927497"/>
    <w:rsid w:val="0093328A"/>
    <w:rsid w:val="00951EA9"/>
    <w:rsid w:val="009603D3"/>
    <w:rsid w:val="0096287E"/>
    <w:rsid w:val="00966E9D"/>
    <w:rsid w:val="00975901"/>
    <w:rsid w:val="009768E0"/>
    <w:rsid w:val="0098634C"/>
    <w:rsid w:val="0098652E"/>
    <w:rsid w:val="009A3D8F"/>
    <w:rsid w:val="009D17A5"/>
    <w:rsid w:val="009E2F7A"/>
    <w:rsid w:val="009E5D77"/>
    <w:rsid w:val="009E6689"/>
    <w:rsid w:val="009F1B05"/>
    <w:rsid w:val="009F4F2D"/>
    <w:rsid w:val="009F67F6"/>
    <w:rsid w:val="00A00D28"/>
    <w:rsid w:val="00A11E34"/>
    <w:rsid w:val="00A133F1"/>
    <w:rsid w:val="00A177B9"/>
    <w:rsid w:val="00A23CC4"/>
    <w:rsid w:val="00A64815"/>
    <w:rsid w:val="00A73F3D"/>
    <w:rsid w:val="00A8592E"/>
    <w:rsid w:val="00A908C4"/>
    <w:rsid w:val="00A946D2"/>
    <w:rsid w:val="00AA2527"/>
    <w:rsid w:val="00AA3F73"/>
    <w:rsid w:val="00AA625C"/>
    <w:rsid w:val="00AA7B75"/>
    <w:rsid w:val="00AC6C29"/>
    <w:rsid w:val="00AD6F07"/>
    <w:rsid w:val="00AE43A7"/>
    <w:rsid w:val="00B05707"/>
    <w:rsid w:val="00B11870"/>
    <w:rsid w:val="00B20582"/>
    <w:rsid w:val="00B234E6"/>
    <w:rsid w:val="00B44DF7"/>
    <w:rsid w:val="00B46A52"/>
    <w:rsid w:val="00B532E3"/>
    <w:rsid w:val="00B56B88"/>
    <w:rsid w:val="00B637AC"/>
    <w:rsid w:val="00B63AD9"/>
    <w:rsid w:val="00B67C56"/>
    <w:rsid w:val="00B80F99"/>
    <w:rsid w:val="00B83712"/>
    <w:rsid w:val="00B96D45"/>
    <w:rsid w:val="00BA1502"/>
    <w:rsid w:val="00BA6FB9"/>
    <w:rsid w:val="00BB0282"/>
    <w:rsid w:val="00BC2914"/>
    <w:rsid w:val="00BC7222"/>
    <w:rsid w:val="00BD7826"/>
    <w:rsid w:val="00BE081A"/>
    <w:rsid w:val="00BE738F"/>
    <w:rsid w:val="00BF1FEA"/>
    <w:rsid w:val="00BF356E"/>
    <w:rsid w:val="00BF377C"/>
    <w:rsid w:val="00BF6468"/>
    <w:rsid w:val="00BF7419"/>
    <w:rsid w:val="00C06CB3"/>
    <w:rsid w:val="00C163F0"/>
    <w:rsid w:val="00C17630"/>
    <w:rsid w:val="00C17722"/>
    <w:rsid w:val="00C17FA4"/>
    <w:rsid w:val="00C2589B"/>
    <w:rsid w:val="00C30663"/>
    <w:rsid w:val="00C554EE"/>
    <w:rsid w:val="00C74725"/>
    <w:rsid w:val="00C77EA5"/>
    <w:rsid w:val="00C812A5"/>
    <w:rsid w:val="00C81F63"/>
    <w:rsid w:val="00C81FE6"/>
    <w:rsid w:val="00C86398"/>
    <w:rsid w:val="00C9293F"/>
    <w:rsid w:val="00C975A2"/>
    <w:rsid w:val="00CA04F7"/>
    <w:rsid w:val="00CA253B"/>
    <w:rsid w:val="00CA59F6"/>
    <w:rsid w:val="00CB56D0"/>
    <w:rsid w:val="00CB72EC"/>
    <w:rsid w:val="00CD5C09"/>
    <w:rsid w:val="00CE031C"/>
    <w:rsid w:val="00CE14CD"/>
    <w:rsid w:val="00CE5E28"/>
    <w:rsid w:val="00D236B4"/>
    <w:rsid w:val="00D55E8B"/>
    <w:rsid w:val="00D604A0"/>
    <w:rsid w:val="00D70872"/>
    <w:rsid w:val="00D74868"/>
    <w:rsid w:val="00D770F1"/>
    <w:rsid w:val="00D81B3B"/>
    <w:rsid w:val="00D825ED"/>
    <w:rsid w:val="00D86DD1"/>
    <w:rsid w:val="00D87D1A"/>
    <w:rsid w:val="00D96962"/>
    <w:rsid w:val="00DA34E2"/>
    <w:rsid w:val="00DB0E05"/>
    <w:rsid w:val="00DB7B79"/>
    <w:rsid w:val="00DC3473"/>
    <w:rsid w:val="00DC681F"/>
    <w:rsid w:val="00DD422A"/>
    <w:rsid w:val="00E00D5F"/>
    <w:rsid w:val="00E0174B"/>
    <w:rsid w:val="00E02892"/>
    <w:rsid w:val="00E07F70"/>
    <w:rsid w:val="00E101D5"/>
    <w:rsid w:val="00E155B6"/>
    <w:rsid w:val="00E20758"/>
    <w:rsid w:val="00E23691"/>
    <w:rsid w:val="00E3101D"/>
    <w:rsid w:val="00E31F62"/>
    <w:rsid w:val="00E43704"/>
    <w:rsid w:val="00E65789"/>
    <w:rsid w:val="00E65F9F"/>
    <w:rsid w:val="00E90EE9"/>
    <w:rsid w:val="00E9474C"/>
    <w:rsid w:val="00EF1A4F"/>
    <w:rsid w:val="00EF6502"/>
    <w:rsid w:val="00EF6E98"/>
    <w:rsid w:val="00F00F07"/>
    <w:rsid w:val="00F011F9"/>
    <w:rsid w:val="00F150BF"/>
    <w:rsid w:val="00F15C82"/>
    <w:rsid w:val="00F2687F"/>
    <w:rsid w:val="00F33A8E"/>
    <w:rsid w:val="00F40F9D"/>
    <w:rsid w:val="00F45D9C"/>
    <w:rsid w:val="00F46869"/>
    <w:rsid w:val="00F46AEF"/>
    <w:rsid w:val="00F525E8"/>
    <w:rsid w:val="00F539B4"/>
    <w:rsid w:val="00F60086"/>
    <w:rsid w:val="00F72872"/>
    <w:rsid w:val="00F80BE8"/>
    <w:rsid w:val="00F9009E"/>
    <w:rsid w:val="00F97528"/>
    <w:rsid w:val="00FC0F8C"/>
    <w:rsid w:val="00FC59D2"/>
    <w:rsid w:val="00FC78D0"/>
    <w:rsid w:val="00FE0056"/>
    <w:rsid w:val="00FE56C9"/>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FB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4F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style>
  <w:style w:type="character" w:customStyle="1" w:styleId="xmsohyperlink">
    <w:name w:val="x_msohyperlink"/>
    <w:rsid w:val="00E0174B"/>
  </w:style>
  <w:style w:type="character" w:customStyle="1" w:styleId="xrphighlightallclass">
    <w:name w:val="x_rphighlightallclass"/>
    <w:rsid w:val="00E0174B"/>
  </w:style>
  <w:style w:type="character" w:customStyle="1" w:styleId="Heading1Char">
    <w:name w:val="Heading 1 Char"/>
    <w:basedOn w:val="DefaultParagraphFont"/>
    <w:link w:val="Heading1"/>
    <w:uiPriority w:val="9"/>
    <w:rsid w:val="00604FCF"/>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847C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7CC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30071">
      <w:bodyDiv w:val="1"/>
      <w:marLeft w:val="0"/>
      <w:marRight w:val="0"/>
      <w:marTop w:val="0"/>
      <w:marBottom w:val="0"/>
      <w:divBdr>
        <w:top w:val="none" w:sz="0" w:space="0" w:color="auto"/>
        <w:left w:val="none" w:sz="0" w:space="0" w:color="auto"/>
        <w:bottom w:val="none" w:sz="0" w:space="0" w:color="auto"/>
        <w:right w:val="none" w:sz="0" w:space="0" w:color="auto"/>
      </w:divBdr>
    </w:div>
    <w:div w:id="170294371">
      <w:bodyDiv w:val="1"/>
      <w:marLeft w:val="0"/>
      <w:marRight w:val="0"/>
      <w:marTop w:val="0"/>
      <w:marBottom w:val="0"/>
      <w:divBdr>
        <w:top w:val="none" w:sz="0" w:space="0" w:color="auto"/>
        <w:left w:val="none" w:sz="0" w:space="0" w:color="auto"/>
        <w:bottom w:val="none" w:sz="0" w:space="0" w:color="auto"/>
        <w:right w:val="none" w:sz="0" w:space="0" w:color="auto"/>
      </w:divBdr>
    </w:div>
    <w:div w:id="193662007">
      <w:bodyDiv w:val="1"/>
      <w:marLeft w:val="0"/>
      <w:marRight w:val="0"/>
      <w:marTop w:val="0"/>
      <w:marBottom w:val="0"/>
      <w:divBdr>
        <w:top w:val="none" w:sz="0" w:space="0" w:color="auto"/>
        <w:left w:val="none" w:sz="0" w:space="0" w:color="auto"/>
        <w:bottom w:val="none" w:sz="0" w:space="0" w:color="auto"/>
        <w:right w:val="none" w:sz="0" w:space="0" w:color="auto"/>
      </w:divBdr>
      <w:divsChild>
        <w:div w:id="1850874808">
          <w:marLeft w:val="0"/>
          <w:marRight w:val="0"/>
          <w:marTop w:val="0"/>
          <w:marBottom w:val="150"/>
          <w:divBdr>
            <w:top w:val="none" w:sz="0" w:space="0" w:color="auto"/>
            <w:left w:val="none" w:sz="0" w:space="0" w:color="auto"/>
            <w:bottom w:val="none" w:sz="0" w:space="0" w:color="auto"/>
            <w:right w:val="none" w:sz="0" w:space="0" w:color="auto"/>
          </w:divBdr>
          <w:divsChild>
            <w:div w:id="119615377">
              <w:marLeft w:val="0"/>
              <w:marRight w:val="0"/>
              <w:marTop w:val="0"/>
              <w:marBottom w:val="0"/>
              <w:divBdr>
                <w:top w:val="none" w:sz="0" w:space="0" w:color="auto"/>
                <w:left w:val="none" w:sz="0" w:space="0" w:color="auto"/>
                <w:bottom w:val="none" w:sz="0" w:space="0" w:color="auto"/>
                <w:right w:val="none" w:sz="0" w:space="0" w:color="auto"/>
              </w:divBdr>
            </w:div>
          </w:divsChild>
        </w:div>
        <w:div w:id="911427569">
          <w:marLeft w:val="0"/>
          <w:marRight w:val="0"/>
          <w:marTop w:val="0"/>
          <w:marBottom w:val="300"/>
          <w:divBdr>
            <w:top w:val="none" w:sz="0" w:space="0" w:color="auto"/>
            <w:left w:val="none" w:sz="0" w:space="0" w:color="auto"/>
            <w:bottom w:val="none" w:sz="0" w:space="0" w:color="auto"/>
            <w:right w:val="none" w:sz="0" w:space="0" w:color="auto"/>
          </w:divBdr>
          <w:divsChild>
            <w:div w:id="590621250">
              <w:marLeft w:val="0"/>
              <w:marRight w:val="0"/>
              <w:marTop w:val="150"/>
              <w:marBottom w:val="0"/>
              <w:divBdr>
                <w:top w:val="none" w:sz="0" w:space="0" w:color="auto"/>
                <w:left w:val="none" w:sz="0" w:space="0" w:color="auto"/>
                <w:bottom w:val="none" w:sz="0" w:space="0" w:color="auto"/>
                <w:right w:val="none" w:sz="0" w:space="0" w:color="auto"/>
              </w:divBdr>
              <w:divsChild>
                <w:div w:id="18981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07719">
      <w:bodyDiv w:val="1"/>
      <w:marLeft w:val="0"/>
      <w:marRight w:val="0"/>
      <w:marTop w:val="0"/>
      <w:marBottom w:val="0"/>
      <w:divBdr>
        <w:top w:val="none" w:sz="0" w:space="0" w:color="auto"/>
        <w:left w:val="none" w:sz="0" w:space="0" w:color="auto"/>
        <w:bottom w:val="none" w:sz="0" w:space="0" w:color="auto"/>
        <w:right w:val="none" w:sz="0" w:space="0" w:color="auto"/>
      </w:divBdr>
    </w:div>
    <w:div w:id="362287979">
      <w:bodyDiv w:val="1"/>
      <w:marLeft w:val="0"/>
      <w:marRight w:val="0"/>
      <w:marTop w:val="0"/>
      <w:marBottom w:val="0"/>
      <w:divBdr>
        <w:top w:val="none" w:sz="0" w:space="0" w:color="auto"/>
        <w:left w:val="none" w:sz="0" w:space="0" w:color="auto"/>
        <w:bottom w:val="none" w:sz="0" w:space="0" w:color="auto"/>
        <w:right w:val="none" w:sz="0" w:space="0" w:color="auto"/>
      </w:divBdr>
    </w:div>
    <w:div w:id="396512896">
      <w:bodyDiv w:val="1"/>
      <w:marLeft w:val="0"/>
      <w:marRight w:val="0"/>
      <w:marTop w:val="0"/>
      <w:marBottom w:val="0"/>
      <w:divBdr>
        <w:top w:val="none" w:sz="0" w:space="0" w:color="auto"/>
        <w:left w:val="none" w:sz="0" w:space="0" w:color="auto"/>
        <w:bottom w:val="none" w:sz="0" w:space="0" w:color="auto"/>
        <w:right w:val="none" w:sz="0" w:space="0" w:color="auto"/>
      </w:divBdr>
    </w:div>
    <w:div w:id="524288187">
      <w:bodyDiv w:val="1"/>
      <w:marLeft w:val="0"/>
      <w:marRight w:val="0"/>
      <w:marTop w:val="0"/>
      <w:marBottom w:val="0"/>
      <w:divBdr>
        <w:top w:val="none" w:sz="0" w:space="0" w:color="auto"/>
        <w:left w:val="none" w:sz="0" w:space="0" w:color="auto"/>
        <w:bottom w:val="none" w:sz="0" w:space="0" w:color="auto"/>
        <w:right w:val="none" w:sz="0" w:space="0" w:color="auto"/>
      </w:divBdr>
    </w:div>
    <w:div w:id="720443041">
      <w:bodyDiv w:val="1"/>
      <w:marLeft w:val="0"/>
      <w:marRight w:val="0"/>
      <w:marTop w:val="0"/>
      <w:marBottom w:val="0"/>
      <w:divBdr>
        <w:top w:val="none" w:sz="0" w:space="0" w:color="auto"/>
        <w:left w:val="none" w:sz="0" w:space="0" w:color="auto"/>
        <w:bottom w:val="none" w:sz="0" w:space="0" w:color="auto"/>
        <w:right w:val="none" w:sz="0" w:space="0" w:color="auto"/>
      </w:divBdr>
    </w:div>
    <w:div w:id="792794533">
      <w:bodyDiv w:val="1"/>
      <w:marLeft w:val="0"/>
      <w:marRight w:val="0"/>
      <w:marTop w:val="0"/>
      <w:marBottom w:val="0"/>
      <w:divBdr>
        <w:top w:val="none" w:sz="0" w:space="0" w:color="auto"/>
        <w:left w:val="none" w:sz="0" w:space="0" w:color="auto"/>
        <w:bottom w:val="none" w:sz="0" w:space="0" w:color="auto"/>
        <w:right w:val="none" w:sz="0" w:space="0" w:color="auto"/>
      </w:divBdr>
    </w:div>
    <w:div w:id="873806059">
      <w:bodyDiv w:val="1"/>
      <w:marLeft w:val="0"/>
      <w:marRight w:val="0"/>
      <w:marTop w:val="0"/>
      <w:marBottom w:val="0"/>
      <w:divBdr>
        <w:top w:val="none" w:sz="0" w:space="0" w:color="auto"/>
        <w:left w:val="none" w:sz="0" w:space="0" w:color="auto"/>
        <w:bottom w:val="none" w:sz="0" w:space="0" w:color="auto"/>
        <w:right w:val="none" w:sz="0" w:space="0" w:color="auto"/>
      </w:divBdr>
      <w:divsChild>
        <w:div w:id="408163814">
          <w:marLeft w:val="0"/>
          <w:marRight w:val="0"/>
          <w:marTop w:val="0"/>
          <w:marBottom w:val="150"/>
          <w:divBdr>
            <w:top w:val="none" w:sz="0" w:space="0" w:color="auto"/>
            <w:left w:val="none" w:sz="0" w:space="0" w:color="auto"/>
            <w:bottom w:val="none" w:sz="0" w:space="0" w:color="auto"/>
            <w:right w:val="none" w:sz="0" w:space="0" w:color="auto"/>
          </w:divBdr>
          <w:divsChild>
            <w:div w:id="178587986">
              <w:marLeft w:val="0"/>
              <w:marRight w:val="0"/>
              <w:marTop w:val="0"/>
              <w:marBottom w:val="0"/>
              <w:divBdr>
                <w:top w:val="none" w:sz="0" w:space="0" w:color="auto"/>
                <w:left w:val="none" w:sz="0" w:space="0" w:color="auto"/>
                <w:bottom w:val="none" w:sz="0" w:space="0" w:color="auto"/>
                <w:right w:val="none" w:sz="0" w:space="0" w:color="auto"/>
              </w:divBdr>
            </w:div>
          </w:divsChild>
        </w:div>
        <w:div w:id="921140768">
          <w:marLeft w:val="0"/>
          <w:marRight w:val="0"/>
          <w:marTop w:val="0"/>
          <w:marBottom w:val="300"/>
          <w:divBdr>
            <w:top w:val="none" w:sz="0" w:space="0" w:color="auto"/>
            <w:left w:val="none" w:sz="0" w:space="0" w:color="auto"/>
            <w:bottom w:val="none" w:sz="0" w:space="0" w:color="auto"/>
            <w:right w:val="none" w:sz="0" w:space="0" w:color="auto"/>
          </w:divBdr>
          <w:divsChild>
            <w:div w:id="2006588536">
              <w:marLeft w:val="0"/>
              <w:marRight w:val="0"/>
              <w:marTop w:val="150"/>
              <w:marBottom w:val="0"/>
              <w:divBdr>
                <w:top w:val="none" w:sz="0" w:space="0" w:color="auto"/>
                <w:left w:val="none" w:sz="0" w:space="0" w:color="auto"/>
                <w:bottom w:val="none" w:sz="0" w:space="0" w:color="auto"/>
                <w:right w:val="none" w:sz="0" w:space="0" w:color="auto"/>
              </w:divBdr>
              <w:divsChild>
                <w:div w:id="5474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8752">
      <w:bodyDiv w:val="1"/>
      <w:marLeft w:val="0"/>
      <w:marRight w:val="0"/>
      <w:marTop w:val="0"/>
      <w:marBottom w:val="0"/>
      <w:divBdr>
        <w:top w:val="none" w:sz="0" w:space="0" w:color="auto"/>
        <w:left w:val="none" w:sz="0" w:space="0" w:color="auto"/>
        <w:bottom w:val="none" w:sz="0" w:space="0" w:color="auto"/>
        <w:right w:val="none" w:sz="0" w:space="0" w:color="auto"/>
      </w:divBdr>
    </w:div>
    <w:div w:id="947733498">
      <w:bodyDiv w:val="1"/>
      <w:marLeft w:val="0"/>
      <w:marRight w:val="0"/>
      <w:marTop w:val="0"/>
      <w:marBottom w:val="0"/>
      <w:divBdr>
        <w:top w:val="none" w:sz="0" w:space="0" w:color="auto"/>
        <w:left w:val="none" w:sz="0" w:space="0" w:color="auto"/>
        <w:bottom w:val="none" w:sz="0" w:space="0" w:color="auto"/>
        <w:right w:val="none" w:sz="0" w:space="0" w:color="auto"/>
      </w:divBdr>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 w:id="1170099102">
      <w:bodyDiv w:val="1"/>
      <w:marLeft w:val="0"/>
      <w:marRight w:val="0"/>
      <w:marTop w:val="0"/>
      <w:marBottom w:val="0"/>
      <w:divBdr>
        <w:top w:val="none" w:sz="0" w:space="0" w:color="auto"/>
        <w:left w:val="none" w:sz="0" w:space="0" w:color="auto"/>
        <w:bottom w:val="none" w:sz="0" w:space="0" w:color="auto"/>
        <w:right w:val="none" w:sz="0" w:space="0" w:color="auto"/>
      </w:divBdr>
    </w:div>
    <w:div w:id="1420255204">
      <w:bodyDiv w:val="1"/>
      <w:marLeft w:val="0"/>
      <w:marRight w:val="0"/>
      <w:marTop w:val="0"/>
      <w:marBottom w:val="0"/>
      <w:divBdr>
        <w:top w:val="none" w:sz="0" w:space="0" w:color="auto"/>
        <w:left w:val="none" w:sz="0" w:space="0" w:color="auto"/>
        <w:bottom w:val="none" w:sz="0" w:space="0" w:color="auto"/>
        <w:right w:val="none" w:sz="0" w:space="0" w:color="auto"/>
      </w:divBdr>
      <w:divsChild>
        <w:div w:id="897588038">
          <w:marLeft w:val="0"/>
          <w:marRight w:val="0"/>
          <w:marTop w:val="0"/>
          <w:marBottom w:val="150"/>
          <w:divBdr>
            <w:top w:val="none" w:sz="0" w:space="0" w:color="auto"/>
            <w:left w:val="none" w:sz="0" w:space="0" w:color="auto"/>
            <w:bottom w:val="none" w:sz="0" w:space="0" w:color="auto"/>
            <w:right w:val="none" w:sz="0" w:space="0" w:color="auto"/>
          </w:divBdr>
          <w:divsChild>
            <w:div w:id="1660159912">
              <w:marLeft w:val="0"/>
              <w:marRight w:val="0"/>
              <w:marTop w:val="0"/>
              <w:marBottom w:val="0"/>
              <w:divBdr>
                <w:top w:val="none" w:sz="0" w:space="0" w:color="auto"/>
                <w:left w:val="none" w:sz="0" w:space="0" w:color="auto"/>
                <w:bottom w:val="none" w:sz="0" w:space="0" w:color="auto"/>
                <w:right w:val="none" w:sz="0" w:space="0" w:color="auto"/>
              </w:divBdr>
            </w:div>
          </w:divsChild>
        </w:div>
        <w:div w:id="1233275451">
          <w:marLeft w:val="0"/>
          <w:marRight w:val="0"/>
          <w:marTop w:val="0"/>
          <w:marBottom w:val="300"/>
          <w:divBdr>
            <w:top w:val="none" w:sz="0" w:space="0" w:color="auto"/>
            <w:left w:val="none" w:sz="0" w:space="0" w:color="auto"/>
            <w:bottom w:val="none" w:sz="0" w:space="0" w:color="auto"/>
            <w:right w:val="none" w:sz="0" w:space="0" w:color="auto"/>
          </w:divBdr>
          <w:divsChild>
            <w:div w:id="616840271">
              <w:marLeft w:val="0"/>
              <w:marRight w:val="0"/>
              <w:marTop w:val="150"/>
              <w:marBottom w:val="0"/>
              <w:divBdr>
                <w:top w:val="none" w:sz="0" w:space="0" w:color="auto"/>
                <w:left w:val="none" w:sz="0" w:space="0" w:color="auto"/>
                <w:bottom w:val="none" w:sz="0" w:space="0" w:color="auto"/>
                <w:right w:val="none" w:sz="0" w:space="0" w:color="auto"/>
              </w:divBdr>
              <w:divsChild>
                <w:div w:id="13004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5502">
      <w:bodyDiv w:val="1"/>
      <w:marLeft w:val="0"/>
      <w:marRight w:val="0"/>
      <w:marTop w:val="0"/>
      <w:marBottom w:val="0"/>
      <w:divBdr>
        <w:top w:val="none" w:sz="0" w:space="0" w:color="auto"/>
        <w:left w:val="none" w:sz="0" w:space="0" w:color="auto"/>
        <w:bottom w:val="none" w:sz="0" w:space="0" w:color="auto"/>
        <w:right w:val="none" w:sz="0" w:space="0" w:color="auto"/>
      </w:divBdr>
    </w:div>
    <w:div w:id="1968392914">
      <w:bodyDiv w:val="1"/>
      <w:marLeft w:val="0"/>
      <w:marRight w:val="0"/>
      <w:marTop w:val="0"/>
      <w:marBottom w:val="0"/>
      <w:divBdr>
        <w:top w:val="none" w:sz="0" w:space="0" w:color="auto"/>
        <w:left w:val="none" w:sz="0" w:space="0" w:color="auto"/>
        <w:bottom w:val="none" w:sz="0" w:space="0" w:color="auto"/>
        <w:right w:val="none" w:sz="0" w:space="0" w:color="auto"/>
      </w:divBdr>
    </w:div>
    <w:div w:id="2068261774">
      <w:bodyDiv w:val="1"/>
      <w:marLeft w:val="0"/>
      <w:marRight w:val="0"/>
      <w:marTop w:val="0"/>
      <w:marBottom w:val="0"/>
      <w:divBdr>
        <w:top w:val="none" w:sz="0" w:space="0" w:color="auto"/>
        <w:left w:val="none" w:sz="0" w:space="0" w:color="auto"/>
        <w:bottom w:val="none" w:sz="0" w:space="0" w:color="auto"/>
        <w:right w:val="none" w:sz="0" w:space="0" w:color="auto"/>
      </w:divBdr>
    </w:div>
    <w:div w:id="211801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ela.com/read/schools-help-students-stress/id/38353/?search_id=06ab44e5-af36-422b-a41b-79b8f5a54a4b" TargetMode="External"/><Relationship Id="rId18" Type="http://schemas.openxmlformats.org/officeDocument/2006/relationships/hyperlink" Target="https://newsela.com/read/lib-grassroots-activism/id/37403/" TargetMode="External"/><Relationship Id="rId26" Type="http://schemas.openxmlformats.org/officeDocument/2006/relationships/hyperlink" Target="https://www.readworks.org/article/New-Debate-Password-Protected/fcc99a08-fa43-4bc3-800d-066781fb0339" TargetMode="External"/><Relationship Id="rId39" Type="http://schemas.openxmlformats.org/officeDocument/2006/relationships/hyperlink" Target="https://newsela.com/read/teen-cookie-activist/id/2000000447/?search_id=31dfeb2a-41ed-482b-a065-82454f051cad" TargetMode="External"/><Relationship Id="rId21" Type="http://schemas.openxmlformats.org/officeDocument/2006/relationships/hyperlink" Target="https://newsela.com/read/VA-law-transgender-students/id/2001006531/?search_id=0877e55c-5361-4109-99eb-cf072bd502f0" TargetMode="External"/><Relationship Id="rId34" Type="http://schemas.openxmlformats.org/officeDocument/2006/relationships/hyperlink" Target="https://newsela.com/read/out-pixar-short/id/2001009900/?search_id=2da5dfb8-bb7b-4fd2-8ef5-2554e5d0c945" TargetMode="External"/><Relationship Id="rId42" Type="http://schemas.openxmlformats.org/officeDocument/2006/relationships/hyperlink" Target="https://newsela.com/read/hallmark-commercial/id/2000003748/?search_id=424b16ae-7677-4996-8355-2c1af94685b3" TargetMode="External"/><Relationship Id="rId7" Type="http://schemas.openxmlformats.org/officeDocument/2006/relationships/hyperlink" Target="http://www.njamistadcurriculum.net" TargetMode="External"/><Relationship Id="rId2" Type="http://schemas.openxmlformats.org/officeDocument/2006/relationships/styles" Target="styles.xml"/><Relationship Id="rId16" Type="http://schemas.openxmlformats.org/officeDocument/2006/relationships/hyperlink" Target="https://newsela.com/read/elem-how-to-plan-a-protest/id/43541/" TargetMode="External"/><Relationship Id="rId29" Type="http://schemas.openxmlformats.org/officeDocument/2006/relationships/hyperlink" Target="https://newsela.com/read/ela-more-kindness/id/2000001681/?collection_id=2000000398&amp;search_id=06eaa4d9-bfcb-4ec0-b4ca-6fe41b74399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hyperlink" Target="https://newsela.com/read/lib-how-to-be-patient/id/40348/?search_id=8125a119-4db5-473d-a605-024f3b62ae22" TargetMode="External"/><Relationship Id="rId32" Type="http://schemas.openxmlformats.org/officeDocument/2006/relationships/hyperlink" Target="https://newsela.com/read/lib-difference-between-empathy-sympathy/id/38651/?search_id=35c3b507-4cf4-48c0-9647-08fdd8d9e759" TargetMode="External"/><Relationship Id="rId37" Type="http://schemas.openxmlformats.org/officeDocument/2006/relationships/hyperlink" Target="https://www.commonlit.org/en/texts/identity" TargetMode="External"/><Relationship Id="rId40" Type="http://schemas.openxmlformats.org/officeDocument/2006/relationships/hyperlink" Target="https://newsela.com/read/protest-songs/id/6400/"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mmonlit.org/en/themes/social-pressure/essential_questions/why-do-people-follow-the-crowd" TargetMode="External"/><Relationship Id="rId23" Type="http://schemas.openxmlformats.org/officeDocument/2006/relationships/hyperlink" Target="https://newsela.com/read/lib-pop-culture-productive-disagreement/id/39676/?search_id=465a9e0a-150b-4d46-8bb5-6598be0f9c04" TargetMode="External"/><Relationship Id="rId28" Type="http://schemas.openxmlformats.org/officeDocument/2006/relationships/hyperlink" Target="https://www.youtube.com/watch?time_continue=2&amp;v=1K5SycZjGhI&amp;feature=emb_title" TargetMode="External"/><Relationship Id="rId36" Type="http://schemas.openxmlformats.org/officeDocument/2006/relationships/hyperlink" Target="https://newsela.com/read/ela-how-to-thank-you-note/id/2001008583/?search_id=de2b0220-c09e-4dbe-b9df-c05517a684f2" TargetMode="External"/><Relationship Id="rId10" Type="http://schemas.openxmlformats.org/officeDocument/2006/relationships/hyperlink" Target="https://www.welcomingschools.org" TargetMode="External"/><Relationship Id="rId19" Type="http://schemas.openxmlformats.org/officeDocument/2006/relationships/hyperlink" Target="https://www.readworks.org/article/Quilting-and-Social-Issues/53a1f3f8-9707-474f-b653-67253ac372e0" TargetMode="External"/><Relationship Id="rId31" Type="http://schemas.openxmlformats.org/officeDocument/2006/relationships/hyperlink" Target="https://newsela.com/read/be-a-good-friend/id/40044/?search_id=4eb5e46a-8b3d-4d76-b584-79254dfb649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newsela.com/read/lib-how-to-communicate-effectively/id/40603/?collection_id=2000000398&amp;search_id=658af531-96ec-45f1-9b81-7269abbf5510" TargetMode="External"/><Relationship Id="rId22" Type="http://schemas.openxmlformats.org/officeDocument/2006/relationships/hyperlink" Target="http://www.ccresa.net/wp-content/uploads/2012/06/dok_blooms_comparison.pdf" TargetMode="External"/><Relationship Id="rId27" Type="http://schemas.openxmlformats.org/officeDocument/2006/relationships/hyperlink" Target="https://www.readworks.org/article/A-Monument-for-Peace/ff9c6106-807a-4ab3-a62a-b2d548e224a0" TargetMode="External"/><Relationship Id="rId30" Type="http://schemas.openxmlformats.org/officeDocument/2006/relationships/hyperlink" Target="https://www.tolerance.org/learning-plan/lgbt-understanding" TargetMode="External"/><Relationship Id="rId35" Type="http://schemas.openxmlformats.org/officeDocument/2006/relationships/hyperlink" Target="https://www.state.nj.us/education/cccs/frameworks/ela/6.pdf" TargetMode="External"/><Relationship Id="rId43" Type="http://schemas.openxmlformats.org/officeDocument/2006/relationships/hyperlink" Target="https://www.state.nj.us/education/cccs/frameworks/ela/6.pdf" TargetMode="External"/><Relationship Id="rId8" Type="http://schemas.openxmlformats.org/officeDocument/2006/relationships/hyperlink" Target="https://www.nj.gov/education/holocaust/index.shtml"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ewsela.com/read/first-hijab-wearing-muslim-knesset/id/2001011515/" TargetMode="External"/><Relationship Id="rId25" Type="http://schemas.openxmlformats.org/officeDocument/2006/relationships/hyperlink" Target="https://www.youtube.com/watch?v=R1vskiVDwl4&amp;feature=emb_title" TargetMode="External"/><Relationship Id="rId33" Type="http://schemas.openxmlformats.org/officeDocument/2006/relationships/hyperlink" Target="https://newsela.com/read/star-wars-diversity/id/2000003860/?search_id=712b45fb-15f3-4c02-a61a-e257fb9648b3" TargetMode="External"/><Relationship Id="rId38" Type="http://schemas.openxmlformats.org/officeDocument/2006/relationships/hyperlink" Target="https://www.education.com/lesson-plan/learning-how-to-practice-empathy/" TargetMode="External"/><Relationship Id="rId20" Type="http://schemas.openxmlformats.org/officeDocument/2006/relationships/hyperlink" Target="https://www.readworks.org/article/Overcoming-Barriers/8b834eeb-bcd9-43e4-bb94-1e8daf5260d5" TargetMode="External"/><Relationship Id="rId41" Type="http://schemas.openxmlformats.org/officeDocument/2006/relationships/hyperlink" Target="https://www.commonlit.org/en/texts/hello-my-name-is-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44</Pages>
  <Words>12382</Words>
  <Characters>68228</Characters>
  <Application>Microsoft Office Word</Application>
  <DocSecurity>0</DocSecurity>
  <Lines>9746</Lines>
  <Paragraphs>6717</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Diana Kolibas</cp:lastModifiedBy>
  <cp:revision>3</cp:revision>
  <cp:lastPrinted>2012-06-05T18:01:00Z</cp:lastPrinted>
  <dcterms:created xsi:type="dcterms:W3CDTF">2023-01-12T18:38:00Z</dcterms:created>
  <dcterms:modified xsi:type="dcterms:W3CDTF">2023-01-12T19:09:00Z</dcterms:modified>
</cp:coreProperties>
</file>