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2049" w14:textId="77777777" w:rsidR="00927497" w:rsidRDefault="009A4683" w:rsidP="00C17630">
      <w:pPr>
        <w:jc w:val="center"/>
        <w:rPr>
          <w:rFonts w:ascii="Calibri" w:hAnsi="Calibri"/>
          <w:b/>
          <w:sz w:val="40"/>
          <w:szCs w:val="40"/>
        </w:rPr>
      </w:pPr>
      <w:r>
        <w:rPr>
          <w:rFonts w:ascii="Calibri" w:hAnsi="Calibri"/>
          <w:b/>
          <w:sz w:val="40"/>
          <w:szCs w:val="40"/>
        </w:rPr>
        <w:t xml:space="preserve">IB </w:t>
      </w:r>
      <w:r w:rsidR="00BA5785">
        <w:rPr>
          <w:rFonts w:ascii="Calibri" w:hAnsi="Calibri"/>
          <w:b/>
          <w:sz w:val="40"/>
          <w:szCs w:val="40"/>
        </w:rPr>
        <w:t>Chemistry</w:t>
      </w:r>
      <w:r w:rsidR="00B2603B">
        <w:rPr>
          <w:rFonts w:ascii="Calibri" w:hAnsi="Calibri"/>
          <w:b/>
          <w:sz w:val="40"/>
          <w:szCs w:val="40"/>
        </w:rPr>
        <w:t xml:space="preserve"> S</w:t>
      </w:r>
      <w:r w:rsidR="003A2584">
        <w:rPr>
          <w:rFonts w:ascii="Calibri" w:hAnsi="Calibri"/>
          <w:b/>
          <w:sz w:val="40"/>
          <w:szCs w:val="40"/>
        </w:rPr>
        <w:t>L</w:t>
      </w:r>
    </w:p>
    <w:p w14:paraId="5BDE40D9" w14:textId="77777777" w:rsidR="00387B51" w:rsidRDefault="00A946D2" w:rsidP="00387B51">
      <w:pPr>
        <w:jc w:val="center"/>
        <w:rPr>
          <w:rFonts w:ascii="Calibri" w:hAnsi="Calibri"/>
          <w:b/>
          <w:sz w:val="40"/>
          <w:szCs w:val="40"/>
        </w:rPr>
      </w:pPr>
      <w:r>
        <w:rPr>
          <w:rFonts w:ascii="Calibri" w:hAnsi="Calibri"/>
          <w:b/>
          <w:sz w:val="40"/>
          <w:szCs w:val="40"/>
        </w:rPr>
        <w:t>High School</w:t>
      </w:r>
    </w:p>
    <w:p w14:paraId="786AA4BD"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2E3ED3AF"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3B4B9F24" w14:textId="77777777" w:rsidR="00387B51" w:rsidRPr="00732525" w:rsidRDefault="00387B51" w:rsidP="00387B51">
      <w:pPr>
        <w:rPr>
          <w:rFonts w:ascii="Calibri" w:hAnsi="Calibri"/>
          <w:b/>
          <w:sz w:val="24"/>
          <w:szCs w:val="24"/>
        </w:rPr>
      </w:pPr>
    </w:p>
    <w:p w14:paraId="5F24F541"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27E19BE7"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1526A5DE" w14:textId="77777777" w:rsidR="00387B51" w:rsidRPr="00927497" w:rsidRDefault="00387B51" w:rsidP="00387B51">
      <w:pPr>
        <w:jc w:val="center"/>
        <w:rPr>
          <w:rFonts w:ascii="Calibri" w:hAnsi="Calibri"/>
          <w:b/>
          <w:sz w:val="32"/>
          <w:szCs w:val="32"/>
        </w:rPr>
      </w:pPr>
    </w:p>
    <w:p w14:paraId="2322AA92" w14:textId="77777777" w:rsidR="001623D1" w:rsidRPr="00D81B3B" w:rsidRDefault="001623D1" w:rsidP="001623D1">
      <w:pPr>
        <w:jc w:val="center"/>
        <w:rPr>
          <w:rFonts w:ascii="Calibri" w:hAnsi="Calibri"/>
          <w:b/>
          <w:sz w:val="28"/>
          <w:szCs w:val="28"/>
        </w:rPr>
      </w:pPr>
      <w:r w:rsidRPr="00D81B3B">
        <w:rPr>
          <w:rFonts w:ascii="Calibri" w:hAnsi="Calibri"/>
          <w:b/>
          <w:sz w:val="28"/>
          <w:szCs w:val="28"/>
        </w:rPr>
        <w:t>DENISE CLEARY</w:t>
      </w:r>
    </w:p>
    <w:p w14:paraId="03F66162" w14:textId="77777777" w:rsidR="001623D1" w:rsidRPr="00D81B3B" w:rsidRDefault="001623D1" w:rsidP="001623D1">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1E02A4E0" w14:textId="77777777" w:rsidR="001623D1" w:rsidRPr="00966379" w:rsidRDefault="001623D1" w:rsidP="001623D1">
      <w:pPr>
        <w:jc w:val="center"/>
        <w:rPr>
          <w:rFonts w:ascii="Calibri" w:hAnsi="Calibri"/>
          <w:b/>
          <w:sz w:val="20"/>
          <w:szCs w:val="20"/>
        </w:rPr>
      </w:pPr>
    </w:p>
    <w:p w14:paraId="667BE8A9" w14:textId="77777777" w:rsidR="001623D1" w:rsidRPr="00D81B3B" w:rsidRDefault="001623D1" w:rsidP="001623D1">
      <w:pPr>
        <w:jc w:val="center"/>
        <w:rPr>
          <w:rFonts w:ascii="Calibri" w:hAnsi="Calibri"/>
          <w:b/>
          <w:sz w:val="28"/>
          <w:szCs w:val="28"/>
        </w:rPr>
      </w:pPr>
      <w:r>
        <w:rPr>
          <w:rFonts w:ascii="Calibri" w:hAnsi="Calibri"/>
          <w:b/>
          <w:sz w:val="28"/>
          <w:szCs w:val="28"/>
        </w:rPr>
        <w:t>MICHAEL WALTERS</w:t>
      </w:r>
    </w:p>
    <w:p w14:paraId="3A997994" w14:textId="77777777" w:rsidR="001623D1" w:rsidRPr="00D81B3B" w:rsidRDefault="001623D1" w:rsidP="001623D1">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2CDA08F8" w14:textId="77777777" w:rsidR="001623D1" w:rsidRDefault="001623D1" w:rsidP="001623D1">
      <w:pPr>
        <w:jc w:val="center"/>
        <w:rPr>
          <w:rFonts w:ascii="Calibri" w:hAnsi="Calibri"/>
          <w:b/>
          <w:sz w:val="20"/>
          <w:szCs w:val="20"/>
        </w:rPr>
      </w:pPr>
    </w:p>
    <w:p w14:paraId="4396E2A4" w14:textId="77777777" w:rsidR="001623D1" w:rsidRPr="00BD797D" w:rsidRDefault="001623D1" w:rsidP="001623D1">
      <w:pPr>
        <w:jc w:val="center"/>
        <w:rPr>
          <w:rFonts w:ascii="Calibri" w:hAnsi="Calibri"/>
          <w:b/>
          <w:sz w:val="28"/>
          <w:szCs w:val="28"/>
        </w:rPr>
      </w:pPr>
      <w:r>
        <w:rPr>
          <w:rFonts w:ascii="Calibri" w:hAnsi="Calibri"/>
          <w:b/>
          <w:sz w:val="28"/>
          <w:szCs w:val="28"/>
        </w:rPr>
        <w:t>ROSE GOLDSTEIN</w:t>
      </w:r>
    </w:p>
    <w:p w14:paraId="0E819189" w14:textId="77777777" w:rsidR="001623D1" w:rsidRPr="00D81B3B" w:rsidRDefault="001623D1" w:rsidP="001623D1">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1BB8F416" w14:textId="77777777" w:rsidR="001623D1" w:rsidRPr="00966379" w:rsidRDefault="001623D1" w:rsidP="001623D1">
      <w:pPr>
        <w:jc w:val="center"/>
        <w:rPr>
          <w:rFonts w:ascii="Calibri" w:hAnsi="Calibri"/>
          <w:b/>
          <w:sz w:val="20"/>
          <w:szCs w:val="20"/>
        </w:rPr>
      </w:pPr>
    </w:p>
    <w:p w14:paraId="2178B621" w14:textId="77777777" w:rsidR="001623D1" w:rsidRPr="00966379" w:rsidRDefault="001623D1" w:rsidP="001623D1">
      <w:pPr>
        <w:jc w:val="center"/>
        <w:rPr>
          <w:rFonts w:ascii="Calibri" w:hAnsi="Calibri"/>
          <w:b/>
          <w:sz w:val="20"/>
          <w:szCs w:val="20"/>
        </w:rPr>
      </w:pPr>
    </w:p>
    <w:p w14:paraId="2EEFC411" w14:textId="77777777" w:rsidR="001623D1" w:rsidRPr="00D81B3B" w:rsidRDefault="001623D1" w:rsidP="001623D1">
      <w:pPr>
        <w:jc w:val="center"/>
        <w:rPr>
          <w:rFonts w:ascii="Calibri" w:hAnsi="Calibri"/>
          <w:b/>
          <w:sz w:val="24"/>
          <w:szCs w:val="24"/>
        </w:rPr>
      </w:pPr>
      <w:r w:rsidRPr="00D81B3B">
        <w:rPr>
          <w:rFonts w:ascii="Calibri" w:hAnsi="Calibri"/>
          <w:b/>
          <w:sz w:val="24"/>
          <w:szCs w:val="24"/>
        </w:rPr>
        <w:t>The Linden Board of Education adopted the Curriculum Guide on:</w:t>
      </w:r>
    </w:p>
    <w:p w14:paraId="3F417CDE" w14:textId="77777777" w:rsidR="001623D1" w:rsidRPr="00D81B3B" w:rsidRDefault="001623D1" w:rsidP="001623D1">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1623D1" w:rsidRPr="00D81B3B" w14:paraId="39F3656D" w14:textId="77777777" w:rsidTr="000F6CD5">
        <w:trPr>
          <w:jc w:val="center"/>
        </w:trPr>
        <w:tc>
          <w:tcPr>
            <w:tcW w:w="4521" w:type="dxa"/>
            <w:tcBorders>
              <w:bottom w:val="single" w:sz="4" w:space="0" w:color="auto"/>
            </w:tcBorders>
            <w:shd w:val="clear" w:color="auto" w:fill="auto"/>
          </w:tcPr>
          <w:p w14:paraId="4E602F6F" w14:textId="77777777" w:rsidR="001623D1" w:rsidRPr="00D81B3B" w:rsidRDefault="001623D1" w:rsidP="000F6CD5">
            <w:pPr>
              <w:jc w:val="center"/>
              <w:rPr>
                <w:rFonts w:ascii="Calibri" w:hAnsi="Calibri"/>
                <w:b/>
                <w:sz w:val="24"/>
                <w:szCs w:val="24"/>
              </w:rPr>
            </w:pPr>
            <w:r>
              <w:rPr>
                <w:rFonts w:ascii="Calibri" w:hAnsi="Calibri"/>
                <w:b/>
                <w:sz w:val="24"/>
                <w:szCs w:val="24"/>
              </w:rPr>
              <w:t>August 2019</w:t>
            </w:r>
          </w:p>
        </w:tc>
        <w:tc>
          <w:tcPr>
            <w:tcW w:w="1637" w:type="dxa"/>
          </w:tcPr>
          <w:p w14:paraId="5B08868C" w14:textId="77777777" w:rsidR="001623D1" w:rsidRPr="00D81B3B" w:rsidRDefault="001623D1" w:rsidP="000F6CD5">
            <w:pPr>
              <w:jc w:val="center"/>
              <w:rPr>
                <w:rFonts w:ascii="Calibri" w:hAnsi="Calibri"/>
                <w:b/>
                <w:sz w:val="24"/>
                <w:szCs w:val="24"/>
              </w:rPr>
            </w:pPr>
          </w:p>
        </w:tc>
        <w:tc>
          <w:tcPr>
            <w:tcW w:w="4642" w:type="dxa"/>
            <w:tcBorders>
              <w:bottom w:val="single" w:sz="4" w:space="0" w:color="auto"/>
            </w:tcBorders>
            <w:shd w:val="clear" w:color="auto" w:fill="auto"/>
          </w:tcPr>
          <w:p w14:paraId="711E7ECD" w14:textId="77777777" w:rsidR="001623D1" w:rsidRPr="00D81B3B" w:rsidRDefault="001623D1"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1623D1" w:rsidRPr="00D81B3B" w14:paraId="191371FE" w14:textId="77777777" w:rsidTr="000F6CD5">
        <w:trPr>
          <w:jc w:val="center"/>
        </w:trPr>
        <w:tc>
          <w:tcPr>
            <w:tcW w:w="4521" w:type="dxa"/>
            <w:tcBorders>
              <w:top w:val="single" w:sz="4" w:space="0" w:color="auto"/>
            </w:tcBorders>
            <w:shd w:val="clear" w:color="auto" w:fill="auto"/>
          </w:tcPr>
          <w:p w14:paraId="4986D040" w14:textId="77777777" w:rsidR="001623D1" w:rsidRPr="00D81B3B" w:rsidRDefault="001623D1" w:rsidP="000F6CD5">
            <w:pPr>
              <w:jc w:val="center"/>
              <w:rPr>
                <w:rFonts w:ascii="Calibri" w:hAnsi="Calibri"/>
                <w:b/>
                <w:sz w:val="24"/>
                <w:szCs w:val="24"/>
              </w:rPr>
            </w:pPr>
            <w:r w:rsidRPr="00D81B3B">
              <w:rPr>
                <w:rFonts w:ascii="Calibri" w:hAnsi="Calibri"/>
                <w:b/>
                <w:sz w:val="24"/>
                <w:szCs w:val="24"/>
              </w:rPr>
              <w:t>Date</w:t>
            </w:r>
          </w:p>
        </w:tc>
        <w:tc>
          <w:tcPr>
            <w:tcW w:w="1637" w:type="dxa"/>
          </w:tcPr>
          <w:p w14:paraId="53F0164B" w14:textId="77777777" w:rsidR="001623D1" w:rsidRPr="00D81B3B" w:rsidRDefault="001623D1" w:rsidP="000F6CD5">
            <w:pPr>
              <w:jc w:val="center"/>
              <w:rPr>
                <w:rFonts w:ascii="Calibri" w:hAnsi="Calibri"/>
                <w:b/>
                <w:sz w:val="24"/>
                <w:szCs w:val="24"/>
              </w:rPr>
            </w:pPr>
          </w:p>
        </w:tc>
        <w:tc>
          <w:tcPr>
            <w:tcW w:w="4642" w:type="dxa"/>
            <w:tcBorders>
              <w:top w:val="single" w:sz="4" w:space="0" w:color="auto"/>
            </w:tcBorders>
            <w:shd w:val="clear" w:color="auto" w:fill="auto"/>
          </w:tcPr>
          <w:p w14:paraId="3C941C6E" w14:textId="77777777" w:rsidR="001623D1" w:rsidRPr="00D81B3B" w:rsidRDefault="001623D1" w:rsidP="000F6CD5">
            <w:pPr>
              <w:jc w:val="center"/>
              <w:rPr>
                <w:rFonts w:ascii="Calibri" w:hAnsi="Calibri"/>
                <w:b/>
                <w:sz w:val="24"/>
                <w:szCs w:val="24"/>
              </w:rPr>
            </w:pPr>
            <w:r w:rsidRPr="00D81B3B">
              <w:rPr>
                <w:rFonts w:ascii="Calibri" w:hAnsi="Calibri"/>
                <w:b/>
                <w:sz w:val="24"/>
                <w:szCs w:val="24"/>
              </w:rPr>
              <w:t>Agenda Item</w:t>
            </w:r>
          </w:p>
        </w:tc>
      </w:tr>
      <w:tr w:rsidR="001623D1" w:rsidRPr="00D81B3B" w14:paraId="61E388E6" w14:textId="77777777" w:rsidTr="000F6CD5">
        <w:trPr>
          <w:trHeight w:val="179"/>
          <w:jc w:val="center"/>
        </w:trPr>
        <w:tc>
          <w:tcPr>
            <w:tcW w:w="10800" w:type="dxa"/>
            <w:gridSpan w:val="3"/>
            <w:shd w:val="clear" w:color="auto" w:fill="auto"/>
          </w:tcPr>
          <w:p w14:paraId="1A08E26F" w14:textId="77777777" w:rsidR="001623D1" w:rsidRPr="00D81B3B" w:rsidRDefault="001623D1" w:rsidP="000F6CD5">
            <w:pPr>
              <w:rPr>
                <w:rFonts w:ascii="Calibri" w:hAnsi="Calibri"/>
                <w:b/>
                <w:sz w:val="24"/>
                <w:szCs w:val="24"/>
              </w:rPr>
            </w:pPr>
          </w:p>
        </w:tc>
      </w:tr>
      <w:tr w:rsidR="001623D1" w:rsidRPr="00D81B3B" w14:paraId="5197E4AD" w14:textId="77777777" w:rsidTr="000F6CD5">
        <w:trPr>
          <w:trHeight w:val="692"/>
          <w:jc w:val="center"/>
        </w:trPr>
        <w:tc>
          <w:tcPr>
            <w:tcW w:w="10800" w:type="dxa"/>
            <w:gridSpan w:val="3"/>
            <w:shd w:val="clear" w:color="auto" w:fill="auto"/>
          </w:tcPr>
          <w:p w14:paraId="7107D1D1" w14:textId="77777777" w:rsidR="001623D1" w:rsidRDefault="001623D1" w:rsidP="000F6CD5">
            <w:pPr>
              <w:jc w:val="center"/>
              <w:rPr>
                <w:rFonts w:ascii="Calibri" w:hAnsi="Calibri"/>
                <w:b/>
                <w:sz w:val="24"/>
                <w:szCs w:val="24"/>
              </w:rPr>
            </w:pPr>
            <w:r w:rsidRPr="00D81B3B">
              <w:rPr>
                <w:rFonts w:ascii="Calibri" w:hAnsi="Calibri"/>
                <w:b/>
                <w:sz w:val="24"/>
                <w:szCs w:val="24"/>
              </w:rPr>
              <w:t>Rationale</w:t>
            </w:r>
          </w:p>
          <w:p w14:paraId="54093F34" w14:textId="77777777" w:rsidR="001623D1" w:rsidRPr="00966379" w:rsidRDefault="001623D1" w:rsidP="000F6CD5">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01CA8689" w14:textId="77777777" w:rsidR="001623D1" w:rsidRPr="00D81B3B" w:rsidRDefault="001623D1" w:rsidP="000F6CD5">
            <w:pPr>
              <w:jc w:val="center"/>
              <w:rPr>
                <w:rFonts w:ascii="Calibri" w:hAnsi="Calibri"/>
                <w:b/>
                <w:sz w:val="24"/>
                <w:szCs w:val="24"/>
              </w:rPr>
            </w:pPr>
          </w:p>
        </w:tc>
      </w:tr>
    </w:tbl>
    <w:p w14:paraId="4B2C8F73" w14:textId="77777777" w:rsidR="001623D1" w:rsidRDefault="001623D1" w:rsidP="001623D1">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07880E04" w14:textId="77777777" w:rsidR="001623D1" w:rsidRPr="00966379" w:rsidRDefault="001623D1" w:rsidP="001623D1">
      <w:pPr>
        <w:pStyle w:val="NoSpacing"/>
        <w:jc w:val="center"/>
        <w:rPr>
          <w:rFonts w:ascii="Times New Roman" w:hAnsi="Times New Roman"/>
          <w:b/>
          <w:sz w:val="20"/>
          <w:szCs w:val="20"/>
        </w:rPr>
      </w:pPr>
    </w:p>
    <w:p w14:paraId="098E5DC3" w14:textId="77777777" w:rsidR="001623D1" w:rsidRPr="00D81B3B" w:rsidRDefault="001623D1" w:rsidP="001623D1">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35AFBF0F" w14:textId="77777777" w:rsidR="001623D1" w:rsidRPr="00D81B3B" w:rsidRDefault="001623D1" w:rsidP="001623D1">
      <w:pPr>
        <w:pStyle w:val="NoSpacing"/>
        <w:rPr>
          <w:rFonts w:ascii="Times New Roman" w:hAnsi="Times New Roman"/>
          <w:sz w:val="24"/>
          <w:szCs w:val="24"/>
        </w:rPr>
      </w:pPr>
    </w:p>
    <w:p w14:paraId="32416549" w14:textId="77777777" w:rsidR="001623D1" w:rsidRPr="00D81B3B" w:rsidRDefault="001623D1" w:rsidP="001623D1">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11D77C43" w14:textId="77777777" w:rsidR="001623D1" w:rsidRPr="00D81B3B" w:rsidRDefault="001623D1" w:rsidP="001623D1">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12C6C88B" w14:textId="77777777" w:rsidR="001623D1" w:rsidRDefault="001623D1" w:rsidP="001623D1">
      <w:pPr>
        <w:pStyle w:val="NoSpacing"/>
        <w:jc w:val="center"/>
        <w:rPr>
          <w:rFonts w:ascii="Times New Roman" w:hAnsi="Times New Roman"/>
          <w:sz w:val="24"/>
          <w:szCs w:val="24"/>
        </w:rPr>
      </w:pPr>
    </w:p>
    <w:p w14:paraId="6F084ACB" w14:textId="77777777" w:rsidR="001623D1" w:rsidRPr="00D81B3B" w:rsidRDefault="001623D1" w:rsidP="001623D1">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2C2A46D5" w14:textId="77777777" w:rsidR="001623D1" w:rsidRPr="00D81B3B" w:rsidRDefault="001623D1" w:rsidP="001623D1">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6CEC213C" w14:textId="77777777" w:rsidR="001623D1" w:rsidRPr="00D81B3B" w:rsidRDefault="001623D1" w:rsidP="001623D1">
      <w:pPr>
        <w:pStyle w:val="NoSpacing"/>
        <w:jc w:val="center"/>
        <w:rPr>
          <w:rFonts w:ascii="Times New Roman" w:hAnsi="Times New Roman"/>
          <w:sz w:val="24"/>
          <w:szCs w:val="24"/>
        </w:rPr>
      </w:pPr>
    </w:p>
    <w:p w14:paraId="39C3DC0E" w14:textId="77777777" w:rsidR="001623D1" w:rsidRPr="00D81B3B" w:rsidRDefault="001623D1" w:rsidP="001623D1">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29DDD63C" w14:textId="77777777" w:rsidR="001623D1" w:rsidRPr="00D81B3B" w:rsidRDefault="001623D1" w:rsidP="001623D1">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3E708AC6" w14:textId="77777777" w:rsidR="001623D1" w:rsidRPr="00D81B3B" w:rsidRDefault="001623D1" w:rsidP="001623D1">
      <w:pPr>
        <w:pStyle w:val="NoSpacing"/>
        <w:jc w:val="center"/>
        <w:rPr>
          <w:rFonts w:ascii="Times New Roman" w:hAnsi="Times New Roman"/>
          <w:sz w:val="24"/>
          <w:szCs w:val="24"/>
        </w:rPr>
      </w:pPr>
    </w:p>
    <w:p w14:paraId="7E8892A3" w14:textId="77777777" w:rsidR="001623D1" w:rsidRPr="00D81B3B" w:rsidRDefault="001623D1" w:rsidP="001623D1">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586E66B5" w14:textId="77777777" w:rsidR="001623D1" w:rsidRPr="00D81B3B" w:rsidRDefault="001623D1" w:rsidP="001623D1">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1E671263" w14:textId="77777777" w:rsidR="001623D1" w:rsidRDefault="001623D1" w:rsidP="001623D1"/>
    <w:p w14:paraId="36812F1D" w14:textId="3728611F"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4F93066"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36C269C2"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5B6013DD" w14:textId="1CDED4AC"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6B0144">
        <w:rPr>
          <w:rFonts w:ascii="Calibri" w:hAnsi="Calibri"/>
          <w:color w:val="333333"/>
          <w:sz w:val="32"/>
          <w:szCs w:val="32"/>
        </w:rPr>
        <w:t>.</w:t>
      </w:r>
    </w:p>
    <w:p w14:paraId="0FE6DDB4"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26D402C2"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E7A8114"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CB6A360"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75A65BCF"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0A1D0E69"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p>
    <w:p w14:paraId="35332AAA" w14:textId="77777777" w:rsidR="00571304" w:rsidRDefault="00571304" w:rsidP="00571304">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06F897C6" w14:textId="77777777" w:rsidR="00571304" w:rsidRPr="000125F0" w:rsidRDefault="00571304" w:rsidP="00571304">
      <w:pPr>
        <w:pStyle w:val="NoSpacing"/>
        <w:jc w:val="center"/>
        <w:rPr>
          <w:rFonts w:asciiTheme="majorHAnsi" w:eastAsia="Times New Roman" w:hAnsiTheme="majorHAnsi" w:cstheme="majorHAnsi"/>
          <w:sz w:val="32"/>
          <w:szCs w:val="32"/>
        </w:rPr>
      </w:pPr>
    </w:p>
    <w:p w14:paraId="09E34802" w14:textId="77777777" w:rsidR="00571304" w:rsidRPr="00F36A90" w:rsidRDefault="00571304" w:rsidP="00571304">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6F4E31FA" w14:textId="77777777" w:rsidR="00571304" w:rsidRPr="00F36A90" w:rsidRDefault="00571304" w:rsidP="00571304">
      <w:pPr>
        <w:pStyle w:val="NoSpacing"/>
        <w:rPr>
          <w:rFonts w:asciiTheme="majorHAnsi" w:hAnsiTheme="majorHAnsi" w:cstheme="majorHAnsi"/>
          <w:color w:val="000000" w:themeColor="text1"/>
          <w:sz w:val="32"/>
          <w:szCs w:val="32"/>
        </w:rPr>
      </w:pPr>
    </w:p>
    <w:p w14:paraId="25E043B0" w14:textId="77777777" w:rsidR="00571304" w:rsidRDefault="00571304" w:rsidP="00571304">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27917C8C" w14:textId="77777777" w:rsidR="00571304" w:rsidRPr="000125F0" w:rsidRDefault="00571304" w:rsidP="00571304">
      <w:pPr>
        <w:pStyle w:val="NoSpacing"/>
        <w:jc w:val="center"/>
        <w:rPr>
          <w:rFonts w:asciiTheme="majorHAnsi" w:hAnsiTheme="majorHAnsi" w:cstheme="majorHAnsi"/>
          <w:b/>
          <w:sz w:val="32"/>
          <w:szCs w:val="32"/>
        </w:rPr>
      </w:pPr>
    </w:p>
    <w:p w14:paraId="1363D6E3" w14:textId="77777777" w:rsidR="00571304" w:rsidRPr="00F36A90" w:rsidRDefault="00571304" w:rsidP="00571304">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783775A3" w14:textId="77777777" w:rsidR="00571304" w:rsidRPr="00F36A90" w:rsidRDefault="00571304" w:rsidP="00571304">
      <w:pPr>
        <w:pStyle w:val="NoSpacing"/>
        <w:rPr>
          <w:rFonts w:asciiTheme="majorHAnsi" w:hAnsiTheme="majorHAnsi" w:cstheme="majorHAnsi"/>
          <w:sz w:val="32"/>
          <w:szCs w:val="32"/>
        </w:rPr>
      </w:pPr>
    </w:p>
    <w:p w14:paraId="02A8F0BE" w14:textId="77777777" w:rsidR="00571304" w:rsidRDefault="00571304" w:rsidP="00571304">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26286CB0" w14:textId="77777777" w:rsidR="00571304" w:rsidRPr="000125F0" w:rsidRDefault="00571304" w:rsidP="00571304">
      <w:pPr>
        <w:pStyle w:val="NoSpacing"/>
        <w:jc w:val="center"/>
        <w:rPr>
          <w:rFonts w:asciiTheme="majorHAnsi" w:hAnsiTheme="majorHAnsi" w:cstheme="majorHAnsi"/>
          <w:b/>
          <w:sz w:val="32"/>
          <w:szCs w:val="32"/>
        </w:rPr>
      </w:pPr>
    </w:p>
    <w:p w14:paraId="77DE503D" w14:textId="77777777" w:rsidR="00571304" w:rsidRPr="00F36A90" w:rsidRDefault="00571304" w:rsidP="00571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26B91CC3" w14:textId="77777777" w:rsidR="00571304" w:rsidRPr="00F36A90" w:rsidRDefault="00571304" w:rsidP="00571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26912E32" w14:textId="77777777" w:rsidR="00571304" w:rsidRPr="00F36A90" w:rsidRDefault="00571304" w:rsidP="00571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2AA60756" w14:textId="77777777" w:rsidR="00571304" w:rsidRPr="00F36A90" w:rsidRDefault="00571304" w:rsidP="00571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3E74398C" w14:textId="77777777" w:rsidR="00571304" w:rsidRPr="00F36A90" w:rsidRDefault="00571304" w:rsidP="00571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669E1444" w14:textId="018061C3" w:rsidR="00404DC1" w:rsidRPr="00404DC1" w:rsidRDefault="00404DC1" w:rsidP="00571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32"/>
          <w:szCs w:val="32"/>
        </w:rPr>
      </w:pPr>
    </w:p>
    <w:p w14:paraId="597C60C0" w14:textId="77777777" w:rsidR="00404DC1" w:rsidRPr="004643F6" w:rsidRDefault="00404DC1" w:rsidP="00404DC1">
      <w:pPr>
        <w:rPr>
          <w:sz w:val="40"/>
          <w:szCs w:val="40"/>
        </w:rPr>
      </w:pPr>
    </w:p>
    <w:p w14:paraId="13987CBF"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14F87D97" w14:textId="65044A19" w:rsidR="00BD7826" w:rsidRPr="00EA249C" w:rsidRDefault="00BD7826" w:rsidP="00EA249C">
      <w:pPr>
        <w:pStyle w:val="ListParagraph"/>
        <w:numPr>
          <w:ilvl w:val="0"/>
          <w:numId w:val="28"/>
        </w:numPr>
        <w:tabs>
          <w:tab w:val="left" w:pos="360"/>
        </w:tabs>
        <w:rPr>
          <w:b/>
          <w:bCs/>
          <w:sz w:val="24"/>
          <w:szCs w:val="24"/>
        </w:rPr>
      </w:pPr>
      <w:r w:rsidRPr="00EA249C">
        <w:rPr>
          <w:b/>
          <w:bCs/>
          <w:sz w:val="24"/>
          <w:szCs w:val="24"/>
        </w:rPr>
        <w:lastRenderedPageBreak/>
        <w:t>Course Description</w:t>
      </w:r>
    </w:p>
    <w:p w14:paraId="1BF6C9D9" w14:textId="61889DCB" w:rsidR="009A4683" w:rsidRDefault="009A4683" w:rsidP="007F25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Calibri"/>
          <w:color w:val="000000"/>
          <w:sz w:val="24"/>
          <w:szCs w:val="24"/>
        </w:rPr>
      </w:pPr>
      <w:r w:rsidRPr="007F250E">
        <w:rPr>
          <w:rFonts w:cs="Calibri"/>
          <w:color w:val="000000"/>
          <w:sz w:val="24"/>
          <w:szCs w:val="24"/>
        </w:rPr>
        <w:t xml:space="preserve">IB Chemistry HL is a rigorous </w:t>
      </w:r>
      <w:r w:rsidR="006B2543" w:rsidRPr="007F250E">
        <w:rPr>
          <w:rFonts w:cs="Calibri"/>
          <w:color w:val="000000"/>
          <w:sz w:val="24"/>
          <w:szCs w:val="24"/>
        </w:rPr>
        <w:t>two-year</w:t>
      </w:r>
      <w:r w:rsidRPr="007F250E">
        <w:rPr>
          <w:rFonts w:cs="Calibri"/>
          <w:color w:val="000000"/>
          <w:sz w:val="24"/>
          <w:szCs w:val="24"/>
        </w:rPr>
        <w:t xml:space="preserve"> course whose content is equivalent to a high-level college course in both general chemistry and first semester organic chemistry. The course provides depth in both physical chemistry and organic chemistry through a program that combines academic study with the acquisition of practical and</w:t>
      </w:r>
      <w:r w:rsidR="0047670F" w:rsidRPr="007F250E">
        <w:rPr>
          <w:rFonts w:cs="Calibri"/>
          <w:color w:val="000000"/>
          <w:sz w:val="24"/>
          <w:szCs w:val="24"/>
        </w:rPr>
        <w:t xml:space="preserve"> investigative skills.  The purpose of the course is to prepare the student for the cumulative </w:t>
      </w:r>
      <w:r w:rsidR="006B2543" w:rsidRPr="007F250E">
        <w:rPr>
          <w:rFonts w:cs="Calibri"/>
          <w:color w:val="000000"/>
          <w:sz w:val="24"/>
          <w:szCs w:val="24"/>
        </w:rPr>
        <w:t>two-year</w:t>
      </w:r>
      <w:r w:rsidR="0047670F" w:rsidRPr="007F250E">
        <w:rPr>
          <w:rFonts w:cs="Calibri"/>
          <w:color w:val="000000"/>
          <w:sz w:val="24"/>
          <w:szCs w:val="24"/>
        </w:rPr>
        <w:t xml:space="preserve"> Chemistry HL examinations and/or satisfy the IB Group 4 diploma requirements.  IB Chemistry SL covers these same areas, but in a less intense and comprehensive manner. Students who do not take the IB Examination related to this course, will have their course grade weight </w:t>
      </w:r>
      <w:proofErr w:type="gramStart"/>
      <w:r w:rsidR="0047670F" w:rsidRPr="007F250E">
        <w:rPr>
          <w:rFonts w:cs="Calibri"/>
          <w:color w:val="000000"/>
          <w:sz w:val="24"/>
          <w:szCs w:val="24"/>
        </w:rPr>
        <w:t>revert back</w:t>
      </w:r>
      <w:proofErr w:type="gramEnd"/>
      <w:r w:rsidR="0047670F" w:rsidRPr="007F250E">
        <w:rPr>
          <w:rFonts w:cs="Calibri"/>
          <w:color w:val="000000"/>
          <w:sz w:val="24"/>
          <w:szCs w:val="24"/>
        </w:rPr>
        <w:t xml:space="preserve"> to Honors rather than IB.</w:t>
      </w:r>
    </w:p>
    <w:p w14:paraId="27D9CF2E" w14:textId="77777777" w:rsidR="007F250E" w:rsidRPr="00EA249C" w:rsidRDefault="007F250E" w:rsidP="007F25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Calibri"/>
          <w:b/>
          <w:bCs/>
          <w:color w:val="000000"/>
          <w:sz w:val="24"/>
          <w:szCs w:val="24"/>
        </w:rPr>
      </w:pPr>
    </w:p>
    <w:p w14:paraId="65AA41F4" w14:textId="584AF5B7" w:rsidR="00BD7826" w:rsidRPr="00EA249C" w:rsidRDefault="00BD7826" w:rsidP="00EA249C">
      <w:pPr>
        <w:pStyle w:val="ListParagraph"/>
        <w:numPr>
          <w:ilvl w:val="0"/>
          <w:numId w:val="28"/>
        </w:numPr>
        <w:tabs>
          <w:tab w:val="left" w:pos="360"/>
        </w:tabs>
        <w:rPr>
          <w:b/>
          <w:bCs/>
          <w:sz w:val="24"/>
          <w:szCs w:val="24"/>
        </w:rPr>
      </w:pPr>
      <w:r w:rsidRPr="00EA249C">
        <w:rPr>
          <w:b/>
          <w:bCs/>
          <w:sz w:val="24"/>
          <w:szCs w:val="24"/>
        </w:rPr>
        <w:t xml:space="preserve">Course </w:t>
      </w:r>
      <w:r w:rsidR="006E21A5" w:rsidRPr="00EA249C">
        <w:rPr>
          <w:b/>
          <w:bCs/>
          <w:sz w:val="24"/>
          <w:szCs w:val="24"/>
        </w:rPr>
        <w:t xml:space="preserve">Instructional </w:t>
      </w:r>
      <w:r w:rsidRPr="00EA249C">
        <w:rPr>
          <w:b/>
          <w:bCs/>
          <w:sz w:val="24"/>
          <w:szCs w:val="24"/>
        </w:rPr>
        <w:t>Materials</w:t>
      </w:r>
    </w:p>
    <w:p w14:paraId="3A118D9B" w14:textId="77777777" w:rsidR="003D5E38" w:rsidRDefault="001B1936" w:rsidP="003D5E38">
      <w:pPr>
        <w:tabs>
          <w:tab w:val="left" w:pos="1080"/>
        </w:tabs>
        <w:ind w:left="360"/>
        <w:rPr>
          <w:rFonts w:ascii="Calibri" w:eastAsia="Calibri" w:hAnsi="Calibri" w:cs="Times New Roman"/>
          <w:sz w:val="24"/>
          <w:szCs w:val="24"/>
          <w:lang w:bidi="en-US"/>
        </w:rPr>
      </w:pPr>
      <w:r>
        <w:rPr>
          <w:sz w:val="24"/>
          <w:szCs w:val="24"/>
        </w:rPr>
        <w:t xml:space="preserve">       </w:t>
      </w:r>
      <w:r w:rsidR="003D5E38">
        <w:rPr>
          <w:rFonts w:ascii="Calibri" w:eastAsia="Calibri" w:hAnsi="Calibri" w:cs="Times New Roman"/>
          <w:sz w:val="24"/>
          <w:szCs w:val="24"/>
          <w:lang w:bidi="en-US"/>
        </w:rPr>
        <w:t>Pearson Baccalaureate Higher Level chemistry, Brown and Ford, 2</w:t>
      </w:r>
      <w:r w:rsidR="003D5E38" w:rsidRPr="00B45DDA">
        <w:rPr>
          <w:rFonts w:ascii="Calibri" w:eastAsia="Calibri" w:hAnsi="Calibri" w:cs="Times New Roman"/>
          <w:sz w:val="24"/>
          <w:szCs w:val="24"/>
          <w:vertAlign w:val="superscript"/>
          <w:lang w:bidi="en-US"/>
        </w:rPr>
        <w:t>nd</w:t>
      </w:r>
      <w:r w:rsidR="003D5E38">
        <w:rPr>
          <w:rFonts w:ascii="Calibri" w:eastAsia="Calibri" w:hAnsi="Calibri" w:cs="Times New Roman"/>
          <w:sz w:val="24"/>
          <w:szCs w:val="24"/>
          <w:lang w:bidi="en-US"/>
        </w:rPr>
        <w:t xml:space="preserve"> Edition</w:t>
      </w:r>
    </w:p>
    <w:p w14:paraId="4E723B77" w14:textId="0F601B00" w:rsidR="003D5E38" w:rsidRDefault="003D5E38" w:rsidP="003D5E38">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 xml:space="preserve">       </w:t>
      </w:r>
      <w:proofErr w:type="spellStart"/>
      <w:r>
        <w:rPr>
          <w:rFonts w:ascii="Calibri" w:eastAsia="Calibri" w:hAnsi="Calibri" w:cs="Times New Roman"/>
          <w:sz w:val="24"/>
          <w:szCs w:val="24"/>
          <w:lang w:bidi="en-US"/>
        </w:rPr>
        <w:t>Zumdahl</w:t>
      </w:r>
      <w:proofErr w:type="spellEnd"/>
      <w:r>
        <w:rPr>
          <w:rFonts w:ascii="Calibri" w:eastAsia="Calibri" w:hAnsi="Calibri" w:cs="Times New Roman"/>
          <w:sz w:val="24"/>
          <w:szCs w:val="24"/>
          <w:lang w:bidi="en-US"/>
        </w:rPr>
        <w:t xml:space="preserve"> Chemistry, 6</w:t>
      </w:r>
      <w:r w:rsidRPr="00B45DDA">
        <w:rPr>
          <w:rFonts w:ascii="Calibri" w:eastAsia="Calibri" w:hAnsi="Calibri" w:cs="Times New Roman"/>
          <w:sz w:val="24"/>
          <w:szCs w:val="24"/>
          <w:vertAlign w:val="superscript"/>
          <w:lang w:bidi="en-US"/>
        </w:rPr>
        <w:t>th</w:t>
      </w:r>
      <w:r>
        <w:rPr>
          <w:rFonts w:ascii="Calibri" w:eastAsia="Calibri" w:hAnsi="Calibri" w:cs="Times New Roman"/>
          <w:sz w:val="24"/>
          <w:szCs w:val="24"/>
          <w:lang w:bidi="en-US"/>
        </w:rPr>
        <w:t xml:space="preserve"> Edition</w:t>
      </w:r>
    </w:p>
    <w:p w14:paraId="55C0A81F" w14:textId="77777777" w:rsidR="000B208E" w:rsidRPr="00A946D2" w:rsidRDefault="000B208E" w:rsidP="00002731">
      <w:pPr>
        <w:tabs>
          <w:tab w:val="left" w:pos="1080"/>
        </w:tabs>
        <w:ind w:left="360"/>
        <w:rPr>
          <w:sz w:val="24"/>
          <w:szCs w:val="24"/>
        </w:rPr>
      </w:pPr>
    </w:p>
    <w:p w14:paraId="2E11B10A" w14:textId="08EC140B" w:rsidR="00EA249C" w:rsidRPr="00EA249C" w:rsidRDefault="00BD7826" w:rsidP="00EA249C">
      <w:pPr>
        <w:pStyle w:val="ListParagraph"/>
        <w:numPr>
          <w:ilvl w:val="0"/>
          <w:numId w:val="28"/>
        </w:numPr>
        <w:rPr>
          <w:b/>
          <w:bCs/>
        </w:rPr>
      </w:pPr>
      <w:r w:rsidRPr="00EA249C">
        <w:rPr>
          <w:b/>
          <w:bCs/>
          <w:sz w:val="24"/>
          <w:szCs w:val="24"/>
        </w:rPr>
        <w:t>Standards Guiding Instruction</w:t>
      </w:r>
      <w:r w:rsidR="00EA249C" w:rsidRPr="00EA249C">
        <w:rPr>
          <w:b/>
          <w:bCs/>
        </w:rPr>
        <w:t xml:space="preserve"> </w:t>
      </w:r>
    </w:p>
    <w:p w14:paraId="498CF6F7" w14:textId="506782CC" w:rsidR="00EA249C" w:rsidRDefault="00EA249C" w:rsidP="00EA249C">
      <w:r>
        <w:t>New Jersey Student Learning Standards for Science</w:t>
      </w:r>
    </w:p>
    <w:p w14:paraId="3FEB367A" w14:textId="77777777" w:rsidR="00EA249C" w:rsidRDefault="00000000" w:rsidP="00EA249C">
      <w:hyperlink r:id="rId12" w:history="1">
        <w:r w:rsidR="00EA249C" w:rsidRPr="00B30348">
          <w:rPr>
            <w:rStyle w:val="Hyperlink"/>
          </w:rPr>
          <w:t>https://www.nj.gov/education/standards/science/Index.shtml</w:t>
        </w:r>
      </w:hyperlink>
    </w:p>
    <w:p w14:paraId="3D95AA81" w14:textId="77777777" w:rsidR="00EA249C" w:rsidRDefault="00EA249C" w:rsidP="00EA249C">
      <w:r>
        <w:t>New Jersey Student Learning Standards for English Language Arts</w:t>
      </w:r>
    </w:p>
    <w:p w14:paraId="31BAFBF1" w14:textId="77777777" w:rsidR="00EA249C" w:rsidRDefault="00000000" w:rsidP="00EA249C">
      <w:hyperlink r:id="rId13" w:history="1">
        <w:r w:rsidR="00EA249C" w:rsidRPr="00B30348">
          <w:rPr>
            <w:rStyle w:val="Hyperlink"/>
          </w:rPr>
          <w:t>https://www.nj.gov/education/standards/ela/Index.shtml</w:t>
        </w:r>
      </w:hyperlink>
    </w:p>
    <w:p w14:paraId="6D6027A9" w14:textId="77777777" w:rsidR="00EA249C" w:rsidRDefault="00EA249C" w:rsidP="00EA249C">
      <w:r>
        <w:t>New Jersey Student Learning Standards for Mathematics</w:t>
      </w:r>
    </w:p>
    <w:p w14:paraId="1CDE79CE" w14:textId="77777777" w:rsidR="00EA249C" w:rsidRDefault="00000000" w:rsidP="00EA249C">
      <w:hyperlink r:id="rId14" w:history="1">
        <w:r w:rsidR="00EA249C" w:rsidRPr="00B30348">
          <w:rPr>
            <w:rStyle w:val="Hyperlink"/>
          </w:rPr>
          <w:t>https://www.nj.gov/education/standards/math/Index.shtml</w:t>
        </w:r>
      </w:hyperlink>
    </w:p>
    <w:p w14:paraId="1DF38D9C" w14:textId="77777777" w:rsidR="00EA249C" w:rsidRDefault="00EA249C" w:rsidP="00EA249C">
      <w:r>
        <w:t>New Jersey Student Learning Standards for Social Studies</w:t>
      </w:r>
    </w:p>
    <w:p w14:paraId="238C4EDF" w14:textId="77777777" w:rsidR="00EA249C" w:rsidRDefault="00000000" w:rsidP="00EA249C">
      <w:hyperlink r:id="rId15" w:history="1">
        <w:r w:rsidR="00EA249C" w:rsidRPr="00B30348">
          <w:rPr>
            <w:rStyle w:val="Hyperlink"/>
          </w:rPr>
          <w:t>https://www.nj.gov/education/standards/socst/index.shtml</w:t>
        </w:r>
      </w:hyperlink>
    </w:p>
    <w:p w14:paraId="58BA9980" w14:textId="77777777" w:rsidR="00EA249C" w:rsidRDefault="00EA249C" w:rsidP="00EA249C">
      <w:r>
        <w:t>New Jersey Student Learning Standards for Computer Science and Design Thinking</w:t>
      </w:r>
    </w:p>
    <w:p w14:paraId="099FB133" w14:textId="77777777" w:rsidR="00EA249C" w:rsidRDefault="00000000" w:rsidP="00EA249C">
      <w:hyperlink r:id="rId16" w:history="1">
        <w:r w:rsidR="00EA249C" w:rsidRPr="00B30348">
          <w:rPr>
            <w:rStyle w:val="Hyperlink"/>
          </w:rPr>
          <w:t>https://www.nj.gov/education/standards/compsci/Index.shtml</w:t>
        </w:r>
      </w:hyperlink>
    </w:p>
    <w:p w14:paraId="4E5DA201" w14:textId="77777777" w:rsidR="00EA249C" w:rsidRDefault="00EA249C" w:rsidP="00EA249C">
      <w:r>
        <w:t>New Jersey Student Learning Standards for Career Readiness, Life Literacies &amp; Key Skills</w:t>
      </w:r>
    </w:p>
    <w:p w14:paraId="791CEE34" w14:textId="77777777" w:rsidR="00EA249C" w:rsidRDefault="00000000" w:rsidP="00EA249C">
      <w:hyperlink r:id="rId17" w:history="1">
        <w:r w:rsidR="00EA249C" w:rsidRPr="00B30348">
          <w:rPr>
            <w:rStyle w:val="Hyperlink"/>
          </w:rPr>
          <w:t>https://www.nj.gov/education/standards/clicks/index.shtml</w:t>
        </w:r>
      </w:hyperlink>
    </w:p>
    <w:p w14:paraId="52CD4674" w14:textId="59D8087F" w:rsidR="00072DD3" w:rsidRPr="00EA249C" w:rsidRDefault="00072DD3" w:rsidP="00EA249C">
      <w:pPr>
        <w:tabs>
          <w:tab w:val="left" w:pos="360"/>
        </w:tabs>
        <w:rPr>
          <w:sz w:val="24"/>
          <w:szCs w:val="24"/>
        </w:rPr>
      </w:pPr>
    </w:p>
    <w:p w14:paraId="2814A449" w14:textId="77777777" w:rsidR="00BD7826" w:rsidRPr="00EA249C" w:rsidRDefault="006E21A5" w:rsidP="00EA249C">
      <w:pPr>
        <w:numPr>
          <w:ilvl w:val="0"/>
          <w:numId w:val="28"/>
        </w:numPr>
        <w:tabs>
          <w:tab w:val="left" w:pos="360"/>
        </w:tabs>
        <w:ind w:left="360" w:hanging="360"/>
        <w:rPr>
          <w:b/>
          <w:bCs/>
          <w:sz w:val="24"/>
          <w:szCs w:val="24"/>
        </w:rPr>
      </w:pPr>
      <w:r w:rsidRPr="00EA249C">
        <w:rPr>
          <w:b/>
          <w:bCs/>
          <w:sz w:val="24"/>
          <w:szCs w:val="24"/>
        </w:rPr>
        <w:t>Pacing Guide</w:t>
      </w:r>
    </w:p>
    <w:tbl>
      <w:tblPr>
        <w:tblW w:w="8208"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1832"/>
        <w:gridCol w:w="4127"/>
      </w:tblGrid>
      <w:tr w:rsidR="00153B11" w:rsidRPr="00A946D2" w14:paraId="2E8465EE" w14:textId="77777777" w:rsidTr="00153B11">
        <w:trPr>
          <w:trHeight w:val="584"/>
        </w:trPr>
        <w:tc>
          <w:tcPr>
            <w:tcW w:w="2249" w:type="dxa"/>
            <w:tcBorders>
              <w:top w:val="single" w:sz="4" w:space="0" w:color="auto"/>
              <w:left w:val="single" w:sz="4" w:space="0" w:color="auto"/>
              <w:bottom w:val="single" w:sz="4" w:space="0" w:color="auto"/>
              <w:right w:val="single" w:sz="4" w:space="0" w:color="auto"/>
            </w:tcBorders>
          </w:tcPr>
          <w:p w14:paraId="15B1E60D" w14:textId="77777777" w:rsidR="00153B11" w:rsidRDefault="00153B11" w:rsidP="00153B11">
            <w:pPr>
              <w:tabs>
                <w:tab w:val="left" w:pos="360"/>
              </w:tabs>
              <w:jc w:val="center"/>
              <w:rPr>
                <w:sz w:val="24"/>
                <w:szCs w:val="24"/>
              </w:rPr>
            </w:pPr>
          </w:p>
          <w:p w14:paraId="461BC221" w14:textId="64D33CD0" w:rsidR="00153B11" w:rsidRPr="00A946D2" w:rsidRDefault="00153B11" w:rsidP="00153B11">
            <w:pPr>
              <w:tabs>
                <w:tab w:val="left" w:pos="360"/>
              </w:tabs>
              <w:jc w:val="center"/>
              <w:rPr>
                <w:sz w:val="24"/>
                <w:szCs w:val="24"/>
              </w:rPr>
            </w:pPr>
            <w:r>
              <w:rPr>
                <w:sz w:val="24"/>
                <w:szCs w:val="24"/>
              </w:rPr>
              <w:t>9/6/22-11/15/22</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0BE9E243" w14:textId="7C76ADF2" w:rsidR="00153B11" w:rsidRPr="00A946D2" w:rsidRDefault="00153B11" w:rsidP="00153B11">
            <w:pPr>
              <w:tabs>
                <w:tab w:val="left" w:pos="360"/>
              </w:tabs>
              <w:jc w:val="center"/>
              <w:rPr>
                <w:sz w:val="24"/>
                <w:szCs w:val="24"/>
              </w:rPr>
            </w:pPr>
            <w:r w:rsidRPr="00A946D2">
              <w:rPr>
                <w:sz w:val="24"/>
                <w:szCs w:val="24"/>
              </w:rPr>
              <w:t>First</w:t>
            </w:r>
          </w:p>
          <w:p w14:paraId="2699D618" w14:textId="77777777" w:rsidR="00153B11" w:rsidRPr="00A946D2" w:rsidRDefault="00153B11" w:rsidP="00153B11">
            <w:pPr>
              <w:tabs>
                <w:tab w:val="left" w:pos="360"/>
              </w:tabs>
              <w:jc w:val="center"/>
              <w:rPr>
                <w:sz w:val="24"/>
                <w:szCs w:val="24"/>
              </w:rPr>
            </w:pPr>
            <w:r w:rsidRPr="00A946D2">
              <w:rPr>
                <w:sz w:val="24"/>
                <w:szCs w:val="24"/>
              </w:rPr>
              <w:t>Marking Period</w:t>
            </w:r>
          </w:p>
          <w:p w14:paraId="76B72192" w14:textId="77777777" w:rsidR="00153B11" w:rsidRPr="00A946D2" w:rsidRDefault="00153B11" w:rsidP="00153B11">
            <w:pPr>
              <w:tabs>
                <w:tab w:val="left" w:pos="360"/>
              </w:tabs>
              <w:jc w:val="center"/>
              <w:rPr>
                <w:sz w:val="24"/>
                <w:szCs w:val="24"/>
              </w:rPr>
            </w:pPr>
          </w:p>
        </w:tc>
        <w:tc>
          <w:tcPr>
            <w:tcW w:w="4127" w:type="dxa"/>
            <w:tcBorders>
              <w:top w:val="single" w:sz="4" w:space="0" w:color="auto"/>
              <w:left w:val="single" w:sz="4" w:space="0" w:color="auto"/>
              <w:bottom w:val="single" w:sz="4" w:space="0" w:color="auto"/>
              <w:right w:val="single" w:sz="4" w:space="0" w:color="auto"/>
            </w:tcBorders>
            <w:shd w:val="clear" w:color="auto" w:fill="auto"/>
            <w:vAlign w:val="center"/>
          </w:tcPr>
          <w:p w14:paraId="2931862C" w14:textId="6180E207" w:rsidR="00153B11" w:rsidRDefault="00153B11" w:rsidP="00153B11">
            <w:pPr>
              <w:tabs>
                <w:tab w:val="left" w:pos="360"/>
              </w:tabs>
              <w:rPr>
                <w:sz w:val="24"/>
                <w:szCs w:val="24"/>
              </w:rPr>
            </w:pPr>
            <w:r w:rsidRPr="00F029DB">
              <w:rPr>
                <w:sz w:val="24"/>
                <w:szCs w:val="24"/>
              </w:rPr>
              <w:t xml:space="preserve">Unit </w:t>
            </w:r>
            <w:r>
              <w:rPr>
                <w:sz w:val="24"/>
                <w:szCs w:val="24"/>
              </w:rPr>
              <w:t xml:space="preserve">1: Stoichiometry                 </w:t>
            </w:r>
          </w:p>
          <w:p w14:paraId="6BF4FD94" w14:textId="405C629A" w:rsidR="00153B11" w:rsidRDefault="00153B11" w:rsidP="00153B11">
            <w:pPr>
              <w:tabs>
                <w:tab w:val="left" w:pos="360"/>
              </w:tabs>
              <w:rPr>
                <w:sz w:val="24"/>
                <w:szCs w:val="24"/>
              </w:rPr>
            </w:pPr>
            <w:r>
              <w:rPr>
                <w:sz w:val="24"/>
                <w:szCs w:val="24"/>
              </w:rPr>
              <w:t>Unit 2: Atomic Theory</w:t>
            </w:r>
          </w:p>
          <w:p w14:paraId="30B10E6D" w14:textId="27C77601" w:rsidR="00153B11" w:rsidRDefault="00153B11" w:rsidP="00153B11">
            <w:pPr>
              <w:tabs>
                <w:tab w:val="left" w:pos="360"/>
              </w:tabs>
              <w:rPr>
                <w:sz w:val="24"/>
                <w:szCs w:val="24"/>
              </w:rPr>
            </w:pPr>
            <w:r>
              <w:rPr>
                <w:sz w:val="24"/>
                <w:szCs w:val="24"/>
              </w:rPr>
              <w:t>Unit 3: Periodicity</w:t>
            </w:r>
          </w:p>
          <w:p w14:paraId="13834896" w14:textId="69EDE675" w:rsidR="00153B11" w:rsidRPr="00A946D2" w:rsidRDefault="00153B11" w:rsidP="00153B11">
            <w:pPr>
              <w:tabs>
                <w:tab w:val="left" w:pos="360"/>
              </w:tabs>
              <w:rPr>
                <w:sz w:val="24"/>
                <w:szCs w:val="24"/>
              </w:rPr>
            </w:pPr>
            <w:r>
              <w:rPr>
                <w:sz w:val="24"/>
                <w:szCs w:val="24"/>
              </w:rPr>
              <w:t>Unit 4: Bonding</w:t>
            </w:r>
          </w:p>
        </w:tc>
      </w:tr>
      <w:tr w:rsidR="00153B11" w:rsidRPr="00A946D2" w14:paraId="31538FE7" w14:textId="77777777" w:rsidTr="00153B11">
        <w:tc>
          <w:tcPr>
            <w:tcW w:w="2249" w:type="dxa"/>
            <w:tcBorders>
              <w:top w:val="single" w:sz="4" w:space="0" w:color="auto"/>
              <w:left w:val="single" w:sz="4" w:space="0" w:color="auto"/>
              <w:bottom w:val="single" w:sz="4" w:space="0" w:color="auto"/>
              <w:right w:val="single" w:sz="4" w:space="0" w:color="auto"/>
            </w:tcBorders>
          </w:tcPr>
          <w:p w14:paraId="16D0EB54" w14:textId="77777777" w:rsidR="00153B11" w:rsidRDefault="00153B11" w:rsidP="00153B11">
            <w:pPr>
              <w:tabs>
                <w:tab w:val="left" w:pos="360"/>
              </w:tabs>
              <w:jc w:val="center"/>
              <w:rPr>
                <w:sz w:val="24"/>
                <w:szCs w:val="24"/>
              </w:rPr>
            </w:pPr>
          </w:p>
          <w:p w14:paraId="5E9692FE" w14:textId="67E0C157" w:rsidR="00153B11" w:rsidRPr="00A946D2" w:rsidRDefault="00153B11" w:rsidP="00153B11">
            <w:pPr>
              <w:tabs>
                <w:tab w:val="left" w:pos="360"/>
              </w:tabs>
              <w:jc w:val="center"/>
              <w:rPr>
                <w:sz w:val="24"/>
                <w:szCs w:val="24"/>
              </w:rPr>
            </w:pPr>
            <w:r>
              <w:rPr>
                <w:sz w:val="24"/>
                <w:szCs w:val="24"/>
              </w:rPr>
              <w:t>11/16/22-1/31/23</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4BD23F4E" w14:textId="3720CC32" w:rsidR="00153B11" w:rsidRPr="00A946D2" w:rsidRDefault="00153B11" w:rsidP="00153B11">
            <w:pPr>
              <w:tabs>
                <w:tab w:val="left" w:pos="360"/>
              </w:tabs>
              <w:jc w:val="center"/>
              <w:rPr>
                <w:sz w:val="24"/>
                <w:szCs w:val="24"/>
              </w:rPr>
            </w:pPr>
            <w:r w:rsidRPr="00A946D2">
              <w:rPr>
                <w:sz w:val="24"/>
                <w:szCs w:val="24"/>
              </w:rPr>
              <w:t>Second</w:t>
            </w:r>
          </w:p>
          <w:p w14:paraId="5BD364A2" w14:textId="77777777" w:rsidR="00153B11" w:rsidRPr="00A946D2" w:rsidRDefault="00153B11" w:rsidP="00153B11">
            <w:pPr>
              <w:tabs>
                <w:tab w:val="left" w:pos="360"/>
              </w:tabs>
              <w:jc w:val="center"/>
              <w:rPr>
                <w:sz w:val="24"/>
                <w:szCs w:val="24"/>
              </w:rPr>
            </w:pPr>
            <w:r w:rsidRPr="00A946D2">
              <w:rPr>
                <w:sz w:val="24"/>
                <w:szCs w:val="24"/>
              </w:rPr>
              <w:t>Marking Period</w:t>
            </w:r>
          </w:p>
          <w:p w14:paraId="57C877C3" w14:textId="77777777" w:rsidR="00153B11" w:rsidRPr="00A946D2" w:rsidRDefault="00153B11" w:rsidP="00153B11">
            <w:pPr>
              <w:tabs>
                <w:tab w:val="left" w:pos="360"/>
              </w:tabs>
              <w:jc w:val="center"/>
              <w:rPr>
                <w:sz w:val="24"/>
                <w:szCs w:val="24"/>
              </w:rPr>
            </w:pPr>
          </w:p>
        </w:tc>
        <w:tc>
          <w:tcPr>
            <w:tcW w:w="4127" w:type="dxa"/>
            <w:tcBorders>
              <w:top w:val="single" w:sz="4" w:space="0" w:color="auto"/>
              <w:left w:val="single" w:sz="4" w:space="0" w:color="auto"/>
              <w:bottom w:val="single" w:sz="4" w:space="0" w:color="auto"/>
              <w:right w:val="single" w:sz="4" w:space="0" w:color="auto"/>
            </w:tcBorders>
            <w:shd w:val="clear" w:color="auto" w:fill="auto"/>
            <w:vAlign w:val="center"/>
          </w:tcPr>
          <w:p w14:paraId="6EB4CE5C" w14:textId="1C1D881B" w:rsidR="00153B11" w:rsidRPr="00F029DB" w:rsidRDefault="00153B11" w:rsidP="00153B11">
            <w:pPr>
              <w:tabs>
                <w:tab w:val="left" w:pos="360"/>
              </w:tabs>
              <w:rPr>
                <w:sz w:val="24"/>
                <w:szCs w:val="24"/>
              </w:rPr>
            </w:pPr>
            <w:r>
              <w:rPr>
                <w:sz w:val="24"/>
                <w:szCs w:val="24"/>
              </w:rPr>
              <w:t>Unit 5: Energetics</w:t>
            </w:r>
          </w:p>
          <w:p w14:paraId="295DA35F" w14:textId="46AB9B58" w:rsidR="00153B11" w:rsidRDefault="00153B11" w:rsidP="00153B11">
            <w:pPr>
              <w:tabs>
                <w:tab w:val="left" w:pos="360"/>
              </w:tabs>
              <w:rPr>
                <w:sz w:val="24"/>
                <w:szCs w:val="24"/>
              </w:rPr>
            </w:pPr>
            <w:r>
              <w:rPr>
                <w:sz w:val="24"/>
                <w:szCs w:val="24"/>
              </w:rPr>
              <w:t>Unit 6: Kinetics</w:t>
            </w:r>
          </w:p>
          <w:p w14:paraId="1581D938" w14:textId="77777777" w:rsidR="00153B11" w:rsidRDefault="00153B11" w:rsidP="00153B11">
            <w:pPr>
              <w:tabs>
                <w:tab w:val="left" w:pos="360"/>
              </w:tabs>
              <w:rPr>
                <w:sz w:val="24"/>
                <w:szCs w:val="24"/>
              </w:rPr>
            </w:pPr>
            <w:r>
              <w:rPr>
                <w:sz w:val="24"/>
                <w:szCs w:val="24"/>
              </w:rPr>
              <w:t>Unit 7: Equilibrium</w:t>
            </w:r>
          </w:p>
          <w:p w14:paraId="08514869" w14:textId="3D61C3B1" w:rsidR="00153B11" w:rsidRPr="00A946D2" w:rsidRDefault="00153B11" w:rsidP="00153B11">
            <w:pPr>
              <w:tabs>
                <w:tab w:val="left" w:pos="360"/>
              </w:tabs>
              <w:rPr>
                <w:sz w:val="24"/>
                <w:szCs w:val="24"/>
              </w:rPr>
            </w:pPr>
            <w:r>
              <w:rPr>
                <w:sz w:val="24"/>
                <w:szCs w:val="24"/>
              </w:rPr>
              <w:t>Unit 8: Acids and Bases</w:t>
            </w:r>
          </w:p>
        </w:tc>
      </w:tr>
      <w:tr w:rsidR="00153B11" w:rsidRPr="00A946D2" w14:paraId="70B6F243" w14:textId="77777777" w:rsidTr="00153B11">
        <w:tc>
          <w:tcPr>
            <w:tcW w:w="2249" w:type="dxa"/>
            <w:tcBorders>
              <w:top w:val="single" w:sz="4" w:space="0" w:color="auto"/>
              <w:left w:val="single" w:sz="4" w:space="0" w:color="auto"/>
              <w:bottom w:val="single" w:sz="4" w:space="0" w:color="auto"/>
              <w:right w:val="single" w:sz="4" w:space="0" w:color="auto"/>
            </w:tcBorders>
          </w:tcPr>
          <w:p w14:paraId="34661FEA" w14:textId="77777777" w:rsidR="00153B11" w:rsidRDefault="00153B11" w:rsidP="00153B11">
            <w:pPr>
              <w:tabs>
                <w:tab w:val="left" w:pos="360"/>
              </w:tabs>
              <w:jc w:val="center"/>
              <w:rPr>
                <w:sz w:val="24"/>
                <w:szCs w:val="24"/>
              </w:rPr>
            </w:pPr>
          </w:p>
          <w:p w14:paraId="6BE9592E" w14:textId="4CE330C5" w:rsidR="00153B11" w:rsidRPr="00A946D2" w:rsidRDefault="00153B11" w:rsidP="00153B11">
            <w:pPr>
              <w:tabs>
                <w:tab w:val="left" w:pos="360"/>
              </w:tabs>
              <w:jc w:val="center"/>
              <w:rPr>
                <w:sz w:val="24"/>
                <w:szCs w:val="24"/>
              </w:rPr>
            </w:pPr>
            <w:r>
              <w:rPr>
                <w:sz w:val="24"/>
                <w:szCs w:val="24"/>
              </w:rPr>
              <w:t>2/1/23-4/5/23</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23B360FA" w14:textId="29DD1C09" w:rsidR="00153B11" w:rsidRPr="00A946D2" w:rsidRDefault="00153B11" w:rsidP="00153B11">
            <w:pPr>
              <w:tabs>
                <w:tab w:val="left" w:pos="360"/>
              </w:tabs>
              <w:jc w:val="center"/>
              <w:rPr>
                <w:sz w:val="24"/>
                <w:szCs w:val="24"/>
              </w:rPr>
            </w:pPr>
            <w:r w:rsidRPr="00A946D2">
              <w:rPr>
                <w:sz w:val="24"/>
                <w:szCs w:val="24"/>
              </w:rPr>
              <w:t>Third</w:t>
            </w:r>
          </w:p>
          <w:p w14:paraId="339C24F9" w14:textId="77777777" w:rsidR="00153B11" w:rsidRPr="00A946D2" w:rsidRDefault="00153B11" w:rsidP="00153B11">
            <w:pPr>
              <w:tabs>
                <w:tab w:val="left" w:pos="360"/>
              </w:tabs>
              <w:jc w:val="center"/>
              <w:rPr>
                <w:sz w:val="24"/>
                <w:szCs w:val="24"/>
              </w:rPr>
            </w:pPr>
            <w:r w:rsidRPr="00A946D2">
              <w:rPr>
                <w:sz w:val="24"/>
                <w:szCs w:val="24"/>
              </w:rPr>
              <w:t>Marking Period</w:t>
            </w:r>
          </w:p>
          <w:p w14:paraId="0843293F" w14:textId="77777777" w:rsidR="00153B11" w:rsidRPr="00A946D2" w:rsidRDefault="00153B11" w:rsidP="00153B11">
            <w:pPr>
              <w:tabs>
                <w:tab w:val="left" w:pos="360"/>
              </w:tabs>
              <w:jc w:val="center"/>
              <w:rPr>
                <w:sz w:val="24"/>
                <w:szCs w:val="24"/>
              </w:rPr>
            </w:pPr>
          </w:p>
        </w:tc>
        <w:tc>
          <w:tcPr>
            <w:tcW w:w="4127" w:type="dxa"/>
            <w:tcBorders>
              <w:top w:val="single" w:sz="4" w:space="0" w:color="auto"/>
              <w:left w:val="single" w:sz="4" w:space="0" w:color="auto"/>
              <w:bottom w:val="single" w:sz="4" w:space="0" w:color="auto"/>
              <w:right w:val="single" w:sz="4" w:space="0" w:color="auto"/>
            </w:tcBorders>
            <w:shd w:val="clear" w:color="auto" w:fill="auto"/>
            <w:vAlign w:val="center"/>
          </w:tcPr>
          <w:p w14:paraId="63085744" w14:textId="6B7314ED" w:rsidR="00153B11" w:rsidRDefault="00153B11" w:rsidP="00153B11">
            <w:pPr>
              <w:tabs>
                <w:tab w:val="left" w:pos="360"/>
              </w:tabs>
              <w:rPr>
                <w:sz w:val="24"/>
                <w:szCs w:val="24"/>
              </w:rPr>
            </w:pPr>
            <w:r>
              <w:rPr>
                <w:sz w:val="24"/>
                <w:szCs w:val="24"/>
              </w:rPr>
              <w:t xml:space="preserve">Unit 9: Oxidation Reduction                           </w:t>
            </w:r>
          </w:p>
          <w:p w14:paraId="10C500A8" w14:textId="66AF1308" w:rsidR="00153B11" w:rsidRPr="00A946D2" w:rsidRDefault="00153B11" w:rsidP="00153B11">
            <w:pPr>
              <w:tabs>
                <w:tab w:val="left" w:pos="360"/>
              </w:tabs>
              <w:rPr>
                <w:sz w:val="24"/>
                <w:szCs w:val="24"/>
              </w:rPr>
            </w:pPr>
            <w:r>
              <w:rPr>
                <w:sz w:val="24"/>
                <w:szCs w:val="24"/>
              </w:rPr>
              <w:t>Unit 10: Organic</w:t>
            </w:r>
          </w:p>
        </w:tc>
      </w:tr>
      <w:tr w:rsidR="00153B11" w:rsidRPr="00A946D2" w14:paraId="430092B9" w14:textId="77777777" w:rsidTr="00153B11">
        <w:tc>
          <w:tcPr>
            <w:tcW w:w="2249" w:type="dxa"/>
            <w:tcBorders>
              <w:top w:val="single" w:sz="4" w:space="0" w:color="auto"/>
              <w:left w:val="single" w:sz="4" w:space="0" w:color="auto"/>
              <w:bottom w:val="single" w:sz="4" w:space="0" w:color="auto"/>
              <w:right w:val="single" w:sz="4" w:space="0" w:color="auto"/>
            </w:tcBorders>
          </w:tcPr>
          <w:p w14:paraId="42D2CA76" w14:textId="77777777" w:rsidR="00153B11" w:rsidRDefault="00153B11" w:rsidP="00153B11">
            <w:pPr>
              <w:tabs>
                <w:tab w:val="left" w:pos="360"/>
              </w:tabs>
              <w:jc w:val="center"/>
              <w:rPr>
                <w:sz w:val="24"/>
                <w:szCs w:val="24"/>
              </w:rPr>
            </w:pPr>
          </w:p>
          <w:p w14:paraId="4CDD1B60" w14:textId="2BADE2FD" w:rsidR="00153B11" w:rsidRPr="00A946D2" w:rsidRDefault="00153B11" w:rsidP="00153B11">
            <w:pPr>
              <w:tabs>
                <w:tab w:val="left" w:pos="360"/>
              </w:tabs>
              <w:jc w:val="center"/>
              <w:rPr>
                <w:sz w:val="24"/>
                <w:szCs w:val="24"/>
              </w:rPr>
            </w:pPr>
            <w:r>
              <w:rPr>
                <w:sz w:val="24"/>
                <w:szCs w:val="24"/>
              </w:rPr>
              <w:t>4/17/23-6/22/23</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7B58D51A" w14:textId="0B015602" w:rsidR="00153B11" w:rsidRPr="00A946D2" w:rsidRDefault="00153B11" w:rsidP="00153B11">
            <w:pPr>
              <w:tabs>
                <w:tab w:val="left" w:pos="360"/>
              </w:tabs>
              <w:jc w:val="center"/>
              <w:rPr>
                <w:sz w:val="24"/>
                <w:szCs w:val="24"/>
              </w:rPr>
            </w:pPr>
            <w:r w:rsidRPr="00A946D2">
              <w:rPr>
                <w:sz w:val="24"/>
                <w:szCs w:val="24"/>
              </w:rPr>
              <w:t>Fourth</w:t>
            </w:r>
          </w:p>
          <w:p w14:paraId="19F44E11" w14:textId="77777777" w:rsidR="00153B11" w:rsidRPr="00A946D2" w:rsidRDefault="00153B11" w:rsidP="00153B11">
            <w:pPr>
              <w:tabs>
                <w:tab w:val="left" w:pos="360"/>
              </w:tabs>
              <w:jc w:val="center"/>
              <w:rPr>
                <w:sz w:val="24"/>
                <w:szCs w:val="24"/>
              </w:rPr>
            </w:pPr>
            <w:r w:rsidRPr="00A946D2">
              <w:rPr>
                <w:sz w:val="24"/>
                <w:szCs w:val="24"/>
              </w:rPr>
              <w:t>Marking Period</w:t>
            </w:r>
          </w:p>
          <w:p w14:paraId="4C63B353" w14:textId="77777777" w:rsidR="00153B11" w:rsidRPr="00A946D2" w:rsidRDefault="00153B11" w:rsidP="00153B11">
            <w:pPr>
              <w:tabs>
                <w:tab w:val="left" w:pos="360"/>
              </w:tabs>
              <w:jc w:val="center"/>
              <w:rPr>
                <w:sz w:val="24"/>
                <w:szCs w:val="24"/>
              </w:rPr>
            </w:pPr>
          </w:p>
        </w:tc>
        <w:tc>
          <w:tcPr>
            <w:tcW w:w="4127" w:type="dxa"/>
            <w:tcBorders>
              <w:top w:val="single" w:sz="4" w:space="0" w:color="auto"/>
              <w:left w:val="single" w:sz="4" w:space="0" w:color="auto"/>
              <w:bottom w:val="single" w:sz="4" w:space="0" w:color="auto"/>
              <w:right w:val="single" w:sz="4" w:space="0" w:color="auto"/>
            </w:tcBorders>
            <w:shd w:val="clear" w:color="auto" w:fill="auto"/>
            <w:vAlign w:val="center"/>
          </w:tcPr>
          <w:p w14:paraId="550624B2" w14:textId="4A3733AF" w:rsidR="00153B11" w:rsidRDefault="00153B11" w:rsidP="00153B11">
            <w:pPr>
              <w:tabs>
                <w:tab w:val="left" w:pos="360"/>
              </w:tabs>
              <w:rPr>
                <w:sz w:val="24"/>
                <w:szCs w:val="24"/>
              </w:rPr>
            </w:pPr>
            <w:r>
              <w:rPr>
                <w:sz w:val="24"/>
                <w:szCs w:val="24"/>
              </w:rPr>
              <w:t xml:space="preserve">Unit 11: Measurement                                         </w:t>
            </w:r>
          </w:p>
          <w:p w14:paraId="5425A38F" w14:textId="657A15C3" w:rsidR="00153B11" w:rsidRPr="00A946D2" w:rsidRDefault="00153B11" w:rsidP="00153B11">
            <w:pPr>
              <w:tabs>
                <w:tab w:val="left" w:pos="360"/>
              </w:tabs>
              <w:rPr>
                <w:sz w:val="24"/>
                <w:szCs w:val="24"/>
              </w:rPr>
            </w:pPr>
            <w:r>
              <w:rPr>
                <w:sz w:val="24"/>
                <w:szCs w:val="24"/>
              </w:rPr>
              <w:t>Unit 12: Option Medicine and Drugs</w:t>
            </w:r>
          </w:p>
        </w:tc>
      </w:tr>
    </w:tbl>
    <w:p w14:paraId="08098885" w14:textId="77777777" w:rsidR="00BD7826" w:rsidRPr="00A946D2" w:rsidRDefault="00BD7826" w:rsidP="00BD7826">
      <w:pPr>
        <w:tabs>
          <w:tab w:val="left" w:pos="1080"/>
        </w:tabs>
        <w:rPr>
          <w:sz w:val="24"/>
          <w:szCs w:val="24"/>
        </w:rPr>
      </w:pPr>
    </w:p>
    <w:p w14:paraId="70C70A77" w14:textId="77777777" w:rsidR="00BD7826" w:rsidRPr="00EA249C" w:rsidRDefault="00BD7826" w:rsidP="00EA249C">
      <w:pPr>
        <w:numPr>
          <w:ilvl w:val="0"/>
          <w:numId w:val="28"/>
        </w:numPr>
        <w:tabs>
          <w:tab w:val="left" w:pos="360"/>
        </w:tabs>
        <w:ind w:left="360" w:hanging="360"/>
        <w:rPr>
          <w:b/>
          <w:bCs/>
          <w:sz w:val="24"/>
          <w:szCs w:val="24"/>
        </w:rPr>
      </w:pPr>
      <w:r w:rsidRPr="00EA249C">
        <w:rPr>
          <w:b/>
          <w:bCs/>
          <w:sz w:val="24"/>
          <w:szCs w:val="24"/>
        </w:rPr>
        <w:t>Curriculum Guide</w:t>
      </w:r>
    </w:p>
    <w:sectPr w:rsidR="00BD7826" w:rsidRPr="00EA249C"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CFF3" w14:textId="77777777" w:rsidR="00B91F01" w:rsidRDefault="00B91F01" w:rsidP="00625DAE">
      <w:r>
        <w:separator/>
      </w:r>
    </w:p>
  </w:endnote>
  <w:endnote w:type="continuationSeparator" w:id="0">
    <w:p w14:paraId="394A01A1" w14:textId="77777777" w:rsidR="00B91F01" w:rsidRDefault="00B91F01"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27925" w14:textId="77777777" w:rsidR="00B91F01" w:rsidRDefault="00B91F01" w:rsidP="00625DAE">
      <w:r>
        <w:separator/>
      </w:r>
    </w:p>
  </w:footnote>
  <w:footnote w:type="continuationSeparator" w:id="0">
    <w:p w14:paraId="1FCC560D" w14:textId="77777777" w:rsidR="00B91F01" w:rsidRDefault="00B91F01"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E17E2"/>
    <w:multiLevelType w:val="hybridMultilevel"/>
    <w:tmpl w:val="8AD69C6C"/>
    <w:lvl w:ilvl="0" w:tplc="1D2ECA9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805035">
    <w:abstractNumId w:val="4"/>
  </w:num>
  <w:num w:numId="2" w16cid:durableId="1023434510">
    <w:abstractNumId w:val="26"/>
  </w:num>
  <w:num w:numId="3" w16cid:durableId="394357822">
    <w:abstractNumId w:val="23"/>
  </w:num>
  <w:num w:numId="4" w16cid:durableId="87695279">
    <w:abstractNumId w:val="2"/>
  </w:num>
  <w:num w:numId="5" w16cid:durableId="143399264">
    <w:abstractNumId w:val="21"/>
  </w:num>
  <w:num w:numId="6" w16cid:durableId="856626007">
    <w:abstractNumId w:val="9"/>
  </w:num>
  <w:num w:numId="7" w16cid:durableId="1446998262">
    <w:abstractNumId w:val="7"/>
  </w:num>
  <w:num w:numId="8" w16cid:durableId="1621647648">
    <w:abstractNumId w:val="14"/>
  </w:num>
  <w:num w:numId="9" w16cid:durableId="1166827887">
    <w:abstractNumId w:val="1"/>
  </w:num>
  <w:num w:numId="10" w16cid:durableId="593637869">
    <w:abstractNumId w:val="19"/>
  </w:num>
  <w:num w:numId="11" w16cid:durableId="1043284336">
    <w:abstractNumId w:val="5"/>
  </w:num>
  <w:num w:numId="12" w16cid:durableId="2093696491">
    <w:abstractNumId w:val="3"/>
  </w:num>
  <w:num w:numId="13" w16cid:durableId="536163110">
    <w:abstractNumId w:val="16"/>
  </w:num>
  <w:num w:numId="14" w16cid:durableId="1053692819">
    <w:abstractNumId w:val="11"/>
  </w:num>
  <w:num w:numId="15" w16cid:durableId="1571039902">
    <w:abstractNumId w:val="10"/>
  </w:num>
  <w:num w:numId="16" w16cid:durableId="660424356">
    <w:abstractNumId w:val="18"/>
  </w:num>
  <w:num w:numId="17" w16cid:durableId="1675914293">
    <w:abstractNumId w:val="0"/>
  </w:num>
  <w:num w:numId="18" w16cid:durableId="632061598">
    <w:abstractNumId w:val="22"/>
  </w:num>
  <w:num w:numId="19" w16cid:durableId="501773873">
    <w:abstractNumId w:val="13"/>
  </w:num>
  <w:num w:numId="20" w16cid:durableId="1895123091">
    <w:abstractNumId w:val="27"/>
  </w:num>
  <w:num w:numId="21" w16cid:durableId="380978511">
    <w:abstractNumId w:val="25"/>
  </w:num>
  <w:num w:numId="22" w16cid:durableId="86077041">
    <w:abstractNumId w:val="15"/>
  </w:num>
  <w:num w:numId="23" w16cid:durableId="1729643558">
    <w:abstractNumId w:val="6"/>
  </w:num>
  <w:num w:numId="24" w16cid:durableId="1005474628">
    <w:abstractNumId w:val="20"/>
  </w:num>
  <w:num w:numId="25" w16cid:durableId="548079786">
    <w:abstractNumId w:val="24"/>
  </w:num>
  <w:num w:numId="26" w16cid:durableId="540095896">
    <w:abstractNumId w:val="17"/>
  </w:num>
  <w:num w:numId="27" w16cid:durableId="1501193518">
    <w:abstractNumId w:val="12"/>
  </w:num>
  <w:num w:numId="28" w16cid:durableId="481237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02731"/>
    <w:rsid w:val="000239D3"/>
    <w:rsid w:val="00041F0E"/>
    <w:rsid w:val="00072DD3"/>
    <w:rsid w:val="000920BF"/>
    <w:rsid w:val="000A6D8A"/>
    <w:rsid w:val="000B208E"/>
    <w:rsid w:val="000C0BEA"/>
    <w:rsid w:val="00135A8A"/>
    <w:rsid w:val="00153B11"/>
    <w:rsid w:val="001623D1"/>
    <w:rsid w:val="00173B2E"/>
    <w:rsid w:val="0018159B"/>
    <w:rsid w:val="001A4522"/>
    <w:rsid w:val="001B1936"/>
    <w:rsid w:val="001C5D38"/>
    <w:rsid w:val="00212CA6"/>
    <w:rsid w:val="002170B2"/>
    <w:rsid w:val="00235191"/>
    <w:rsid w:val="00240A3D"/>
    <w:rsid w:val="00285B27"/>
    <w:rsid w:val="002B1DFB"/>
    <w:rsid w:val="002C0F09"/>
    <w:rsid w:val="002D1C5C"/>
    <w:rsid w:val="002D4553"/>
    <w:rsid w:val="002E3493"/>
    <w:rsid w:val="002F7EDA"/>
    <w:rsid w:val="00375D15"/>
    <w:rsid w:val="00387B51"/>
    <w:rsid w:val="00390C1A"/>
    <w:rsid w:val="003A2584"/>
    <w:rsid w:val="003B0280"/>
    <w:rsid w:val="003D5E38"/>
    <w:rsid w:val="003E3D0A"/>
    <w:rsid w:val="00404DC1"/>
    <w:rsid w:val="00441B4D"/>
    <w:rsid w:val="00471B3E"/>
    <w:rsid w:val="0047670F"/>
    <w:rsid w:val="0056360B"/>
    <w:rsid w:val="00571304"/>
    <w:rsid w:val="00594C26"/>
    <w:rsid w:val="005B04E5"/>
    <w:rsid w:val="005B529A"/>
    <w:rsid w:val="005C1009"/>
    <w:rsid w:val="00625DAE"/>
    <w:rsid w:val="00650355"/>
    <w:rsid w:val="00652A74"/>
    <w:rsid w:val="00656839"/>
    <w:rsid w:val="006B0144"/>
    <w:rsid w:val="006B2543"/>
    <w:rsid w:val="006C5C71"/>
    <w:rsid w:val="006E205B"/>
    <w:rsid w:val="006E21A5"/>
    <w:rsid w:val="00732525"/>
    <w:rsid w:val="007354D3"/>
    <w:rsid w:val="007A294D"/>
    <w:rsid w:val="007C2BCA"/>
    <w:rsid w:val="007F250E"/>
    <w:rsid w:val="007F6CA1"/>
    <w:rsid w:val="007F77BB"/>
    <w:rsid w:val="0084476E"/>
    <w:rsid w:val="00850698"/>
    <w:rsid w:val="00861895"/>
    <w:rsid w:val="00866082"/>
    <w:rsid w:val="00890CAE"/>
    <w:rsid w:val="00896BA9"/>
    <w:rsid w:val="008B12B3"/>
    <w:rsid w:val="0090608C"/>
    <w:rsid w:val="009117F7"/>
    <w:rsid w:val="00913674"/>
    <w:rsid w:val="009258DE"/>
    <w:rsid w:val="00927497"/>
    <w:rsid w:val="0098634C"/>
    <w:rsid w:val="009A3D8F"/>
    <w:rsid w:val="009A4683"/>
    <w:rsid w:val="009F1B05"/>
    <w:rsid w:val="009F2CEA"/>
    <w:rsid w:val="00A35DB6"/>
    <w:rsid w:val="00A566A0"/>
    <w:rsid w:val="00A946D2"/>
    <w:rsid w:val="00A9648D"/>
    <w:rsid w:val="00AC6C29"/>
    <w:rsid w:val="00AE43A7"/>
    <w:rsid w:val="00AF2E2E"/>
    <w:rsid w:val="00B00B3C"/>
    <w:rsid w:val="00B05707"/>
    <w:rsid w:val="00B17B6A"/>
    <w:rsid w:val="00B234E6"/>
    <w:rsid w:val="00B2603B"/>
    <w:rsid w:val="00B56B88"/>
    <w:rsid w:val="00B63AD9"/>
    <w:rsid w:val="00B83712"/>
    <w:rsid w:val="00B918D4"/>
    <w:rsid w:val="00B91F01"/>
    <w:rsid w:val="00BA3507"/>
    <w:rsid w:val="00BA5785"/>
    <w:rsid w:val="00BB0282"/>
    <w:rsid w:val="00BC7222"/>
    <w:rsid w:val="00BD7826"/>
    <w:rsid w:val="00C17630"/>
    <w:rsid w:val="00C30663"/>
    <w:rsid w:val="00C81FE6"/>
    <w:rsid w:val="00CA253B"/>
    <w:rsid w:val="00D43250"/>
    <w:rsid w:val="00D8274B"/>
    <w:rsid w:val="00DC0E70"/>
    <w:rsid w:val="00E23691"/>
    <w:rsid w:val="00E43704"/>
    <w:rsid w:val="00E5757C"/>
    <w:rsid w:val="00E84B2F"/>
    <w:rsid w:val="00EA249C"/>
    <w:rsid w:val="00F00F07"/>
    <w:rsid w:val="00F029DB"/>
    <w:rsid w:val="00F46AEF"/>
    <w:rsid w:val="00F9674B"/>
    <w:rsid w:val="00FB6617"/>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7E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EA2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C12F-3465-1049-A923-67828305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2</cp:revision>
  <cp:lastPrinted>2012-06-05T18:01:00Z</cp:lastPrinted>
  <dcterms:created xsi:type="dcterms:W3CDTF">2023-01-20T15:12:00Z</dcterms:created>
  <dcterms:modified xsi:type="dcterms:W3CDTF">2023-01-20T15:12:00Z</dcterms:modified>
</cp:coreProperties>
</file>