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56" w:rsidRDefault="005A4BD0" w:rsidP="001D61A9">
      <w:pPr>
        <w:rPr>
          <w:b/>
          <w:sz w:val="28"/>
          <w:szCs w:val="28"/>
        </w:rPr>
      </w:pPr>
      <w:r>
        <w:rPr>
          <w:b/>
          <w:sz w:val="28"/>
          <w:szCs w:val="28"/>
        </w:rPr>
        <w:t xml:space="preserve">PACING GUIDE - ELA </w:t>
      </w:r>
      <w:r w:rsidR="00034734">
        <w:rPr>
          <w:b/>
          <w:sz w:val="28"/>
          <w:szCs w:val="28"/>
        </w:rPr>
        <w:t>8</w:t>
      </w:r>
      <w:r w:rsidR="002D1327">
        <w:rPr>
          <w:b/>
          <w:sz w:val="28"/>
          <w:szCs w:val="28"/>
        </w:rPr>
        <w:t xml:space="preserve"> Honors</w:t>
      </w:r>
    </w:p>
    <w:p w:rsidR="00970C56" w:rsidRDefault="00970C56">
      <w:pPr>
        <w:jc w:val="center"/>
        <w:rPr>
          <w:b/>
        </w:rPr>
      </w:pPr>
    </w:p>
    <w:p w:rsidR="00970C56" w:rsidRDefault="001D61A9">
      <w:pPr>
        <w:rPr>
          <w:b/>
        </w:rPr>
      </w:pPr>
      <w:r>
        <w:rPr>
          <w:b/>
        </w:rPr>
        <w:t xml:space="preserve">COURSE: ELA </w:t>
      </w:r>
      <w:r w:rsidR="002D1327">
        <w:t>8 Honors</w:t>
      </w:r>
      <w:bookmarkStart w:id="0" w:name="_GoBack"/>
      <w:bookmarkEnd w:id="0"/>
      <w:r w:rsidR="005A4BD0">
        <w:tab/>
      </w:r>
      <w:r w:rsidR="005A4BD0">
        <w:tab/>
      </w:r>
      <w:r w:rsidR="005A4BD0">
        <w:tab/>
      </w:r>
      <w:r w:rsidR="005A4BD0">
        <w:tab/>
      </w:r>
      <w:r w:rsidR="005A4BD0">
        <w:tab/>
      </w:r>
      <w:r w:rsidR="005A4BD0">
        <w:tab/>
      </w:r>
      <w:r w:rsidR="005A4BD0">
        <w:tab/>
      </w:r>
      <w:r w:rsidR="00CB3B5E">
        <w:rPr>
          <w:b/>
        </w:rPr>
        <w:t xml:space="preserve">GRADE: </w:t>
      </w:r>
      <w:r w:rsidR="005A4BD0">
        <w:rPr>
          <w:b/>
        </w:rPr>
        <w:t>8</w:t>
      </w:r>
    </w:p>
    <w:p w:rsidR="00970C56" w:rsidRDefault="00970C56">
      <w:pPr>
        <w:ind w:right="-360"/>
      </w:pPr>
    </w:p>
    <w:tbl>
      <w:tblPr>
        <w:tblStyle w:val="a"/>
        <w:tblW w:w="1315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065"/>
        <w:gridCol w:w="1635"/>
        <w:gridCol w:w="2880"/>
        <w:gridCol w:w="3120"/>
        <w:gridCol w:w="3150"/>
      </w:tblGrid>
      <w:tr w:rsidR="00970C56" w:rsidTr="009360A2">
        <w:trPr>
          <w:trHeight w:val="978"/>
        </w:trPr>
        <w:tc>
          <w:tcPr>
            <w:tcW w:w="1305"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MONTH/DAYS</w:t>
            </w:r>
          </w:p>
        </w:tc>
        <w:tc>
          <w:tcPr>
            <w:tcW w:w="1065"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UNIT #</w:t>
            </w:r>
          </w:p>
        </w:tc>
        <w:tc>
          <w:tcPr>
            <w:tcW w:w="1635"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STANDARDS</w:t>
            </w:r>
          </w:p>
        </w:tc>
        <w:tc>
          <w:tcPr>
            <w:tcW w:w="2880"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CONTENT</w:t>
            </w:r>
          </w:p>
          <w:p w:rsidR="00970C56" w:rsidRDefault="005A4BD0">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120"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ACTIVITIES</w:t>
            </w:r>
          </w:p>
          <w:p w:rsidR="00970C56" w:rsidRDefault="005A4BD0">
            <w:pPr>
              <w:widowControl w:val="0"/>
              <w:spacing w:line="240" w:lineRule="auto"/>
              <w:jc w:val="center"/>
              <w:rPr>
                <w:i/>
                <w:sz w:val="16"/>
                <w:szCs w:val="16"/>
              </w:rPr>
            </w:pPr>
            <w:r>
              <w:rPr>
                <w:sz w:val="16"/>
                <w:szCs w:val="16"/>
              </w:rPr>
              <w:t>w/Integration of Technology &amp; Career Ready Practices</w:t>
            </w:r>
          </w:p>
        </w:tc>
        <w:tc>
          <w:tcPr>
            <w:tcW w:w="3150" w:type="dxa"/>
            <w:tcMar>
              <w:top w:w="100" w:type="dxa"/>
              <w:left w:w="100" w:type="dxa"/>
              <w:bottom w:w="100" w:type="dxa"/>
              <w:right w:w="100" w:type="dxa"/>
            </w:tcMar>
          </w:tcPr>
          <w:p w:rsidR="00970C56" w:rsidRDefault="005A4BD0">
            <w:pPr>
              <w:widowControl w:val="0"/>
              <w:spacing w:line="240" w:lineRule="auto"/>
              <w:jc w:val="center"/>
              <w:rPr>
                <w:b/>
                <w:sz w:val="16"/>
                <w:szCs w:val="16"/>
              </w:rPr>
            </w:pPr>
            <w:r>
              <w:rPr>
                <w:b/>
                <w:sz w:val="16"/>
                <w:szCs w:val="16"/>
              </w:rPr>
              <w:t>ASSESSMENTS</w:t>
            </w:r>
          </w:p>
          <w:p w:rsidR="00970C56" w:rsidRDefault="005A4BD0">
            <w:pPr>
              <w:widowControl w:val="0"/>
              <w:spacing w:line="240" w:lineRule="auto"/>
              <w:rPr>
                <w:sz w:val="16"/>
                <w:szCs w:val="16"/>
              </w:rPr>
            </w:pPr>
            <w:r>
              <w:rPr>
                <w:sz w:val="16"/>
                <w:szCs w:val="16"/>
              </w:rPr>
              <w:t>What evidence (formative/summative) is utilized to establish that the content, standards, &amp; skills have been mastered?</w:t>
            </w:r>
          </w:p>
        </w:tc>
      </w:tr>
      <w:tr w:rsidR="00970C56">
        <w:tc>
          <w:tcPr>
            <w:tcW w:w="1305" w:type="dxa"/>
            <w:shd w:val="clear" w:color="auto" w:fill="CFE2F3"/>
            <w:tcMar>
              <w:top w:w="100" w:type="dxa"/>
              <w:left w:w="100" w:type="dxa"/>
              <w:bottom w:w="100" w:type="dxa"/>
              <w:right w:w="100" w:type="dxa"/>
            </w:tcMar>
          </w:tcPr>
          <w:p w:rsidR="00970C56" w:rsidRDefault="005A4BD0">
            <w:pPr>
              <w:widowControl w:val="0"/>
              <w:spacing w:line="240" w:lineRule="auto"/>
              <w:rPr>
                <w:sz w:val="16"/>
                <w:szCs w:val="16"/>
              </w:rPr>
            </w:pPr>
            <w:r>
              <w:rPr>
                <w:sz w:val="16"/>
                <w:szCs w:val="16"/>
              </w:rPr>
              <w:t>September</w:t>
            </w:r>
          </w:p>
          <w:p w:rsidR="00970C56" w:rsidRDefault="00F12F4B">
            <w:pPr>
              <w:widowControl w:val="0"/>
              <w:spacing w:line="240" w:lineRule="auto"/>
              <w:rPr>
                <w:sz w:val="16"/>
                <w:szCs w:val="16"/>
              </w:rPr>
            </w:pPr>
            <w:r>
              <w:rPr>
                <w:sz w:val="16"/>
                <w:szCs w:val="16"/>
              </w:rPr>
              <w:t>October</w:t>
            </w:r>
          </w:p>
          <w:p w:rsidR="00F12F4B" w:rsidRDefault="00F12F4B">
            <w:pPr>
              <w:widowControl w:val="0"/>
              <w:spacing w:line="240" w:lineRule="auto"/>
              <w:rPr>
                <w:sz w:val="16"/>
                <w:szCs w:val="16"/>
              </w:rPr>
            </w:pPr>
            <w:r>
              <w:rPr>
                <w:sz w:val="16"/>
                <w:szCs w:val="16"/>
              </w:rPr>
              <w:t>November</w:t>
            </w:r>
          </w:p>
        </w:tc>
        <w:tc>
          <w:tcPr>
            <w:tcW w:w="1065" w:type="dxa"/>
            <w:shd w:val="clear" w:color="auto" w:fill="CFE2F3"/>
            <w:tcMar>
              <w:top w:w="100" w:type="dxa"/>
              <w:left w:w="100" w:type="dxa"/>
              <w:bottom w:w="100" w:type="dxa"/>
              <w:right w:w="100" w:type="dxa"/>
            </w:tcMar>
          </w:tcPr>
          <w:p w:rsidR="00970C56" w:rsidRDefault="005A4BD0" w:rsidP="00F12F4B">
            <w:pPr>
              <w:widowControl w:val="0"/>
              <w:spacing w:line="240" w:lineRule="auto"/>
              <w:rPr>
                <w:sz w:val="16"/>
                <w:szCs w:val="16"/>
              </w:rPr>
            </w:pPr>
            <w:r>
              <w:rPr>
                <w:sz w:val="16"/>
                <w:szCs w:val="16"/>
              </w:rPr>
              <w:t xml:space="preserve">1 </w:t>
            </w:r>
            <w:r w:rsidR="00F12F4B">
              <w:rPr>
                <w:sz w:val="16"/>
                <w:szCs w:val="16"/>
              </w:rPr>
              <w:t>–</w:t>
            </w:r>
            <w:r>
              <w:rPr>
                <w:sz w:val="16"/>
                <w:szCs w:val="16"/>
              </w:rPr>
              <w:t xml:space="preserve"> </w:t>
            </w:r>
            <w:r w:rsidR="00F12F4B">
              <w:rPr>
                <w:sz w:val="16"/>
                <w:szCs w:val="16"/>
              </w:rPr>
              <w:t>Narrative Reading, Narrative Writing</w:t>
            </w:r>
          </w:p>
        </w:tc>
        <w:tc>
          <w:tcPr>
            <w:tcW w:w="1635" w:type="dxa"/>
            <w:shd w:val="clear" w:color="auto" w:fill="CFE2F3"/>
            <w:tcMar>
              <w:top w:w="100" w:type="dxa"/>
              <w:left w:w="100" w:type="dxa"/>
              <w:bottom w:w="100" w:type="dxa"/>
              <w:right w:w="100" w:type="dxa"/>
            </w:tcMar>
          </w:tcPr>
          <w:p w:rsidR="00F12F4B" w:rsidRPr="00F12F4B" w:rsidRDefault="005A4BD0" w:rsidP="00F12F4B">
            <w:pPr>
              <w:widowControl w:val="0"/>
              <w:spacing w:line="240" w:lineRule="auto"/>
              <w:rPr>
                <w:sz w:val="16"/>
                <w:szCs w:val="16"/>
              </w:rPr>
            </w:pPr>
            <w:r>
              <w:rPr>
                <w:sz w:val="16"/>
                <w:szCs w:val="16"/>
              </w:rPr>
              <w:t>.</w:t>
            </w:r>
            <w:r w:rsidR="00F12F4B">
              <w:t xml:space="preserve"> </w:t>
            </w:r>
          </w:p>
          <w:p w:rsidR="00F12F4B" w:rsidRPr="00F12F4B" w:rsidRDefault="00F12F4B" w:rsidP="00F12F4B">
            <w:pPr>
              <w:widowControl w:val="0"/>
              <w:spacing w:line="240" w:lineRule="auto"/>
              <w:rPr>
                <w:sz w:val="16"/>
                <w:szCs w:val="16"/>
              </w:rPr>
            </w:pPr>
            <w:r w:rsidRPr="00F12F4B">
              <w:rPr>
                <w:sz w:val="16"/>
                <w:szCs w:val="16"/>
              </w:rPr>
              <w:t>NJSLSA.R1. Read closely to determine what the text says explicitly and to make logical inferences and relevant connections from it; cite specific textual evidence when writing or speaking to support conclusions drawn from the text.</w:t>
            </w:r>
          </w:p>
          <w:p w:rsidR="00F12F4B" w:rsidRPr="00F12F4B" w:rsidRDefault="00F12F4B" w:rsidP="00F12F4B">
            <w:pPr>
              <w:widowControl w:val="0"/>
              <w:spacing w:line="240" w:lineRule="auto"/>
              <w:rPr>
                <w:sz w:val="16"/>
                <w:szCs w:val="16"/>
              </w:rPr>
            </w:pPr>
            <w:r w:rsidRPr="00F12F4B">
              <w:rPr>
                <w:sz w:val="16"/>
                <w:szCs w:val="16"/>
              </w:rPr>
              <w:t xml:space="preserve"> </w:t>
            </w:r>
          </w:p>
          <w:p w:rsidR="00F12F4B" w:rsidRPr="00F12F4B" w:rsidRDefault="00F12F4B" w:rsidP="00F12F4B">
            <w:pPr>
              <w:widowControl w:val="0"/>
              <w:spacing w:line="240" w:lineRule="auto"/>
              <w:rPr>
                <w:sz w:val="16"/>
                <w:szCs w:val="16"/>
              </w:rPr>
            </w:pPr>
            <w:r w:rsidRPr="00F12F4B">
              <w:rPr>
                <w:sz w:val="16"/>
                <w:szCs w:val="16"/>
              </w:rPr>
              <w:t>NJSLSA.R2. Determine central ideas or themes of a text and analyze their development; summarize the key supporting details and ideas.</w:t>
            </w:r>
          </w:p>
          <w:p w:rsidR="00F12F4B" w:rsidRPr="00F12F4B" w:rsidRDefault="00F12F4B" w:rsidP="00F12F4B">
            <w:pPr>
              <w:widowControl w:val="0"/>
              <w:spacing w:line="240" w:lineRule="auto"/>
              <w:rPr>
                <w:sz w:val="16"/>
                <w:szCs w:val="16"/>
              </w:rPr>
            </w:pPr>
            <w:r w:rsidRPr="00F12F4B">
              <w:rPr>
                <w:sz w:val="16"/>
                <w:szCs w:val="16"/>
              </w:rPr>
              <w:t xml:space="preserve"> </w:t>
            </w:r>
          </w:p>
          <w:p w:rsidR="00F12F4B" w:rsidRPr="00F12F4B" w:rsidRDefault="00F12F4B" w:rsidP="00F12F4B">
            <w:pPr>
              <w:widowControl w:val="0"/>
              <w:spacing w:line="240" w:lineRule="auto"/>
              <w:rPr>
                <w:sz w:val="16"/>
                <w:szCs w:val="16"/>
              </w:rPr>
            </w:pPr>
            <w:r w:rsidRPr="00F12F4B">
              <w:rPr>
                <w:sz w:val="16"/>
                <w:szCs w:val="16"/>
              </w:rPr>
              <w:t>NJSLSA.R3. Analyze how and why individuals, events, and ideas develop and inte</w:t>
            </w:r>
            <w:r>
              <w:rPr>
                <w:sz w:val="16"/>
                <w:szCs w:val="16"/>
              </w:rPr>
              <w:t>ract over the course of a text.</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 xml:space="preserve">NJSLSA.R5. Analyze the structure of texts, </w:t>
            </w:r>
            <w:r w:rsidRPr="00F12F4B">
              <w:rPr>
                <w:sz w:val="16"/>
                <w:szCs w:val="16"/>
              </w:rPr>
              <w:lastRenderedPageBreak/>
              <w:t>including how specific sentences, paragraphs, and larger portions of the text (e.g., a section, chapter, scene, or stanza) relate to each other and the whole.</w:t>
            </w:r>
          </w:p>
          <w:p w:rsidR="00F12F4B" w:rsidRPr="00F12F4B" w:rsidRDefault="00F12F4B" w:rsidP="00F12F4B">
            <w:pPr>
              <w:widowControl w:val="0"/>
              <w:spacing w:line="240" w:lineRule="auto"/>
              <w:rPr>
                <w:sz w:val="16"/>
                <w:szCs w:val="16"/>
              </w:rPr>
            </w:pPr>
            <w:r w:rsidRPr="00F12F4B">
              <w:rPr>
                <w:sz w:val="16"/>
                <w:szCs w:val="16"/>
              </w:rPr>
              <w:t xml:space="preserve"> </w:t>
            </w:r>
          </w:p>
          <w:p w:rsidR="00F12F4B" w:rsidRDefault="00F12F4B" w:rsidP="00F12F4B">
            <w:pPr>
              <w:widowControl w:val="0"/>
              <w:spacing w:line="240" w:lineRule="auto"/>
              <w:rPr>
                <w:sz w:val="16"/>
                <w:szCs w:val="16"/>
              </w:rPr>
            </w:pPr>
            <w:r w:rsidRPr="00F12F4B">
              <w:rPr>
                <w:sz w:val="16"/>
                <w:szCs w:val="16"/>
              </w:rPr>
              <w:t>NJSLSA.R6. Assess how point of view or purpose shapes the content and style of a text.</w:t>
            </w:r>
          </w:p>
          <w:p w:rsid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F12F4B" w:rsidRDefault="00F12F4B" w:rsidP="00F12F4B">
            <w:pPr>
              <w:widowControl w:val="0"/>
              <w:spacing w:line="240" w:lineRule="auto"/>
              <w:rPr>
                <w:sz w:val="16"/>
                <w:szCs w:val="16"/>
              </w:rPr>
            </w:pPr>
            <w:r w:rsidRPr="00F12F4B">
              <w:rPr>
                <w:sz w:val="16"/>
                <w:szCs w:val="16"/>
              </w:rPr>
              <w:t>RL.8.1. Cite the textual evidence and make relevant connections that most strongly supports an analysis of what the text says explicitly as well as inferences drawn from the text.</w:t>
            </w:r>
          </w:p>
          <w:p w:rsidR="00F12F4B" w:rsidRPr="00F12F4B" w:rsidRDefault="00F12F4B" w:rsidP="00F12F4B">
            <w:pPr>
              <w:widowControl w:val="0"/>
              <w:spacing w:line="240" w:lineRule="auto"/>
              <w:rPr>
                <w:sz w:val="16"/>
                <w:szCs w:val="16"/>
              </w:rPr>
            </w:pPr>
          </w:p>
          <w:p w:rsidR="00F12F4B" w:rsidRDefault="00F12F4B" w:rsidP="00F12F4B">
            <w:pPr>
              <w:widowControl w:val="0"/>
              <w:spacing w:line="240" w:lineRule="auto"/>
              <w:rPr>
                <w:sz w:val="16"/>
                <w:szCs w:val="16"/>
              </w:rPr>
            </w:pPr>
            <w:r w:rsidRPr="00F12F4B">
              <w:rPr>
                <w:sz w:val="16"/>
                <w:szCs w:val="16"/>
              </w:rPr>
              <w:t>RL.8.2. Determine a theme or central idea of a text and analyze its development over the course of the text, including its relationship to the characters, setting, and plot; provide an objective summary of the text.</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 xml:space="preserve">RL.8.3. Analyze how particular lines of dialogue or incidents in a story or drama propel the action, reveal aspects of a </w:t>
            </w:r>
            <w:r w:rsidRPr="00F12F4B">
              <w:rPr>
                <w:sz w:val="16"/>
                <w:szCs w:val="16"/>
              </w:rPr>
              <w:lastRenderedPageBreak/>
              <w:t>character, or provoke a decision.</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F12F4B" w:rsidRDefault="00F12F4B" w:rsidP="00F12F4B">
            <w:pPr>
              <w:widowControl w:val="0"/>
              <w:spacing w:line="240" w:lineRule="auto"/>
              <w:rPr>
                <w:sz w:val="16"/>
                <w:szCs w:val="16"/>
              </w:rPr>
            </w:pPr>
            <w:r w:rsidRPr="00F12F4B">
              <w:rPr>
                <w:sz w:val="16"/>
                <w:szCs w:val="16"/>
              </w:rPr>
              <w:t>RL.8.5. Compare and contrast the structure of two or more texts and analyze how the differing structure of each text contr</w:t>
            </w:r>
            <w:r>
              <w:rPr>
                <w:sz w:val="16"/>
                <w:szCs w:val="16"/>
              </w:rPr>
              <w:t>ibutes to its meaning and style</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RL.8.6. Analyze how differences in the points of view of the characters and the audience or reader (e.g., created through the use of dramatic irony) create such effects as suspense or humor.</w:t>
            </w: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p>
          <w:p w:rsidR="00970C56" w:rsidRDefault="00970C56">
            <w:pPr>
              <w:widowControl w:val="0"/>
              <w:spacing w:line="240" w:lineRule="auto"/>
              <w:rPr>
                <w:sz w:val="16"/>
                <w:szCs w:val="16"/>
              </w:rPr>
            </w:pPr>
          </w:p>
        </w:tc>
        <w:tc>
          <w:tcPr>
            <w:tcW w:w="2880" w:type="dxa"/>
            <w:shd w:val="clear" w:color="auto" w:fill="CFE2F3"/>
            <w:tcMar>
              <w:top w:w="100" w:type="dxa"/>
              <w:left w:w="100" w:type="dxa"/>
              <w:bottom w:w="100" w:type="dxa"/>
              <w:right w:w="100" w:type="dxa"/>
            </w:tcMar>
          </w:tcPr>
          <w:p w:rsidR="00970C56" w:rsidRDefault="009360A2" w:rsidP="009360A2">
            <w:pPr>
              <w:widowControl w:val="0"/>
              <w:spacing w:line="240" w:lineRule="auto"/>
              <w:contextualSpacing/>
              <w:rPr>
                <w:sz w:val="16"/>
                <w:szCs w:val="16"/>
              </w:rPr>
            </w:pPr>
            <w:r>
              <w:rPr>
                <w:sz w:val="16"/>
                <w:szCs w:val="16"/>
              </w:rPr>
              <w:lastRenderedPageBreak/>
              <w:t>Narrative reading</w:t>
            </w:r>
          </w:p>
          <w:p w:rsidR="009360A2" w:rsidRDefault="009360A2" w:rsidP="009360A2">
            <w:pPr>
              <w:widowControl w:val="0"/>
              <w:spacing w:line="240" w:lineRule="auto"/>
              <w:contextualSpacing/>
              <w:rPr>
                <w:sz w:val="16"/>
                <w:szCs w:val="16"/>
              </w:rPr>
            </w:pPr>
            <w:r>
              <w:rPr>
                <w:sz w:val="16"/>
                <w:szCs w:val="16"/>
              </w:rPr>
              <w:t>Narrative writing</w:t>
            </w:r>
          </w:p>
          <w:p w:rsidR="009360A2" w:rsidRDefault="009360A2" w:rsidP="009360A2">
            <w:pPr>
              <w:widowControl w:val="0"/>
              <w:spacing w:line="240" w:lineRule="auto"/>
              <w:contextualSpacing/>
              <w:rPr>
                <w:sz w:val="16"/>
                <w:szCs w:val="16"/>
              </w:rPr>
            </w:pPr>
            <w:r>
              <w:rPr>
                <w:sz w:val="16"/>
                <w:szCs w:val="16"/>
              </w:rPr>
              <w:t>Poetry</w:t>
            </w:r>
          </w:p>
          <w:p w:rsidR="009360A2" w:rsidRDefault="009360A2" w:rsidP="009360A2">
            <w:pPr>
              <w:widowControl w:val="0"/>
              <w:spacing w:line="240" w:lineRule="auto"/>
              <w:contextualSpacing/>
              <w:rPr>
                <w:sz w:val="16"/>
                <w:szCs w:val="16"/>
              </w:rPr>
            </w:pPr>
            <w:r>
              <w:rPr>
                <w:sz w:val="16"/>
                <w:szCs w:val="16"/>
              </w:rPr>
              <w:t>Authors</w:t>
            </w:r>
          </w:p>
          <w:p w:rsidR="009360A2" w:rsidRPr="009360A2" w:rsidRDefault="009360A2" w:rsidP="009360A2">
            <w:pPr>
              <w:widowControl w:val="0"/>
              <w:spacing w:line="240" w:lineRule="auto"/>
              <w:contextualSpacing/>
              <w:rPr>
                <w:sz w:val="16"/>
                <w:szCs w:val="16"/>
              </w:rPr>
            </w:pPr>
            <w:r w:rsidRPr="009360A2">
              <w:rPr>
                <w:sz w:val="16"/>
                <w:szCs w:val="16"/>
              </w:rPr>
              <w:t>Using text</w:t>
            </w:r>
          </w:p>
          <w:p w:rsidR="009360A2" w:rsidRPr="009360A2" w:rsidRDefault="009360A2" w:rsidP="009360A2">
            <w:pPr>
              <w:widowControl w:val="0"/>
              <w:spacing w:line="240" w:lineRule="auto"/>
              <w:contextualSpacing/>
              <w:rPr>
                <w:sz w:val="16"/>
                <w:szCs w:val="16"/>
              </w:rPr>
            </w:pPr>
            <w:r w:rsidRPr="009360A2">
              <w:rPr>
                <w:sz w:val="16"/>
                <w:szCs w:val="16"/>
              </w:rPr>
              <w:t>Understanding text</w:t>
            </w:r>
          </w:p>
          <w:p w:rsidR="009360A2" w:rsidRPr="009360A2" w:rsidRDefault="009360A2" w:rsidP="009360A2">
            <w:pPr>
              <w:widowControl w:val="0"/>
              <w:spacing w:line="240" w:lineRule="auto"/>
              <w:contextualSpacing/>
              <w:rPr>
                <w:sz w:val="16"/>
                <w:szCs w:val="16"/>
              </w:rPr>
            </w:pPr>
            <w:r w:rsidRPr="009360A2">
              <w:rPr>
                <w:sz w:val="16"/>
                <w:szCs w:val="16"/>
              </w:rPr>
              <w:t>Citing evidence</w:t>
            </w:r>
          </w:p>
          <w:p w:rsidR="009360A2" w:rsidRPr="009360A2" w:rsidRDefault="009360A2" w:rsidP="009360A2">
            <w:pPr>
              <w:widowControl w:val="0"/>
              <w:spacing w:line="240" w:lineRule="auto"/>
              <w:contextualSpacing/>
              <w:rPr>
                <w:sz w:val="16"/>
                <w:szCs w:val="16"/>
              </w:rPr>
            </w:pPr>
            <w:r w:rsidRPr="009360A2">
              <w:rPr>
                <w:sz w:val="16"/>
                <w:szCs w:val="16"/>
              </w:rPr>
              <w:t>Understanding structure</w:t>
            </w:r>
          </w:p>
          <w:p w:rsidR="009360A2" w:rsidRPr="009360A2" w:rsidRDefault="009360A2" w:rsidP="009360A2">
            <w:pPr>
              <w:widowControl w:val="0"/>
              <w:spacing w:line="240" w:lineRule="auto"/>
              <w:contextualSpacing/>
              <w:rPr>
                <w:sz w:val="16"/>
                <w:szCs w:val="16"/>
              </w:rPr>
            </w:pPr>
            <w:r w:rsidRPr="009360A2">
              <w:rPr>
                <w:sz w:val="16"/>
                <w:szCs w:val="16"/>
              </w:rPr>
              <w:t>PLOT</w:t>
            </w:r>
          </w:p>
          <w:p w:rsidR="009360A2" w:rsidRPr="009360A2" w:rsidRDefault="009360A2" w:rsidP="009360A2">
            <w:pPr>
              <w:widowControl w:val="0"/>
              <w:spacing w:line="240" w:lineRule="auto"/>
              <w:contextualSpacing/>
              <w:rPr>
                <w:sz w:val="16"/>
                <w:szCs w:val="16"/>
              </w:rPr>
            </w:pPr>
            <w:r w:rsidRPr="009360A2">
              <w:rPr>
                <w:sz w:val="16"/>
                <w:szCs w:val="16"/>
              </w:rPr>
              <w:t>Understanding POV</w:t>
            </w:r>
          </w:p>
          <w:p w:rsidR="009360A2" w:rsidRPr="009360A2" w:rsidRDefault="009360A2" w:rsidP="009360A2">
            <w:pPr>
              <w:widowControl w:val="0"/>
              <w:spacing w:line="240" w:lineRule="auto"/>
              <w:contextualSpacing/>
              <w:rPr>
                <w:sz w:val="16"/>
                <w:szCs w:val="16"/>
              </w:rPr>
            </w:pPr>
            <w:r w:rsidRPr="009360A2">
              <w:rPr>
                <w:sz w:val="16"/>
                <w:szCs w:val="16"/>
              </w:rPr>
              <w:t>Differentiating structure</w:t>
            </w:r>
          </w:p>
          <w:p w:rsidR="009360A2" w:rsidRPr="009360A2" w:rsidRDefault="009360A2" w:rsidP="009360A2">
            <w:pPr>
              <w:widowControl w:val="0"/>
              <w:spacing w:line="240" w:lineRule="auto"/>
              <w:contextualSpacing/>
              <w:rPr>
                <w:sz w:val="16"/>
                <w:szCs w:val="16"/>
              </w:rPr>
            </w:pPr>
            <w:r w:rsidRPr="009360A2">
              <w:rPr>
                <w:sz w:val="16"/>
                <w:szCs w:val="16"/>
              </w:rPr>
              <w:t>Figurative language</w:t>
            </w:r>
          </w:p>
          <w:p w:rsidR="009360A2" w:rsidRPr="009360A2" w:rsidRDefault="009360A2" w:rsidP="009360A2">
            <w:pPr>
              <w:widowControl w:val="0"/>
              <w:spacing w:line="240" w:lineRule="auto"/>
              <w:contextualSpacing/>
              <w:rPr>
                <w:sz w:val="16"/>
                <w:szCs w:val="16"/>
              </w:rPr>
            </w:pPr>
            <w:r w:rsidRPr="009360A2">
              <w:rPr>
                <w:sz w:val="16"/>
                <w:szCs w:val="16"/>
              </w:rPr>
              <w:t>Connotative meanings</w:t>
            </w:r>
          </w:p>
          <w:p w:rsidR="009360A2" w:rsidRPr="009360A2" w:rsidRDefault="009360A2" w:rsidP="009360A2">
            <w:pPr>
              <w:widowControl w:val="0"/>
              <w:spacing w:line="240" w:lineRule="auto"/>
              <w:contextualSpacing/>
              <w:rPr>
                <w:sz w:val="16"/>
                <w:szCs w:val="16"/>
              </w:rPr>
            </w:pPr>
            <w:r w:rsidRPr="009360A2">
              <w:rPr>
                <w:sz w:val="16"/>
                <w:szCs w:val="16"/>
              </w:rPr>
              <w:t>Literal and Inferential comprehension</w:t>
            </w:r>
          </w:p>
          <w:p w:rsidR="009360A2" w:rsidRPr="009360A2" w:rsidRDefault="009360A2" w:rsidP="009360A2">
            <w:pPr>
              <w:widowControl w:val="0"/>
              <w:spacing w:line="240" w:lineRule="auto"/>
              <w:contextualSpacing/>
              <w:rPr>
                <w:sz w:val="16"/>
                <w:szCs w:val="16"/>
              </w:rPr>
            </w:pPr>
            <w:r w:rsidRPr="009360A2">
              <w:rPr>
                <w:sz w:val="16"/>
                <w:szCs w:val="16"/>
              </w:rPr>
              <w:t>Connecting texts</w:t>
            </w:r>
          </w:p>
          <w:p w:rsidR="009360A2" w:rsidRPr="009360A2" w:rsidRDefault="009360A2" w:rsidP="009360A2">
            <w:pPr>
              <w:widowControl w:val="0"/>
              <w:spacing w:line="240" w:lineRule="auto"/>
              <w:contextualSpacing/>
              <w:rPr>
                <w:sz w:val="16"/>
                <w:szCs w:val="16"/>
              </w:rPr>
            </w:pPr>
            <w:r w:rsidRPr="009360A2">
              <w:rPr>
                <w:sz w:val="16"/>
                <w:szCs w:val="16"/>
              </w:rPr>
              <w:t>Writing poetry</w:t>
            </w:r>
          </w:p>
          <w:p w:rsidR="009360A2" w:rsidRPr="009360A2" w:rsidRDefault="009360A2" w:rsidP="009360A2">
            <w:pPr>
              <w:widowControl w:val="0"/>
              <w:spacing w:line="240" w:lineRule="auto"/>
              <w:contextualSpacing/>
              <w:rPr>
                <w:sz w:val="16"/>
                <w:szCs w:val="16"/>
              </w:rPr>
            </w:pPr>
            <w:r w:rsidRPr="009360A2">
              <w:rPr>
                <w:sz w:val="16"/>
                <w:szCs w:val="16"/>
              </w:rPr>
              <w:t>Writing narrative</w:t>
            </w:r>
          </w:p>
          <w:p w:rsidR="009360A2" w:rsidRDefault="009360A2" w:rsidP="009360A2">
            <w:pPr>
              <w:widowControl w:val="0"/>
              <w:spacing w:line="240" w:lineRule="auto"/>
              <w:contextualSpacing/>
              <w:rPr>
                <w:sz w:val="16"/>
                <w:szCs w:val="16"/>
              </w:rPr>
            </w:pPr>
          </w:p>
        </w:tc>
        <w:tc>
          <w:tcPr>
            <w:tcW w:w="3120" w:type="dxa"/>
            <w:shd w:val="clear" w:color="auto" w:fill="CFE2F3"/>
            <w:tcMar>
              <w:top w:w="100" w:type="dxa"/>
              <w:left w:w="100" w:type="dxa"/>
              <w:bottom w:w="100" w:type="dxa"/>
              <w:right w:w="100" w:type="dxa"/>
            </w:tcMar>
          </w:tcPr>
          <w:p w:rsidR="009360A2" w:rsidRPr="009360A2" w:rsidRDefault="009360A2" w:rsidP="009360A2">
            <w:pPr>
              <w:widowControl w:val="0"/>
              <w:spacing w:line="240" w:lineRule="auto"/>
              <w:contextualSpacing/>
              <w:rPr>
                <w:sz w:val="16"/>
                <w:szCs w:val="16"/>
              </w:rPr>
            </w:pPr>
            <w:r w:rsidRPr="009360A2">
              <w:rPr>
                <w:sz w:val="16"/>
                <w:szCs w:val="16"/>
              </w:rPr>
              <w:t>Narrative Readings</w:t>
            </w:r>
          </w:p>
          <w:p w:rsidR="009360A2" w:rsidRPr="009360A2" w:rsidRDefault="009360A2" w:rsidP="009360A2">
            <w:pPr>
              <w:widowControl w:val="0"/>
              <w:spacing w:line="240" w:lineRule="auto"/>
              <w:contextualSpacing/>
              <w:rPr>
                <w:sz w:val="16"/>
                <w:szCs w:val="16"/>
              </w:rPr>
            </w:pPr>
            <w:r w:rsidRPr="009360A2">
              <w:rPr>
                <w:sz w:val="16"/>
                <w:szCs w:val="16"/>
              </w:rPr>
              <w:t xml:space="preserve">Discussion </w:t>
            </w:r>
            <w:proofErr w:type="spellStart"/>
            <w:r w:rsidRPr="009360A2">
              <w:rPr>
                <w:sz w:val="16"/>
                <w:szCs w:val="16"/>
              </w:rPr>
              <w:t>self awareness</w:t>
            </w:r>
            <w:proofErr w:type="spellEnd"/>
            <w:r w:rsidRPr="009360A2">
              <w:rPr>
                <w:sz w:val="16"/>
                <w:szCs w:val="16"/>
              </w:rPr>
              <w:t>, handicaps</w:t>
            </w:r>
          </w:p>
          <w:p w:rsidR="009360A2" w:rsidRPr="009360A2" w:rsidRDefault="009360A2" w:rsidP="009360A2">
            <w:pPr>
              <w:widowControl w:val="0"/>
              <w:spacing w:line="240" w:lineRule="auto"/>
              <w:contextualSpacing/>
              <w:rPr>
                <w:sz w:val="16"/>
                <w:szCs w:val="16"/>
              </w:rPr>
            </w:pPr>
            <w:r w:rsidRPr="009360A2">
              <w:rPr>
                <w:sz w:val="16"/>
                <w:szCs w:val="16"/>
              </w:rPr>
              <w:t>Summer Reading Novel</w:t>
            </w:r>
          </w:p>
          <w:p w:rsidR="009360A2" w:rsidRPr="009360A2" w:rsidRDefault="009360A2" w:rsidP="009360A2">
            <w:pPr>
              <w:widowControl w:val="0"/>
              <w:spacing w:line="240" w:lineRule="auto"/>
              <w:contextualSpacing/>
              <w:rPr>
                <w:sz w:val="16"/>
                <w:szCs w:val="16"/>
              </w:rPr>
            </w:pPr>
            <w:r w:rsidRPr="009360A2">
              <w:rPr>
                <w:sz w:val="16"/>
                <w:szCs w:val="16"/>
              </w:rPr>
              <w:t>Raymond’s Run</w:t>
            </w:r>
          </w:p>
          <w:p w:rsidR="009360A2" w:rsidRPr="009360A2" w:rsidRDefault="009360A2" w:rsidP="009360A2">
            <w:pPr>
              <w:widowControl w:val="0"/>
              <w:spacing w:line="240" w:lineRule="auto"/>
              <w:contextualSpacing/>
              <w:rPr>
                <w:sz w:val="16"/>
                <w:szCs w:val="16"/>
              </w:rPr>
            </w:pPr>
          </w:p>
          <w:p w:rsidR="00970C56" w:rsidRDefault="009360A2" w:rsidP="009360A2">
            <w:pPr>
              <w:widowControl w:val="0"/>
              <w:spacing w:line="240" w:lineRule="auto"/>
              <w:contextualSpacing/>
              <w:rPr>
                <w:sz w:val="16"/>
                <w:szCs w:val="16"/>
              </w:rPr>
            </w:pPr>
            <w:r w:rsidRPr="009360A2">
              <w:rPr>
                <w:sz w:val="16"/>
                <w:szCs w:val="16"/>
              </w:rPr>
              <w:t xml:space="preserve">Literary elements - setting plot </w:t>
            </w:r>
            <w:proofErr w:type="gramStart"/>
            <w:r w:rsidRPr="009360A2">
              <w:rPr>
                <w:sz w:val="16"/>
                <w:szCs w:val="16"/>
              </w:rPr>
              <w:t>characters</w:t>
            </w:r>
            <w:proofErr w:type="gramEnd"/>
            <w:r w:rsidRPr="009360A2">
              <w:rPr>
                <w:sz w:val="16"/>
                <w:szCs w:val="16"/>
              </w:rPr>
              <w:t xml:space="preserve"> theme</w:t>
            </w:r>
          </w:p>
          <w:p w:rsidR="009360A2" w:rsidRDefault="009360A2" w:rsidP="009360A2">
            <w:pPr>
              <w:widowControl w:val="0"/>
              <w:spacing w:line="240" w:lineRule="auto"/>
              <w:contextualSpacing/>
              <w:rPr>
                <w:sz w:val="16"/>
                <w:szCs w:val="16"/>
              </w:rPr>
            </w:pPr>
          </w:p>
          <w:p w:rsidR="009360A2" w:rsidRPr="009360A2" w:rsidRDefault="009360A2" w:rsidP="009360A2">
            <w:pPr>
              <w:widowControl w:val="0"/>
              <w:spacing w:line="240" w:lineRule="auto"/>
              <w:contextualSpacing/>
              <w:rPr>
                <w:sz w:val="16"/>
                <w:szCs w:val="16"/>
              </w:rPr>
            </w:pPr>
            <w:r w:rsidRPr="009360A2">
              <w:rPr>
                <w:sz w:val="16"/>
                <w:szCs w:val="16"/>
              </w:rPr>
              <w:t xml:space="preserve">Understand </w:t>
            </w:r>
          </w:p>
          <w:p w:rsidR="009360A2" w:rsidRPr="009360A2" w:rsidRDefault="009360A2" w:rsidP="009360A2">
            <w:pPr>
              <w:widowControl w:val="0"/>
              <w:spacing w:line="240" w:lineRule="auto"/>
              <w:contextualSpacing/>
              <w:rPr>
                <w:sz w:val="16"/>
                <w:szCs w:val="16"/>
              </w:rPr>
            </w:pPr>
            <w:r w:rsidRPr="009360A2">
              <w:rPr>
                <w:sz w:val="16"/>
                <w:szCs w:val="16"/>
              </w:rPr>
              <w:t>analyze</w:t>
            </w:r>
          </w:p>
          <w:p w:rsidR="009360A2" w:rsidRDefault="009360A2" w:rsidP="009360A2">
            <w:pPr>
              <w:widowControl w:val="0"/>
              <w:spacing w:line="240" w:lineRule="auto"/>
              <w:contextualSpacing/>
              <w:rPr>
                <w:sz w:val="16"/>
                <w:szCs w:val="16"/>
              </w:rPr>
            </w:pPr>
            <w:r w:rsidRPr="009360A2">
              <w:rPr>
                <w:sz w:val="16"/>
                <w:szCs w:val="16"/>
              </w:rPr>
              <w:t>apply</w:t>
            </w:r>
          </w:p>
          <w:p w:rsidR="009360A2" w:rsidRDefault="009360A2" w:rsidP="009360A2">
            <w:pPr>
              <w:widowControl w:val="0"/>
              <w:spacing w:line="240" w:lineRule="auto"/>
              <w:contextualSpacing/>
              <w:rPr>
                <w:sz w:val="16"/>
                <w:szCs w:val="16"/>
              </w:rPr>
            </w:pPr>
            <w:r w:rsidRPr="009360A2">
              <w:rPr>
                <w:sz w:val="16"/>
                <w:szCs w:val="16"/>
              </w:rPr>
              <w:t>create</w:t>
            </w:r>
          </w:p>
          <w:p w:rsidR="009360A2" w:rsidRDefault="009360A2" w:rsidP="009360A2">
            <w:pPr>
              <w:widowControl w:val="0"/>
              <w:spacing w:line="240" w:lineRule="auto"/>
              <w:contextualSpacing/>
              <w:rPr>
                <w:sz w:val="16"/>
                <w:szCs w:val="16"/>
              </w:rPr>
            </w:pPr>
          </w:p>
          <w:p w:rsidR="009360A2" w:rsidRPr="009360A2" w:rsidRDefault="009360A2" w:rsidP="009360A2">
            <w:pPr>
              <w:widowControl w:val="0"/>
              <w:spacing w:line="240" w:lineRule="auto"/>
              <w:contextualSpacing/>
              <w:rPr>
                <w:sz w:val="16"/>
                <w:szCs w:val="16"/>
              </w:rPr>
            </w:pPr>
          </w:p>
          <w:p w:rsidR="009360A2" w:rsidRDefault="009360A2" w:rsidP="009360A2">
            <w:pPr>
              <w:widowControl w:val="0"/>
              <w:spacing w:line="240" w:lineRule="auto"/>
              <w:contextualSpacing/>
              <w:rPr>
                <w:sz w:val="16"/>
                <w:szCs w:val="16"/>
              </w:rPr>
            </w:pPr>
            <w:r w:rsidRPr="009360A2">
              <w:rPr>
                <w:sz w:val="16"/>
                <w:szCs w:val="16"/>
              </w:rPr>
              <w:t xml:space="preserve">Poetry Mattie </w:t>
            </w:r>
            <w:proofErr w:type="spellStart"/>
            <w:r w:rsidRPr="009360A2">
              <w:rPr>
                <w:sz w:val="16"/>
                <w:szCs w:val="16"/>
              </w:rPr>
              <w:t>Stepanek</w:t>
            </w:r>
            <w:proofErr w:type="spellEnd"/>
            <w:r w:rsidRPr="009360A2">
              <w:rPr>
                <w:sz w:val="16"/>
                <w:szCs w:val="16"/>
              </w:rPr>
              <w:t>- getting to know you, author study</w:t>
            </w:r>
            <w:r>
              <w:rPr>
                <w:sz w:val="16"/>
                <w:szCs w:val="16"/>
              </w:rPr>
              <w:t>, original poetry</w:t>
            </w:r>
          </w:p>
          <w:p w:rsidR="005A4BD0" w:rsidRDefault="005A4BD0" w:rsidP="009360A2">
            <w:pPr>
              <w:widowControl w:val="0"/>
              <w:spacing w:line="240" w:lineRule="auto"/>
              <w:contextualSpacing/>
              <w:rPr>
                <w:sz w:val="16"/>
                <w:szCs w:val="16"/>
              </w:rPr>
            </w:pPr>
            <w:r>
              <w:rPr>
                <w:sz w:val="16"/>
                <w:szCs w:val="16"/>
              </w:rPr>
              <w:t>Poetry forms</w:t>
            </w:r>
          </w:p>
          <w:p w:rsidR="0096493D" w:rsidRDefault="0096493D" w:rsidP="009360A2">
            <w:pPr>
              <w:widowControl w:val="0"/>
              <w:spacing w:line="240" w:lineRule="auto"/>
              <w:contextualSpacing/>
              <w:rPr>
                <w:sz w:val="16"/>
                <w:szCs w:val="16"/>
              </w:rPr>
            </w:pPr>
          </w:p>
          <w:p w:rsidR="00034734" w:rsidRDefault="00034734" w:rsidP="009360A2">
            <w:pPr>
              <w:widowControl w:val="0"/>
              <w:spacing w:line="240" w:lineRule="auto"/>
              <w:contextualSpacing/>
              <w:rPr>
                <w:sz w:val="16"/>
                <w:szCs w:val="16"/>
              </w:rPr>
            </w:pPr>
            <w:r>
              <w:rPr>
                <w:sz w:val="16"/>
                <w:szCs w:val="16"/>
              </w:rPr>
              <w:t>Honors</w:t>
            </w:r>
          </w:p>
          <w:p w:rsidR="0096493D" w:rsidRDefault="00B44328" w:rsidP="009360A2">
            <w:pPr>
              <w:widowControl w:val="0"/>
              <w:spacing w:line="240" w:lineRule="auto"/>
              <w:contextualSpacing/>
              <w:rPr>
                <w:sz w:val="16"/>
                <w:szCs w:val="16"/>
              </w:rPr>
            </w:pPr>
            <w:r>
              <w:rPr>
                <w:sz w:val="16"/>
                <w:szCs w:val="16"/>
              </w:rPr>
              <w:t xml:space="preserve">September </w:t>
            </w:r>
            <w:r w:rsidR="0096493D">
              <w:rPr>
                <w:sz w:val="16"/>
                <w:szCs w:val="16"/>
              </w:rPr>
              <w:t>Novel - “The Pearl”</w:t>
            </w:r>
          </w:p>
          <w:p w:rsidR="0096493D" w:rsidRDefault="0096493D" w:rsidP="009360A2">
            <w:pPr>
              <w:widowControl w:val="0"/>
              <w:spacing w:line="240" w:lineRule="auto"/>
              <w:contextualSpacing/>
              <w:rPr>
                <w:sz w:val="16"/>
                <w:szCs w:val="16"/>
              </w:rPr>
            </w:pPr>
          </w:p>
          <w:p w:rsidR="0096493D" w:rsidRDefault="0096493D" w:rsidP="009360A2">
            <w:pPr>
              <w:widowControl w:val="0"/>
              <w:spacing w:line="240" w:lineRule="auto"/>
              <w:contextualSpacing/>
              <w:rPr>
                <w:sz w:val="16"/>
                <w:szCs w:val="16"/>
              </w:rPr>
            </w:pPr>
            <w:r>
              <w:rPr>
                <w:sz w:val="16"/>
                <w:szCs w:val="16"/>
              </w:rPr>
              <w:t>Intro Genius Hour Project</w:t>
            </w:r>
          </w:p>
          <w:p w:rsidR="00B44328" w:rsidRDefault="00B44328" w:rsidP="009360A2">
            <w:pPr>
              <w:widowControl w:val="0"/>
              <w:spacing w:line="240" w:lineRule="auto"/>
              <w:contextualSpacing/>
              <w:rPr>
                <w:sz w:val="16"/>
                <w:szCs w:val="16"/>
              </w:rPr>
            </w:pPr>
          </w:p>
          <w:p w:rsidR="00B44328" w:rsidRDefault="00B44328" w:rsidP="009360A2">
            <w:pPr>
              <w:widowControl w:val="0"/>
              <w:spacing w:line="240" w:lineRule="auto"/>
              <w:contextualSpacing/>
              <w:rPr>
                <w:sz w:val="16"/>
                <w:szCs w:val="16"/>
              </w:rPr>
            </w:pPr>
            <w:r>
              <w:rPr>
                <w:sz w:val="16"/>
                <w:szCs w:val="16"/>
              </w:rPr>
              <w:t>October Novel – “Drums, Girls, Dangerous Pie”</w:t>
            </w:r>
          </w:p>
          <w:p w:rsidR="00B44328" w:rsidRDefault="00B44328" w:rsidP="009360A2">
            <w:pPr>
              <w:widowControl w:val="0"/>
              <w:spacing w:line="240" w:lineRule="auto"/>
              <w:contextualSpacing/>
              <w:rPr>
                <w:sz w:val="16"/>
                <w:szCs w:val="16"/>
              </w:rPr>
            </w:pPr>
          </w:p>
          <w:p w:rsidR="00B44328" w:rsidRDefault="00B44328" w:rsidP="009360A2">
            <w:pPr>
              <w:widowControl w:val="0"/>
              <w:spacing w:line="240" w:lineRule="auto"/>
              <w:contextualSpacing/>
              <w:rPr>
                <w:sz w:val="16"/>
                <w:szCs w:val="16"/>
              </w:rPr>
            </w:pPr>
            <w:r>
              <w:rPr>
                <w:sz w:val="16"/>
                <w:szCs w:val="16"/>
              </w:rPr>
              <w:t>November Novel – “The Boys in the Boat”</w:t>
            </w:r>
          </w:p>
          <w:p w:rsidR="00B44328" w:rsidRDefault="00B44328" w:rsidP="009360A2">
            <w:pPr>
              <w:widowControl w:val="0"/>
              <w:spacing w:line="240" w:lineRule="auto"/>
              <w:contextualSpacing/>
              <w:rPr>
                <w:sz w:val="16"/>
                <w:szCs w:val="16"/>
              </w:rPr>
            </w:pPr>
          </w:p>
          <w:p w:rsidR="009360A2" w:rsidRDefault="009360A2" w:rsidP="009360A2">
            <w:pPr>
              <w:widowControl w:val="0"/>
              <w:spacing w:line="240" w:lineRule="auto"/>
              <w:contextualSpacing/>
              <w:rPr>
                <w:sz w:val="16"/>
                <w:szCs w:val="16"/>
              </w:rPr>
            </w:pPr>
          </w:p>
          <w:p w:rsidR="009360A2" w:rsidRDefault="009360A2" w:rsidP="009360A2">
            <w:pPr>
              <w:widowControl w:val="0"/>
              <w:spacing w:line="240" w:lineRule="auto"/>
              <w:contextualSpacing/>
              <w:rPr>
                <w:sz w:val="16"/>
                <w:szCs w:val="16"/>
              </w:rPr>
            </w:pPr>
          </w:p>
        </w:tc>
        <w:tc>
          <w:tcPr>
            <w:tcW w:w="3150" w:type="dxa"/>
            <w:shd w:val="clear" w:color="auto" w:fill="CFE2F3"/>
            <w:tcMar>
              <w:top w:w="100" w:type="dxa"/>
              <w:left w:w="100" w:type="dxa"/>
              <w:bottom w:w="100" w:type="dxa"/>
              <w:right w:w="100" w:type="dxa"/>
            </w:tcMar>
          </w:tcPr>
          <w:p w:rsidR="005A4BD0" w:rsidRDefault="009360A2" w:rsidP="009360A2">
            <w:pPr>
              <w:widowControl w:val="0"/>
              <w:spacing w:line="240" w:lineRule="auto"/>
              <w:contextualSpacing/>
              <w:rPr>
                <w:sz w:val="16"/>
                <w:szCs w:val="16"/>
              </w:rPr>
            </w:pPr>
            <w:r w:rsidRPr="009360A2">
              <w:rPr>
                <w:sz w:val="16"/>
                <w:szCs w:val="16"/>
              </w:rPr>
              <w:t>Reading selection tests</w:t>
            </w:r>
            <w:r w:rsidR="005A4BD0">
              <w:rPr>
                <w:sz w:val="16"/>
                <w:szCs w:val="16"/>
              </w:rPr>
              <w:t xml:space="preserve"> (multiple choice) Q &amp; A with cited evidence</w:t>
            </w:r>
          </w:p>
          <w:p w:rsidR="005A4BD0" w:rsidRDefault="005A4BD0" w:rsidP="009360A2">
            <w:pPr>
              <w:widowControl w:val="0"/>
              <w:spacing w:line="240" w:lineRule="auto"/>
              <w:contextualSpacing/>
              <w:rPr>
                <w:sz w:val="16"/>
                <w:szCs w:val="16"/>
              </w:rPr>
            </w:pPr>
            <w:r>
              <w:rPr>
                <w:sz w:val="16"/>
                <w:szCs w:val="16"/>
              </w:rPr>
              <w:t>Discussion</w:t>
            </w:r>
          </w:p>
          <w:p w:rsidR="005A4BD0" w:rsidRDefault="005A4BD0" w:rsidP="009360A2">
            <w:pPr>
              <w:widowControl w:val="0"/>
              <w:spacing w:line="240" w:lineRule="auto"/>
              <w:contextualSpacing/>
              <w:rPr>
                <w:sz w:val="16"/>
                <w:szCs w:val="16"/>
              </w:rPr>
            </w:pPr>
            <w:r>
              <w:rPr>
                <w:sz w:val="16"/>
                <w:szCs w:val="16"/>
              </w:rPr>
              <w:t>Poetry writing</w:t>
            </w:r>
          </w:p>
          <w:p w:rsidR="005A4BD0" w:rsidRDefault="005A4BD0" w:rsidP="009360A2">
            <w:pPr>
              <w:widowControl w:val="0"/>
              <w:spacing w:line="240" w:lineRule="auto"/>
              <w:contextualSpacing/>
              <w:rPr>
                <w:sz w:val="16"/>
                <w:szCs w:val="16"/>
              </w:rPr>
            </w:pPr>
            <w:r>
              <w:rPr>
                <w:sz w:val="16"/>
                <w:szCs w:val="16"/>
              </w:rPr>
              <w:t>Narrative essay writing</w:t>
            </w:r>
          </w:p>
          <w:p w:rsidR="00970C56" w:rsidRDefault="0096493D" w:rsidP="009360A2">
            <w:pPr>
              <w:widowControl w:val="0"/>
              <w:spacing w:line="240" w:lineRule="auto"/>
              <w:contextualSpacing/>
              <w:rPr>
                <w:sz w:val="16"/>
                <w:szCs w:val="16"/>
              </w:rPr>
            </w:pPr>
            <w:r w:rsidRPr="009360A2">
              <w:rPr>
                <w:sz w:val="16"/>
                <w:szCs w:val="16"/>
              </w:rPr>
              <w:t>P</w:t>
            </w:r>
            <w:r w:rsidR="009360A2" w:rsidRPr="009360A2">
              <w:rPr>
                <w:sz w:val="16"/>
                <w:szCs w:val="16"/>
              </w:rPr>
              <w:t>rojects</w:t>
            </w:r>
          </w:p>
          <w:p w:rsidR="0096493D" w:rsidRDefault="0096493D" w:rsidP="009360A2">
            <w:pPr>
              <w:widowControl w:val="0"/>
              <w:spacing w:line="240" w:lineRule="auto"/>
              <w:contextualSpacing/>
              <w:rPr>
                <w:sz w:val="16"/>
                <w:szCs w:val="16"/>
              </w:rPr>
            </w:pPr>
          </w:p>
          <w:p w:rsidR="0096493D" w:rsidRDefault="0096493D" w:rsidP="009360A2">
            <w:pPr>
              <w:widowControl w:val="0"/>
              <w:spacing w:line="240" w:lineRule="auto"/>
              <w:contextualSpacing/>
              <w:rPr>
                <w:sz w:val="16"/>
                <w:szCs w:val="16"/>
              </w:rPr>
            </w:pPr>
            <w:r>
              <w:rPr>
                <w:sz w:val="16"/>
                <w:szCs w:val="16"/>
              </w:rPr>
              <w:t>Novel questions</w:t>
            </w:r>
          </w:p>
          <w:p w:rsidR="0096493D" w:rsidRDefault="0096493D" w:rsidP="009360A2">
            <w:pPr>
              <w:widowControl w:val="0"/>
              <w:spacing w:line="240" w:lineRule="auto"/>
              <w:contextualSpacing/>
              <w:rPr>
                <w:sz w:val="16"/>
                <w:szCs w:val="16"/>
              </w:rPr>
            </w:pPr>
            <w:r>
              <w:rPr>
                <w:sz w:val="16"/>
                <w:szCs w:val="16"/>
              </w:rPr>
              <w:t>Novel test</w:t>
            </w:r>
          </w:p>
          <w:p w:rsidR="0096493D" w:rsidRDefault="0096493D" w:rsidP="009360A2">
            <w:pPr>
              <w:widowControl w:val="0"/>
              <w:spacing w:line="240" w:lineRule="auto"/>
              <w:contextualSpacing/>
              <w:rPr>
                <w:sz w:val="16"/>
                <w:szCs w:val="16"/>
              </w:rPr>
            </w:pPr>
            <w:r>
              <w:rPr>
                <w:sz w:val="16"/>
                <w:szCs w:val="16"/>
              </w:rPr>
              <w:t>Novel essay</w:t>
            </w:r>
          </w:p>
          <w:p w:rsidR="00034734" w:rsidRDefault="00034734" w:rsidP="009360A2">
            <w:pPr>
              <w:widowControl w:val="0"/>
              <w:spacing w:line="240" w:lineRule="auto"/>
              <w:contextualSpacing/>
              <w:rPr>
                <w:sz w:val="16"/>
                <w:szCs w:val="16"/>
              </w:rPr>
            </w:pPr>
          </w:p>
          <w:p w:rsidR="00034734" w:rsidRDefault="00034734" w:rsidP="009360A2">
            <w:pPr>
              <w:widowControl w:val="0"/>
              <w:spacing w:line="240" w:lineRule="auto"/>
              <w:contextualSpacing/>
              <w:rPr>
                <w:sz w:val="16"/>
                <w:szCs w:val="16"/>
              </w:rPr>
            </w:pPr>
          </w:p>
          <w:p w:rsidR="00034734" w:rsidRDefault="00034734" w:rsidP="009360A2">
            <w:pPr>
              <w:widowControl w:val="0"/>
              <w:spacing w:line="240" w:lineRule="auto"/>
              <w:contextualSpacing/>
              <w:rPr>
                <w:sz w:val="16"/>
                <w:szCs w:val="16"/>
              </w:rPr>
            </w:pPr>
            <w:r>
              <w:rPr>
                <w:sz w:val="16"/>
                <w:szCs w:val="16"/>
              </w:rPr>
              <w:t>Honors</w:t>
            </w:r>
          </w:p>
          <w:p w:rsidR="0096493D" w:rsidRDefault="0096493D" w:rsidP="009360A2">
            <w:pPr>
              <w:widowControl w:val="0"/>
              <w:spacing w:line="240" w:lineRule="auto"/>
              <w:contextualSpacing/>
              <w:rPr>
                <w:sz w:val="16"/>
                <w:szCs w:val="16"/>
              </w:rPr>
            </w:pPr>
            <w:r>
              <w:rPr>
                <w:sz w:val="16"/>
                <w:szCs w:val="16"/>
              </w:rPr>
              <w:t>Genius Hour Project specs, development</w:t>
            </w:r>
          </w:p>
        </w:tc>
      </w:tr>
      <w:tr w:rsidR="00970C56">
        <w:tc>
          <w:tcPr>
            <w:tcW w:w="1305" w:type="dxa"/>
            <w:shd w:val="clear" w:color="auto" w:fill="D0E0E3"/>
            <w:tcMar>
              <w:top w:w="100" w:type="dxa"/>
              <w:left w:w="100" w:type="dxa"/>
              <w:bottom w:w="100" w:type="dxa"/>
              <w:right w:w="100" w:type="dxa"/>
            </w:tcMar>
          </w:tcPr>
          <w:p w:rsidR="00F12F4B" w:rsidRPr="00F12F4B" w:rsidRDefault="00F12F4B" w:rsidP="00F12F4B">
            <w:pPr>
              <w:widowControl w:val="0"/>
              <w:spacing w:line="240" w:lineRule="auto"/>
              <w:rPr>
                <w:sz w:val="16"/>
                <w:szCs w:val="16"/>
              </w:rPr>
            </w:pPr>
          </w:p>
          <w:p w:rsidR="00F12F4B" w:rsidRPr="00F12F4B" w:rsidRDefault="00F12F4B" w:rsidP="00F12F4B">
            <w:pPr>
              <w:widowControl w:val="0"/>
              <w:spacing w:line="240" w:lineRule="auto"/>
              <w:rPr>
                <w:sz w:val="16"/>
                <w:szCs w:val="16"/>
              </w:rPr>
            </w:pPr>
            <w:r w:rsidRPr="00F12F4B">
              <w:rPr>
                <w:sz w:val="16"/>
                <w:szCs w:val="16"/>
              </w:rPr>
              <w:t>October</w:t>
            </w:r>
          </w:p>
          <w:p w:rsidR="00970C56" w:rsidRDefault="00970C56" w:rsidP="00F12F4B">
            <w:pPr>
              <w:widowControl w:val="0"/>
              <w:spacing w:line="240" w:lineRule="auto"/>
              <w:rPr>
                <w:sz w:val="16"/>
                <w:szCs w:val="16"/>
              </w:rPr>
            </w:pPr>
          </w:p>
        </w:tc>
        <w:tc>
          <w:tcPr>
            <w:tcW w:w="1065" w:type="dxa"/>
            <w:shd w:val="clear" w:color="auto" w:fill="D0E0E3"/>
            <w:tcMar>
              <w:top w:w="100" w:type="dxa"/>
              <w:left w:w="100" w:type="dxa"/>
              <w:bottom w:w="100" w:type="dxa"/>
              <w:right w:w="100" w:type="dxa"/>
            </w:tcMar>
          </w:tcPr>
          <w:p w:rsidR="00970C56" w:rsidRDefault="00F12F4B">
            <w:pPr>
              <w:widowControl w:val="0"/>
              <w:spacing w:line="240" w:lineRule="auto"/>
              <w:rPr>
                <w:sz w:val="16"/>
                <w:szCs w:val="16"/>
              </w:rPr>
            </w:pPr>
            <w:r w:rsidRPr="00F12F4B">
              <w:rPr>
                <w:sz w:val="16"/>
                <w:szCs w:val="16"/>
              </w:rPr>
              <w:t>1 – Narrative Reading, Narrative Writing</w:t>
            </w:r>
          </w:p>
        </w:tc>
        <w:tc>
          <w:tcPr>
            <w:tcW w:w="1635" w:type="dxa"/>
            <w:shd w:val="clear" w:color="auto" w:fill="D0E0E3"/>
            <w:tcMar>
              <w:top w:w="100" w:type="dxa"/>
              <w:left w:w="100" w:type="dxa"/>
              <w:bottom w:w="100" w:type="dxa"/>
              <w:right w:w="100" w:type="dxa"/>
            </w:tcMar>
          </w:tcPr>
          <w:p w:rsidR="00970C56" w:rsidRDefault="00F12F4B" w:rsidP="00F12F4B">
            <w:pPr>
              <w:widowControl w:val="0"/>
              <w:spacing w:line="240" w:lineRule="auto"/>
              <w:rPr>
                <w:sz w:val="16"/>
                <w:szCs w:val="16"/>
              </w:rPr>
            </w:pPr>
            <w:r w:rsidRPr="00F12F4B">
              <w:rPr>
                <w:sz w:val="16"/>
                <w:szCs w:val="16"/>
              </w:rPr>
              <w:t>RI.8.9. Analyze and reflect on (e.g. practical knowledge, historical/cultural context, and background knowledge) two or more texts that provide conflicting information on the same topic and identify where the texts disagree on matters of fact or interpretation.</w:t>
            </w:r>
          </w:p>
          <w:p w:rsidR="004A22F7" w:rsidRDefault="004A22F7" w:rsidP="00F12F4B">
            <w:pPr>
              <w:widowControl w:val="0"/>
              <w:spacing w:line="240" w:lineRule="auto"/>
              <w:rPr>
                <w:sz w:val="16"/>
                <w:szCs w:val="16"/>
              </w:rPr>
            </w:pPr>
          </w:p>
          <w:p w:rsidR="004A22F7" w:rsidRPr="004A22F7" w:rsidRDefault="004A22F7" w:rsidP="004A22F7">
            <w:pPr>
              <w:widowControl w:val="0"/>
              <w:spacing w:line="240" w:lineRule="auto"/>
              <w:rPr>
                <w:sz w:val="16"/>
                <w:szCs w:val="16"/>
              </w:rPr>
            </w:pPr>
            <w:r w:rsidRPr="004A22F7">
              <w:rPr>
                <w:sz w:val="16"/>
                <w:szCs w:val="16"/>
              </w:rPr>
              <w:t xml:space="preserve">NJSLSA.W3. Write narratives to </w:t>
            </w:r>
            <w:r w:rsidRPr="004A22F7">
              <w:rPr>
                <w:sz w:val="16"/>
                <w:szCs w:val="16"/>
              </w:rPr>
              <w:lastRenderedPageBreak/>
              <w:t>develop real or imagined experiences or events using effective technique, well-chosen details, and well-structured event sequences.</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Production and Distribution of Writing</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NJSLSA.W4. Produce clear and coherent writing in which the development, organization, and style are appropriate to task, purpose, and audience.</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Default="004A22F7" w:rsidP="004A22F7">
            <w:pPr>
              <w:widowControl w:val="0"/>
              <w:spacing w:line="240" w:lineRule="auto"/>
              <w:rPr>
                <w:sz w:val="16"/>
                <w:szCs w:val="16"/>
              </w:rPr>
            </w:pPr>
            <w:r w:rsidRPr="004A22F7">
              <w:rPr>
                <w:sz w:val="16"/>
                <w:szCs w:val="16"/>
              </w:rPr>
              <w:t>NJSLSA.W5. Develop and strengthen writing as needed by planning, revising, editing, rewriting, or trying a new approach.</w:t>
            </w:r>
          </w:p>
        </w:tc>
        <w:tc>
          <w:tcPr>
            <w:tcW w:w="2880" w:type="dxa"/>
            <w:shd w:val="clear" w:color="auto" w:fill="D0E0E3"/>
            <w:tcMar>
              <w:top w:w="100" w:type="dxa"/>
              <w:left w:w="100" w:type="dxa"/>
              <w:bottom w:w="100" w:type="dxa"/>
              <w:right w:w="100" w:type="dxa"/>
            </w:tcMar>
          </w:tcPr>
          <w:p w:rsidR="009360A2" w:rsidRPr="009360A2" w:rsidRDefault="009360A2" w:rsidP="009360A2">
            <w:pPr>
              <w:widowControl w:val="0"/>
              <w:spacing w:line="240" w:lineRule="auto"/>
              <w:contextualSpacing/>
              <w:rPr>
                <w:sz w:val="16"/>
                <w:szCs w:val="16"/>
              </w:rPr>
            </w:pPr>
            <w:r w:rsidRPr="009360A2">
              <w:rPr>
                <w:sz w:val="16"/>
                <w:szCs w:val="16"/>
              </w:rPr>
              <w:lastRenderedPageBreak/>
              <w:t>Narrative reading</w:t>
            </w:r>
          </w:p>
          <w:p w:rsidR="009360A2" w:rsidRPr="009360A2" w:rsidRDefault="009360A2" w:rsidP="009360A2">
            <w:pPr>
              <w:widowControl w:val="0"/>
              <w:spacing w:line="240" w:lineRule="auto"/>
              <w:contextualSpacing/>
              <w:rPr>
                <w:sz w:val="16"/>
                <w:szCs w:val="16"/>
              </w:rPr>
            </w:pPr>
            <w:r w:rsidRPr="009360A2">
              <w:rPr>
                <w:sz w:val="16"/>
                <w:szCs w:val="16"/>
              </w:rPr>
              <w:t>Narrative writing</w:t>
            </w:r>
          </w:p>
          <w:p w:rsidR="009360A2" w:rsidRPr="009360A2" w:rsidRDefault="009360A2" w:rsidP="009360A2">
            <w:pPr>
              <w:widowControl w:val="0"/>
              <w:spacing w:line="240" w:lineRule="auto"/>
              <w:contextualSpacing/>
              <w:rPr>
                <w:sz w:val="16"/>
                <w:szCs w:val="16"/>
              </w:rPr>
            </w:pPr>
            <w:r w:rsidRPr="009360A2">
              <w:rPr>
                <w:sz w:val="16"/>
                <w:szCs w:val="16"/>
              </w:rPr>
              <w:t>Poetry</w:t>
            </w:r>
          </w:p>
          <w:p w:rsidR="009360A2" w:rsidRPr="009360A2" w:rsidRDefault="009360A2" w:rsidP="009360A2">
            <w:pPr>
              <w:widowControl w:val="0"/>
              <w:spacing w:line="240" w:lineRule="auto"/>
              <w:contextualSpacing/>
              <w:rPr>
                <w:sz w:val="16"/>
                <w:szCs w:val="16"/>
              </w:rPr>
            </w:pPr>
            <w:r w:rsidRPr="009360A2">
              <w:rPr>
                <w:sz w:val="16"/>
                <w:szCs w:val="16"/>
              </w:rPr>
              <w:t>Authors</w:t>
            </w:r>
          </w:p>
          <w:p w:rsidR="009360A2" w:rsidRPr="009360A2" w:rsidRDefault="009360A2" w:rsidP="009360A2">
            <w:pPr>
              <w:widowControl w:val="0"/>
              <w:spacing w:line="240" w:lineRule="auto"/>
              <w:contextualSpacing/>
              <w:rPr>
                <w:sz w:val="16"/>
                <w:szCs w:val="16"/>
              </w:rPr>
            </w:pPr>
            <w:r w:rsidRPr="009360A2">
              <w:rPr>
                <w:sz w:val="16"/>
                <w:szCs w:val="16"/>
              </w:rPr>
              <w:t>Using text</w:t>
            </w:r>
          </w:p>
          <w:p w:rsidR="009360A2" w:rsidRPr="009360A2" w:rsidRDefault="009360A2" w:rsidP="009360A2">
            <w:pPr>
              <w:widowControl w:val="0"/>
              <w:spacing w:line="240" w:lineRule="auto"/>
              <w:contextualSpacing/>
              <w:rPr>
                <w:sz w:val="16"/>
                <w:szCs w:val="16"/>
              </w:rPr>
            </w:pPr>
            <w:r w:rsidRPr="009360A2">
              <w:rPr>
                <w:sz w:val="16"/>
                <w:szCs w:val="16"/>
              </w:rPr>
              <w:t>Understanding text</w:t>
            </w:r>
          </w:p>
          <w:p w:rsidR="009360A2" w:rsidRPr="009360A2" w:rsidRDefault="009360A2" w:rsidP="009360A2">
            <w:pPr>
              <w:widowControl w:val="0"/>
              <w:spacing w:line="240" w:lineRule="auto"/>
              <w:contextualSpacing/>
              <w:rPr>
                <w:sz w:val="16"/>
                <w:szCs w:val="16"/>
              </w:rPr>
            </w:pPr>
            <w:r w:rsidRPr="009360A2">
              <w:rPr>
                <w:sz w:val="16"/>
                <w:szCs w:val="16"/>
              </w:rPr>
              <w:t>Citing evidence</w:t>
            </w:r>
          </w:p>
          <w:p w:rsidR="009360A2" w:rsidRPr="009360A2" w:rsidRDefault="009360A2" w:rsidP="009360A2">
            <w:pPr>
              <w:widowControl w:val="0"/>
              <w:spacing w:line="240" w:lineRule="auto"/>
              <w:contextualSpacing/>
              <w:rPr>
                <w:sz w:val="16"/>
                <w:szCs w:val="16"/>
              </w:rPr>
            </w:pPr>
            <w:r w:rsidRPr="009360A2">
              <w:rPr>
                <w:sz w:val="16"/>
                <w:szCs w:val="16"/>
              </w:rPr>
              <w:t>Understanding structure</w:t>
            </w:r>
          </w:p>
          <w:p w:rsidR="009360A2" w:rsidRPr="009360A2" w:rsidRDefault="009360A2" w:rsidP="009360A2">
            <w:pPr>
              <w:widowControl w:val="0"/>
              <w:spacing w:line="240" w:lineRule="auto"/>
              <w:contextualSpacing/>
              <w:rPr>
                <w:sz w:val="16"/>
                <w:szCs w:val="16"/>
              </w:rPr>
            </w:pPr>
            <w:r w:rsidRPr="009360A2">
              <w:rPr>
                <w:sz w:val="16"/>
                <w:szCs w:val="16"/>
              </w:rPr>
              <w:t>PLOT</w:t>
            </w:r>
          </w:p>
          <w:p w:rsidR="009360A2" w:rsidRPr="009360A2" w:rsidRDefault="009360A2" w:rsidP="009360A2">
            <w:pPr>
              <w:widowControl w:val="0"/>
              <w:spacing w:line="240" w:lineRule="auto"/>
              <w:contextualSpacing/>
              <w:rPr>
                <w:sz w:val="16"/>
                <w:szCs w:val="16"/>
              </w:rPr>
            </w:pPr>
            <w:r w:rsidRPr="009360A2">
              <w:rPr>
                <w:sz w:val="16"/>
                <w:szCs w:val="16"/>
              </w:rPr>
              <w:t>Understanding POV</w:t>
            </w:r>
          </w:p>
          <w:p w:rsidR="009360A2" w:rsidRPr="009360A2" w:rsidRDefault="009360A2" w:rsidP="009360A2">
            <w:pPr>
              <w:widowControl w:val="0"/>
              <w:spacing w:line="240" w:lineRule="auto"/>
              <w:contextualSpacing/>
              <w:rPr>
                <w:sz w:val="16"/>
                <w:szCs w:val="16"/>
              </w:rPr>
            </w:pPr>
            <w:r w:rsidRPr="009360A2">
              <w:rPr>
                <w:sz w:val="16"/>
                <w:szCs w:val="16"/>
              </w:rPr>
              <w:t>Differentiating structure</w:t>
            </w:r>
          </w:p>
          <w:p w:rsidR="009360A2" w:rsidRPr="009360A2" w:rsidRDefault="009360A2" w:rsidP="009360A2">
            <w:pPr>
              <w:widowControl w:val="0"/>
              <w:spacing w:line="240" w:lineRule="auto"/>
              <w:contextualSpacing/>
              <w:rPr>
                <w:sz w:val="16"/>
                <w:szCs w:val="16"/>
              </w:rPr>
            </w:pPr>
            <w:r w:rsidRPr="009360A2">
              <w:rPr>
                <w:sz w:val="16"/>
                <w:szCs w:val="16"/>
              </w:rPr>
              <w:t>Figurative language</w:t>
            </w:r>
          </w:p>
          <w:p w:rsidR="009360A2" w:rsidRDefault="009360A2" w:rsidP="009360A2">
            <w:pPr>
              <w:widowControl w:val="0"/>
              <w:spacing w:line="240" w:lineRule="auto"/>
              <w:contextualSpacing/>
              <w:rPr>
                <w:sz w:val="16"/>
                <w:szCs w:val="16"/>
              </w:rPr>
            </w:pPr>
            <w:r w:rsidRPr="009360A2">
              <w:rPr>
                <w:sz w:val="16"/>
                <w:szCs w:val="16"/>
              </w:rPr>
              <w:t>Connotative meanings</w:t>
            </w:r>
          </w:p>
          <w:p w:rsidR="009360A2" w:rsidRDefault="009360A2" w:rsidP="009360A2">
            <w:pPr>
              <w:widowControl w:val="0"/>
              <w:spacing w:line="240" w:lineRule="auto"/>
              <w:contextualSpacing/>
              <w:rPr>
                <w:sz w:val="16"/>
                <w:szCs w:val="16"/>
              </w:rPr>
            </w:pPr>
            <w:r>
              <w:rPr>
                <w:sz w:val="16"/>
                <w:szCs w:val="16"/>
              </w:rPr>
              <w:t>Tone</w:t>
            </w:r>
          </w:p>
          <w:p w:rsidR="005A4BD0" w:rsidRPr="009360A2" w:rsidRDefault="005A4BD0" w:rsidP="009360A2">
            <w:pPr>
              <w:widowControl w:val="0"/>
              <w:spacing w:line="240" w:lineRule="auto"/>
              <w:contextualSpacing/>
              <w:rPr>
                <w:sz w:val="16"/>
                <w:szCs w:val="16"/>
              </w:rPr>
            </w:pPr>
            <w:r>
              <w:rPr>
                <w:sz w:val="16"/>
                <w:szCs w:val="16"/>
              </w:rPr>
              <w:t>Irony</w:t>
            </w:r>
          </w:p>
          <w:p w:rsidR="009360A2" w:rsidRPr="009360A2" w:rsidRDefault="009360A2" w:rsidP="009360A2">
            <w:pPr>
              <w:widowControl w:val="0"/>
              <w:spacing w:line="240" w:lineRule="auto"/>
              <w:contextualSpacing/>
              <w:rPr>
                <w:sz w:val="16"/>
                <w:szCs w:val="16"/>
              </w:rPr>
            </w:pPr>
            <w:r w:rsidRPr="009360A2">
              <w:rPr>
                <w:sz w:val="16"/>
                <w:szCs w:val="16"/>
              </w:rPr>
              <w:t>Literal and Inferential comprehension</w:t>
            </w:r>
          </w:p>
          <w:p w:rsidR="009360A2" w:rsidRPr="009360A2" w:rsidRDefault="009360A2" w:rsidP="009360A2">
            <w:pPr>
              <w:widowControl w:val="0"/>
              <w:spacing w:line="240" w:lineRule="auto"/>
              <w:contextualSpacing/>
              <w:rPr>
                <w:sz w:val="16"/>
                <w:szCs w:val="16"/>
              </w:rPr>
            </w:pPr>
            <w:r w:rsidRPr="009360A2">
              <w:rPr>
                <w:sz w:val="16"/>
                <w:szCs w:val="16"/>
              </w:rPr>
              <w:t>Connecting texts</w:t>
            </w:r>
          </w:p>
          <w:p w:rsidR="009360A2" w:rsidRPr="009360A2" w:rsidRDefault="009360A2" w:rsidP="009360A2">
            <w:pPr>
              <w:widowControl w:val="0"/>
              <w:spacing w:line="240" w:lineRule="auto"/>
              <w:contextualSpacing/>
              <w:rPr>
                <w:sz w:val="16"/>
                <w:szCs w:val="16"/>
              </w:rPr>
            </w:pPr>
            <w:r w:rsidRPr="009360A2">
              <w:rPr>
                <w:sz w:val="16"/>
                <w:szCs w:val="16"/>
              </w:rPr>
              <w:t>Writing poetry</w:t>
            </w:r>
          </w:p>
          <w:p w:rsidR="00970C56" w:rsidRDefault="009360A2" w:rsidP="009360A2">
            <w:pPr>
              <w:widowControl w:val="0"/>
              <w:spacing w:line="240" w:lineRule="auto"/>
              <w:contextualSpacing/>
              <w:rPr>
                <w:sz w:val="16"/>
                <w:szCs w:val="16"/>
              </w:rPr>
            </w:pPr>
            <w:r w:rsidRPr="009360A2">
              <w:rPr>
                <w:sz w:val="16"/>
                <w:szCs w:val="16"/>
              </w:rPr>
              <w:t>Writing narrative</w:t>
            </w:r>
          </w:p>
        </w:tc>
        <w:tc>
          <w:tcPr>
            <w:tcW w:w="3120" w:type="dxa"/>
            <w:shd w:val="clear" w:color="auto" w:fill="D0E0E3"/>
            <w:tcMar>
              <w:top w:w="100" w:type="dxa"/>
              <w:left w:w="100" w:type="dxa"/>
              <w:bottom w:w="100" w:type="dxa"/>
              <w:right w:w="100" w:type="dxa"/>
            </w:tcMar>
          </w:tcPr>
          <w:p w:rsidR="00970C56" w:rsidRDefault="005A4BD0">
            <w:pPr>
              <w:widowControl w:val="0"/>
              <w:spacing w:line="240" w:lineRule="auto"/>
              <w:rPr>
                <w:sz w:val="16"/>
                <w:szCs w:val="16"/>
              </w:rPr>
            </w:pPr>
            <w:r>
              <w:rPr>
                <w:sz w:val="16"/>
                <w:szCs w:val="16"/>
              </w:rPr>
              <w:t>Students will read and analyze the following texts:</w:t>
            </w:r>
          </w:p>
          <w:p w:rsidR="009360A2" w:rsidRDefault="009360A2">
            <w:pPr>
              <w:widowControl w:val="0"/>
              <w:spacing w:line="240" w:lineRule="auto"/>
              <w:rPr>
                <w:sz w:val="16"/>
                <w:szCs w:val="16"/>
              </w:rPr>
            </w:pPr>
          </w:p>
          <w:p w:rsidR="009360A2" w:rsidRDefault="009360A2">
            <w:pPr>
              <w:widowControl w:val="0"/>
              <w:spacing w:line="240" w:lineRule="auto"/>
              <w:rPr>
                <w:sz w:val="16"/>
                <w:szCs w:val="16"/>
              </w:rPr>
            </w:pPr>
            <w:r>
              <w:rPr>
                <w:sz w:val="16"/>
                <w:szCs w:val="16"/>
              </w:rPr>
              <w:t xml:space="preserve">“Maya Angelou” I Know Why the Caged Bird Sings” </w:t>
            </w:r>
            <w:r w:rsidR="005A4BD0">
              <w:rPr>
                <w:sz w:val="16"/>
                <w:szCs w:val="16"/>
              </w:rPr>
              <w:t>–</w:t>
            </w:r>
            <w:r>
              <w:rPr>
                <w:sz w:val="16"/>
                <w:szCs w:val="16"/>
              </w:rPr>
              <w:t xml:space="preserve"> memoir</w:t>
            </w:r>
          </w:p>
          <w:p w:rsidR="005A4BD0" w:rsidRDefault="005A4BD0">
            <w:pPr>
              <w:widowControl w:val="0"/>
              <w:spacing w:line="240" w:lineRule="auto"/>
              <w:rPr>
                <w:sz w:val="16"/>
                <w:szCs w:val="16"/>
              </w:rPr>
            </w:pPr>
          </w:p>
          <w:p w:rsidR="005A4BD0" w:rsidRDefault="005A4BD0">
            <w:pPr>
              <w:widowControl w:val="0"/>
              <w:spacing w:line="240" w:lineRule="auto"/>
              <w:rPr>
                <w:sz w:val="16"/>
                <w:szCs w:val="16"/>
              </w:rPr>
            </w:pPr>
            <w:r>
              <w:rPr>
                <w:sz w:val="16"/>
                <w:szCs w:val="16"/>
              </w:rPr>
              <w:t>“The Tell Tale Heart” –Poe</w:t>
            </w:r>
          </w:p>
          <w:p w:rsidR="005A4BD0" w:rsidRDefault="005A4BD0">
            <w:pPr>
              <w:widowControl w:val="0"/>
              <w:spacing w:line="240" w:lineRule="auto"/>
              <w:rPr>
                <w:sz w:val="16"/>
                <w:szCs w:val="16"/>
              </w:rPr>
            </w:pPr>
            <w:r>
              <w:rPr>
                <w:sz w:val="16"/>
                <w:szCs w:val="16"/>
              </w:rPr>
              <w:t>Writing Narrative re-tell the story from a different POV</w:t>
            </w:r>
          </w:p>
          <w:p w:rsidR="00970C56" w:rsidRDefault="005A4BD0" w:rsidP="009360A2">
            <w:pPr>
              <w:widowControl w:val="0"/>
              <w:spacing w:line="240" w:lineRule="auto"/>
              <w:rPr>
                <w:sz w:val="16"/>
                <w:szCs w:val="16"/>
              </w:rPr>
            </w:pPr>
            <w:r>
              <w:rPr>
                <w:sz w:val="16"/>
                <w:szCs w:val="16"/>
              </w:rPr>
              <w:br/>
            </w:r>
            <w:r>
              <w:rPr>
                <w:sz w:val="16"/>
                <w:szCs w:val="16"/>
              </w:rPr>
              <w:br/>
              <w:t xml:space="preserve">They will respond to a number of written and oral questions related to the works. </w:t>
            </w:r>
          </w:p>
          <w:p w:rsidR="00970C56" w:rsidRDefault="00970C56">
            <w:pPr>
              <w:widowControl w:val="0"/>
              <w:spacing w:line="240" w:lineRule="auto"/>
              <w:rPr>
                <w:sz w:val="16"/>
                <w:szCs w:val="16"/>
              </w:rPr>
            </w:pPr>
          </w:p>
          <w:p w:rsidR="00970C56" w:rsidRDefault="005A4BD0">
            <w:pPr>
              <w:widowControl w:val="0"/>
              <w:spacing w:line="240" w:lineRule="auto"/>
              <w:rPr>
                <w:sz w:val="16"/>
                <w:szCs w:val="16"/>
              </w:rPr>
            </w:pPr>
            <w:r>
              <w:rPr>
                <w:sz w:val="16"/>
                <w:szCs w:val="16"/>
              </w:rPr>
              <w:t>Students will use the following instructional strategies during their work.</w:t>
            </w:r>
            <w:r>
              <w:rPr>
                <w:sz w:val="16"/>
                <w:szCs w:val="16"/>
              </w:rPr>
              <w:br/>
              <w:t>Graphic organizers</w:t>
            </w:r>
            <w:r>
              <w:rPr>
                <w:sz w:val="16"/>
                <w:szCs w:val="16"/>
              </w:rPr>
              <w:br/>
              <w:t>Guided practice (teacher led)</w:t>
            </w:r>
            <w:r>
              <w:rPr>
                <w:sz w:val="16"/>
                <w:szCs w:val="16"/>
              </w:rPr>
              <w:br/>
              <w:t>Individual practice</w:t>
            </w:r>
          </w:p>
        </w:tc>
        <w:tc>
          <w:tcPr>
            <w:tcW w:w="3150" w:type="dxa"/>
            <w:shd w:val="clear" w:color="auto" w:fill="D0E0E3"/>
            <w:tcMar>
              <w:top w:w="100" w:type="dxa"/>
              <w:left w:w="100" w:type="dxa"/>
              <w:bottom w:w="100" w:type="dxa"/>
              <w:right w:w="100" w:type="dxa"/>
            </w:tcMar>
          </w:tcPr>
          <w:p w:rsidR="005A4BD0" w:rsidRDefault="005A4BD0" w:rsidP="005A4BD0">
            <w:pPr>
              <w:widowControl w:val="0"/>
              <w:pBdr>
                <w:top w:val="single" w:sz="2" w:space="0" w:color="auto"/>
                <w:bottom w:val="single" w:sz="2" w:space="0" w:color="auto"/>
                <w:right w:val="single" w:sz="2" w:space="0" w:color="auto"/>
                <w:between w:val="single" w:sz="2" w:space="0" w:color="auto"/>
              </w:pBdr>
              <w:spacing w:before="220" w:after="220" w:line="240" w:lineRule="auto"/>
              <w:contextualSpacing/>
              <w:rPr>
                <w:sz w:val="16"/>
                <w:szCs w:val="16"/>
              </w:rPr>
            </w:pPr>
          </w:p>
          <w:p w:rsidR="005A4BD0" w:rsidRDefault="005A4BD0" w:rsidP="005A4BD0">
            <w:pPr>
              <w:widowControl w:val="0"/>
              <w:pBdr>
                <w:top w:val="single" w:sz="2" w:space="0" w:color="auto"/>
                <w:bottom w:val="single" w:sz="2" w:space="0" w:color="auto"/>
                <w:right w:val="single" w:sz="2" w:space="0" w:color="auto"/>
                <w:between w:val="single" w:sz="2" w:space="0" w:color="auto"/>
              </w:pBdr>
              <w:spacing w:before="220" w:after="220" w:line="240" w:lineRule="auto"/>
              <w:contextualSpacing/>
              <w:rPr>
                <w:sz w:val="16"/>
                <w:szCs w:val="16"/>
              </w:rPr>
            </w:pPr>
          </w:p>
        </w:tc>
      </w:tr>
      <w:tr w:rsidR="00970C56">
        <w:tc>
          <w:tcPr>
            <w:tcW w:w="1305" w:type="dxa"/>
            <w:shd w:val="clear" w:color="auto" w:fill="D9D2E9"/>
            <w:tcMar>
              <w:top w:w="100" w:type="dxa"/>
              <w:left w:w="100" w:type="dxa"/>
              <w:bottom w:w="100" w:type="dxa"/>
              <w:right w:w="100" w:type="dxa"/>
            </w:tcMar>
          </w:tcPr>
          <w:p w:rsidR="00970C56" w:rsidRDefault="009360A2">
            <w:pPr>
              <w:widowControl w:val="0"/>
              <w:spacing w:line="240" w:lineRule="auto"/>
              <w:rPr>
                <w:sz w:val="16"/>
                <w:szCs w:val="16"/>
              </w:rPr>
            </w:pPr>
            <w:r>
              <w:rPr>
                <w:sz w:val="16"/>
                <w:szCs w:val="16"/>
              </w:rPr>
              <w:lastRenderedPageBreak/>
              <w:t>November</w:t>
            </w:r>
          </w:p>
        </w:tc>
        <w:tc>
          <w:tcPr>
            <w:tcW w:w="1065" w:type="dxa"/>
            <w:shd w:val="clear" w:color="auto" w:fill="D9D2E9"/>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shd w:val="clear" w:color="auto" w:fill="D9D2E9"/>
            <w:tcMar>
              <w:top w:w="100" w:type="dxa"/>
              <w:left w:w="100" w:type="dxa"/>
              <w:bottom w:w="100" w:type="dxa"/>
              <w:right w:w="100" w:type="dxa"/>
            </w:tcMar>
          </w:tcPr>
          <w:p w:rsidR="004A22F7" w:rsidRPr="004A22F7" w:rsidRDefault="004A22F7" w:rsidP="004A22F7">
            <w:pPr>
              <w:widowControl w:val="0"/>
              <w:spacing w:line="240" w:lineRule="auto"/>
              <w:rPr>
                <w:sz w:val="16"/>
                <w:szCs w:val="16"/>
              </w:rPr>
            </w:pPr>
            <w:r w:rsidRPr="004A22F7">
              <w:rPr>
                <w:sz w:val="16"/>
                <w:szCs w:val="16"/>
              </w:rPr>
              <w:t>NJSLSA.W3. Write narratives to develop real or imagined experiences or events using effective technique, well-chosen details, and well-structured event sequences.</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Production and Distribution of Writing</w:t>
            </w:r>
          </w:p>
          <w:p w:rsidR="004A22F7" w:rsidRPr="004A22F7" w:rsidRDefault="004A22F7" w:rsidP="004A22F7">
            <w:pPr>
              <w:widowControl w:val="0"/>
              <w:spacing w:line="240" w:lineRule="auto"/>
              <w:rPr>
                <w:sz w:val="16"/>
                <w:szCs w:val="16"/>
              </w:rPr>
            </w:pPr>
            <w:r w:rsidRPr="004A22F7">
              <w:rPr>
                <w:sz w:val="16"/>
                <w:szCs w:val="16"/>
              </w:rPr>
              <w:t xml:space="preserve"> </w:t>
            </w:r>
          </w:p>
          <w:p w:rsidR="004A22F7" w:rsidRPr="004A22F7" w:rsidRDefault="004A22F7" w:rsidP="004A22F7">
            <w:pPr>
              <w:widowControl w:val="0"/>
              <w:spacing w:line="240" w:lineRule="auto"/>
              <w:rPr>
                <w:sz w:val="16"/>
                <w:szCs w:val="16"/>
              </w:rPr>
            </w:pPr>
            <w:r w:rsidRPr="004A22F7">
              <w:rPr>
                <w:sz w:val="16"/>
                <w:szCs w:val="16"/>
              </w:rPr>
              <w:t xml:space="preserve">NJSLSA.W4. </w:t>
            </w:r>
            <w:r w:rsidRPr="004A22F7">
              <w:rPr>
                <w:sz w:val="16"/>
                <w:szCs w:val="16"/>
              </w:rPr>
              <w:lastRenderedPageBreak/>
              <w:t>Produce clear and coherent writing in which the development, organization, and style are appropriate to task, purpose, and audience.</w:t>
            </w:r>
          </w:p>
          <w:p w:rsidR="004A22F7" w:rsidRPr="004A22F7" w:rsidRDefault="004A22F7" w:rsidP="004A22F7">
            <w:pPr>
              <w:widowControl w:val="0"/>
              <w:spacing w:line="240" w:lineRule="auto"/>
              <w:rPr>
                <w:sz w:val="16"/>
                <w:szCs w:val="16"/>
              </w:rPr>
            </w:pPr>
            <w:r w:rsidRPr="004A22F7">
              <w:rPr>
                <w:sz w:val="16"/>
                <w:szCs w:val="16"/>
              </w:rPr>
              <w:t xml:space="preserve"> </w:t>
            </w:r>
          </w:p>
          <w:p w:rsidR="00970C56" w:rsidRDefault="004A22F7" w:rsidP="004A22F7">
            <w:pPr>
              <w:widowControl w:val="0"/>
              <w:spacing w:line="240" w:lineRule="auto"/>
              <w:rPr>
                <w:sz w:val="16"/>
                <w:szCs w:val="16"/>
              </w:rPr>
            </w:pPr>
            <w:r w:rsidRPr="004A22F7">
              <w:rPr>
                <w:sz w:val="16"/>
                <w:szCs w:val="16"/>
              </w:rPr>
              <w:t>NJSLSA.W5. Develop and strengthen writing as needed by planning, revising, editing, rewriting, or trying a new approach.</w:t>
            </w:r>
          </w:p>
        </w:tc>
        <w:tc>
          <w:tcPr>
            <w:tcW w:w="2880" w:type="dxa"/>
            <w:shd w:val="clear" w:color="auto" w:fill="D9D2E9"/>
            <w:tcMar>
              <w:top w:w="100" w:type="dxa"/>
              <w:left w:w="100" w:type="dxa"/>
              <w:bottom w:w="100" w:type="dxa"/>
              <w:right w:w="100" w:type="dxa"/>
            </w:tcMar>
          </w:tcPr>
          <w:p w:rsidR="00970C56" w:rsidRDefault="00970C56" w:rsidP="009360A2">
            <w:pPr>
              <w:widowControl w:val="0"/>
              <w:spacing w:line="240" w:lineRule="auto"/>
              <w:contextualSpacing/>
              <w:rPr>
                <w:sz w:val="16"/>
                <w:szCs w:val="16"/>
              </w:rPr>
            </w:pPr>
          </w:p>
        </w:tc>
        <w:tc>
          <w:tcPr>
            <w:tcW w:w="3120" w:type="dxa"/>
            <w:shd w:val="clear" w:color="auto" w:fill="D9D2E9"/>
            <w:tcMar>
              <w:top w:w="100" w:type="dxa"/>
              <w:left w:w="100" w:type="dxa"/>
              <w:bottom w:w="100" w:type="dxa"/>
              <w:right w:w="100" w:type="dxa"/>
            </w:tcMar>
          </w:tcPr>
          <w:p w:rsidR="00970C56" w:rsidRDefault="005A4BD0" w:rsidP="009360A2">
            <w:pPr>
              <w:widowControl w:val="0"/>
              <w:spacing w:line="240" w:lineRule="auto"/>
              <w:rPr>
                <w:sz w:val="16"/>
                <w:szCs w:val="16"/>
              </w:rPr>
            </w:pPr>
            <w:r>
              <w:rPr>
                <w:sz w:val="16"/>
                <w:szCs w:val="16"/>
              </w:rPr>
              <w:t>“A Retrieved reformation” – O Henry</w:t>
            </w:r>
          </w:p>
          <w:p w:rsidR="005A4BD0" w:rsidRDefault="005A4BD0" w:rsidP="009360A2">
            <w:pPr>
              <w:widowControl w:val="0"/>
              <w:spacing w:line="240" w:lineRule="auto"/>
              <w:rPr>
                <w:sz w:val="16"/>
                <w:szCs w:val="16"/>
              </w:rPr>
            </w:pPr>
            <w:r>
              <w:rPr>
                <w:sz w:val="16"/>
                <w:szCs w:val="16"/>
              </w:rPr>
              <w:t>Lesson Irony – “The Gift of the Magi”</w:t>
            </w:r>
          </w:p>
          <w:p w:rsidR="005A4BD0" w:rsidRDefault="005A4BD0" w:rsidP="009360A2">
            <w:pPr>
              <w:widowControl w:val="0"/>
              <w:spacing w:line="240" w:lineRule="auto"/>
              <w:rPr>
                <w:sz w:val="16"/>
                <w:szCs w:val="16"/>
              </w:rPr>
            </w:pPr>
            <w:r>
              <w:rPr>
                <w:sz w:val="16"/>
                <w:szCs w:val="16"/>
              </w:rPr>
              <w:t>Song – Ironic</w:t>
            </w:r>
          </w:p>
          <w:p w:rsidR="005A4BD0" w:rsidRDefault="005A4BD0" w:rsidP="009360A2">
            <w:pPr>
              <w:widowControl w:val="0"/>
              <w:spacing w:line="240" w:lineRule="auto"/>
              <w:rPr>
                <w:sz w:val="16"/>
                <w:szCs w:val="16"/>
              </w:rPr>
            </w:pPr>
          </w:p>
          <w:p w:rsidR="005A4BD0" w:rsidRDefault="005A4BD0" w:rsidP="009360A2">
            <w:pPr>
              <w:widowControl w:val="0"/>
              <w:spacing w:line="240" w:lineRule="auto"/>
              <w:rPr>
                <w:sz w:val="16"/>
                <w:szCs w:val="16"/>
              </w:rPr>
            </w:pPr>
            <w:r>
              <w:rPr>
                <w:sz w:val="16"/>
                <w:szCs w:val="16"/>
              </w:rPr>
              <w:t>Writing a sequel – continue the story</w:t>
            </w:r>
          </w:p>
          <w:p w:rsidR="005A4BD0" w:rsidRDefault="005A4BD0" w:rsidP="009360A2">
            <w:pPr>
              <w:widowControl w:val="0"/>
              <w:spacing w:line="240" w:lineRule="auto"/>
              <w:rPr>
                <w:sz w:val="16"/>
                <w:szCs w:val="16"/>
              </w:rPr>
            </w:pPr>
          </w:p>
          <w:p w:rsidR="005A4BD0" w:rsidRPr="005A4BD0" w:rsidRDefault="005A4BD0" w:rsidP="005A4BD0">
            <w:pPr>
              <w:widowControl w:val="0"/>
              <w:spacing w:line="240" w:lineRule="auto"/>
              <w:rPr>
                <w:sz w:val="16"/>
                <w:szCs w:val="16"/>
              </w:rPr>
            </w:pPr>
            <w:r w:rsidRPr="005A4BD0">
              <w:rPr>
                <w:sz w:val="16"/>
                <w:szCs w:val="16"/>
              </w:rPr>
              <w:t xml:space="preserve">They will respond to a number of written and oral questions related to the works. </w:t>
            </w:r>
          </w:p>
          <w:p w:rsidR="005A4BD0" w:rsidRPr="005A4BD0" w:rsidRDefault="005A4BD0" w:rsidP="005A4BD0">
            <w:pPr>
              <w:widowControl w:val="0"/>
              <w:spacing w:line="240" w:lineRule="auto"/>
              <w:rPr>
                <w:sz w:val="16"/>
                <w:szCs w:val="16"/>
              </w:rPr>
            </w:pPr>
          </w:p>
          <w:p w:rsidR="005A4BD0" w:rsidRPr="005A4BD0" w:rsidRDefault="005A4BD0" w:rsidP="005A4BD0">
            <w:pPr>
              <w:widowControl w:val="0"/>
              <w:spacing w:line="240" w:lineRule="auto"/>
              <w:rPr>
                <w:sz w:val="16"/>
                <w:szCs w:val="16"/>
              </w:rPr>
            </w:pPr>
            <w:r w:rsidRPr="005A4BD0">
              <w:rPr>
                <w:sz w:val="16"/>
                <w:szCs w:val="16"/>
              </w:rPr>
              <w:t>Students will use the following instructional strategies during their work.</w:t>
            </w:r>
          </w:p>
          <w:p w:rsidR="005A4BD0" w:rsidRPr="005A4BD0" w:rsidRDefault="005A4BD0" w:rsidP="005A4BD0">
            <w:pPr>
              <w:widowControl w:val="0"/>
              <w:spacing w:line="240" w:lineRule="auto"/>
              <w:rPr>
                <w:sz w:val="16"/>
                <w:szCs w:val="16"/>
              </w:rPr>
            </w:pPr>
            <w:r w:rsidRPr="005A4BD0">
              <w:rPr>
                <w:sz w:val="16"/>
                <w:szCs w:val="16"/>
              </w:rPr>
              <w:t>Graphic organizers</w:t>
            </w:r>
          </w:p>
          <w:p w:rsidR="005A4BD0" w:rsidRPr="005A4BD0" w:rsidRDefault="005A4BD0" w:rsidP="005A4BD0">
            <w:pPr>
              <w:widowControl w:val="0"/>
              <w:spacing w:line="240" w:lineRule="auto"/>
              <w:rPr>
                <w:sz w:val="16"/>
                <w:szCs w:val="16"/>
              </w:rPr>
            </w:pPr>
            <w:r w:rsidRPr="005A4BD0">
              <w:rPr>
                <w:sz w:val="16"/>
                <w:szCs w:val="16"/>
              </w:rPr>
              <w:t>Guided practice (teacher led)</w:t>
            </w:r>
          </w:p>
          <w:p w:rsidR="005A4BD0" w:rsidRDefault="005A4BD0" w:rsidP="005A4BD0">
            <w:pPr>
              <w:widowControl w:val="0"/>
              <w:spacing w:line="240" w:lineRule="auto"/>
              <w:rPr>
                <w:sz w:val="16"/>
                <w:szCs w:val="16"/>
              </w:rPr>
            </w:pPr>
            <w:r w:rsidRPr="005A4BD0">
              <w:rPr>
                <w:sz w:val="16"/>
                <w:szCs w:val="16"/>
              </w:rPr>
              <w:t>Individual practice</w:t>
            </w:r>
          </w:p>
        </w:tc>
        <w:tc>
          <w:tcPr>
            <w:tcW w:w="3150" w:type="dxa"/>
            <w:shd w:val="clear" w:color="auto" w:fill="D9D2E9"/>
            <w:tcMar>
              <w:top w:w="100" w:type="dxa"/>
              <w:left w:w="100" w:type="dxa"/>
              <w:bottom w:w="100" w:type="dxa"/>
              <w:right w:w="100" w:type="dxa"/>
            </w:tcMar>
          </w:tcPr>
          <w:p w:rsidR="00970C56" w:rsidRDefault="00970C56" w:rsidP="009360A2">
            <w:pPr>
              <w:widowControl w:val="0"/>
              <w:spacing w:line="240" w:lineRule="auto"/>
              <w:ind w:left="720"/>
              <w:contextualSpacing/>
              <w:rPr>
                <w:sz w:val="16"/>
                <w:szCs w:val="16"/>
              </w:rPr>
            </w:pPr>
          </w:p>
        </w:tc>
      </w:tr>
      <w:tr w:rsidR="00970C56">
        <w:tc>
          <w:tcPr>
            <w:tcW w:w="1305" w:type="dxa"/>
            <w:shd w:val="clear" w:color="auto" w:fill="F4CCCC"/>
            <w:tcMar>
              <w:top w:w="100" w:type="dxa"/>
              <w:left w:w="100" w:type="dxa"/>
              <w:bottom w:w="100" w:type="dxa"/>
              <w:right w:w="100" w:type="dxa"/>
            </w:tcMar>
          </w:tcPr>
          <w:p w:rsidR="00970C56" w:rsidRDefault="00CB2876">
            <w:pPr>
              <w:widowControl w:val="0"/>
              <w:spacing w:line="240" w:lineRule="auto"/>
              <w:rPr>
                <w:sz w:val="16"/>
                <w:szCs w:val="16"/>
              </w:rPr>
            </w:pPr>
            <w:r>
              <w:rPr>
                <w:sz w:val="16"/>
                <w:szCs w:val="16"/>
              </w:rPr>
              <w:lastRenderedPageBreak/>
              <w:t xml:space="preserve">December, </w:t>
            </w:r>
            <w:r w:rsidR="005A4BD0">
              <w:rPr>
                <w:sz w:val="16"/>
                <w:szCs w:val="16"/>
              </w:rPr>
              <w:t>January</w:t>
            </w:r>
          </w:p>
        </w:tc>
        <w:tc>
          <w:tcPr>
            <w:tcW w:w="1065" w:type="dxa"/>
            <w:shd w:val="clear" w:color="auto" w:fill="F4CCCC"/>
            <w:tcMar>
              <w:top w:w="100" w:type="dxa"/>
              <w:left w:w="100" w:type="dxa"/>
              <w:bottom w:w="100" w:type="dxa"/>
              <w:right w:w="100" w:type="dxa"/>
            </w:tcMar>
          </w:tcPr>
          <w:p w:rsidR="00970C56" w:rsidRDefault="00CB2876" w:rsidP="00CB2876">
            <w:pPr>
              <w:widowControl w:val="0"/>
              <w:spacing w:line="240" w:lineRule="auto"/>
              <w:rPr>
                <w:sz w:val="16"/>
                <w:szCs w:val="16"/>
              </w:rPr>
            </w:pPr>
            <w:r>
              <w:rPr>
                <w:sz w:val="16"/>
                <w:szCs w:val="16"/>
              </w:rPr>
              <w:t>2</w:t>
            </w:r>
            <w:r w:rsidR="005A4BD0">
              <w:rPr>
                <w:sz w:val="16"/>
                <w:szCs w:val="16"/>
              </w:rPr>
              <w:t xml:space="preserve"> </w:t>
            </w:r>
            <w:r>
              <w:rPr>
                <w:sz w:val="16"/>
                <w:szCs w:val="16"/>
              </w:rPr>
              <w:t>–</w:t>
            </w:r>
            <w:r w:rsidR="005A4BD0">
              <w:rPr>
                <w:sz w:val="16"/>
                <w:szCs w:val="16"/>
              </w:rPr>
              <w:t xml:space="preserve"> </w:t>
            </w:r>
            <w:r>
              <w:rPr>
                <w:sz w:val="16"/>
                <w:szCs w:val="16"/>
              </w:rPr>
              <w:t>Literary Analysis Task</w:t>
            </w:r>
          </w:p>
        </w:tc>
        <w:tc>
          <w:tcPr>
            <w:tcW w:w="1635" w:type="dxa"/>
            <w:shd w:val="clear" w:color="auto" w:fill="F4CCCC"/>
            <w:tcMar>
              <w:top w:w="100" w:type="dxa"/>
              <w:left w:w="100" w:type="dxa"/>
              <w:bottom w:w="100" w:type="dxa"/>
              <w:right w:w="100" w:type="dxa"/>
            </w:tcMar>
          </w:tcPr>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NJSLSA.R1. Read closely to determine what the text says explicitly and to make logical inferences and relevant connections from it; cite specific textual evidence when writing or speaking to support conclusions drawn from the text.</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NJSLSA.R2. Determine central ideas or themes of a text and analyze their development; summarize the key supporting details and ideas.</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 xml:space="preserve">NJSLSA.R3. Analyze how and why individuals, events, and ideas develop and </w:t>
            </w:r>
            <w:r w:rsidRPr="00CB2876">
              <w:rPr>
                <w:sz w:val="16"/>
                <w:szCs w:val="16"/>
              </w:rPr>
              <w:lastRenderedPageBreak/>
              <w:t>interact over the course of a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NJSLSA.R5. Analyze the structure of texts, including how specific sentences, paragraphs, and larger portions of the text (e.g., a section, chapter, scene, or stanza) relate to each other and the whole.</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NJSLSA.R6. Assess how point of view or purpose shapes the content and style of a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RL.8.1. Cite the textual evidence and make relevant connections that most strongly supports an analysis of what the text says explicitly as well as inferences drawn from the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RL.8.2. Determine a theme or central idea of a text and analyze its development over the course of the text, including its relationship to the characters, setting, and plot; provide an objective summary of the text.</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 xml:space="preserve">RL.8.3. Analyze </w:t>
            </w:r>
            <w:r w:rsidRPr="00CB2876">
              <w:rPr>
                <w:sz w:val="16"/>
                <w:szCs w:val="16"/>
              </w:rPr>
              <w:lastRenderedPageBreak/>
              <w:t>how particular lines of dialogue or incidents in a story or drama propel the action, reveal aspects of a character, or provoke a decision.</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RL.8.5. Compare and contrast the structure of two or more texts and analyze how the differing structure of each text contributes to its meaning and style</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RL.8.6. Analyze how differences in the points of view of the characters and the audience or reader (e.g., created through the use of dramatic irony) create such effects as suspense or humor.</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NJSLSA.W2. Write informative/explanatory texts to examine and convey complex ideas and information clearly and accurately through the effective selection, organization, and analysis of content.</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 xml:space="preserve">NJSLSA.W3. Write narratives to develop real or imagined experiences or </w:t>
            </w:r>
            <w:r w:rsidRPr="00CB2876">
              <w:rPr>
                <w:sz w:val="16"/>
                <w:szCs w:val="16"/>
              </w:rPr>
              <w:lastRenderedPageBreak/>
              <w:t>events using effective technique, well-chosen details, and well-structured event sequences.</w:t>
            </w:r>
          </w:p>
          <w:p w:rsidR="00CB2876" w:rsidRPr="00CB2876" w:rsidRDefault="00CB2876" w:rsidP="00CB2876">
            <w:pPr>
              <w:widowControl w:val="0"/>
              <w:spacing w:line="240" w:lineRule="auto"/>
              <w:rPr>
                <w:sz w:val="16"/>
                <w:szCs w:val="16"/>
              </w:rPr>
            </w:pPr>
            <w:r w:rsidRPr="00CB2876">
              <w:rPr>
                <w:sz w:val="16"/>
                <w:szCs w:val="16"/>
              </w:rPr>
              <w:t xml:space="preserve"> </w:t>
            </w:r>
          </w:p>
          <w:p w:rsidR="00CB2876" w:rsidRPr="00CB2876" w:rsidRDefault="00CB2876" w:rsidP="00CB2876">
            <w:pPr>
              <w:widowControl w:val="0"/>
              <w:spacing w:line="240" w:lineRule="auto"/>
              <w:rPr>
                <w:sz w:val="16"/>
                <w:szCs w:val="16"/>
              </w:rPr>
            </w:pPr>
            <w:r w:rsidRPr="00CB2876">
              <w:rPr>
                <w:sz w:val="16"/>
                <w:szCs w:val="16"/>
              </w:rPr>
              <w:t>Production and Distribution of Writing</w:t>
            </w:r>
          </w:p>
          <w:p w:rsidR="00CB2876" w:rsidRPr="00CB2876" w:rsidRDefault="00CB2876" w:rsidP="00CB2876">
            <w:pPr>
              <w:widowControl w:val="0"/>
              <w:spacing w:line="240" w:lineRule="auto"/>
              <w:rPr>
                <w:sz w:val="16"/>
                <w:szCs w:val="16"/>
              </w:rPr>
            </w:pPr>
            <w:r w:rsidRPr="00CB2876">
              <w:rPr>
                <w:sz w:val="16"/>
                <w:szCs w:val="16"/>
              </w:rPr>
              <w:t xml:space="preserve"> </w:t>
            </w:r>
          </w:p>
          <w:p w:rsidR="00970C56" w:rsidRDefault="00CB2876" w:rsidP="00CB2876">
            <w:pPr>
              <w:widowControl w:val="0"/>
              <w:spacing w:line="240" w:lineRule="auto"/>
              <w:rPr>
                <w:sz w:val="16"/>
                <w:szCs w:val="16"/>
              </w:rPr>
            </w:pPr>
            <w:r w:rsidRPr="00CB2876">
              <w:rPr>
                <w:sz w:val="16"/>
                <w:szCs w:val="16"/>
              </w:rPr>
              <w:t>NJSLSA.W4. Produce clear and coherent writing in which the development, organization, and style are appropriate to task, purpose, and audience.</w:t>
            </w:r>
          </w:p>
        </w:tc>
        <w:tc>
          <w:tcPr>
            <w:tcW w:w="2880" w:type="dxa"/>
            <w:shd w:val="clear" w:color="auto" w:fill="F4CCCC"/>
            <w:tcMar>
              <w:top w:w="100" w:type="dxa"/>
              <w:left w:w="100" w:type="dxa"/>
              <w:bottom w:w="100" w:type="dxa"/>
              <w:right w:w="100" w:type="dxa"/>
            </w:tcMar>
          </w:tcPr>
          <w:p w:rsidR="00CB2876" w:rsidRDefault="00CB2876" w:rsidP="00CB2876">
            <w:pPr>
              <w:widowControl w:val="0"/>
              <w:spacing w:line="240" w:lineRule="auto"/>
              <w:contextualSpacing/>
              <w:rPr>
                <w:sz w:val="16"/>
                <w:szCs w:val="16"/>
              </w:rPr>
            </w:pPr>
          </w:p>
          <w:p w:rsidR="00CB2876" w:rsidRPr="00CB2876" w:rsidRDefault="00CB2876" w:rsidP="00CB2876">
            <w:pPr>
              <w:widowControl w:val="0"/>
              <w:spacing w:line="240" w:lineRule="auto"/>
              <w:contextualSpacing/>
              <w:rPr>
                <w:sz w:val="16"/>
                <w:szCs w:val="16"/>
              </w:rPr>
            </w:pPr>
            <w:r w:rsidRPr="00CB2876">
              <w:rPr>
                <w:sz w:val="16"/>
                <w:szCs w:val="16"/>
              </w:rPr>
              <w:t>Literature</w:t>
            </w:r>
          </w:p>
          <w:p w:rsidR="00CB2876" w:rsidRPr="00CB2876" w:rsidRDefault="00CB2876" w:rsidP="00CB2876">
            <w:pPr>
              <w:widowControl w:val="0"/>
              <w:spacing w:line="240" w:lineRule="auto"/>
              <w:contextualSpacing/>
              <w:rPr>
                <w:sz w:val="16"/>
                <w:szCs w:val="16"/>
              </w:rPr>
            </w:pPr>
            <w:r w:rsidRPr="00CB2876">
              <w:rPr>
                <w:sz w:val="16"/>
                <w:szCs w:val="16"/>
              </w:rPr>
              <w:t>Selected Connected Readings</w:t>
            </w:r>
          </w:p>
          <w:p w:rsidR="00CB2876" w:rsidRPr="00CB2876" w:rsidRDefault="00CB2876" w:rsidP="00CB2876">
            <w:pPr>
              <w:widowControl w:val="0"/>
              <w:spacing w:line="240" w:lineRule="auto"/>
              <w:contextualSpacing/>
              <w:rPr>
                <w:sz w:val="16"/>
                <w:szCs w:val="16"/>
              </w:rPr>
            </w:pPr>
            <w:r w:rsidRPr="00CB2876">
              <w:rPr>
                <w:sz w:val="16"/>
                <w:szCs w:val="16"/>
              </w:rPr>
              <w:t>Author Studies</w:t>
            </w:r>
          </w:p>
          <w:p w:rsidR="00CB2876" w:rsidRDefault="00CB2876" w:rsidP="00CB2876">
            <w:pPr>
              <w:widowControl w:val="0"/>
              <w:spacing w:line="240" w:lineRule="auto"/>
              <w:contextualSpacing/>
              <w:rPr>
                <w:sz w:val="16"/>
                <w:szCs w:val="16"/>
              </w:rPr>
            </w:pPr>
            <w:r w:rsidRPr="00CB2876">
              <w:rPr>
                <w:sz w:val="16"/>
                <w:szCs w:val="16"/>
              </w:rPr>
              <w:t>Selected Connected Videos</w:t>
            </w:r>
          </w:p>
          <w:p w:rsidR="00CB2876" w:rsidRPr="00CB2876" w:rsidRDefault="00CB2876" w:rsidP="00CB2876">
            <w:pPr>
              <w:widowControl w:val="0"/>
              <w:spacing w:line="240" w:lineRule="auto"/>
              <w:contextualSpacing/>
              <w:rPr>
                <w:sz w:val="16"/>
                <w:szCs w:val="16"/>
              </w:rPr>
            </w:pPr>
            <w:r w:rsidRPr="00CB2876">
              <w:rPr>
                <w:sz w:val="16"/>
                <w:szCs w:val="16"/>
              </w:rPr>
              <w:t>Using text</w:t>
            </w:r>
          </w:p>
          <w:p w:rsidR="00CB2876" w:rsidRPr="00CB2876" w:rsidRDefault="00CB2876" w:rsidP="00CB2876">
            <w:pPr>
              <w:widowControl w:val="0"/>
              <w:spacing w:line="240" w:lineRule="auto"/>
              <w:contextualSpacing/>
              <w:rPr>
                <w:sz w:val="16"/>
                <w:szCs w:val="16"/>
              </w:rPr>
            </w:pPr>
            <w:r w:rsidRPr="00CB2876">
              <w:rPr>
                <w:sz w:val="16"/>
                <w:szCs w:val="16"/>
              </w:rPr>
              <w:t>Understanding text</w:t>
            </w:r>
          </w:p>
          <w:p w:rsidR="00CB2876" w:rsidRPr="00CB2876" w:rsidRDefault="00CB2876" w:rsidP="00CB2876">
            <w:pPr>
              <w:widowControl w:val="0"/>
              <w:spacing w:line="240" w:lineRule="auto"/>
              <w:contextualSpacing/>
              <w:rPr>
                <w:sz w:val="16"/>
                <w:szCs w:val="16"/>
              </w:rPr>
            </w:pPr>
            <w:r w:rsidRPr="00CB2876">
              <w:rPr>
                <w:sz w:val="16"/>
                <w:szCs w:val="16"/>
              </w:rPr>
              <w:t>Citing evidence</w:t>
            </w:r>
          </w:p>
          <w:p w:rsidR="00CB2876" w:rsidRPr="00CB2876" w:rsidRDefault="00CB2876" w:rsidP="00CB2876">
            <w:pPr>
              <w:widowControl w:val="0"/>
              <w:spacing w:line="240" w:lineRule="auto"/>
              <w:contextualSpacing/>
              <w:rPr>
                <w:sz w:val="16"/>
                <w:szCs w:val="16"/>
              </w:rPr>
            </w:pPr>
            <w:r w:rsidRPr="00CB2876">
              <w:rPr>
                <w:sz w:val="16"/>
                <w:szCs w:val="16"/>
              </w:rPr>
              <w:t>Understanding structure</w:t>
            </w:r>
          </w:p>
          <w:p w:rsidR="00CB2876" w:rsidRPr="00CB2876" w:rsidRDefault="00CB2876" w:rsidP="00CB2876">
            <w:pPr>
              <w:widowControl w:val="0"/>
              <w:spacing w:line="240" w:lineRule="auto"/>
              <w:contextualSpacing/>
              <w:rPr>
                <w:sz w:val="16"/>
                <w:szCs w:val="16"/>
              </w:rPr>
            </w:pPr>
            <w:r w:rsidRPr="00CB2876">
              <w:rPr>
                <w:sz w:val="16"/>
                <w:szCs w:val="16"/>
              </w:rPr>
              <w:t>Differentiating structure</w:t>
            </w:r>
          </w:p>
          <w:p w:rsidR="00CB2876" w:rsidRPr="00CB2876" w:rsidRDefault="00CB2876" w:rsidP="00CB2876">
            <w:pPr>
              <w:widowControl w:val="0"/>
              <w:spacing w:line="240" w:lineRule="auto"/>
              <w:contextualSpacing/>
              <w:rPr>
                <w:sz w:val="16"/>
                <w:szCs w:val="16"/>
              </w:rPr>
            </w:pPr>
            <w:r w:rsidRPr="00CB2876">
              <w:rPr>
                <w:sz w:val="16"/>
                <w:szCs w:val="16"/>
              </w:rPr>
              <w:t>Compare/Contrast</w:t>
            </w:r>
          </w:p>
          <w:p w:rsidR="00CB2876" w:rsidRPr="00CB2876" w:rsidRDefault="00CB2876" w:rsidP="00CB2876">
            <w:pPr>
              <w:widowControl w:val="0"/>
              <w:spacing w:line="240" w:lineRule="auto"/>
              <w:contextualSpacing/>
              <w:rPr>
                <w:sz w:val="16"/>
                <w:szCs w:val="16"/>
              </w:rPr>
            </w:pPr>
            <w:r w:rsidRPr="00CB2876">
              <w:rPr>
                <w:sz w:val="16"/>
                <w:szCs w:val="16"/>
              </w:rPr>
              <w:t>Establish a claim</w:t>
            </w:r>
          </w:p>
          <w:p w:rsidR="00CB2876" w:rsidRPr="00CB2876" w:rsidRDefault="00CB2876" w:rsidP="00CB2876">
            <w:pPr>
              <w:widowControl w:val="0"/>
              <w:spacing w:line="240" w:lineRule="auto"/>
              <w:contextualSpacing/>
              <w:rPr>
                <w:sz w:val="16"/>
                <w:szCs w:val="16"/>
              </w:rPr>
            </w:pPr>
            <w:r w:rsidRPr="00CB2876">
              <w:rPr>
                <w:sz w:val="16"/>
                <w:szCs w:val="16"/>
              </w:rPr>
              <w:t>Support a claim</w:t>
            </w:r>
          </w:p>
          <w:p w:rsidR="00CB2876" w:rsidRPr="00CB2876" w:rsidRDefault="00CB2876" w:rsidP="00CB2876">
            <w:pPr>
              <w:widowControl w:val="0"/>
              <w:spacing w:line="240" w:lineRule="auto"/>
              <w:contextualSpacing/>
              <w:rPr>
                <w:sz w:val="16"/>
                <w:szCs w:val="16"/>
              </w:rPr>
            </w:pPr>
            <w:r w:rsidRPr="00CB2876">
              <w:rPr>
                <w:sz w:val="16"/>
                <w:szCs w:val="16"/>
              </w:rPr>
              <w:t>Connecting texts through writing</w:t>
            </w:r>
          </w:p>
          <w:p w:rsidR="00CB2876" w:rsidRPr="00CB2876" w:rsidRDefault="00CB2876" w:rsidP="00CB2876">
            <w:pPr>
              <w:widowControl w:val="0"/>
              <w:spacing w:line="240" w:lineRule="auto"/>
              <w:contextualSpacing/>
              <w:rPr>
                <w:sz w:val="16"/>
                <w:szCs w:val="16"/>
              </w:rPr>
            </w:pPr>
            <w:r w:rsidRPr="00CB2876">
              <w:rPr>
                <w:sz w:val="16"/>
                <w:szCs w:val="16"/>
              </w:rPr>
              <w:t>Tone</w:t>
            </w:r>
          </w:p>
          <w:p w:rsidR="00CB2876" w:rsidRPr="00CB2876" w:rsidRDefault="00CB2876" w:rsidP="00CB2876">
            <w:pPr>
              <w:widowControl w:val="0"/>
              <w:spacing w:line="240" w:lineRule="auto"/>
              <w:contextualSpacing/>
              <w:rPr>
                <w:sz w:val="16"/>
                <w:szCs w:val="16"/>
              </w:rPr>
            </w:pPr>
            <w:r w:rsidRPr="00CB2876">
              <w:rPr>
                <w:sz w:val="16"/>
                <w:szCs w:val="16"/>
              </w:rPr>
              <w:t>Character</w:t>
            </w:r>
          </w:p>
          <w:p w:rsidR="00CB2876" w:rsidRPr="00CB2876" w:rsidRDefault="00CB2876" w:rsidP="00CB2876">
            <w:pPr>
              <w:widowControl w:val="0"/>
              <w:spacing w:line="240" w:lineRule="auto"/>
              <w:contextualSpacing/>
              <w:rPr>
                <w:sz w:val="16"/>
                <w:szCs w:val="16"/>
              </w:rPr>
            </w:pPr>
            <w:r w:rsidRPr="00CB2876">
              <w:rPr>
                <w:sz w:val="16"/>
                <w:szCs w:val="16"/>
              </w:rPr>
              <w:t>Figurative Language</w:t>
            </w:r>
          </w:p>
          <w:p w:rsidR="00970C56" w:rsidRDefault="00CB2876" w:rsidP="00CB2876">
            <w:pPr>
              <w:widowControl w:val="0"/>
              <w:spacing w:line="240" w:lineRule="auto"/>
              <w:contextualSpacing/>
              <w:rPr>
                <w:sz w:val="16"/>
                <w:szCs w:val="16"/>
              </w:rPr>
            </w:pPr>
            <w:r w:rsidRPr="00CB2876">
              <w:rPr>
                <w:sz w:val="16"/>
                <w:szCs w:val="16"/>
              </w:rPr>
              <w:t>Dialect</w:t>
            </w:r>
          </w:p>
        </w:tc>
        <w:tc>
          <w:tcPr>
            <w:tcW w:w="3120" w:type="dxa"/>
            <w:shd w:val="clear" w:color="auto" w:fill="F4CCCC"/>
            <w:tcMar>
              <w:top w:w="100" w:type="dxa"/>
              <w:left w:w="100" w:type="dxa"/>
              <w:bottom w:w="100" w:type="dxa"/>
              <w:right w:w="100" w:type="dxa"/>
            </w:tcMar>
          </w:tcPr>
          <w:p w:rsidR="00CB2876" w:rsidRPr="00CB2876" w:rsidRDefault="00CB2876" w:rsidP="00CB2876">
            <w:pPr>
              <w:widowControl w:val="0"/>
              <w:spacing w:line="240" w:lineRule="auto"/>
              <w:rPr>
                <w:sz w:val="16"/>
                <w:szCs w:val="16"/>
              </w:rPr>
            </w:pPr>
          </w:p>
          <w:p w:rsidR="00CB2876" w:rsidRDefault="00CB2876" w:rsidP="00CB2876">
            <w:pPr>
              <w:widowControl w:val="0"/>
              <w:spacing w:line="240" w:lineRule="auto"/>
              <w:rPr>
                <w:sz w:val="16"/>
                <w:szCs w:val="16"/>
              </w:rPr>
            </w:pPr>
            <w:r w:rsidRPr="00CB2876">
              <w:rPr>
                <w:sz w:val="16"/>
                <w:szCs w:val="16"/>
              </w:rPr>
              <w:t>"</w:t>
            </w:r>
            <w:r>
              <w:rPr>
                <w:sz w:val="16"/>
                <w:szCs w:val="16"/>
              </w:rPr>
              <w:t>Thank You Ma’am” by Langston Hughes</w:t>
            </w:r>
          </w:p>
          <w:p w:rsidR="00CB2876" w:rsidRDefault="00CB2876" w:rsidP="00CB2876">
            <w:pPr>
              <w:widowControl w:val="0"/>
              <w:spacing w:line="240" w:lineRule="auto"/>
              <w:rPr>
                <w:sz w:val="16"/>
                <w:szCs w:val="16"/>
              </w:rPr>
            </w:pPr>
          </w:p>
          <w:p w:rsid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"The Adventure of Speckled Band" - Sherlock Holmes Mystery - Arthur Conan Doyle</w:t>
            </w:r>
          </w:p>
          <w:p w:rsidR="00CB2876" w:rsidRDefault="00CB2876" w:rsidP="00CB2876">
            <w:pPr>
              <w:widowControl w:val="0"/>
              <w:spacing w:line="240" w:lineRule="auto"/>
              <w:rPr>
                <w:sz w:val="16"/>
                <w:szCs w:val="16"/>
              </w:rPr>
            </w:pPr>
            <w:r w:rsidRPr="00CB2876">
              <w:rPr>
                <w:sz w:val="16"/>
                <w:szCs w:val="16"/>
              </w:rPr>
              <w:t>CSI Crime Scene Investigation - documentary - Dr. Lee</w:t>
            </w:r>
          </w:p>
          <w:p w:rsid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r w:rsidRPr="00CB2876">
              <w:rPr>
                <w:sz w:val="16"/>
                <w:szCs w:val="16"/>
              </w:rPr>
              <w:t xml:space="preserve">"Monster" - novel - Walter Dean Myers, Felony Murder Rule - documentary video and </w:t>
            </w:r>
            <w:proofErr w:type="spellStart"/>
            <w:r w:rsidRPr="00CB2876">
              <w:rPr>
                <w:sz w:val="16"/>
                <w:szCs w:val="16"/>
              </w:rPr>
              <w:t>non fiction</w:t>
            </w:r>
            <w:proofErr w:type="spellEnd"/>
            <w:r w:rsidRPr="00CB2876">
              <w:rPr>
                <w:sz w:val="16"/>
                <w:szCs w:val="16"/>
              </w:rPr>
              <w:t xml:space="preserve"> reading</w:t>
            </w:r>
          </w:p>
          <w:p w:rsidR="00CB2876" w:rsidRPr="00CB2876" w:rsidRDefault="00CB2876" w:rsidP="00CB2876">
            <w:pPr>
              <w:widowControl w:val="0"/>
              <w:spacing w:line="240" w:lineRule="auto"/>
              <w:rPr>
                <w:sz w:val="16"/>
                <w:szCs w:val="16"/>
              </w:rPr>
            </w:pPr>
            <w:r w:rsidRPr="00CB2876">
              <w:rPr>
                <w:sz w:val="16"/>
                <w:szCs w:val="16"/>
              </w:rPr>
              <w:t>Author studies, symbolism,</w:t>
            </w:r>
          </w:p>
          <w:p w:rsidR="00CB2876" w:rsidRPr="00CB2876" w:rsidRDefault="00CB2876" w:rsidP="00CB2876">
            <w:pPr>
              <w:widowControl w:val="0"/>
              <w:spacing w:line="240" w:lineRule="auto"/>
              <w:rPr>
                <w:sz w:val="16"/>
                <w:szCs w:val="16"/>
              </w:rPr>
            </w:pPr>
          </w:p>
          <w:p w:rsidR="00CB2876" w:rsidRPr="00CB2876" w:rsidRDefault="00CB2876" w:rsidP="00CB2876">
            <w:pPr>
              <w:widowControl w:val="0"/>
              <w:spacing w:line="240" w:lineRule="auto"/>
              <w:rPr>
                <w:sz w:val="16"/>
                <w:szCs w:val="16"/>
              </w:rPr>
            </w:pPr>
          </w:p>
          <w:p w:rsidR="00CB2876" w:rsidRDefault="00CB2876" w:rsidP="00CB2876">
            <w:pPr>
              <w:widowControl w:val="0"/>
              <w:spacing w:line="240" w:lineRule="auto"/>
              <w:rPr>
                <w:sz w:val="16"/>
                <w:szCs w:val="16"/>
              </w:rPr>
            </w:pPr>
            <w:r w:rsidRPr="00CB2876">
              <w:rPr>
                <w:sz w:val="16"/>
                <w:szCs w:val="16"/>
              </w:rPr>
              <w:t>Literary Analysis Task</w:t>
            </w:r>
          </w:p>
          <w:p w:rsidR="00251133" w:rsidRDefault="00251133" w:rsidP="00CB2876">
            <w:pPr>
              <w:widowControl w:val="0"/>
              <w:spacing w:line="240" w:lineRule="auto"/>
              <w:rPr>
                <w:sz w:val="16"/>
                <w:szCs w:val="16"/>
              </w:rPr>
            </w:pPr>
          </w:p>
          <w:p w:rsidR="001D61A9" w:rsidRDefault="001D61A9" w:rsidP="00CB2876">
            <w:pPr>
              <w:widowControl w:val="0"/>
              <w:spacing w:line="240" w:lineRule="auto"/>
              <w:rPr>
                <w:sz w:val="16"/>
                <w:szCs w:val="16"/>
              </w:rPr>
            </w:pPr>
            <w:r>
              <w:rPr>
                <w:sz w:val="16"/>
                <w:szCs w:val="16"/>
              </w:rPr>
              <w:t>Honors</w:t>
            </w:r>
          </w:p>
          <w:p w:rsidR="00251133" w:rsidRDefault="00251133" w:rsidP="00CB2876">
            <w:pPr>
              <w:widowControl w:val="0"/>
              <w:spacing w:line="240" w:lineRule="auto"/>
              <w:rPr>
                <w:sz w:val="16"/>
                <w:szCs w:val="16"/>
              </w:rPr>
            </w:pPr>
            <w:r>
              <w:rPr>
                <w:sz w:val="16"/>
                <w:szCs w:val="16"/>
              </w:rPr>
              <w:t>December Novel – “Old Man and the Sea”</w:t>
            </w:r>
          </w:p>
          <w:p w:rsidR="00251133" w:rsidRDefault="00251133" w:rsidP="00CB2876">
            <w:pPr>
              <w:widowControl w:val="0"/>
              <w:spacing w:line="240" w:lineRule="auto"/>
              <w:rPr>
                <w:sz w:val="16"/>
                <w:szCs w:val="16"/>
              </w:rPr>
            </w:pPr>
          </w:p>
          <w:p w:rsidR="00251133" w:rsidRDefault="00251133" w:rsidP="00CB2876">
            <w:pPr>
              <w:widowControl w:val="0"/>
              <w:spacing w:line="240" w:lineRule="auto"/>
              <w:rPr>
                <w:sz w:val="16"/>
                <w:szCs w:val="16"/>
              </w:rPr>
            </w:pPr>
            <w:r>
              <w:rPr>
                <w:sz w:val="16"/>
                <w:szCs w:val="16"/>
              </w:rPr>
              <w:t xml:space="preserve">January Novel – “The Hound of the Baskervilles” </w:t>
            </w:r>
          </w:p>
          <w:p w:rsidR="00CB2876" w:rsidRDefault="00CB2876" w:rsidP="00CB2876">
            <w:pPr>
              <w:widowControl w:val="0"/>
              <w:spacing w:line="240" w:lineRule="auto"/>
              <w:rPr>
                <w:sz w:val="16"/>
                <w:szCs w:val="16"/>
              </w:rPr>
            </w:pPr>
          </w:p>
        </w:tc>
        <w:tc>
          <w:tcPr>
            <w:tcW w:w="3150" w:type="dxa"/>
            <w:shd w:val="clear" w:color="auto" w:fill="F4CCCC"/>
            <w:tcMar>
              <w:top w:w="100" w:type="dxa"/>
              <w:left w:w="100" w:type="dxa"/>
              <w:bottom w:w="100" w:type="dxa"/>
              <w:right w:w="100" w:type="dxa"/>
            </w:tcMar>
          </w:tcPr>
          <w:p w:rsidR="00CB2876" w:rsidRPr="00CB2876" w:rsidRDefault="00CB2876" w:rsidP="00CB2876">
            <w:pPr>
              <w:spacing w:line="240" w:lineRule="auto"/>
              <w:contextualSpacing/>
              <w:rPr>
                <w:sz w:val="16"/>
                <w:szCs w:val="16"/>
              </w:rPr>
            </w:pPr>
          </w:p>
          <w:p w:rsidR="00CB2876" w:rsidRPr="00CB2876" w:rsidRDefault="00CB2876" w:rsidP="00CB2876">
            <w:pPr>
              <w:spacing w:line="240" w:lineRule="auto"/>
              <w:contextualSpacing/>
              <w:rPr>
                <w:sz w:val="16"/>
                <w:szCs w:val="16"/>
              </w:rPr>
            </w:pPr>
            <w:r w:rsidRPr="00CB2876">
              <w:rPr>
                <w:sz w:val="16"/>
                <w:szCs w:val="16"/>
              </w:rPr>
              <w:t>Multiple choice tests</w:t>
            </w:r>
          </w:p>
          <w:p w:rsidR="00CB2876" w:rsidRPr="00CB2876" w:rsidRDefault="00CB2876" w:rsidP="00CB2876">
            <w:pPr>
              <w:spacing w:line="240" w:lineRule="auto"/>
              <w:contextualSpacing/>
              <w:rPr>
                <w:sz w:val="16"/>
                <w:szCs w:val="16"/>
              </w:rPr>
            </w:pPr>
            <w:r w:rsidRPr="00CB2876">
              <w:rPr>
                <w:sz w:val="16"/>
                <w:szCs w:val="16"/>
              </w:rPr>
              <w:t>Essays</w:t>
            </w:r>
          </w:p>
          <w:p w:rsidR="00CB2876" w:rsidRDefault="00CB2876" w:rsidP="00CB2876">
            <w:pPr>
              <w:spacing w:line="240" w:lineRule="auto"/>
              <w:contextualSpacing/>
              <w:rPr>
                <w:sz w:val="16"/>
                <w:szCs w:val="16"/>
              </w:rPr>
            </w:pPr>
            <w:r w:rsidRPr="00CB2876">
              <w:rPr>
                <w:sz w:val="16"/>
                <w:szCs w:val="16"/>
              </w:rPr>
              <w:t>Projects</w:t>
            </w:r>
          </w:p>
          <w:p w:rsidR="00CB2876" w:rsidRPr="00CB2876" w:rsidRDefault="00CB2876" w:rsidP="00CB2876">
            <w:pPr>
              <w:spacing w:line="240" w:lineRule="auto"/>
              <w:contextualSpacing/>
              <w:rPr>
                <w:sz w:val="16"/>
                <w:szCs w:val="16"/>
              </w:rPr>
            </w:pPr>
          </w:p>
          <w:p w:rsidR="00CB2876" w:rsidRDefault="00CB2876" w:rsidP="00CB2876">
            <w:pPr>
              <w:spacing w:line="240" w:lineRule="auto"/>
              <w:contextualSpacing/>
              <w:rPr>
                <w:sz w:val="16"/>
                <w:szCs w:val="16"/>
              </w:rPr>
            </w:pPr>
            <w:r w:rsidRPr="00CB2876">
              <w:rPr>
                <w:sz w:val="16"/>
                <w:szCs w:val="16"/>
              </w:rPr>
              <w:t>Planning and writing a literary analysis task essay</w:t>
            </w:r>
          </w:p>
          <w:p w:rsidR="00CB2876" w:rsidRDefault="00CB2876" w:rsidP="00CB2876">
            <w:pPr>
              <w:spacing w:line="240" w:lineRule="auto"/>
              <w:contextualSpacing/>
              <w:rPr>
                <w:sz w:val="16"/>
                <w:szCs w:val="16"/>
              </w:rPr>
            </w:pPr>
          </w:p>
          <w:p w:rsidR="00CB2876" w:rsidRPr="00CB2876" w:rsidRDefault="00CB2876" w:rsidP="00CB2876">
            <w:pPr>
              <w:spacing w:line="240" w:lineRule="auto"/>
              <w:contextualSpacing/>
              <w:rPr>
                <w:sz w:val="16"/>
                <w:szCs w:val="16"/>
              </w:rPr>
            </w:pPr>
          </w:p>
          <w:p w:rsidR="00970C56" w:rsidRDefault="001D61A9" w:rsidP="00CB2876">
            <w:pPr>
              <w:spacing w:line="240" w:lineRule="auto"/>
              <w:contextualSpacing/>
              <w:rPr>
                <w:sz w:val="16"/>
                <w:szCs w:val="16"/>
              </w:rPr>
            </w:pPr>
            <w:r>
              <w:rPr>
                <w:sz w:val="16"/>
                <w:szCs w:val="16"/>
              </w:rPr>
              <w:t xml:space="preserve">Honors </w:t>
            </w:r>
          </w:p>
          <w:p w:rsidR="001D61A9" w:rsidRDefault="001D61A9" w:rsidP="00CB2876">
            <w:pPr>
              <w:spacing w:line="240" w:lineRule="auto"/>
              <w:contextualSpacing/>
              <w:rPr>
                <w:sz w:val="16"/>
                <w:szCs w:val="16"/>
              </w:rPr>
            </w:pPr>
            <w:r>
              <w:rPr>
                <w:sz w:val="16"/>
                <w:szCs w:val="16"/>
              </w:rPr>
              <w:t>Genius Hour Project</w:t>
            </w:r>
          </w:p>
        </w:tc>
      </w:tr>
      <w:tr w:rsidR="00970C56">
        <w:tc>
          <w:tcPr>
            <w:tcW w:w="1305"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shd w:val="clear" w:color="auto" w:fill="FFF2CC"/>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shd w:val="clear" w:color="auto" w:fill="FFF2CC"/>
            <w:tcMar>
              <w:top w:w="100" w:type="dxa"/>
              <w:left w:w="100" w:type="dxa"/>
              <w:bottom w:w="100" w:type="dxa"/>
              <w:right w:w="100" w:type="dxa"/>
            </w:tcMar>
          </w:tcPr>
          <w:p w:rsidR="00970C56" w:rsidRDefault="00CB2876">
            <w:pPr>
              <w:widowControl w:val="0"/>
              <w:spacing w:line="240" w:lineRule="auto"/>
              <w:rPr>
                <w:sz w:val="16"/>
                <w:szCs w:val="16"/>
              </w:rPr>
            </w:pPr>
            <w:r>
              <w:rPr>
                <w:sz w:val="16"/>
                <w:szCs w:val="16"/>
              </w:rPr>
              <w:t xml:space="preserve">February, </w:t>
            </w:r>
            <w:r w:rsidR="005A4BD0">
              <w:rPr>
                <w:sz w:val="16"/>
                <w:szCs w:val="16"/>
              </w:rPr>
              <w:t>March</w:t>
            </w:r>
            <w:r>
              <w:rPr>
                <w:sz w:val="16"/>
                <w:szCs w:val="16"/>
              </w:rPr>
              <w:t>, April</w:t>
            </w:r>
          </w:p>
          <w:p w:rsidR="00970C56" w:rsidRDefault="00970C56">
            <w:pPr>
              <w:widowControl w:val="0"/>
              <w:spacing w:line="240" w:lineRule="auto"/>
              <w:rPr>
                <w:sz w:val="16"/>
                <w:szCs w:val="16"/>
              </w:rPr>
            </w:pPr>
          </w:p>
        </w:tc>
        <w:tc>
          <w:tcPr>
            <w:tcW w:w="1065" w:type="dxa"/>
            <w:shd w:val="clear" w:color="auto" w:fill="FFF2CC"/>
            <w:tcMar>
              <w:top w:w="100" w:type="dxa"/>
              <w:left w:w="100" w:type="dxa"/>
              <w:bottom w:w="100" w:type="dxa"/>
              <w:right w:w="100" w:type="dxa"/>
            </w:tcMar>
          </w:tcPr>
          <w:p w:rsidR="00970C56" w:rsidRDefault="00CB2876" w:rsidP="00CB2876">
            <w:pPr>
              <w:widowControl w:val="0"/>
              <w:spacing w:line="240" w:lineRule="auto"/>
              <w:rPr>
                <w:sz w:val="16"/>
                <w:szCs w:val="16"/>
              </w:rPr>
            </w:pPr>
            <w:r>
              <w:rPr>
                <w:sz w:val="16"/>
                <w:szCs w:val="16"/>
              </w:rPr>
              <w:t>3</w:t>
            </w:r>
            <w:r w:rsidR="005A4BD0">
              <w:rPr>
                <w:sz w:val="16"/>
                <w:szCs w:val="16"/>
              </w:rPr>
              <w:t xml:space="preserve"> </w:t>
            </w:r>
            <w:r>
              <w:rPr>
                <w:sz w:val="16"/>
                <w:szCs w:val="16"/>
              </w:rPr>
              <w:t>–</w:t>
            </w:r>
            <w:r w:rsidR="005A4BD0">
              <w:rPr>
                <w:sz w:val="16"/>
                <w:szCs w:val="16"/>
              </w:rPr>
              <w:t xml:space="preserve"> </w:t>
            </w:r>
            <w:r>
              <w:rPr>
                <w:sz w:val="16"/>
                <w:szCs w:val="16"/>
              </w:rPr>
              <w:t xml:space="preserve">Non-Fiction Reading  and Research </w:t>
            </w:r>
            <w:proofErr w:type="spellStart"/>
            <w:r>
              <w:rPr>
                <w:sz w:val="16"/>
                <w:szCs w:val="16"/>
              </w:rPr>
              <w:t>Analysisi</w:t>
            </w:r>
            <w:proofErr w:type="spellEnd"/>
          </w:p>
        </w:tc>
        <w:tc>
          <w:tcPr>
            <w:tcW w:w="1635" w:type="dxa"/>
            <w:shd w:val="clear" w:color="auto" w:fill="FFF2CC"/>
            <w:tcMar>
              <w:top w:w="100" w:type="dxa"/>
              <w:left w:w="100" w:type="dxa"/>
              <w:bottom w:w="100" w:type="dxa"/>
              <w:right w:w="100" w:type="dxa"/>
            </w:tcMar>
          </w:tcPr>
          <w:p w:rsidR="00E52477" w:rsidRPr="00E52477" w:rsidRDefault="00E52477" w:rsidP="00E52477">
            <w:pPr>
              <w:widowControl w:val="0"/>
              <w:spacing w:line="240" w:lineRule="auto"/>
              <w:rPr>
                <w:sz w:val="16"/>
                <w:szCs w:val="16"/>
              </w:rPr>
            </w:pPr>
            <w:r w:rsidRPr="00E52477">
              <w:rPr>
                <w:sz w:val="16"/>
                <w:szCs w:val="16"/>
              </w:rPr>
              <w:t>RI.8.1. Cite the textual evidence and make relevant connections that most strongly supports an analysis of what the text says explicitly as well as inferences drawn from the text.</w:t>
            </w:r>
          </w:p>
          <w:p w:rsidR="00E52477" w:rsidRPr="00E52477" w:rsidRDefault="00E52477" w:rsidP="00E52477">
            <w:pPr>
              <w:widowControl w:val="0"/>
              <w:spacing w:line="240" w:lineRule="auto"/>
              <w:rPr>
                <w:sz w:val="16"/>
                <w:szCs w:val="16"/>
              </w:rPr>
            </w:pPr>
            <w:r w:rsidRPr="00E52477">
              <w:rPr>
                <w:sz w:val="16"/>
                <w:szCs w:val="16"/>
              </w:rPr>
              <w:t>RI.8.2. Determine a central idea of a text and analyze its development over the course of the text, including its relationship to supporting ideas; provide an objective summary of the text.</w:t>
            </w:r>
          </w:p>
          <w:p w:rsidR="00E52477" w:rsidRPr="00E52477" w:rsidRDefault="00E52477" w:rsidP="00E52477">
            <w:pPr>
              <w:widowControl w:val="0"/>
              <w:spacing w:line="240" w:lineRule="auto"/>
              <w:rPr>
                <w:sz w:val="16"/>
                <w:szCs w:val="16"/>
              </w:rPr>
            </w:pPr>
            <w:r w:rsidRPr="00E52477">
              <w:rPr>
                <w:sz w:val="16"/>
                <w:szCs w:val="16"/>
              </w:rPr>
              <w:t xml:space="preserve">RI.8.3. Analyze how a text makes connections among and distinctions </w:t>
            </w:r>
            <w:r w:rsidRPr="00E52477">
              <w:rPr>
                <w:sz w:val="16"/>
                <w:szCs w:val="16"/>
              </w:rPr>
              <w:lastRenderedPageBreak/>
              <w:t>between individuals, ideas, or events (e.g., through comparisons, analogies, or categories).</w:t>
            </w:r>
          </w:p>
          <w:p w:rsidR="00E52477" w:rsidRPr="00E52477" w:rsidRDefault="00E52477" w:rsidP="00E52477">
            <w:pPr>
              <w:widowControl w:val="0"/>
              <w:spacing w:line="240" w:lineRule="auto"/>
              <w:rPr>
                <w:sz w:val="16"/>
                <w:szCs w:val="16"/>
              </w:rPr>
            </w:pPr>
            <w:r w:rsidRPr="00E52477">
              <w:rPr>
                <w:sz w:val="16"/>
                <w:szCs w:val="16"/>
              </w:rPr>
              <w:t>Craft and Structure</w:t>
            </w:r>
          </w:p>
          <w:p w:rsidR="00E52477" w:rsidRPr="00E52477" w:rsidRDefault="00E52477" w:rsidP="00E52477">
            <w:pPr>
              <w:widowControl w:val="0"/>
              <w:spacing w:line="240" w:lineRule="auto"/>
              <w:rPr>
                <w:sz w:val="16"/>
                <w:szCs w:val="16"/>
              </w:rPr>
            </w:pPr>
            <w:r w:rsidRPr="00E52477">
              <w:rPr>
                <w:sz w:val="16"/>
                <w:szCs w:val="16"/>
              </w:rPr>
              <w:t>RI.8.4. Determine the meaning of words and phrases as they are used in a text, including figurative, connotative, and technical meanings; analyze the impact of specific word choices on meaning and tone, including analogies or allusions to other texts.</w:t>
            </w:r>
          </w:p>
          <w:p w:rsidR="00E52477" w:rsidRPr="00E52477" w:rsidRDefault="00E52477" w:rsidP="00E52477">
            <w:pPr>
              <w:widowControl w:val="0"/>
              <w:spacing w:line="240" w:lineRule="auto"/>
              <w:rPr>
                <w:sz w:val="16"/>
                <w:szCs w:val="16"/>
              </w:rPr>
            </w:pPr>
            <w:r w:rsidRPr="00E52477">
              <w:rPr>
                <w:sz w:val="16"/>
                <w:szCs w:val="16"/>
              </w:rPr>
              <w:t>RI.8.5. Analyze the structure an author uses to organize a specific paragraph in a text, including the role of particular sentences, to develop and to refine a key concept.</w:t>
            </w:r>
          </w:p>
          <w:p w:rsidR="00E52477" w:rsidRPr="00E52477" w:rsidRDefault="00E52477" w:rsidP="00E52477">
            <w:pPr>
              <w:widowControl w:val="0"/>
              <w:spacing w:line="240" w:lineRule="auto"/>
              <w:rPr>
                <w:sz w:val="16"/>
                <w:szCs w:val="16"/>
              </w:rPr>
            </w:pPr>
            <w:r w:rsidRPr="00E52477">
              <w:rPr>
                <w:sz w:val="16"/>
                <w:szCs w:val="16"/>
              </w:rPr>
              <w:t>RI.8.6. Determine an author’s point of view or purpose in a text and analyze how the author acknowledges and responds to conflicting evidence or viewpoints.</w:t>
            </w:r>
          </w:p>
          <w:p w:rsidR="00E52477" w:rsidRDefault="00E52477" w:rsidP="00E52477">
            <w:pPr>
              <w:widowControl w:val="0"/>
              <w:spacing w:line="240" w:lineRule="auto"/>
              <w:rPr>
                <w:sz w:val="16"/>
                <w:szCs w:val="16"/>
              </w:rPr>
            </w:pPr>
            <w:r w:rsidRPr="00E52477">
              <w:rPr>
                <w:sz w:val="16"/>
                <w:szCs w:val="16"/>
              </w:rPr>
              <w:t>Integration of Knowledge and Ideas</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 xml:space="preserve">RI.8.7. Evaluate the advantages and disadvantages of </w:t>
            </w:r>
            <w:r w:rsidRPr="00E52477">
              <w:rPr>
                <w:sz w:val="16"/>
                <w:szCs w:val="16"/>
              </w:rPr>
              <w:lastRenderedPageBreak/>
              <w:t>using different mediums (e.g., print or digital text, video, multimedia) to present a particular topic or idea.</w:t>
            </w:r>
          </w:p>
          <w:p w:rsidR="00E52477" w:rsidRDefault="00E52477" w:rsidP="00E52477">
            <w:pPr>
              <w:widowControl w:val="0"/>
              <w:spacing w:line="240" w:lineRule="auto"/>
              <w:rPr>
                <w:sz w:val="16"/>
                <w:szCs w:val="16"/>
              </w:rPr>
            </w:pPr>
            <w:r w:rsidRPr="00E52477">
              <w:rPr>
                <w:sz w:val="16"/>
                <w:szCs w:val="16"/>
              </w:rPr>
              <w:t>RI.8.8. Delineate and evaluate the argument and specific claims in a text, assessing whether the reasoning is sound and the evidence is relevant and sufficient; recognize when irrelevant evidence is introduced.</w:t>
            </w:r>
          </w:p>
          <w:p w:rsidR="00E52477" w:rsidRPr="00E52477" w:rsidRDefault="00E52477" w:rsidP="00E52477">
            <w:pPr>
              <w:widowControl w:val="0"/>
              <w:spacing w:line="240" w:lineRule="auto"/>
              <w:rPr>
                <w:sz w:val="16"/>
                <w:szCs w:val="16"/>
              </w:rPr>
            </w:pPr>
          </w:p>
          <w:p w:rsidR="00E52477" w:rsidRDefault="00E52477" w:rsidP="00E52477">
            <w:pPr>
              <w:widowControl w:val="0"/>
              <w:spacing w:line="240" w:lineRule="auto"/>
              <w:rPr>
                <w:sz w:val="16"/>
                <w:szCs w:val="16"/>
              </w:rPr>
            </w:pPr>
            <w:r w:rsidRPr="00E52477">
              <w:rPr>
                <w:sz w:val="16"/>
                <w:szCs w:val="16"/>
              </w:rPr>
              <w:t>RI.8.9. Analyze and reflect on (e.g. practical knowledge, historical/cultural context, and background knowledge) two or more texts that provide conflicting information on the same topic and identify where the texts disagree on matters of fact or interpretation.</w:t>
            </w:r>
          </w:p>
          <w:p w:rsid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NJSLSA.W1. Write arguments to support claims in an analysis of substantive topics or texts, using valid reasoning and relevant and sufficient evidence.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 xml:space="preserve">Production and Distribution of </w:t>
            </w:r>
            <w:r w:rsidRPr="00E52477">
              <w:rPr>
                <w:sz w:val="16"/>
                <w:szCs w:val="16"/>
              </w:rPr>
              <w:lastRenderedPageBreak/>
              <w:t>Writing</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NJSLSA.W4. Produce clear and coherent writing in which the development, organization, and style are appropriate to task, purpose, and audience.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NJSLSA.W5. Develop and strengthen writing as needed by planning, revising, editing, rewriting, or trying a new approach.</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NJSLSA.W6. Use technology, including the Internet, to produce and publish writing and to interact and collaborate with others.</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Research to Build and Present Knowledge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NJSLSA.W7. Conduct short as well as more sustained research projects, utilizing an inquiry-based research process, based on focused questions, demonstrating understanding of the subject under investigation.</w:t>
            </w:r>
          </w:p>
          <w:p w:rsidR="00E52477" w:rsidRPr="00E52477" w:rsidRDefault="00E52477" w:rsidP="00E52477">
            <w:pPr>
              <w:widowControl w:val="0"/>
              <w:spacing w:line="240" w:lineRule="auto"/>
              <w:rPr>
                <w:sz w:val="16"/>
                <w:szCs w:val="16"/>
              </w:rPr>
            </w:pPr>
            <w:r w:rsidRPr="00E52477">
              <w:rPr>
                <w:sz w:val="16"/>
                <w:szCs w:val="16"/>
              </w:rPr>
              <w:t xml:space="preserve"> </w:t>
            </w:r>
          </w:p>
          <w:p w:rsidR="00970C56" w:rsidRDefault="00E52477" w:rsidP="00E52477">
            <w:pPr>
              <w:widowControl w:val="0"/>
              <w:spacing w:line="240" w:lineRule="auto"/>
              <w:rPr>
                <w:sz w:val="16"/>
                <w:szCs w:val="16"/>
              </w:rPr>
            </w:pPr>
            <w:r w:rsidRPr="00E52477">
              <w:rPr>
                <w:sz w:val="16"/>
                <w:szCs w:val="16"/>
              </w:rPr>
              <w:lastRenderedPageBreak/>
              <w:t>NJSLSA.W8. Gather relevant information from multiple print and digital sources, assess the credibility and accuracy of each source, and integrate the information while avoiding plagiarism.</w:t>
            </w:r>
          </w:p>
        </w:tc>
        <w:tc>
          <w:tcPr>
            <w:tcW w:w="2880" w:type="dxa"/>
            <w:shd w:val="clear" w:color="auto" w:fill="FFF2CC"/>
            <w:tcMar>
              <w:top w:w="100" w:type="dxa"/>
              <w:left w:w="100" w:type="dxa"/>
              <w:bottom w:w="100" w:type="dxa"/>
              <w:right w:w="100" w:type="dxa"/>
            </w:tcMar>
          </w:tcPr>
          <w:p w:rsidR="00970C56" w:rsidRDefault="00E52477" w:rsidP="00E52477">
            <w:pPr>
              <w:widowControl w:val="0"/>
              <w:spacing w:line="240" w:lineRule="auto"/>
              <w:contextualSpacing/>
              <w:rPr>
                <w:sz w:val="16"/>
                <w:szCs w:val="16"/>
              </w:rPr>
            </w:pPr>
            <w:r>
              <w:rPr>
                <w:sz w:val="16"/>
                <w:szCs w:val="16"/>
              </w:rPr>
              <w:lastRenderedPageBreak/>
              <w:t>Historical Content</w:t>
            </w:r>
          </w:p>
          <w:p w:rsidR="00E52477" w:rsidRDefault="00E52477" w:rsidP="00E52477">
            <w:pPr>
              <w:widowControl w:val="0"/>
              <w:spacing w:line="240" w:lineRule="auto"/>
              <w:contextualSpacing/>
              <w:rPr>
                <w:sz w:val="16"/>
                <w:szCs w:val="16"/>
              </w:rPr>
            </w:pPr>
            <w:r>
              <w:rPr>
                <w:sz w:val="16"/>
                <w:szCs w:val="16"/>
              </w:rPr>
              <w:t>Contributions to Society</w:t>
            </w:r>
          </w:p>
          <w:p w:rsidR="00E52477" w:rsidRDefault="00E52477" w:rsidP="00E52477">
            <w:pPr>
              <w:widowControl w:val="0"/>
              <w:spacing w:line="240" w:lineRule="auto"/>
              <w:contextualSpacing/>
              <w:rPr>
                <w:sz w:val="16"/>
                <w:szCs w:val="16"/>
              </w:rPr>
            </w:pPr>
            <w:r>
              <w:rPr>
                <w:sz w:val="16"/>
                <w:szCs w:val="16"/>
              </w:rPr>
              <w:t>Non-Fiction</w:t>
            </w:r>
          </w:p>
          <w:p w:rsidR="00E52477" w:rsidRDefault="00E52477" w:rsidP="00E52477">
            <w:pPr>
              <w:widowControl w:val="0"/>
              <w:spacing w:line="240" w:lineRule="auto"/>
              <w:contextualSpacing/>
              <w:rPr>
                <w:sz w:val="16"/>
                <w:szCs w:val="16"/>
              </w:rPr>
            </w:pPr>
            <w:r>
              <w:rPr>
                <w:sz w:val="16"/>
                <w:szCs w:val="16"/>
              </w:rPr>
              <w:t>Evaluating sources</w:t>
            </w:r>
          </w:p>
          <w:p w:rsidR="00E52477" w:rsidRDefault="00E52477" w:rsidP="00E52477">
            <w:pPr>
              <w:widowControl w:val="0"/>
              <w:spacing w:line="240" w:lineRule="auto"/>
              <w:contextualSpacing/>
              <w:rPr>
                <w:sz w:val="16"/>
                <w:szCs w:val="16"/>
              </w:rPr>
            </w:pPr>
            <w:r>
              <w:rPr>
                <w:sz w:val="16"/>
                <w:szCs w:val="16"/>
              </w:rPr>
              <w:t>Writing Research Analysis Task</w:t>
            </w:r>
          </w:p>
          <w:p w:rsidR="00E52477" w:rsidRDefault="00E52477" w:rsidP="00E52477">
            <w:pPr>
              <w:widowControl w:val="0"/>
              <w:spacing w:line="240" w:lineRule="auto"/>
              <w:contextualSpacing/>
              <w:rPr>
                <w:sz w:val="16"/>
                <w:szCs w:val="16"/>
              </w:rPr>
            </w:pPr>
          </w:p>
        </w:tc>
        <w:tc>
          <w:tcPr>
            <w:tcW w:w="3120" w:type="dxa"/>
            <w:shd w:val="clear" w:color="auto" w:fill="FFF2CC"/>
            <w:tcMar>
              <w:top w:w="100" w:type="dxa"/>
              <w:left w:w="100" w:type="dxa"/>
              <w:bottom w:w="100" w:type="dxa"/>
              <w:right w:w="100" w:type="dxa"/>
            </w:tcMar>
          </w:tcPr>
          <w:p w:rsidR="00E52477" w:rsidRPr="00E52477" w:rsidRDefault="00E52477" w:rsidP="00E52477">
            <w:pPr>
              <w:widowControl w:val="0"/>
              <w:spacing w:line="240" w:lineRule="auto"/>
              <w:rPr>
                <w:sz w:val="16"/>
                <w:szCs w:val="16"/>
              </w:rPr>
            </w:pPr>
            <w:r w:rsidRPr="00E52477">
              <w:rPr>
                <w:sz w:val="16"/>
                <w:szCs w:val="16"/>
              </w:rPr>
              <w:t>Black History</w:t>
            </w:r>
          </w:p>
          <w:p w:rsidR="00E52477" w:rsidRPr="00E52477" w:rsidRDefault="00E52477" w:rsidP="00E52477">
            <w:pPr>
              <w:widowControl w:val="0"/>
              <w:spacing w:line="240" w:lineRule="auto"/>
              <w:rPr>
                <w:sz w:val="16"/>
                <w:szCs w:val="16"/>
              </w:rPr>
            </w:pPr>
            <w:r w:rsidRPr="00E52477">
              <w:rPr>
                <w:sz w:val="16"/>
                <w:szCs w:val="16"/>
              </w:rPr>
              <w:t>Harriet Tubman and the Underground RR- slavery, civil war</w:t>
            </w:r>
          </w:p>
          <w:p w:rsidR="00E52477" w:rsidRPr="00E52477" w:rsidRDefault="00E52477" w:rsidP="00E52477">
            <w:pPr>
              <w:widowControl w:val="0"/>
              <w:spacing w:line="240" w:lineRule="auto"/>
              <w:rPr>
                <w:sz w:val="16"/>
                <w:szCs w:val="16"/>
              </w:rPr>
            </w:pPr>
            <w:r w:rsidRPr="00E52477">
              <w:rPr>
                <w:sz w:val="16"/>
                <w:szCs w:val="16"/>
              </w:rPr>
              <w:t>Martin Luther King Jr. and the Civil Rights Movement</w:t>
            </w:r>
          </w:p>
          <w:p w:rsidR="00E52477" w:rsidRPr="00E52477" w:rsidRDefault="00E52477" w:rsidP="00E52477">
            <w:pPr>
              <w:widowControl w:val="0"/>
              <w:spacing w:line="240" w:lineRule="auto"/>
              <w:rPr>
                <w:sz w:val="16"/>
                <w:szCs w:val="16"/>
              </w:rPr>
            </w:pPr>
            <w:r w:rsidRPr="00E52477">
              <w:rPr>
                <w:sz w:val="16"/>
                <w:szCs w:val="16"/>
              </w:rPr>
              <w:t>Martin Luther King Jr. and the Civil Rights Movement</w:t>
            </w:r>
          </w:p>
          <w:p w:rsidR="00E52477" w:rsidRPr="00E52477" w:rsidRDefault="00E52477" w:rsidP="00E52477">
            <w:pPr>
              <w:widowControl w:val="0"/>
              <w:spacing w:line="240" w:lineRule="auto"/>
              <w:rPr>
                <w:sz w:val="16"/>
                <w:szCs w:val="16"/>
              </w:rPr>
            </w:pPr>
            <w:r w:rsidRPr="00E52477">
              <w:rPr>
                <w:sz w:val="16"/>
                <w:szCs w:val="16"/>
              </w:rPr>
              <w:t>Brown vs. BOE, Thurgood Marshall, the landmark court case to end Segregation</w:t>
            </w:r>
          </w:p>
          <w:p w:rsidR="00E52477" w:rsidRPr="00E52477" w:rsidRDefault="00E52477" w:rsidP="00E52477">
            <w:pPr>
              <w:widowControl w:val="0"/>
              <w:spacing w:line="240" w:lineRule="auto"/>
              <w:rPr>
                <w:sz w:val="16"/>
                <w:szCs w:val="16"/>
              </w:rPr>
            </w:pPr>
            <w:r w:rsidRPr="00E52477">
              <w:rPr>
                <w:sz w:val="16"/>
                <w:szCs w:val="16"/>
              </w:rPr>
              <w:t>The Baker Heater League - the history of the Pullman Porter, union workers</w:t>
            </w:r>
          </w:p>
          <w:p w:rsidR="00E52477" w:rsidRPr="00E52477" w:rsidRDefault="00E52477" w:rsidP="00E52477">
            <w:pPr>
              <w:widowControl w:val="0"/>
              <w:spacing w:line="240" w:lineRule="auto"/>
              <w:rPr>
                <w:sz w:val="16"/>
                <w:szCs w:val="16"/>
              </w:rPr>
            </w:pPr>
            <w:r w:rsidRPr="00E52477">
              <w:rPr>
                <w:sz w:val="16"/>
                <w:szCs w:val="16"/>
              </w:rPr>
              <w:t>11:59 - Pullman Porters, Railroad</w:t>
            </w:r>
          </w:p>
          <w:p w:rsidR="00E52477" w:rsidRPr="00E52477" w:rsidRDefault="00E52477" w:rsidP="00E52477">
            <w:pPr>
              <w:widowControl w:val="0"/>
              <w:spacing w:line="240" w:lineRule="auto"/>
              <w:rPr>
                <w:sz w:val="16"/>
                <w:szCs w:val="16"/>
              </w:rPr>
            </w:pPr>
            <w:r w:rsidRPr="00E52477">
              <w:rPr>
                <w:sz w:val="16"/>
                <w:szCs w:val="16"/>
              </w:rPr>
              <w:t>Maya Lin- The Design of Vietnam War Memorial, architecture, design contest</w:t>
            </w:r>
          </w:p>
          <w:p w:rsidR="009360A2" w:rsidRDefault="00E52477" w:rsidP="00E52477">
            <w:pPr>
              <w:widowControl w:val="0"/>
              <w:spacing w:line="240" w:lineRule="auto"/>
              <w:rPr>
                <w:sz w:val="16"/>
                <w:szCs w:val="16"/>
              </w:rPr>
            </w:pPr>
            <w:r w:rsidRPr="00E52477">
              <w:rPr>
                <w:sz w:val="16"/>
                <w:szCs w:val="16"/>
              </w:rPr>
              <w:t>Biography Project</w:t>
            </w:r>
          </w:p>
          <w:p w:rsidR="00970C56" w:rsidRDefault="00970C56">
            <w:pPr>
              <w:widowControl w:val="0"/>
              <w:spacing w:line="240" w:lineRule="auto"/>
              <w:rPr>
                <w:sz w:val="16"/>
                <w:szCs w:val="16"/>
              </w:rPr>
            </w:pPr>
          </w:p>
          <w:p w:rsidR="001D61A9" w:rsidRDefault="001D61A9">
            <w:pPr>
              <w:widowControl w:val="0"/>
              <w:spacing w:line="240" w:lineRule="auto"/>
              <w:rPr>
                <w:sz w:val="16"/>
                <w:szCs w:val="16"/>
              </w:rPr>
            </w:pPr>
            <w:r>
              <w:rPr>
                <w:sz w:val="16"/>
                <w:szCs w:val="16"/>
              </w:rPr>
              <w:t>Honors</w:t>
            </w:r>
          </w:p>
          <w:p w:rsidR="00F64BE2" w:rsidRDefault="00F64BE2">
            <w:pPr>
              <w:widowControl w:val="0"/>
              <w:spacing w:line="240" w:lineRule="auto"/>
              <w:rPr>
                <w:sz w:val="16"/>
                <w:szCs w:val="16"/>
              </w:rPr>
            </w:pPr>
            <w:r>
              <w:rPr>
                <w:sz w:val="16"/>
                <w:szCs w:val="16"/>
              </w:rPr>
              <w:t>February Novel – Biography and Biography project</w:t>
            </w:r>
          </w:p>
          <w:p w:rsidR="00F64BE2" w:rsidRDefault="00F64BE2">
            <w:pPr>
              <w:widowControl w:val="0"/>
              <w:spacing w:line="240" w:lineRule="auto"/>
              <w:rPr>
                <w:sz w:val="16"/>
                <w:szCs w:val="16"/>
              </w:rPr>
            </w:pPr>
          </w:p>
          <w:p w:rsidR="00F64BE2" w:rsidRDefault="00F64BE2">
            <w:pPr>
              <w:widowControl w:val="0"/>
              <w:spacing w:line="240" w:lineRule="auto"/>
              <w:rPr>
                <w:sz w:val="16"/>
                <w:szCs w:val="16"/>
              </w:rPr>
            </w:pPr>
            <w:r>
              <w:rPr>
                <w:sz w:val="16"/>
                <w:szCs w:val="16"/>
              </w:rPr>
              <w:t>March Novel – “Thunder Dog”</w:t>
            </w:r>
          </w:p>
        </w:tc>
        <w:tc>
          <w:tcPr>
            <w:tcW w:w="3150" w:type="dxa"/>
            <w:shd w:val="clear" w:color="auto" w:fill="FFF2CC"/>
            <w:tcMar>
              <w:top w:w="100" w:type="dxa"/>
              <w:left w:w="100" w:type="dxa"/>
              <w:bottom w:w="100" w:type="dxa"/>
              <w:right w:w="100" w:type="dxa"/>
            </w:tcMar>
          </w:tcPr>
          <w:p w:rsidR="00E52477" w:rsidRPr="00E52477" w:rsidRDefault="00E52477" w:rsidP="00E52477">
            <w:pPr>
              <w:widowControl w:val="0"/>
              <w:spacing w:line="240" w:lineRule="auto"/>
              <w:rPr>
                <w:sz w:val="16"/>
                <w:szCs w:val="16"/>
              </w:rPr>
            </w:pPr>
            <w:r w:rsidRPr="00E52477">
              <w:rPr>
                <w:sz w:val="16"/>
                <w:szCs w:val="16"/>
              </w:rPr>
              <w:t>Multiple choice tests</w:t>
            </w:r>
          </w:p>
          <w:p w:rsidR="00E52477" w:rsidRPr="00E52477" w:rsidRDefault="00E52477" w:rsidP="00E52477">
            <w:pPr>
              <w:widowControl w:val="0"/>
              <w:spacing w:line="240" w:lineRule="auto"/>
              <w:rPr>
                <w:sz w:val="16"/>
                <w:szCs w:val="16"/>
              </w:rPr>
            </w:pPr>
            <w:r w:rsidRPr="00E52477">
              <w:rPr>
                <w:sz w:val="16"/>
                <w:szCs w:val="16"/>
              </w:rPr>
              <w:t>Essays</w:t>
            </w:r>
          </w:p>
          <w:p w:rsidR="00E52477" w:rsidRPr="00E52477" w:rsidRDefault="00E52477" w:rsidP="00E52477">
            <w:pPr>
              <w:widowControl w:val="0"/>
              <w:spacing w:line="240" w:lineRule="auto"/>
              <w:rPr>
                <w:sz w:val="16"/>
                <w:szCs w:val="16"/>
              </w:rPr>
            </w:pPr>
            <w:r w:rsidRPr="00E52477">
              <w:rPr>
                <w:sz w:val="16"/>
                <w:szCs w:val="16"/>
              </w:rPr>
              <w:t>Projects</w:t>
            </w:r>
          </w:p>
          <w:p w:rsidR="00E52477" w:rsidRPr="00E52477" w:rsidRDefault="00E52477" w:rsidP="00E52477">
            <w:pPr>
              <w:widowControl w:val="0"/>
              <w:spacing w:line="240" w:lineRule="auto"/>
              <w:rPr>
                <w:sz w:val="16"/>
                <w:szCs w:val="16"/>
              </w:rPr>
            </w:pPr>
          </w:p>
          <w:p w:rsidR="00970C56" w:rsidRDefault="00E52477" w:rsidP="00E52477">
            <w:pPr>
              <w:widowControl w:val="0"/>
              <w:spacing w:line="240" w:lineRule="auto"/>
              <w:rPr>
                <w:sz w:val="16"/>
                <w:szCs w:val="16"/>
              </w:rPr>
            </w:pPr>
            <w:r w:rsidRPr="00E52477">
              <w:rPr>
                <w:sz w:val="16"/>
                <w:szCs w:val="16"/>
              </w:rPr>
              <w:t>Planning and writing a literary analysis task essay</w:t>
            </w:r>
          </w:p>
          <w:p w:rsidR="001D61A9" w:rsidRDefault="001D61A9" w:rsidP="00E52477">
            <w:pPr>
              <w:widowControl w:val="0"/>
              <w:spacing w:line="240" w:lineRule="auto"/>
              <w:rPr>
                <w:sz w:val="16"/>
                <w:szCs w:val="16"/>
              </w:rPr>
            </w:pPr>
          </w:p>
          <w:p w:rsidR="001D61A9" w:rsidRDefault="001D61A9" w:rsidP="00E52477">
            <w:pPr>
              <w:widowControl w:val="0"/>
              <w:spacing w:line="240" w:lineRule="auto"/>
              <w:rPr>
                <w:sz w:val="16"/>
                <w:szCs w:val="16"/>
              </w:rPr>
            </w:pPr>
            <w:r>
              <w:rPr>
                <w:sz w:val="16"/>
                <w:szCs w:val="16"/>
              </w:rPr>
              <w:t>Honors Genius Hour</w:t>
            </w:r>
            <w:r w:rsidR="00463D59">
              <w:rPr>
                <w:sz w:val="16"/>
                <w:szCs w:val="16"/>
              </w:rPr>
              <w:t xml:space="preserve"> Project</w:t>
            </w:r>
          </w:p>
        </w:tc>
      </w:tr>
      <w:tr w:rsidR="00970C56">
        <w:tc>
          <w:tcPr>
            <w:tcW w:w="1305" w:type="dxa"/>
            <w:shd w:val="clear" w:color="auto" w:fill="EAD1DC"/>
            <w:tcMar>
              <w:top w:w="100" w:type="dxa"/>
              <w:left w:w="100" w:type="dxa"/>
              <w:bottom w:w="100" w:type="dxa"/>
              <w:right w:w="100" w:type="dxa"/>
            </w:tcMar>
          </w:tcPr>
          <w:p w:rsidR="00970C56" w:rsidRDefault="00E52477">
            <w:pPr>
              <w:widowControl w:val="0"/>
              <w:spacing w:line="240" w:lineRule="auto"/>
              <w:rPr>
                <w:sz w:val="16"/>
                <w:szCs w:val="16"/>
              </w:rPr>
            </w:pPr>
            <w:r>
              <w:rPr>
                <w:sz w:val="16"/>
                <w:szCs w:val="16"/>
              </w:rPr>
              <w:lastRenderedPageBreak/>
              <w:t xml:space="preserve">April, </w:t>
            </w:r>
            <w:r w:rsidR="005A4BD0">
              <w:rPr>
                <w:sz w:val="16"/>
                <w:szCs w:val="16"/>
              </w:rPr>
              <w:t>May</w:t>
            </w:r>
            <w:r>
              <w:rPr>
                <w:sz w:val="16"/>
                <w:szCs w:val="16"/>
              </w:rPr>
              <w:t>, June</w:t>
            </w:r>
          </w:p>
          <w:p w:rsidR="00970C56" w:rsidRDefault="00970C56">
            <w:pPr>
              <w:widowControl w:val="0"/>
              <w:spacing w:line="240" w:lineRule="auto"/>
              <w:rPr>
                <w:sz w:val="16"/>
                <w:szCs w:val="16"/>
              </w:rPr>
            </w:pPr>
          </w:p>
        </w:tc>
        <w:tc>
          <w:tcPr>
            <w:tcW w:w="1065" w:type="dxa"/>
            <w:shd w:val="clear" w:color="auto" w:fill="EAD1DC"/>
            <w:tcMar>
              <w:top w:w="100" w:type="dxa"/>
              <w:left w:w="100" w:type="dxa"/>
              <w:bottom w:w="100" w:type="dxa"/>
              <w:right w:w="100" w:type="dxa"/>
            </w:tcMar>
          </w:tcPr>
          <w:p w:rsidR="00970C56" w:rsidRDefault="00E52477" w:rsidP="00E52477">
            <w:pPr>
              <w:widowControl w:val="0"/>
              <w:spacing w:line="240" w:lineRule="auto"/>
              <w:rPr>
                <w:sz w:val="16"/>
                <w:szCs w:val="16"/>
              </w:rPr>
            </w:pPr>
            <w:r>
              <w:rPr>
                <w:sz w:val="16"/>
                <w:szCs w:val="16"/>
              </w:rPr>
              <w:t>4</w:t>
            </w:r>
            <w:r w:rsidR="005A4BD0">
              <w:rPr>
                <w:sz w:val="16"/>
                <w:szCs w:val="16"/>
              </w:rPr>
              <w:t xml:space="preserve"> </w:t>
            </w:r>
            <w:r>
              <w:rPr>
                <w:sz w:val="16"/>
                <w:szCs w:val="16"/>
              </w:rPr>
              <w:t>–</w:t>
            </w:r>
            <w:r w:rsidR="005A4BD0">
              <w:rPr>
                <w:sz w:val="16"/>
                <w:szCs w:val="16"/>
              </w:rPr>
              <w:t xml:space="preserve"> </w:t>
            </w:r>
            <w:r>
              <w:rPr>
                <w:sz w:val="16"/>
                <w:szCs w:val="16"/>
              </w:rPr>
              <w:t>The Holocaust</w:t>
            </w:r>
          </w:p>
        </w:tc>
        <w:tc>
          <w:tcPr>
            <w:tcW w:w="1635" w:type="dxa"/>
            <w:shd w:val="clear" w:color="auto" w:fill="EAD1DC"/>
            <w:tcMar>
              <w:top w:w="100" w:type="dxa"/>
              <w:left w:w="100" w:type="dxa"/>
              <w:bottom w:w="100" w:type="dxa"/>
              <w:right w:w="100" w:type="dxa"/>
            </w:tcMar>
          </w:tcPr>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NJSLSA.R1. Read closely to determine what the text says explicitly and to make logical inferences and relevant connections from it; cite specific textual evidence when writing or speaking to support conclusions drawn from the text.</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NJSLSA.R2. Determine central ideas or themes of a text and analyze their development; summarize the key supporting details and ideas.</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NJSLSA.R3. Analyze how and why individuals, events, and ideas develop and interact over the course of a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 xml:space="preserve">NJSLSA.R5. Analyze the structure of texts, </w:t>
            </w:r>
            <w:r w:rsidRPr="00E52477">
              <w:rPr>
                <w:sz w:val="16"/>
                <w:szCs w:val="16"/>
              </w:rPr>
              <w:lastRenderedPageBreak/>
              <w:t>including how specific sentences, paragraphs, and larger portions of the text (e.g., a section, chapter, scene, or stanza) relate to each other and the whole.</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NJSLSA.R6. Assess how point of view or purpose shapes the content and style of a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RL.8.1. Cite the textual evidence and make relevant connections that most strongly supports an analysis of what the text says explicitly as well as inferences drawn from the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RL.8.2. Determine a theme or central idea of a text and analyze its development over the course of the text, including its relationship to the characters, setting, and plot; provide an objective summary of the text.</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RL.8.3. Analyze how particular lines of dialogue or incidents in a story or drama propel the action, reveal aspects of a ch</w:t>
            </w:r>
            <w:r>
              <w:rPr>
                <w:sz w:val="16"/>
                <w:szCs w:val="16"/>
              </w:rPr>
              <w:t xml:space="preserve">aracter, or </w:t>
            </w:r>
            <w:r>
              <w:rPr>
                <w:sz w:val="16"/>
                <w:szCs w:val="16"/>
              </w:rPr>
              <w:lastRenderedPageBreak/>
              <w:t>provoke a decision.</w:t>
            </w:r>
          </w:p>
          <w:p w:rsidR="00E52477" w:rsidRPr="00E52477" w:rsidRDefault="00E52477" w:rsidP="00E52477">
            <w:pPr>
              <w:widowControl w:val="0"/>
              <w:spacing w:line="240" w:lineRule="auto"/>
              <w:rPr>
                <w:sz w:val="16"/>
                <w:szCs w:val="16"/>
              </w:rPr>
            </w:pPr>
          </w:p>
          <w:p w:rsidR="00E52477" w:rsidRDefault="00E52477" w:rsidP="00E52477">
            <w:pPr>
              <w:widowControl w:val="0"/>
              <w:spacing w:line="240" w:lineRule="auto"/>
              <w:rPr>
                <w:sz w:val="16"/>
                <w:szCs w:val="16"/>
              </w:rPr>
            </w:pPr>
            <w:r w:rsidRPr="00E52477">
              <w:rPr>
                <w:sz w:val="16"/>
                <w:szCs w:val="16"/>
              </w:rPr>
              <w:t>RL.8.5. Compare and contrast the structure of two or more texts and analyze how the differing structure of each text contr</w:t>
            </w:r>
            <w:r>
              <w:rPr>
                <w:sz w:val="16"/>
                <w:szCs w:val="16"/>
              </w:rPr>
              <w:t>ibutes to its meaning and style</w:t>
            </w:r>
          </w:p>
          <w:p w:rsid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RI.8.7. Evaluate the advantages and disadvantages of using different mediums (e.g., print or digital text, video, multimedia) to present a particular topic or idea.</w:t>
            </w:r>
          </w:p>
          <w:p w:rsidR="00E52477" w:rsidRPr="00E52477" w:rsidRDefault="00E52477" w:rsidP="00E52477">
            <w:pPr>
              <w:widowControl w:val="0"/>
              <w:spacing w:line="240" w:lineRule="auto"/>
              <w:rPr>
                <w:sz w:val="16"/>
                <w:szCs w:val="16"/>
              </w:rPr>
            </w:pPr>
            <w:r w:rsidRPr="00E52477">
              <w:rPr>
                <w:sz w:val="16"/>
                <w:szCs w:val="16"/>
              </w:rPr>
              <w:t>RI.8.8. Delineate and evaluate the argument and specific claims in a text, assessing whether the reasoning is sound and the evidence is relevant and sufficient; recognize when irrelevant evidence is introduced.</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 xml:space="preserve">RI.8.9. Analyze and reflect on (e.g. practical knowledge, historical/cultural context, and background knowledge) two or more texts that provide conflicting information on the same topic and identify where the texts disagree on </w:t>
            </w:r>
            <w:r w:rsidRPr="00E52477">
              <w:rPr>
                <w:sz w:val="16"/>
                <w:szCs w:val="16"/>
              </w:rPr>
              <w:lastRenderedPageBreak/>
              <w:t>matters of fact or interpretation.</w:t>
            </w:r>
          </w:p>
          <w:p w:rsidR="00E52477" w:rsidRPr="00E52477" w:rsidRDefault="00E52477" w:rsidP="00E52477">
            <w:pPr>
              <w:widowControl w:val="0"/>
              <w:spacing w:line="240" w:lineRule="auto"/>
              <w:rPr>
                <w:sz w:val="16"/>
                <w:szCs w:val="16"/>
              </w:rPr>
            </w:pPr>
          </w:p>
          <w:p w:rsidR="00E52477" w:rsidRPr="00E52477" w:rsidRDefault="00E52477" w:rsidP="00E52477">
            <w:pPr>
              <w:widowControl w:val="0"/>
              <w:spacing w:line="240" w:lineRule="auto"/>
              <w:rPr>
                <w:sz w:val="16"/>
                <w:szCs w:val="16"/>
              </w:rPr>
            </w:pPr>
            <w:r w:rsidRPr="00E52477">
              <w:rPr>
                <w:sz w:val="16"/>
                <w:szCs w:val="16"/>
              </w:rPr>
              <w:t>NJSLSA.W2. Write informative/explanatory texts to examine and convey complex ideas and information clearly and accurately through the effective selection, organization, and analysis of content.</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NJSLSA.W3. Write narratives to develop real or imagined experiences or events using effective technique, well-chosen details, and well-structured event sequences.</w:t>
            </w:r>
          </w:p>
          <w:p w:rsidR="00E52477" w:rsidRPr="00E52477" w:rsidRDefault="00E52477" w:rsidP="00E52477">
            <w:pPr>
              <w:widowControl w:val="0"/>
              <w:spacing w:line="240" w:lineRule="auto"/>
              <w:rPr>
                <w:sz w:val="16"/>
                <w:szCs w:val="16"/>
              </w:rPr>
            </w:pPr>
            <w:r w:rsidRPr="00E52477">
              <w:rPr>
                <w:sz w:val="16"/>
                <w:szCs w:val="16"/>
              </w:rPr>
              <w:t xml:space="preserve"> </w:t>
            </w:r>
          </w:p>
          <w:p w:rsidR="00E52477" w:rsidRPr="00E52477" w:rsidRDefault="00E52477" w:rsidP="00E52477">
            <w:pPr>
              <w:widowControl w:val="0"/>
              <w:spacing w:line="240" w:lineRule="auto"/>
              <w:rPr>
                <w:sz w:val="16"/>
                <w:szCs w:val="16"/>
              </w:rPr>
            </w:pPr>
            <w:r w:rsidRPr="00E52477">
              <w:rPr>
                <w:sz w:val="16"/>
                <w:szCs w:val="16"/>
              </w:rPr>
              <w:t>Production and Distribution of Writing</w:t>
            </w:r>
          </w:p>
          <w:p w:rsidR="00E52477" w:rsidRPr="00E52477" w:rsidRDefault="00E52477" w:rsidP="00E52477">
            <w:pPr>
              <w:widowControl w:val="0"/>
              <w:spacing w:line="240" w:lineRule="auto"/>
              <w:rPr>
                <w:sz w:val="16"/>
                <w:szCs w:val="16"/>
              </w:rPr>
            </w:pPr>
            <w:r w:rsidRPr="00E52477">
              <w:rPr>
                <w:sz w:val="16"/>
                <w:szCs w:val="16"/>
              </w:rPr>
              <w:t xml:space="preserve"> </w:t>
            </w:r>
          </w:p>
          <w:p w:rsidR="00970C56" w:rsidRDefault="00E52477" w:rsidP="00E52477">
            <w:pPr>
              <w:widowControl w:val="0"/>
              <w:spacing w:line="240" w:lineRule="auto"/>
              <w:rPr>
                <w:sz w:val="16"/>
                <w:szCs w:val="16"/>
              </w:rPr>
            </w:pPr>
            <w:r w:rsidRPr="00E52477">
              <w:rPr>
                <w:sz w:val="16"/>
                <w:szCs w:val="16"/>
              </w:rPr>
              <w:t>NJSLSA.W4. Produce clear and coherent writing in which the development, organization, and style are appropriate to task, purpose, and audience.</w:t>
            </w:r>
          </w:p>
        </w:tc>
        <w:tc>
          <w:tcPr>
            <w:tcW w:w="2880" w:type="dxa"/>
            <w:shd w:val="clear" w:color="auto" w:fill="EAD1DC"/>
            <w:tcMar>
              <w:top w:w="100" w:type="dxa"/>
              <w:left w:w="100" w:type="dxa"/>
              <w:bottom w:w="100" w:type="dxa"/>
              <w:right w:w="100" w:type="dxa"/>
            </w:tcMar>
          </w:tcPr>
          <w:p w:rsidR="00970C56" w:rsidRDefault="005A4BD0" w:rsidP="00E52477">
            <w:pPr>
              <w:widowControl w:val="0"/>
              <w:spacing w:line="240" w:lineRule="auto"/>
              <w:contextualSpacing/>
              <w:rPr>
                <w:sz w:val="16"/>
                <w:szCs w:val="16"/>
              </w:rPr>
            </w:pPr>
            <w:r>
              <w:rPr>
                <w:sz w:val="16"/>
                <w:szCs w:val="16"/>
              </w:rPr>
              <w:lastRenderedPageBreak/>
              <w:t>Evaluation</w:t>
            </w:r>
          </w:p>
          <w:p w:rsidR="00970C56" w:rsidRDefault="005A4BD0" w:rsidP="00E52477">
            <w:pPr>
              <w:widowControl w:val="0"/>
              <w:spacing w:line="240" w:lineRule="auto"/>
              <w:contextualSpacing/>
              <w:rPr>
                <w:sz w:val="16"/>
                <w:szCs w:val="16"/>
              </w:rPr>
            </w:pPr>
            <w:r>
              <w:rPr>
                <w:sz w:val="16"/>
                <w:szCs w:val="16"/>
              </w:rPr>
              <w:t>Author’s Purpose</w:t>
            </w:r>
          </w:p>
          <w:p w:rsidR="00E52477" w:rsidRDefault="00E52477" w:rsidP="00E52477">
            <w:pPr>
              <w:widowControl w:val="0"/>
              <w:spacing w:line="240" w:lineRule="auto"/>
              <w:contextualSpacing/>
              <w:rPr>
                <w:sz w:val="16"/>
                <w:szCs w:val="16"/>
              </w:rPr>
            </w:pPr>
            <w:r>
              <w:rPr>
                <w:sz w:val="16"/>
                <w:szCs w:val="16"/>
              </w:rPr>
              <w:t>Literal and Inferential comprehension</w:t>
            </w:r>
          </w:p>
          <w:p w:rsidR="00E52477" w:rsidRDefault="00E52477" w:rsidP="00E52477">
            <w:pPr>
              <w:widowControl w:val="0"/>
              <w:spacing w:line="240" w:lineRule="auto"/>
              <w:contextualSpacing/>
              <w:rPr>
                <w:sz w:val="16"/>
                <w:szCs w:val="16"/>
              </w:rPr>
            </w:pPr>
            <w:r>
              <w:rPr>
                <w:sz w:val="16"/>
                <w:szCs w:val="16"/>
              </w:rPr>
              <w:t>POV</w:t>
            </w:r>
          </w:p>
          <w:p w:rsidR="00E52477" w:rsidRDefault="00E52477" w:rsidP="00E52477">
            <w:pPr>
              <w:widowControl w:val="0"/>
              <w:spacing w:line="240" w:lineRule="auto"/>
              <w:contextualSpacing/>
              <w:rPr>
                <w:sz w:val="16"/>
                <w:szCs w:val="16"/>
              </w:rPr>
            </w:pPr>
            <w:r>
              <w:rPr>
                <w:sz w:val="16"/>
                <w:szCs w:val="16"/>
              </w:rPr>
              <w:t>Tone</w:t>
            </w:r>
          </w:p>
          <w:p w:rsidR="00970C56" w:rsidRDefault="005A4BD0" w:rsidP="00E52477">
            <w:pPr>
              <w:widowControl w:val="0"/>
              <w:spacing w:line="240" w:lineRule="auto"/>
              <w:contextualSpacing/>
              <w:rPr>
                <w:sz w:val="16"/>
                <w:szCs w:val="16"/>
              </w:rPr>
            </w:pPr>
            <w:r>
              <w:rPr>
                <w:sz w:val="16"/>
                <w:szCs w:val="16"/>
              </w:rPr>
              <w:t>Effectiveness of an argument</w:t>
            </w:r>
          </w:p>
          <w:p w:rsidR="00E52477" w:rsidRDefault="00E52477" w:rsidP="00E52477">
            <w:pPr>
              <w:widowControl w:val="0"/>
              <w:spacing w:line="240" w:lineRule="auto"/>
              <w:contextualSpacing/>
              <w:rPr>
                <w:sz w:val="16"/>
                <w:szCs w:val="16"/>
              </w:rPr>
            </w:pPr>
            <w:r>
              <w:rPr>
                <w:sz w:val="16"/>
                <w:szCs w:val="16"/>
              </w:rPr>
              <w:t>Comparing Stories</w:t>
            </w:r>
          </w:p>
          <w:p w:rsidR="00970C56" w:rsidRDefault="005A4BD0" w:rsidP="00E52477">
            <w:pPr>
              <w:widowControl w:val="0"/>
              <w:spacing w:line="240" w:lineRule="auto"/>
              <w:contextualSpacing/>
              <w:rPr>
                <w:sz w:val="16"/>
                <w:szCs w:val="16"/>
              </w:rPr>
            </w:pPr>
            <w:r>
              <w:rPr>
                <w:sz w:val="16"/>
                <w:szCs w:val="16"/>
              </w:rPr>
              <w:t>Bias</w:t>
            </w:r>
          </w:p>
          <w:p w:rsidR="00970C56" w:rsidRDefault="005A4BD0" w:rsidP="00E52477">
            <w:pPr>
              <w:widowControl w:val="0"/>
              <w:spacing w:line="240" w:lineRule="auto"/>
              <w:contextualSpacing/>
              <w:rPr>
                <w:sz w:val="16"/>
                <w:szCs w:val="16"/>
              </w:rPr>
            </w:pPr>
            <w:r>
              <w:rPr>
                <w:sz w:val="16"/>
                <w:szCs w:val="16"/>
              </w:rPr>
              <w:t>Evidence</w:t>
            </w:r>
          </w:p>
        </w:tc>
        <w:tc>
          <w:tcPr>
            <w:tcW w:w="3120" w:type="dxa"/>
            <w:shd w:val="clear" w:color="auto" w:fill="EAD1DC"/>
            <w:tcMar>
              <w:top w:w="100" w:type="dxa"/>
              <w:left w:w="100" w:type="dxa"/>
              <w:bottom w:w="100" w:type="dxa"/>
              <w:right w:w="100" w:type="dxa"/>
            </w:tcMar>
          </w:tcPr>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r w:rsidRPr="00AE5CE8">
              <w:rPr>
                <w:sz w:val="16"/>
                <w:szCs w:val="16"/>
              </w:rPr>
              <w:t xml:space="preserve">The Holocaust - timeline, </w:t>
            </w:r>
          </w:p>
          <w:p w:rsidR="00AE5CE8" w:rsidRPr="00AE5CE8" w:rsidRDefault="00AE5CE8" w:rsidP="00AE5CE8">
            <w:pPr>
              <w:widowControl w:val="0"/>
              <w:spacing w:line="240" w:lineRule="auto"/>
              <w:rPr>
                <w:sz w:val="16"/>
                <w:szCs w:val="16"/>
              </w:rPr>
            </w:pPr>
            <w:r w:rsidRPr="00AE5CE8">
              <w:rPr>
                <w:sz w:val="16"/>
                <w:szCs w:val="16"/>
              </w:rPr>
              <w:t>The Holocaust - timeline, WWII background</w:t>
            </w:r>
          </w:p>
          <w:p w:rsidR="00AE5CE8" w:rsidRPr="00AE5CE8" w:rsidRDefault="00AE5CE8" w:rsidP="00AE5CE8">
            <w:pPr>
              <w:widowControl w:val="0"/>
              <w:spacing w:line="240" w:lineRule="auto"/>
              <w:rPr>
                <w:sz w:val="16"/>
                <w:szCs w:val="16"/>
              </w:rPr>
            </w:pPr>
            <w:r w:rsidRPr="00AE5CE8">
              <w:rPr>
                <w:sz w:val="16"/>
                <w:szCs w:val="16"/>
              </w:rPr>
              <w:t>Maps of Europe</w:t>
            </w:r>
          </w:p>
          <w:p w:rsidR="00AE5CE8" w:rsidRPr="00AE5CE8" w:rsidRDefault="00AE5CE8" w:rsidP="00AE5CE8">
            <w:pPr>
              <w:widowControl w:val="0"/>
              <w:spacing w:line="240" w:lineRule="auto"/>
              <w:rPr>
                <w:sz w:val="16"/>
                <w:szCs w:val="16"/>
              </w:rPr>
            </w:pPr>
            <w:r>
              <w:rPr>
                <w:sz w:val="16"/>
                <w:szCs w:val="16"/>
              </w:rPr>
              <w:t xml:space="preserve">“The Diary of </w:t>
            </w:r>
            <w:r w:rsidRPr="00AE5CE8">
              <w:rPr>
                <w:sz w:val="16"/>
                <w:szCs w:val="16"/>
              </w:rPr>
              <w:t>Anne Frank</w:t>
            </w:r>
            <w:r>
              <w:rPr>
                <w:sz w:val="16"/>
                <w:szCs w:val="16"/>
              </w:rPr>
              <w:t xml:space="preserve">” </w:t>
            </w:r>
          </w:p>
          <w:p w:rsidR="00AE5CE8" w:rsidRDefault="00AE5CE8" w:rsidP="00AE5CE8">
            <w:pPr>
              <w:widowControl w:val="0"/>
              <w:spacing w:line="240" w:lineRule="auto"/>
              <w:rPr>
                <w:sz w:val="16"/>
                <w:szCs w:val="16"/>
              </w:rPr>
            </w:pPr>
            <w:r w:rsidRPr="00AE5CE8">
              <w:rPr>
                <w:sz w:val="16"/>
                <w:szCs w:val="16"/>
              </w:rPr>
              <w:t>The Frank Family</w:t>
            </w:r>
          </w:p>
          <w:p w:rsidR="00AE5CE8" w:rsidRPr="00AE5CE8" w:rsidRDefault="00AE5CE8" w:rsidP="00AE5CE8">
            <w:pPr>
              <w:widowControl w:val="0"/>
              <w:spacing w:line="240" w:lineRule="auto"/>
              <w:rPr>
                <w:sz w:val="16"/>
                <w:szCs w:val="16"/>
              </w:rPr>
            </w:pPr>
            <w:r>
              <w:rPr>
                <w:sz w:val="16"/>
                <w:szCs w:val="16"/>
              </w:rPr>
              <w:t>The Anne Frank House</w:t>
            </w:r>
          </w:p>
          <w:p w:rsidR="00AE5CE8" w:rsidRPr="00AE5CE8" w:rsidRDefault="00AE5CE8" w:rsidP="00AE5CE8">
            <w:pPr>
              <w:widowControl w:val="0"/>
              <w:spacing w:line="240" w:lineRule="auto"/>
              <w:rPr>
                <w:sz w:val="16"/>
                <w:szCs w:val="16"/>
              </w:rPr>
            </w:pPr>
            <w:proofErr w:type="spellStart"/>
            <w:r w:rsidRPr="00AE5CE8">
              <w:rPr>
                <w:sz w:val="16"/>
                <w:szCs w:val="16"/>
              </w:rPr>
              <w:t>Miep</w:t>
            </w:r>
            <w:proofErr w:type="spellEnd"/>
            <w:r w:rsidRPr="00AE5CE8">
              <w:rPr>
                <w:sz w:val="16"/>
                <w:szCs w:val="16"/>
              </w:rPr>
              <w:t xml:space="preserve"> </w:t>
            </w:r>
            <w:proofErr w:type="spellStart"/>
            <w:r w:rsidRPr="00AE5CE8">
              <w:rPr>
                <w:sz w:val="16"/>
                <w:szCs w:val="16"/>
              </w:rPr>
              <w:t>Gies</w:t>
            </w:r>
            <w:proofErr w:type="spellEnd"/>
            <w:r w:rsidRPr="00AE5CE8">
              <w:rPr>
                <w:sz w:val="16"/>
                <w:szCs w:val="16"/>
              </w:rPr>
              <w:t xml:space="preserve"> - rescuer</w:t>
            </w:r>
          </w:p>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r w:rsidRPr="00AE5CE8">
              <w:rPr>
                <w:sz w:val="16"/>
                <w:szCs w:val="16"/>
              </w:rPr>
              <w:t xml:space="preserve">Richard </w:t>
            </w:r>
            <w:proofErr w:type="spellStart"/>
            <w:r w:rsidRPr="00AE5CE8">
              <w:rPr>
                <w:sz w:val="16"/>
                <w:szCs w:val="16"/>
              </w:rPr>
              <w:t>Rozen</w:t>
            </w:r>
            <w:proofErr w:type="spellEnd"/>
            <w:r w:rsidRPr="00AE5CE8">
              <w:rPr>
                <w:sz w:val="16"/>
                <w:szCs w:val="16"/>
              </w:rPr>
              <w:t xml:space="preserve"> - survivor</w:t>
            </w:r>
          </w:p>
          <w:p w:rsidR="00AE5CE8" w:rsidRPr="00AE5CE8" w:rsidRDefault="00AE5CE8" w:rsidP="00AE5CE8">
            <w:pPr>
              <w:widowControl w:val="0"/>
              <w:spacing w:line="240" w:lineRule="auto"/>
              <w:rPr>
                <w:sz w:val="16"/>
                <w:szCs w:val="16"/>
              </w:rPr>
            </w:pPr>
            <w:r w:rsidRPr="00AE5CE8">
              <w:rPr>
                <w:sz w:val="16"/>
                <w:szCs w:val="16"/>
              </w:rPr>
              <w:t xml:space="preserve">Gerda </w:t>
            </w:r>
            <w:proofErr w:type="spellStart"/>
            <w:r w:rsidRPr="00AE5CE8">
              <w:rPr>
                <w:sz w:val="16"/>
                <w:szCs w:val="16"/>
              </w:rPr>
              <w:t>Weissmann</w:t>
            </w:r>
            <w:proofErr w:type="spellEnd"/>
            <w:r w:rsidRPr="00AE5CE8">
              <w:rPr>
                <w:sz w:val="16"/>
                <w:szCs w:val="16"/>
              </w:rPr>
              <w:t xml:space="preserve"> Klein- survivor</w:t>
            </w:r>
          </w:p>
          <w:p w:rsidR="00AE5CE8" w:rsidRPr="00AE5CE8" w:rsidRDefault="00AE5CE8" w:rsidP="00AE5CE8">
            <w:pPr>
              <w:widowControl w:val="0"/>
              <w:spacing w:line="240" w:lineRule="auto"/>
              <w:rPr>
                <w:sz w:val="16"/>
                <w:szCs w:val="16"/>
              </w:rPr>
            </w:pPr>
            <w:proofErr w:type="spellStart"/>
            <w:r w:rsidRPr="00AE5CE8">
              <w:rPr>
                <w:sz w:val="16"/>
                <w:szCs w:val="16"/>
              </w:rPr>
              <w:t>Elie</w:t>
            </w:r>
            <w:proofErr w:type="spellEnd"/>
            <w:r w:rsidRPr="00AE5CE8">
              <w:rPr>
                <w:sz w:val="16"/>
                <w:szCs w:val="16"/>
              </w:rPr>
              <w:t xml:space="preserve"> Wiesel - author "Night" - survivor, </w:t>
            </w:r>
            <w:proofErr w:type="spellStart"/>
            <w:r w:rsidRPr="00AE5CE8">
              <w:rPr>
                <w:sz w:val="16"/>
                <w:szCs w:val="16"/>
              </w:rPr>
              <w:t>nobel</w:t>
            </w:r>
            <w:proofErr w:type="spellEnd"/>
            <w:r w:rsidRPr="00AE5CE8">
              <w:rPr>
                <w:sz w:val="16"/>
                <w:szCs w:val="16"/>
              </w:rPr>
              <w:t xml:space="preserve"> prize winner</w:t>
            </w:r>
          </w:p>
          <w:p w:rsidR="00AE5CE8" w:rsidRDefault="00AE5CE8" w:rsidP="00AE5CE8">
            <w:pPr>
              <w:widowControl w:val="0"/>
              <w:spacing w:line="240" w:lineRule="auto"/>
              <w:rPr>
                <w:sz w:val="16"/>
                <w:szCs w:val="16"/>
              </w:rPr>
            </w:pPr>
            <w:r w:rsidRPr="00AE5CE8">
              <w:rPr>
                <w:sz w:val="16"/>
                <w:szCs w:val="16"/>
              </w:rPr>
              <w:t xml:space="preserve">The Pianist - </w:t>
            </w:r>
            <w:proofErr w:type="spellStart"/>
            <w:r w:rsidRPr="00AE5CE8">
              <w:rPr>
                <w:sz w:val="16"/>
                <w:szCs w:val="16"/>
              </w:rPr>
              <w:t>Wvladsllaw</w:t>
            </w:r>
            <w:proofErr w:type="spellEnd"/>
            <w:r w:rsidRPr="00AE5CE8">
              <w:rPr>
                <w:sz w:val="16"/>
                <w:szCs w:val="16"/>
              </w:rPr>
              <w:t xml:space="preserve"> </w:t>
            </w:r>
            <w:proofErr w:type="spellStart"/>
            <w:r w:rsidRPr="00AE5CE8">
              <w:rPr>
                <w:sz w:val="16"/>
                <w:szCs w:val="16"/>
              </w:rPr>
              <w:t>Spilman</w:t>
            </w:r>
            <w:proofErr w:type="spellEnd"/>
            <w:r w:rsidRPr="00AE5CE8">
              <w:rPr>
                <w:sz w:val="16"/>
                <w:szCs w:val="16"/>
              </w:rPr>
              <w:t xml:space="preserve"> </w:t>
            </w:r>
            <w:r>
              <w:rPr>
                <w:sz w:val="16"/>
                <w:szCs w:val="16"/>
              </w:rPr>
              <w:t>–</w:t>
            </w:r>
            <w:r w:rsidRPr="00AE5CE8">
              <w:rPr>
                <w:sz w:val="16"/>
                <w:szCs w:val="16"/>
              </w:rPr>
              <w:t xml:space="preserve"> survivor</w:t>
            </w:r>
          </w:p>
          <w:p w:rsidR="00AE5CE8" w:rsidRDefault="00AE5CE8" w:rsidP="00AE5CE8">
            <w:pPr>
              <w:widowControl w:val="0"/>
              <w:spacing w:line="240" w:lineRule="auto"/>
              <w:rPr>
                <w:sz w:val="16"/>
                <w:szCs w:val="16"/>
              </w:rPr>
            </w:pPr>
          </w:p>
          <w:p w:rsidR="00AE5CE8" w:rsidRPr="00AE5CE8" w:rsidRDefault="00AE5CE8" w:rsidP="00AE5CE8">
            <w:pPr>
              <w:widowControl w:val="0"/>
              <w:spacing w:line="240" w:lineRule="auto"/>
              <w:rPr>
                <w:sz w:val="16"/>
                <w:szCs w:val="16"/>
              </w:rPr>
            </w:pPr>
            <w:r w:rsidRPr="00AE5CE8">
              <w:rPr>
                <w:sz w:val="16"/>
                <w:szCs w:val="16"/>
              </w:rPr>
              <w:t>Life is Beautiful - realistic fiction, comedy, satire</w:t>
            </w:r>
          </w:p>
          <w:p w:rsidR="00AE5CE8" w:rsidRDefault="00AE5CE8" w:rsidP="00AE5CE8">
            <w:pPr>
              <w:widowControl w:val="0"/>
              <w:spacing w:line="240" w:lineRule="auto"/>
              <w:rPr>
                <w:sz w:val="16"/>
                <w:szCs w:val="16"/>
              </w:rPr>
            </w:pPr>
          </w:p>
          <w:p w:rsidR="001D61A9" w:rsidRDefault="001D61A9" w:rsidP="00AE5CE8">
            <w:pPr>
              <w:widowControl w:val="0"/>
              <w:spacing w:line="240" w:lineRule="auto"/>
              <w:rPr>
                <w:sz w:val="16"/>
                <w:szCs w:val="16"/>
              </w:rPr>
            </w:pPr>
            <w:r>
              <w:rPr>
                <w:sz w:val="16"/>
                <w:szCs w:val="16"/>
              </w:rPr>
              <w:t>Honors</w:t>
            </w:r>
          </w:p>
          <w:p w:rsidR="00F64BE2" w:rsidRDefault="00F64BE2" w:rsidP="00AE5CE8">
            <w:pPr>
              <w:widowControl w:val="0"/>
              <w:spacing w:line="240" w:lineRule="auto"/>
              <w:rPr>
                <w:sz w:val="16"/>
                <w:szCs w:val="16"/>
              </w:rPr>
            </w:pPr>
            <w:r>
              <w:rPr>
                <w:sz w:val="16"/>
                <w:szCs w:val="16"/>
              </w:rPr>
              <w:t>April Novel – “The Lord of the Flies”</w:t>
            </w:r>
          </w:p>
          <w:p w:rsidR="00F64BE2" w:rsidRDefault="00F64BE2" w:rsidP="00AE5CE8">
            <w:pPr>
              <w:widowControl w:val="0"/>
              <w:spacing w:line="240" w:lineRule="auto"/>
              <w:rPr>
                <w:sz w:val="16"/>
                <w:szCs w:val="16"/>
              </w:rPr>
            </w:pPr>
          </w:p>
          <w:p w:rsidR="00F64BE2" w:rsidRPr="00AE5CE8" w:rsidRDefault="00F64BE2" w:rsidP="00AE5CE8">
            <w:pPr>
              <w:widowControl w:val="0"/>
              <w:spacing w:line="240" w:lineRule="auto"/>
              <w:rPr>
                <w:sz w:val="16"/>
                <w:szCs w:val="16"/>
              </w:rPr>
            </w:pPr>
            <w:r>
              <w:rPr>
                <w:sz w:val="16"/>
                <w:szCs w:val="16"/>
              </w:rPr>
              <w:t>May Novel – “The Diary of Anne Frank” full novel and in depth study</w:t>
            </w:r>
          </w:p>
          <w:p w:rsidR="00AE5CE8" w:rsidRPr="00AE5CE8" w:rsidRDefault="00AE5CE8" w:rsidP="00AE5CE8">
            <w:pPr>
              <w:widowControl w:val="0"/>
              <w:spacing w:line="240" w:lineRule="auto"/>
              <w:rPr>
                <w:sz w:val="16"/>
                <w:szCs w:val="16"/>
              </w:rPr>
            </w:pPr>
          </w:p>
          <w:p w:rsidR="00970C56" w:rsidRDefault="00970C56">
            <w:pPr>
              <w:widowControl w:val="0"/>
              <w:spacing w:line="240" w:lineRule="auto"/>
              <w:rPr>
                <w:sz w:val="16"/>
                <w:szCs w:val="16"/>
              </w:rPr>
            </w:pPr>
          </w:p>
        </w:tc>
        <w:tc>
          <w:tcPr>
            <w:tcW w:w="3150" w:type="dxa"/>
            <w:shd w:val="clear" w:color="auto" w:fill="EAD1DC"/>
            <w:tcMar>
              <w:top w:w="100" w:type="dxa"/>
              <w:left w:w="100" w:type="dxa"/>
              <w:bottom w:w="100" w:type="dxa"/>
              <w:right w:w="100" w:type="dxa"/>
            </w:tcMar>
          </w:tcPr>
          <w:p w:rsidR="00AE5CE8" w:rsidRDefault="00AE5CE8">
            <w:pPr>
              <w:widowControl w:val="0"/>
              <w:spacing w:line="240" w:lineRule="auto"/>
              <w:rPr>
                <w:sz w:val="16"/>
                <w:szCs w:val="16"/>
              </w:rPr>
            </w:pPr>
            <w:r>
              <w:rPr>
                <w:sz w:val="16"/>
                <w:szCs w:val="16"/>
              </w:rPr>
              <w:t>Multiple Choice tests</w:t>
            </w:r>
          </w:p>
          <w:p w:rsidR="00970C56" w:rsidRDefault="005A4BD0">
            <w:pPr>
              <w:widowControl w:val="0"/>
              <w:spacing w:line="240" w:lineRule="auto"/>
              <w:rPr>
                <w:sz w:val="16"/>
                <w:szCs w:val="16"/>
              </w:rPr>
            </w:pPr>
            <w:r>
              <w:rPr>
                <w:sz w:val="16"/>
                <w:szCs w:val="16"/>
              </w:rPr>
              <w:t>Essays</w:t>
            </w:r>
            <w:r w:rsidR="00AE5CE8">
              <w:rPr>
                <w:sz w:val="16"/>
                <w:szCs w:val="16"/>
              </w:rPr>
              <w:t xml:space="preserve"> – literary analysis and research analysis</w:t>
            </w:r>
            <w:r>
              <w:rPr>
                <w:sz w:val="16"/>
                <w:szCs w:val="16"/>
              </w:rPr>
              <w:br/>
              <w:t>Projects</w:t>
            </w:r>
            <w:r>
              <w:rPr>
                <w:sz w:val="16"/>
                <w:szCs w:val="16"/>
              </w:rPr>
              <w:br/>
              <w:t>Presentations</w:t>
            </w:r>
          </w:p>
          <w:p w:rsidR="001D61A9" w:rsidRDefault="001D61A9">
            <w:pPr>
              <w:widowControl w:val="0"/>
              <w:spacing w:line="240" w:lineRule="auto"/>
              <w:rPr>
                <w:sz w:val="16"/>
                <w:szCs w:val="16"/>
              </w:rPr>
            </w:pPr>
          </w:p>
          <w:p w:rsidR="001D61A9" w:rsidRDefault="001D61A9">
            <w:pPr>
              <w:widowControl w:val="0"/>
              <w:spacing w:line="240" w:lineRule="auto"/>
              <w:rPr>
                <w:sz w:val="16"/>
                <w:szCs w:val="16"/>
              </w:rPr>
            </w:pPr>
            <w:r>
              <w:rPr>
                <w:sz w:val="16"/>
                <w:szCs w:val="16"/>
              </w:rPr>
              <w:t xml:space="preserve">Honors </w:t>
            </w:r>
          </w:p>
          <w:p w:rsidR="001D61A9" w:rsidRDefault="001D61A9">
            <w:pPr>
              <w:widowControl w:val="0"/>
              <w:spacing w:line="240" w:lineRule="auto"/>
              <w:rPr>
                <w:sz w:val="16"/>
                <w:szCs w:val="16"/>
              </w:rPr>
            </w:pPr>
            <w:r>
              <w:rPr>
                <w:sz w:val="16"/>
                <w:szCs w:val="16"/>
              </w:rPr>
              <w:t>Genius Hour Project</w:t>
            </w: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r w:rsidR="00970C56">
        <w:tc>
          <w:tcPr>
            <w:tcW w:w="1305" w:type="dxa"/>
            <w:tcMar>
              <w:top w:w="100" w:type="dxa"/>
              <w:left w:w="100" w:type="dxa"/>
              <w:bottom w:w="100" w:type="dxa"/>
              <w:right w:w="100" w:type="dxa"/>
            </w:tcMar>
          </w:tcPr>
          <w:p w:rsidR="00970C56" w:rsidRDefault="00970C56">
            <w:pPr>
              <w:widowControl w:val="0"/>
              <w:spacing w:line="240" w:lineRule="auto"/>
              <w:rPr>
                <w:sz w:val="16"/>
                <w:szCs w:val="16"/>
              </w:rPr>
            </w:pPr>
          </w:p>
        </w:tc>
        <w:tc>
          <w:tcPr>
            <w:tcW w:w="1065" w:type="dxa"/>
            <w:tcMar>
              <w:top w:w="100" w:type="dxa"/>
              <w:left w:w="100" w:type="dxa"/>
              <w:bottom w:w="100" w:type="dxa"/>
              <w:right w:w="100" w:type="dxa"/>
            </w:tcMar>
          </w:tcPr>
          <w:p w:rsidR="00970C56" w:rsidRDefault="00970C56">
            <w:pPr>
              <w:widowControl w:val="0"/>
              <w:spacing w:line="240" w:lineRule="auto"/>
              <w:rPr>
                <w:sz w:val="16"/>
                <w:szCs w:val="16"/>
              </w:rPr>
            </w:pPr>
          </w:p>
        </w:tc>
        <w:tc>
          <w:tcPr>
            <w:tcW w:w="1635" w:type="dxa"/>
            <w:tcMar>
              <w:top w:w="100" w:type="dxa"/>
              <w:left w:w="100" w:type="dxa"/>
              <w:bottom w:w="100" w:type="dxa"/>
              <w:right w:w="100" w:type="dxa"/>
            </w:tcMar>
          </w:tcPr>
          <w:p w:rsidR="00970C56" w:rsidRDefault="00970C56">
            <w:pPr>
              <w:widowControl w:val="0"/>
              <w:spacing w:line="240" w:lineRule="auto"/>
              <w:rPr>
                <w:sz w:val="16"/>
                <w:szCs w:val="16"/>
              </w:rPr>
            </w:pPr>
          </w:p>
        </w:tc>
        <w:tc>
          <w:tcPr>
            <w:tcW w:w="2880" w:type="dxa"/>
            <w:tcMar>
              <w:top w:w="100" w:type="dxa"/>
              <w:left w:w="100" w:type="dxa"/>
              <w:bottom w:w="100" w:type="dxa"/>
              <w:right w:w="100" w:type="dxa"/>
            </w:tcMar>
          </w:tcPr>
          <w:p w:rsidR="00970C56" w:rsidRDefault="00970C56">
            <w:pPr>
              <w:widowControl w:val="0"/>
              <w:spacing w:line="240" w:lineRule="auto"/>
              <w:rPr>
                <w:sz w:val="16"/>
                <w:szCs w:val="16"/>
              </w:rPr>
            </w:pPr>
          </w:p>
        </w:tc>
        <w:tc>
          <w:tcPr>
            <w:tcW w:w="3120" w:type="dxa"/>
            <w:tcMar>
              <w:top w:w="100" w:type="dxa"/>
              <w:left w:w="100" w:type="dxa"/>
              <w:bottom w:w="100" w:type="dxa"/>
              <w:right w:w="100" w:type="dxa"/>
            </w:tcMar>
          </w:tcPr>
          <w:p w:rsidR="00970C56" w:rsidRDefault="00970C56">
            <w:pPr>
              <w:widowControl w:val="0"/>
              <w:spacing w:line="240" w:lineRule="auto"/>
              <w:rPr>
                <w:sz w:val="16"/>
                <w:szCs w:val="16"/>
              </w:rPr>
            </w:pPr>
          </w:p>
        </w:tc>
        <w:tc>
          <w:tcPr>
            <w:tcW w:w="3150" w:type="dxa"/>
            <w:tcMar>
              <w:top w:w="100" w:type="dxa"/>
              <w:left w:w="100" w:type="dxa"/>
              <w:bottom w:w="100" w:type="dxa"/>
              <w:right w:w="100" w:type="dxa"/>
            </w:tcMar>
          </w:tcPr>
          <w:p w:rsidR="00970C56" w:rsidRDefault="00970C56">
            <w:pPr>
              <w:widowControl w:val="0"/>
              <w:spacing w:line="240" w:lineRule="auto"/>
              <w:rPr>
                <w:sz w:val="16"/>
                <w:szCs w:val="16"/>
              </w:rPr>
            </w:pPr>
          </w:p>
        </w:tc>
      </w:tr>
    </w:tbl>
    <w:p w:rsidR="00970C56" w:rsidRDefault="00970C56"/>
    <w:sectPr w:rsidR="00970C56">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BE0"/>
    <w:multiLevelType w:val="multilevel"/>
    <w:tmpl w:val="260261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E94865"/>
    <w:multiLevelType w:val="multilevel"/>
    <w:tmpl w:val="12E2AE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E6C5AFD"/>
    <w:multiLevelType w:val="multilevel"/>
    <w:tmpl w:val="C0922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5C774E8"/>
    <w:multiLevelType w:val="multilevel"/>
    <w:tmpl w:val="84FAFA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92522AA"/>
    <w:multiLevelType w:val="multilevel"/>
    <w:tmpl w:val="27AAF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672F29"/>
    <w:multiLevelType w:val="multilevel"/>
    <w:tmpl w:val="CE2887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133232B"/>
    <w:multiLevelType w:val="multilevel"/>
    <w:tmpl w:val="BFCA2E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E12614F"/>
    <w:multiLevelType w:val="multilevel"/>
    <w:tmpl w:val="A64C6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FCB571F"/>
    <w:multiLevelType w:val="multilevel"/>
    <w:tmpl w:val="F45E5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6344A53"/>
    <w:multiLevelType w:val="multilevel"/>
    <w:tmpl w:val="3F62F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7332925"/>
    <w:multiLevelType w:val="multilevel"/>
    <w:tmpl w:val="74766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9423325"/>
    <w:multiLevelType w:val="multilevel"/>
    <w:tmpl w:val="A02C3E9C"/>
    <w:lvl w:ilvl="0">
      <w:start w:val="1"/>
      <w:numFmt w:val="bullet"/>
      <w:lvlText w:val="●"/>
      <w:lvlJc w:val="left"/>
      <w:pPr>
        <w:ind w:left="720" w:firstLine="360"/>
      </w:pPr>
      <w:rPr>
        <w:rFonts w:ascii="Verdana" w:eastAsia="Verdana" w:hAnsi="Verdana" w:cs="Verdana"/>
        <w:sz w:val="15"/>
        <w:szCs w:val="15"/>
        <w:u w:val="none"/>
      </w:rPr>
    </w:lvl>
    <w:lvl w:ilvl="1">
      <w:start w:val="1"/>
      <w:numFmt w:val="bullet"/>
      <w:lvlText w:val="○"/>
      <w:lvlJc w:val="left"/>
      <w:pPr>
        <w:ind w:left="1440" w:firstLine="1080"/>
      </w:pPr>
      <w:rPr>
        <w:rFonts w:ascii="Verdana" w:eastAsia="Verdana" w:hAnsi="Verdana" w:cs="Verdana"/>
        <w:sz w:val="15"/>
        <w:szCs w:val="15"/>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11"/>
  </w:num>
  <w:num w:numId="3">
    <w:abstractNumId w:val="5"/>
  </w:num>
  <w:num w:numId="4">
    <w:abstractNumId w:val="10"/>
  </w:num>
  <w:num w:numId="5">
    <w:abstractNumId w:val="2"/>
  </w:num>
  <w:num w:numId="6">
    <w:abstractNumId w:val="7"/>
  </w:num>
  <w:num w:numId="7">
    <w:abstractNumId w:val="9"/>
  </w:num>
  <w:num w:numId="8">
    <w:abstractNumId w:val="8"/>
  </w:num>
  <w:num w:numId="9">
    <w:abstractNumId w:val="0"/>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56"/>
    <w:rsid w:val="00034734"/>
    <w:rsid w:val="001D61A9"/>
    <w:rsid w:val="00251133"/>
    <w:rsid w:val="002D1327"/>
    <w:rsid w:val="00300925"/>
    <w:rsid w:val="00463D59"/>
    <w:rsid w:val="004A22F7"/>
    <w:rsid w:val="005A4BD0"/>
    <w:rsid w:val="00636EA2"/>
    <w:rsid w:val="009054F9"/>
    <w:rsid w:val="009360A2"/>
    <w:rsid w:val="0096493D"/>
    <w:rsid w:val="00970C56"/>
    <w:rsid w:val="00AE5CE8"/>
    <w:rsid w:val="00B44328"/>
    <w:rsid w:val="00CB2876"/>
    <w:rsid w:val="00CB3B5E"/>
    <w:rsid w:val="00E52477"/>
    <w:rsid w:val="00F12F4B"/>
    <w:rsid w:val="00F6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6927"/>
  <w15:docId w15:val="{F897B24E-8491-4646-828A-CE6E2140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9054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39529">
      <w:bodyDiv w:val="1"/>
      <w:marLeft w:val="0"/>
      <w:marRight w:val="0"/>
      <w:marTop w:val="0"/>
      <w:marBottom w:val="0"/>
      <w:divBdr>
        <w:top w:val="none" w:sz="0" w:space="0" w:color="auto"/>
        <w:left w:val="none" w:sz="0" w:space="0" w:color="auto"/>
        <w:bottom w:val="none" w:sz="0" w:space="0" w:color="auto"/>
        <w:right w:val="none" w:sz="0" w:space="0" w:color="auto"/>
      </w:divBdr>
      <w:divsChild>
        <w:div w:id="572930133">
          <w:marLeft w:val="-990"/>
          <w:marRight w:val="0"/>
          <w:marTop w:val="0"/>
          <w:marBottom w:val="0"/>
          <w:divBdr>
            <w:top w:val="none" w:sz="0" w:space="0" w:color="auto"/>
            <w:left w:val="none" w:sz="0" w:space="0" w:color="auto"/>
            <w:bottom w:val="none" w:sz="0" w:space="0" w:color="auto"/>
            <w:right w:val="none" w:sz="0" w:space="0" w:color="auto"/>
          </w:divBdr>
        </w:div>
      </w:divsChild>
    </w:div>
    <w:div w:id="1915622191">
      <w:bodyDiv w:val="1"/>
      <w:marLeft w:val="0"/>
      <w:marRight w:val="0"/>
      <w:marTop w:val="0"/>
      <w:marBottom w:val="0"/>
      <w:divBdr>
        <w:top w:val="none" w:sz="0" w:space="0" w:color="auto"/>
        <w:left w:val="none" w:sz="0" w:space="0" w:color="auto"/>
        <w:bottom w:val="none" w:sz="0" w:space="0" w:color="auto"/>
        <w:right w:val="none" w:sz="0" w:space="0" w:color="auto"/>
      </w:divBdr>
    </w:div>
    <w:div w:id="205882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Arizzi</dc:creator>
  <cp:lastModifiedBy>Denise Arizzi</cp:lastModifiedBy>
  <cp:revision>10</cp:revision>
  <cp:lastPrinted>2017-11-08T16:33:00Z</cp:lastPrinted>
  <dcterms:created xsi:type="dcterms:W3CDTF">2017-11-08T16:27:00Z</dcterms:created>
  <dcterms:modified xsi:type="dcterms:W3CDTF">2017-11-08T16:59:00Z</dcterms:modified>
</cp:coreProperties>
</file>