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C5B" w:rsidRPr="00D57188" w:rsidRDefault="00466EB8" w:rsidP="00183C5B">
      <w:pPr>
        <w:jc w:val="center"/>
        <w:rPr>
          <w:b/>
          <w:sz w:val="44"/>
          <w:szCs w:val="44"/>
          <w:u w:val="single"/>
        </w:rPr>
      </w:pPr>
      <w:r>
        <w:rPr>
          <w:b/>
          <w:sz w:val="44"/>
          <w:szCs w:val="44"/>
          <w:u w:val="single"/>
        </w:rPr>
        <w:t>Retail</w:t>
      </w:r>
      <w:bookmarkStart w:id="0" w:name="_GoBack"/>
      <w:bookmarkEnd w:id="0"/>
      <w:r w:rsidR="00183C5B" w:rsidRPr="00D57188">
        <w:rPr>
          <w:b/>
          <w:sz w:val="44"/>
          <w:szCs w:val="44"/>
          <w:u w:val="single"/>
        </w:rPr>
        <w:t xml:space="preserve"> Management</w:t>
      </w:r>
    </w:p>
    <w:p w:rsidR="00AF5635" w:rsidRPr="00AF5635" w:rsidRDefault="00183C5B" w:rsidP="00AF5635">
      <w:pPr>
        <w:rPr>
          <w:b/>
          <w:bCs/>
          <w:i/>
          <w:iCs/>
          <w:color w:val="000000"/>
          <w:u w:val="single"/>
        </w:rPr>
      </w:pPr>
      <w:r>
        <w:rPr>
          <w:b/>
          <w:bCs/>
          <w:i/>
          <w:iCs/>
          <w:color w:val="000000"/>
          <w:u w:val="single"/>
        </w:rPr>
        <w:t>Teacher</w:t>
      </w:r>
      <w:r w:rsidR="00AF5635" w:rsidRPr="00AF5635">
        <w:rPr>
          <w:b/>
          <w:bCs/>
          <w:i/>
          <w:iCs/>
          <w:color w:val="000000"/>
          <w:u w:val="single"/>
        </w:rPr>
        <w:t xml:space="preserve"> for the course:</w:t>
      </w:r>
    </w:p>
    <w:p w:rsidR="00AF5635" w:rsidRPr="00AF5635" w:rsidRDefault="00AF5635" w:rsidP="00AF5635">
      <w:r w:rsidRPr="00AF5635">
        <w:t>Eileen Fischer</w:t>
      </w:r>
    </w:p>
    <w:p w:rsidR="00AF5635" w:rsidRPr="00AF5635" w:rsidRDefault="00183C5B" w:rsidP="00AF5635">
      <w:r>
        <w:t xml:space="preserve">Phone: 694-0100, ext. </w:t>
      </w:r>
      <w:r w:rsidR="00AF5635" w:rsidRPr="00AF5635">
        <w:t>264</w:t>
      </w:r>
    </w:p>
    <w:p w:rsidR="00183C5B" w:rsidRPr="00183C5B" w:rsidRDefault="00AF5635" w:rsidP="00AF5635">
      <w:r w:rsidRPr="00AF5635">
        <w:t xml:space="preserve">E-mail:  </w:t>
      </w:r>
      <w:hyperlink r:id="rId10" w:history="1">
        <w:r w:rsidRPr="00AF5635">
          <w:rPr>
            <w:rStyle w:val="Hyperlink"/>
          </w:rPr>
          <w:t>efischer@delsearegional.us</w:t>
        </w:r>
      </w:hyperlink>
    </w:p>
    <w:p w:rsidR="00183C5B" w:rsidRDefault="00183C5B" w:rsidP="00AF5635">
      <w:pPr>
        <w:rPr>
          <w:b/>
          <w:bCs/>
          <w:i/>
          <w:iCs/>
          <w:color w:val="000000"/>
          <w:u w:val="single"/>
        </w:rPr>
      </w:pPr>
    </w:p>
    <w:p w:rsidR="00AF5635" w:rsidRPr="00AF5635" w:rsidRDefault="00183C5B" w:rsidP="00AF5635">
      <w:pPr>
        <w:rPr>
          <w:b/>
          <w:bCs/>
          <w:i/>
          <w:iCs/>
          <w:color w:val="000000"/>
          <w:u w:val="single"/>
        </w:rPr>
      </w:pPr>
      <w:r>
        <w:rPr>
          <w:b/>
          <w:bCs/>
          <w:i/>
          <w:iCs/>
          <w:color w:val="000000"/>
          <w:u w:val="single"/>
        </w:rPr>
        <w:t>Retail Store</w:t>
      </w:r>
      <w:r w:rsidR="00372008">
        <w:rPr>
          <w:b/>
          <w:bCs/>
          <w:i/>
          <w:iCs/>
          <w:color w:val="000000"/>
          <w:u w:val="single"/>
        </w:rPr>
        <w:t xml:space="preserve"> Management</w:t>
      </w:r>
    </w:p>
    <w:p w:rsidR="00AF5635" w:rsidRPr="00183C5B" w:rsidRDefault="00183C5B" w:rsidP="00AF5635">
      <w:r>
        <w:t xml:space="preserve">Retail Store Management is a two-period per day, 10 credit course, </w:t>
      </w:r>
      <w:r w:rsidRPr="00183C5B">
        <w:t>designed to appeal to students whose career/college goals include retail store management, retail buying, security, sales, merchandising, or promotion. Students will have the opportunity to combine classroom learning with a structured learning experience through working the school store. One “classroom” group session and one store staff session is required each day. This course is the final in a 3 year course of study that completes an articulation agreement with Rowan College at Gloucester County (RCGC). Students passing the three-year track (Foundations, Marketing 1, and Retail Store Management) with a B or higher will have the opportunity for articulated credit at RCGC. In addition, students are encouraged to develop leadership skills, good citizenship, social intelligence, and vocational understanding through participation in DECA. An exit examination for industry certification as a Retail Specialist is offered to all students at the completion of this course. This program of study reflects New Jersey CTE Standard 9.3 which states that all students who complete a career and technical education program will acquire academic and technical skills for careers in emerging and established professions that lead to technical skill proficiency, credentials, certificates, licenses, and/or degree.</w:t>
      </w:r>
    </w:p>
    <w:p w:rsidR="00183C5B" w:rsidRPr="00466EB8" w:rsidRDefault="00183C5B" w:rsidP="00AF5635">
      <w:pPr>
        <w:rPr>
          <w:b/>
          <w:bCs/>
          <w:i/>
          <w:iCs/>
          <w:color w:val="000000"/>
          <w:sz w:val="8"/>
          <w:szCs w:val="8"/>
          <w:u w:val="single"/>
        </w:rPr>
      </w:pPr>
    </w:p>
    <w:p w:rsidR="00AF5635" w:rsidRPr="00AF5635" w:rsidRDefault="00AF5635" w:rsidP="00AF5635">
      <w:r w:rsidRPr="00AF5635">
        <w:rPr>
          <w:b/>
          <w:bCs/>
          <w:i/>
          <w:iCs/>
          <w:color w:val="000000"/>
          <w:u w:val="single"/>
        </w:rPr>
        <w:t>Requirements:</w:t>
      </w:r>
    </w:p>
    <w:p w:rsidR="00466EB8" w:rsidRDefault="00466EB8" w:rsidP="00466EB8">
      <w:r>
        <w:rPr>
          <w:b/>
          <w:i/>
        </w:rPr>
        <w:t>A passing grade for Foundations of Marketing and Marketing Applications.</w:t>
      </w:r>
    </w:p>
    <w:p w:rsidR="00466EB8" w:rsidRDefault="00466EB8" w:rsidP="00466EB8">
      <w:pPr>
        <w:rPr>
          <w:b/>
          <w:i/>
        </w:rPr>
      </w:pPr>
      <w:r>
        <w:rPr>
          <w:b/>
          <w:i/>
        </w:rPr>
        <w:t>A 20-page Market Research Paper is a requirement for this class.</w:t>
      </w:r>
    </w:p>
    <w:p w:rsidR="00466EB8" w:rsidRPr="00A75B3C" w:rsidRDefault="00466EB8" w:rsidP="00466EB8">
      <w:pPr>
        <w:rPr>
          <w:b/>
          <w:i/>
        </w:rPr>
      </w:pPr>
      <w:r w:rsidRPr="00A75B3C">
        <w:rPr>
          <w:b/>
          <w:i/>
        </w:rPr>
        <w:t>Participation in the Google Classr</w:t>
      </w:r>
      <w:r>
        <w:rPr>
          <w:b/>
          <w:i/>
        </w:rPr>
        <w:t>oom &amp; Class “Remind” is mandatory.</w:t>
      </w:r>
    </w:p>
    <w:p w:rsidR="00466EB8" w:rsidRPr="00AF5635" w:rsidRDefault="00466EB8" w:rsidP="00466EB8">
      <w:r w:rsidRPr="00AF5635">
        <w:t xml:space="preserve">Students are given opportunities to participate in a wide range of </w:t>
      </w:r>
      <w:r>
        <w:t xml:space="preserve">volunteer community service activities </w:t>
      </w:r>
      <w:r w:rsidRPr="00AF5635">
        <w:t>spearheaded by the marketing classes, including</w:t>
      </w:r>
      <w:r>
        <w:t>: Franklinville’s Community Day</w:t>
      </w:r>
      <w:r w:rsidRPr="00AF5635">
        <w:t xml:space="preserve">, </w:t>
      </w:r>
      <w:r>
        <w:t>NJDECA’s Annual Community Service Project</w:t>
      </w:r>
      <w:r w:rsidRPr="00AF5635">
        <w:t>, Jeepers Creepers Halloween Event, The Clean Roads Project, Thanksgiving Feast for the Homeless, Shoes that Fit, Holiday Santa Welcome and Tree Lighting, Wardrobe to Work - Career</w:t>
      </w:r>
      <w:r>
        <w:t xml:space="preserve"> Clothing Drive</w:t>
      </w:r>
      <w:r w:rsidRPr="00AF5635">
        <w:t>,</w:t>
      </w:r>
      <w:r>
        <w:t xml:space="preserve"> and Community Easter Egg Hunt.</w:t>
      </w:r>
    </w:p>
    <w:p w:rsidR="00466EB8" w:rsidRDefault="00466EB8" w:rsidP="00466EB8">
      <w:r>
        <w:t xml:space="preserve">All of these </w:t>
      </w:r>
      <w:r w:rsidRPr="00AF5635">
        <w:t>volunteer/service experiences occur in the Franklinville co</w:t>
      </w:r>
      <w:r>
        <w:t xml:space="preserve">mmunity, or with </w:t>
      </w:r>
      <w:r w:rsidRPr="00AF5635">
        <w:t xml:space="preserve">Delsea High School.  </w:t>
      </w:r>
      <w:r>
        <w:t xml:space="preserve">For the majority of the school year, </w:t>
      </w:r>
      <w:r w:rsidRPr="00AF5635">
        <w:t xml:space="preserve">students have at least one of the volunteer/service events listed, available for their participation.  Students may volunteer and receive a portion of their cumulative grade, for </w:t>
      </w:r>
      <w:r>
        <w:t xml:space="preserve">their </w:t>
      </w:r>
      <w:r w:rsidRPr="00AF5635">
        <w:t xml:space="preserve">attendance/participation. </w:t>
      </w:r>
    </w:p>
    <w:p w:rsidR="00183C5B" w:rsidRPr="00466EB8" w:rsidRDefault="00183C5B" w:rsidP="00AF5635">
      <w:pPr>
        <w:rPr>
          <w:b/>
          <w:bCs/>
          <w:i/>
          <w:iCs/>
          <w:color w:val="000000"/>
          <w:sz w:val="8"/>
          <w:szCs w:val="8"/>
          <w:u w:val="single"/>
        </w:rPr>
      </w:pPr>
    </w:p>
    <w:p w:rsidR="00AF5635" w:rsidRPr="00AF5635" w:rsidRDefault="00AF5635" w:rsidP="00AF5635">
      <w:pPr>
        <w:rPr>
          <w:b/>
          <w:bCs/>
          <w:i/>
          <w:iCs/>
          <w:color w:val="000000"/>
          <w:u w:val="single"/>
        </w:rPr>
      </w:pPr>
      <w:r w:rsidRPr="00AF5635">
        <w:rPr>
          <w:b/>
          <w:bCs/>
          <w:i/>
          <w:iCs/>
          <w:color w:val="000000"/>
          <w:u w:val="single"/>
        </w:rPr>
        <w:t>Textbook for the course:</w:t>
      </w:r>
    </w:p>
    <w:p w:rsidR="00AF5635" w:rsidRPr="00AF5635" w:rsidRDefault="00AF5635" w:rsidP="00AF5635">
      <w:pPr>
        <w:ind w:firstLine="720"/>
      </w:pPr>
      <w:r w:rsidRPr="00AF5635">
        <w:t>Marketing Essentials/Glencoe</w:t>
      </w:r>
      <w:r w:rsidR="00466EB8">
        <w:t>-McGraw Hill</w:t>
      </w:r>
    </w:p>
    <w:p w:rsidR="00183C5B" w:rsidRPr="00466EB8" w:rsidRDefault="00AF5635" w:rsidP="00466EB8">
      <w:pPr>
        <w:ind w:firstLine="720"/>
      </w:pPr>
      <w:r w:rsidRPr="00AF5635">
        <w:t>Mark-Ed LAPS</w:t>
      </w:r>
    </w:p>
    <w:p w:rsidR="00AF5635" w:rsidRPr="00AF5635" w:rsidRDefault="00AF5635" w:rsidP="00AF5635">
      <w:pPr>
        <w:rPr>
          <w:b/>
          <w:bCs/>
          <w:i/>
          <w:iCs/>
          <w:color w:val="000000"/>
          <w:u w:val="single"/>
        </w:rPr>
      </w:pPr>
      <w:r w:rsidRPr="00AF5635">
        <w:rPr>
          <w:b/>
          <w:bCs/>
          <w:i/>
          <w:iCs/>
          <w:color w:val="000000"/>
          <w:u w:val="single"/>
        </w:rPr>
        <w:t>Grade is based on:</w:t>
      </w:r>
    </w:p>
    <w:p w:rsidR="00183C5B" w:rsidRPr="00183C5B" w:rsidRDefault="00183C5B" w:rsidP="00466EB8">
      <w:pPr>
        <w:ind w:firstLine="720"/>
      </w:pPr>
      <w:r w:rsidRPr="00183C5B">
        <w:t xml:space="preserve">50% In-Store </w:t>
      </w:r>
      <w:r w:rsidR="00466EB8" w:rsidRPr="00183C5B">
        <w:t>Performance (</w:t>
      </w:r>
      <w:r w:rsidRPr="00183C5B">
        <w:t>SBE)</w:t>
      </w:r>
      <w:r w:rsidR="00466EB8">
        <w:t>.</w:t>
      </w:r>
      <w:r w:rsidRPr="00183C5B">
        <w:t xml:space="preserve"> </w:t>
      </w:r>
      <w:r w:rsidR="00466EB8">
        <w:t xml:space="preserve">  </w:t>
      </w:r>
      <w:r w:rsidR="00466EB8" w:rsidRPr="00183C5B">
        <w:t>45% Tests, Quizzes, &amp; Projects</w:t>
      </w:r>
      <w:r w:rsidR="00466EB8">
        <w:t xml:space="preserve">.  </w:t>
      </w:r>
      <w:r w:rsidR="00466EB8">
        <w:t xml:space="preserve">  5% DECA</w:t>
      </w:r>
      <w:r w:rsidR="00466EB8" w:rsidRPr="00183C5B">
        <w:t xml:space="preserve"> &amp; </w:t>
      </w:r>
      <w:r w:rsidR="00466EB8">
        <w:t>Service/</w:t>
      </w:r>
      <w:r w:rsidR="00466EB8" w:rsidRPr="00183C5B">
        <w:t>Leadership</w:t>
      </w:r>
      <w:r w:rsidR="00466EB8">
        <w:t>.</w:t>
      </w:r>
    </w:p>
    <w:p w:rsidR="00183C5B" w:rsidRPr="00466EB8" w:rsidRDefault="00183C5B" w:rsidP="00AF5635">
      <w:pPr>
        <w:rPr>
          <w:b/>
          <w:bCs/>
          <w:i/>
          <w:iCs/>
          <w:color w:val="000000"/>
          <w:sz w:val="8"/>
          <w:szCs w:val="8"/>
          <w:u w:val="single"/>
        </w:rPr>
      </w:pPr>
    </w:p>
    <w:p w:rsidR="00AF5635" w:rsidRPr="00AF5635" w:rsidRDefault="00AF5635" w:rsidP="00AF5635">
      <w:pPr>
        <w:rPr>
          <w:b/>
          <w:bCs/>
          <w:i/>
          <w:iCs/>
          <w:color w:val="000000"/>
          <w:u w:val="single"/>
        </w:rPr>
      </w:pPr>
      <w:r w:rsidRPr="00AF5635">
        <w:rPr>
          <w:b/>
          <w:bCs/>
          <w:i/>
          <w:iCs/>
          <w:color w:val="000000"/>
          <w:u w:val="single"/>
        </w:rPr>
        <w:t>What is DECA?</w:t>
      </w:r>
    </w:p>
    <w:p w:rsidR="00AF5635" w:rsidRPr="00466EB8" w:rsidRDefault="00AF5635" w:rsidP="00AF5635">
      <w:pPr>
        <w:rPr>
          <w:sz w:val="22"/>
          <w:szCs w:val="22"/>
        </w:rPr>
      </w:pPr>
      <w:r w:rsidRPr="00466EB8">
        <w:rPr>
          <w:sz w:val="22"/>
          <w:szCs w:val="22"/>
        </w:rPr>
        <w:t xml:space="preserve">DECA (Distributive Education Clubs of America) is an international association of marketing students, that provides members and advisors with development activities in all fields related to business and marketing.  </w:t>
      </w:r>
    </w:p>
    <w:p w:rsidR="00AF5635" w:rsidRPr="00466EB8" w:rsidRDefault="00AF5635" w:rsidP="00AF5635">
      <w:pPr>
        <w:rPr>
          <w:sz w:val="22"/>
          <w:szCs w:val="22"/>
        </w:rPr>
      </w:pPr>
      <w:r w:rsidRPr="00466EB8">
        <w:rPr>
          <w:sz w:val="22"/>
          <w:szCs w:val="22"/>
        </w:rPr>
        <w:t>DECA has impacted the lives of more than ten million students, educators, school administrators and business professionals since it was founded in 1946. The strong organization prepares emerging leaders and entrepreneurs, through rigorous application, competition, and networking.</w:t>
      </w:r>
    </w:p>
    <w:p w:rsidR="000641AB" w:rsidRPr="00466EB8" w:rsidRDefault="00AF5635" w:rsidP="00AF5635">
      <w:pPr>
        <w:rPr>
          <w:sz w:val="22"/>
          <w:szCs w:val="22"/>
        </w:rPr>
      </w:pPr>
      <w:r w:rsidRPr="00466EB8">
        <w:rPr>
          <w:sz w:val="22"/>
          <w:szCs w:val="22"/>
        </w:rPr>
        <w:t>DECA’s programs and activities have constantly evolved as it uses the latest technology and applies cutting edge educational research. DECA’s core focus has remained consistent and is captured in our mission:</w:t>
      </w:r>
    </w:p>
    <w:p w:rsidR="0049796B" w:rsidRDefault="00AF5635" w:rsidP="00AF5635">
      <w:r w:rsidRPr="00AF5635">
        <w:rPr>
          <w:b/>
          <w:bCs/>
          <w:i/>
          <w:iCs/>
          <w:color w:val="000000"/>
          <w:u w:val="single"/>
        </w:rPr>
        <w:t>DECA’s mission:</w:t>
      </w:r>
      <w:r w:rsidRPr="00AF5635">
        <w:t xml:space="preserve"> </w:t>
      </w:r>
    </w:p>
    <w:p w:rsidR="00AF5635" w:rsidRPr="00AF5635" w:rsidRDefault="00AF5635" w:rsidP="00AF5635">
      <w:pPr>
        <w:rPr>
          <w:i/>
        </w:rPr>
      </w:pPr>
      <w:r w:rsidRPr="00AF5635">
        <w:rPr>
          <w:i/>
        </w:rPr>
        <w:t>to prepare emerging leaders and entrepreneurs for careers in marketing, finance, hospitality and management in high schools and colleges around the globe.</w:t>
      </w:r>
    </w:p>
    <w:p w:rsidR="00AF5635" w:rsidRDefault="00AF5635" w:rsidP="00AF5635">
      <w:pPr>
        <w:pStyle w:val="NormalWeb"/>
        <w:shd w:val="clear" w:color="auto" w:fill="FFFFFF"/>
        <w:spacing w:before="0" w:beforeAutospacing="0" w:after="150" w:afterAutospacing="0"/>
        <w:jc w:val="center"/>
        <w:rPr>
          <w:rStyle w:val="Hyperlink"/>
          <w:b/>
          <w:i/>
        </w:rPr>
      </w:pPr>
      <w:r w:rsidRPr="00AF5635">
        <w:rPr>
          <w:b/>
          <w:i/>
        </w:rPr>
        <w:t xml:space="preserve">Visit: </w:t>
      </w:r>
      <w:hyperlink r:id="rId11" w:history="1">
        <w:r w:rsidRPr="00D37B6D">
          <w:rPr>
            <w:rStyle w:val="Hyperlink"/>
            <w:b/>
            <w:i/>
          </w:rPr>
          <w:t>www.deca.org</w:t>
        </w:r>
      </w:hyperlink>
    </w:p>
    <w:p w:rsidR="000641AB" w:rsidRDefault="000641AB" w:rsidP="00AF5635">
      <w:pPr>
        <w:pStyle w:val="NormalWeb"/>
        <w:shd w:val="clear" w:color="auto" w:fill="FFFFFF"/>
        <w:spacing w:before="0" w:beforeAutospacing="0" w:after="150" w:afterAutospacing="0"/>
        <w:jc w:val="center"/>
        <w:rPr>
          <w:rStyle w:val="Hyperlink"/>
          <w:b/>
          <w:i/>
        </w:rPr>
      </w:pPr>
    </w:p>
    <w:p w:rsidR="000641AB" w:rsidRDefault="00466EB8" w:rsidP="00AF5635">
      <w:pPr>
        <w:pStyle w:val="NormalWeb"/>
        <w:shd w:val="clear" w:color="auto" w:fill="FFFFFF"/>
        <w:spacing w:before="0" w:beforeAutospacing="0" w:after="150" w:afterAutospacing="0"/>
        <w:jc w:val="center"/>
        <w:rPr>
          <w:rStyle w:val="Hyperlink"/>
          <w:b/>
          <w:i/>
        </w:rPr>
      </w:pPr>
      <w:r>
        <w:rPr>
          <w:noProof/>
          <w:sz w:val="32"/>
          <w:szCs w:val="32"/>
        </w:rPr>
        <mc:AlternateContent>
          <mc:Choice Requires="wps">
            <w:drawing>
              <wp:anchor distT="0" distB="0" distL="114300" distR="114300" simplePos="0" relativeHeight="251664384" behindDoc="0" locked="0" layoutInCell="1" allowOverlap="1" wp14:anchorId="4DA67EF7" wp14:editId="0761994F">
                <wp:simplePos x="0" y="0"/>
                <wp:positionH relativeFrom="column">
                  <wp:posOffset>3381376</wp:posOffset>
                </wp:positionH>
                <wp:positionV relativeFrom="paragraph">
                  <wp:posOffset>5715</wp:posOffset>
                </wp:positionV>
                <wp:extent cx="3924300" cy="9124950"/>
                <wp:effectExtent l="0" t="0" r="0" b="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912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443" w:type="pct"/>
                              <w:tblInd w:w="288" w:type="dxa"/>
                              <w:tblLook w:val="00A0" w:firstRow="1" w:lastRow="0" w:firstColumn="1" w:lastColumn="0" w:noHBand="0" w:noVBand="0"/>
                            </w:tblPr>
                            <w:tblGrid>
                              <w:gridCol w:w="6414"/>
                            </w:tblGrid>
                            <w:tr w:rsidR="00632BEE" w:rsidRPr="00336B74" w:rsidTr="00466EB8">
                              <w:trPr>
                                <w:trHeight w:val="1719"/>
                              </w:trPr>
                              <w:tc>
                                <w:tcPr>
                                  <w:tcW w:w="5000" w:type="pct"/>
                                </w:tcPr>
                                <w:p w:rsidR="00632BEE" w:rsidRPr="00BC359C" w:rsidRDefault="00BC359C" w:rsidP="00BC359C">
                                  <w:pPr>
                                    <w:spacing w:line="360" w:lineRule="auto"/>
                                    <w:ind w:left="720"/>
                                    <w:rPr>
                                      <w:b/>
                                      <w:sz w:val="28"/>
                                      <w:szCs w:val="28"/>
                                      <w:u w:val="single"/>
                                    </w:rPr>
                                  </w:pPr>
                                  <w:r>
                                    <w:rPr>
                                      <w:sz w:val="28"/>
                                      <w:szCs w:val="28"/>
                                    </w:rPr>
                                    <w:t xml:space="preserve">              </w:t>
                                  </w:r>
                                  <w:r w:rsidR="00866EB8" w:rsidRPr="00866EB8">
                                    <w:rPr>
                                      <w:b/>
                                      <w:sz w:val="28"/>
                                      <w:szCs w:val="28"/>
                                      <w:u w:val="single"/>
                                    </w:rPr>
                                    <w:t>NJ CTE</w:t>
                                  </w:r>
                                  <w:r w:rsidR="00866EB8" w:rsidRPr="00866EB8">
                                    <w:rPr>
                                      <w:sz w:val="28"/>
                                      <w:szCs w:val="28"/>
                                      <w:u w:val="single"/>
                                    </w:rPr>
                                    <w:t xml:space="preserve"> </w:t>
                                  </w:r>
                                  <w:r w:rsidR="00632BEE" w:rsidRPr="00BC359C">
                                    <w:rPr>
                                      <w:b/>
                                      <w:sz w:val="28"/>
                                      <w:szCs w:val="28"/>
                                      <w:u w:val="single"/>
                                    </w:rPr>
                                    <w:t>STANDARDS:</w:t>
                                  </w:r>
                                </w:p>
                                <w:p w:rsidR="00BC359C" w:rsidRPr="00FB7D47" w:rsidRDefault="00456769" w:rsidP="00BC359C">
                                  <w:pPr>
                                    <w:spacing w:line="276" w:lineRule="auto"/>
                                    <w:rPr>
                                      <w:b/>
                                      <w:u w:val="single"/>
                                    </w:rPr>
                                  </w:pPr>
                                  <w:r w:rsidRPr="00FB7D47">
                                    <w:rPr>
                                      <w:b/>
                                      <w:u w:val="single"/>
                                    </w:rPr>
                                    <w:t>9.3.MK.1 </w:t>
                                  </w:r>
                                </w:p>
                                <w:p w:rsidR="00BC359C" w:rsidRPr="00BC359C" w:rsidRDefault="00456769" w:rsidP="00BC359C">
                                  <w:pPr>
                                    <w:spacing w:line="276" w:lineRule="auto"/>
                                  </w:pPr>
                                  <w:r w:rsidRPr="00BC359C">
                                    <w:t xml:space="preserve"> Describe the impact of economics, economics </w:t>
                                  </w:r>
                                </w:p>
                                <w:p w:rsidR="00456769" w:rsidRPr="00BC359C" w:rsidRDefault="00456769" w:rsidP="00BC359C">
                                  <w:pPr>
                                    <w:spacing w:line="276" w:lineRule="auto"/>
                                  </w:pPr>
                                  <w:r w:rsidRPr="00BC359C">
                                    <w:t xml:space="preserve">systems and entrepreneurship on marketing.   </w:t>
                                  </w:r>
                                </w:p>
                                <w:p w:rsidR="00BC359C" w:rsidRPr="00BC359C" w:rsidRDefault="00BC359C" w:rsidP="00BC359C">
                                  <w:pPr>
                                    <w:spacing w:line="276" w:lineRule="auto"/>
                                  </w:pPr>
                                </w:p>
                                <w:p w:rsidR="00BC359C" w:rsidRPr="00FB7D47" w:rsidRDefault="00456769" w:rsidP="00BC359C">
                                  <w:pPr>
                                    <w:spacing w:line="276" w:lineRule="auto"/>
                                    <w:rPr>
                                      <w:b/>
                                      <w:u w:val="single"/>
                                    </w:rPr>
                                  </w:pPr>
                                  <w:r w:rsidRPr="00FB7D47">
                                    <w:rPr>
                                      <w:b/>
                                      <w:u w:val="single"/>
                                    </w:rPr>
                                    <w:t xml:space="preserve">9.3.MK.2  </w:t>
                                  </w:r>
                                </w:p>
                                <w:p w:rsidR="00BC359C" w:rsidRPr="00BC359C" w:rsidRDefault="00456769" w:rsidP="00BC359C">
                                  <w:pPr>
                                    <w:spacing w:line="276" w:lineRule="auto"/>
                                  </w:pPr>
                                  <w:r w:rsidRPr="00BC359C">
                                    <w:t>Implement marketing research to obtain and evaluate</w:t>
                                  </w:r>
                                </w:p>
                                <w:p w:rsidR="00456769" w:rsidRPr="00BC359C" w:rsidRDefault="00456769" w:rsidP="00BC359C">
                                  <w:pPr>
                                    <w:spacing w:line="276" w:lineRule="auto"/>
                                  </w:pPr>
                                  <w:r w:rsidRPr="00BC359C">
                                    <w:t> information for the creation of a</w:t>
                                  </w:r>
                                  <w:r w:rsidR="00BC359C" w:rsidRPr="00BC359C">
                                    <w:t xml:space="preserve"> marketing </w:t>
                                  </w:r>
                                  <w:r w:rsidRPr="00BC359C">
                                    <w:t xml:space="preserve">plan.   </w:t>
                                  </w:r>
                                </w:p>
                                <w:p w:rsidR="00BC359C" w:rsidRPr="00BC359C" w:rsidRDefault="00BC359C" w:rsidP="00BC359C">
                                  <w:pPr>
                                    <w:spacing w:line="276" w:lineRule="auto"/>
                                  </w:pPr>
                                </w:p>
                                <w:p w:rsidR="00BC359C" w:rsidRPr="00FB7D47" w:rsidRDefault="00456769" w:rsidP="00BC359C">
                                  <w:pPr>
                                    <w:spacing w:line="276" w:lineRule="auto"/>
                                    <w:rPr>
                                      <w:b/>
                                      <w:u w:val="single"/>
                                    </w:rPr>
                                  </w:pPr>
                                  <w:r w:rsidRPr="00FB7D47">
                                    <w:rPr>
                                      <w:b/>
                                      <w:u w:val="single"/>
                                    </w:rPr>
                                    <w:t>9.3.MK.3 </w:t>
                                  </w:r>
                                </w:p>
                                <w:p w:rsidR="00BC359C" w:rsidRPr="00BC359C" w:rsidRDefault="00456769" w:rsidP="00BC359C">
                                  <w:pPr>
                                    <w:spacing w:line="276" w:lineRule="auto"/>
                                  </w:pPr>
                                  <w:r w:rsidRPr="00BC359C">
                                    <w:t xml:space="preserve"> Plan, monitor, manage and maintain the use of </w:t>
                                  </w:r>
                                </w:p>
                                <w:p w:rsidR="00456769" w:rsidRPr="00BC359C" w:rsidRDefault="00456769" w:rsidP="00BC359C">
                                  <w:pPr>
                                    <w:spacing w:line="276" w:lineRule="auto"/>
                                  </w:pPr>
                                  <w:r w:rsidRPr="00BC359C">
                                    <w:t xml:space="preserve">financial resources for marketing activities.   </w:t>
                                  </w:r>
                                </w:p>
                                <w:p w:rsidR="00BC359C" w:rsidRPr="00BC359C" w:rsidRDefault="00BC359C" w:rsidP="00BC359C">
                                  <w:pPr>
                                    <w:spacing w:line="276" w:lineRule="auto"/>
                                  </w:pPr>
                                </w:p>
                                <w:p w:rsidR="00BC359C" w:rsidRPr="00FB7D47" w:rsidRDefault="00456769" w:rsidP="00BC359C">
                                  <w:pPr>
                                    <w:spacing w:line="276" w:lineRule="auto"/>
                                    <w:rPr>
                                      <w:b/>
                                      <w:u w:val="single"/>
                                    </w:rPr>
                                  </w:pPr>
                                  <w:r w:rsidRPr="00FB7D47">
                                    <w:rPr>
                                      <w:b/>
                                      <w:u w:val="single"/>
                                    </w:rPr>
                                    <w:t xml:space="preserve">9.3.MK.4  </w:t>
                                  </w:r>
                                </w:p>
                                <w:p w:rsidR="00BC359C" w:rsidRPr="00BC359C" w:rsidRDefault="00456769" w:rsidP="00BC359C">
                                  <w:pPr>
                                    <w:spacing w:line="276" w:lineRule="auto"/>
                                  </w:pPr>
                                  <w:r w:rsidRPr="00BC359C">
                                    <w:t>Plan</w:t>
                                  </w:r>
                                  <w:r w:rsidR="00BC359C" w:rsidRPr="00BC359C">
                                    <w:t>, monitor and manage the day‐to-</w:t>
                                  </w:r>
                                  <w:r w:rsidRPr="00BC359C">
                                    <w:t>day </w:t>
                                  </w:r>
                                </w:p>
                                <w:p w:rsidR="00456769" w:rsidRPr="00BC359C" w:rsidRDefault="00456769" w:rsidP="00BC359C">
                                  <w:pPr>
                                    <w:spacing w:line="276" w:lineRule="auto"/>
                                  </w:pPr>
                                  <w:r w:rsidRPr="00BC359C">
                                    <w:t>activities required for continued marketing </w:t>
                                  </w:r>
                                </w:p>
                                <w:p w:rsidR="00456769" w:rsidRPr="00BC359C" w:rsidRDefault="00456769" w:rsidP="00BC359C">
                                  <w:pPr>
                                    <w:spacing w:line="276" w:lineRule="auto"/>
                                  </w:pPr>
                                  <w:r w:rsidRPr="00BC359C">
                                    <w:t>business</w:t>
                                  </w:r>
                                  <w:r w:rsidR="00BC359C" w:rsidRPr="00BC359C">
                                    <w:t> operations</w:t>
                                  </w:r>
                                  <w:r w:rsidRPr="00BC359C">
                                    <w:t xml:space="preserve">.   </w:t>
                                  </w:r>
                                </w:p>
                                <w:p w:rsidR="00BC359C" w:rsidRPr="00BC359C" w:rsidRDefault="00BC359C" w:rsidP="00BC359C">
                                  <w:pPr>
                                    <w:spacing w:line="276" w:lineRule="auto"/>
                                  </w:pPr>
                                </w:p>
                                <w:p w:rsidR="00BC359C" w:rsidRPr="00FB7D47" w:rsidRDefault="00456769" w:rsidP="00BC359C">
                                  <w:pPr>
                                    <w:spacing w:line="276" w:lineRule="auto"/>
                                    <w:rPr>
                                      <w:b/>
                                      <w:u w:val="single"/>
                                    </w:rPr>
                                  </w:pPr>
                                  <w:r w:rsidRPr="00FB7D47">
                                    <w:rPr>
                                      <w:b/>
                                      <w:u w:val="single"/>
                                    </w:rPr>
                                    <w:t xml:space="preserve">9.3.MK.5  </w:t>
                                  </w:r>
                                </w:p>
                                <w:p w:rsidR="00456769" w:rsidRPr="00BC359C" w:rsidRDefault="00456769" w:rsidP="00BC359C">
                                  <w:pPr>
                                    <w:spacing w:line="276" w:lineRule="auto"/>
                                  </w:pPr>
                                  <w:r w:rsidRPr="00BC359C">
                                    <w:t>Describe career opportunities and the </w:t>
                                  </w:r>
                                </w:p>
                                <w:p w:rsidR="00456769" w:rsidRPr="00BC359C" w:rsidRDefault="00456769" w:rsidP="00BC359C">
                                  <w:pPr>
                                    <w:spacing w:line="276" w:lineRule="auto"/>
                                  </w:pPr>
                                  <w:r w:rsidRPr="00BC359C">
                                    <w:t>means to achieve those opportunities in each of </w:t>
                                  </w:r>
                                </w:p>
                                <w:p w:rsidR="00456769" w:rsidRPr="00BC359C" w:rsidRDefault="00BC359C" w:rsidP="00BC359C">
                                  <w:pPr>
                                    <w:spacing w:line="276" w:lineRule="auto"/>
                                  </w:pPr>
                                  <w:r w:rsidRPr="00BC359C">
                                    <w:t>the </w:t>
                                  </w:r>
                                  <w:r w:rsidR="00456769" w:rsidRPr="00BC359C">
                                    <w:t xml:space="preserve">Marketing Career Pathways.   </w:t>
                                  </w:r>
                                </w:p>
                                <w:p w:rsidR="00BC359C" w:rsidRPr="00BC359C" w:rsidRDefault="00BC359C" w:rsidP="00BC359C">
                                  <w:pPr>
                                    <w:spacing w:line="276" w:lineRule="auto"/>
                                    <w:rPr>
                                      <w:color w:val="FF0000"/>
                                    </w:rPr>
                                  </w:pPr>
                                </w:p>
                                <w:p w:rsidR="00BC359C" w:rsidRPr="00FB7D47" w:rsidRDefault="00456769" w:rsidP="00BC359C">
                                  <w:pPr>
                                    <w:spacing w:line="276" w:lineRule="auto"/>
                                    <w:rPr>
                                      <w:b/>
                                      <w:u w:val="single"/>
                                    </w:rPr>
                                  </w:pPr>
                                  <w:r w:rsidRPr="00FB7D47">
                                    <w:rPr>
                                      <w:b/>
                                      <w:u w:val="single"/>
                                    </w:rPr>
                                    <w:t xml:space="preserve">9.3.MK.6  </w:t>
                                  </w:r>
                                </w:p>
                                <w:p w:rsidR="00456769" w:rsidRPr="00D7122A" w:rsidRDefault="00456769" w:rsidP="00BC359C">
                                  <w:pPr>
                                    <w:spacing w:line="276" w:lineRule="auto"/>
                                  </w:pPr>
                                  <w:r w:rsidRPr="00D7122A">
                                    <w:t>Select, monitor and manage sales and </w:t>
                                  </w:r>
                                </w:p>
                                <w:p w:rsidR="00456769" w:rsidRPr="00D7122A" w:rsidRDefault="00456769" w:rsidP="00BC359C">
                                  <w:pPr>
                                    <w:spacing w:line="276" w:lineRule="auto"/>
                                  </w:pPr>
                                  <w:r w:rsidRPr="00D7122A">
                                    <w:t xml:space="preserve">distribution channels.   </w:t>
                                  </w:r>
                                </w:p>
                                <w:p w:rsidR="00BC359C" w:rsidRPr="00D7122A" w:rsidRDefault="00BC359C" w:rsidP="00BC359C">
                                  <w:pPr>
                                    <w:spacing w:line="276" w:lineRule="auto"/>
                                  </w:pPr>
                                </w:p>
                                <w:p w:rsidR="00BC359C" w:rsidRPr="00D7122A" w:rsidRDefault="00456769" w:rsidP="00BC359C">
                                  <w:pPr>
                                    <w:spacing w:line="276" w:lineRule="auto"/>
                                    <w:rPr>
                                      <w:b/>
                                      <w:u w:val="single"/>
                                    </w:rPr>
                                  </w:pPr>
                                  <w:r w:rsidRPr="00D7122A">
                                    <w:rPr>
                                      <w:b/>
                                      <w:u w:val="single"/>
                                    </w:rPr>
                                    <w:t xml:space="preserve">9.3.MK.7  </w:t>
                                  </w:r>
                                </w:p>
                                <w:p w:rsidR="00BC359C" w:rsidRPr="00D7122A" w:rsidRDefault="00456769" w:rsidP="00BC359C">
                                  <w:pPr>
                                    <w:spacing w:line="276" w:lineRule="auto"/>
                                  </w:pPr>
                                  <w:r w:rsidRPr="00D7122A">
                                    <w:t>Determine and adjust prices to maximize return </w:t>
                                  </w:r>
                                </w:p>
                                <w:p w:rsidR="00456769" w:rsidRPr="00D7122A" w:rsidRDefault="00456769" w:rsidP="00BC359C">
                                  <w:pPr>
                                    <w:spacing w:line="276" w:lineRule="auto"/>
                                  </w:pPr>
                                  <w:r w:rsidRPr="00D7122A">
                                    <w:t>while maintaining customer perception </w:t>
                                  </w:r>
                                  <w:r w:rsidR="00835656" w:rsidRPr="00D7122A">
                                    <w:t>of value</w:t>
                                  </w:r>
                                  <w:r w:rsidRPr="00D7122A">
                                    <w:t xml:space="preserve">.  </w:t>
                                  </w:r>
                                </w:p>
                                <w:p w:rsidR="00BC359C" w:rsidRPr="00D7122A" w:rsidRDefault="00BC359C" w:rsidP="00BC359C">
                                  <w:pPr>
                                    <w:spacing w:line="276" w:lineRule="auto"/>
                                  </w:pPr>
                                </w:p>
                                <w:p w:rsidR="00BC359C" w:rsidRPr="00D7122A" w:rsidRDefault="00456769" w:rsidP="00BC359C">
                                  <w:pPr>
                                    <w:spacing w:line="276" w:lineRule="auto"/>
                                    <w:rPr>
                                      <w:b/>
                                      <w:u w:val="single"/>
                                    </w:rPr>
                                  </w:pPr>
                                  <w:r w:rsidRPr="00D7122A">
                                    <w:rPr>
                                      <w:b/>
                                      <w:u w:val="single"/>
                                    </w:rPr>
                                    <w:t xml:space="preserve">9.3.MK.8  </w:t>
                                  </w:r>
                                </w:p>
                                <w:p w:rsidR="00BC359C" w:rsidRPr="00D7122A" w:rsidRDefault="00456769" w:rsidP="00BC359C">
                                  <w:pPr>
                                    <w:spacing w:line="276" w:lineRule="auto"/>
                                  </w:pPr>
                                  <w:r w:rsidRPr="00D7122A">
                                    <w:t>Obtain, develop, maintain and improve a product </w:t>
                                  </w:r>
                                </w:p>
                                <w:p w:rsidR="00456769" w:rsidRPr="00D7122A" w:rsidRDefault="00456769" w:rsidP="00BC359C">
                                  <w:pPr>
                                    <w:spacing w:line="276" w:lineRule="auto"/>
                                  </w:pPr>
                                  <w:r w:rsidRPr="00D7122A">
                                    <w:t>or service mix in response to market</w:t>
                                  </w:r>
                                  <w:r w:rsidR="00BC359C" w:rsidRPr="00D7122A">
                                    <w:t> opportunities</w:t>
                                  </w:r>
                                  <w:r w:rsidRPr="00D7122A">
                                    <w:t xml:space="preserve">.   </w:t>
                                  </w:r>
                                </w:p>
                                <w:p w:rsidR="00BC359C" w:rsidRPr="00BC359C" w:rsidRDefault="00BC359C" w:rsidP="00BC359C">
                                  <w:pPr>
                                    <w:spacing w:line="276" w:lineRule="auto"/>
                                  </w:pPr>
                                </w:p>
                                <w:p w:rsidR="00BC359C" w:rsidRPr="00FB7D47" w:rsidRDefault="00456769" w:rsidP="00BC359C">
                                  <w:pPr>
                                    <w:spacing w:line="276" w:lineRule="auto"/>
                                    <w:rPr>
                                      <w:b/>
                                      <w:u w:val="single"/>
                                    </w:rPr>
                                  </w:pPr>
                                  <w:r w:rsidRPr="00FB7D47">
                                    <w:rPr>
                                      <w:b/>
                                      <w:u w:val="single"/>
                                    </w:rPr>
                                    <w:t xml:space="preserve">9.3.MK.9  </w:t>
                                  </w:r>
                                </w:p>
                                <w:p w:rsidR="00456769" w:rsidRPr="00BC359C" w:rsidRDefault="00456769" w:rsidP="00BC359C">
                                  <w:pPr>
                                    <w:spacing w:line="276" w:lineRule="auto"/>
                                  </w:pPr>
                                  <w:r w:rsidRPr="00BC359C">
                                    <w:t>Communicate information about </w:t>
                                  </w:r>
                                </w:p>
                                <w:p w:rsidR="00456769" w:rsidRPr="00BC359C" w:rsidRDefault="00456769" w:rsidP="00BC359C">
                                  <w:pPr>
                                    <w:spacing w:line="276" w:lineRule="auto"/>
                                  </w:pPr>
                                  <w:r w:rsidRPr="00BC359C">
                                    <w:t>products, services, images and/or ideas to achieve </w:t>
                                  </w:r>
                                </w:p>
                                <w:p w:rsidR="00456769" w:rsidRPr="00BC359C" w:rsidRDefault="00456769" w:rsidP="00BC359C">
                                  <w:pPr>
                                    <w:spacing w:line="276" w:lineRule="auto"/>
                                  </w:pPr>
                                  <w:r w:rsidRPr="00BC359C">
                                    <w:t>a </w:t>
                                  </w:r>
                                  <w:r w:rsidR="00835656" w:rsidRPr="00BC359C">
                                    <w:t>desired outcome</w:t>
                                  </w:r>
                                  <w:r w:rsidRPr="00BC359C">
                                    <w:t xml:space="preserve">.   </w:t>
                                  </w:r>
                                </w:p>
                                <w:p w:rsidR="00BC359C" w:rsidRPr="00BC359C" w:rsidRDefault="00BC359C" w:rsidP="00BC359C">
                                  <w:pPr>
                                    <w:spacing w:line="276" w:lineRule="auto"/>
                                  </w:pPr>
                                </w:p>
                                <w:p w:rsidR="00BC359C" w:rsidRPr="00FB7D47" w:rsidRDefault="00456769" w:rsidP="00BC359C">
                                  <w:pPr>
                                    <w:spacing w:line="276" w:lineRule="auto"/>
                                    <w:rPr>
                                      <w:b/>
                                      <w:u w:val="single"/>
                                    </w:rPr>
                                  </w:pPr>
                                  <w:r w:rsidRPr="00FB7D47">
                                    <w:rPr>
                                      <w:b/>
                                      <w:u w:val="single"/>
                                    </w:rPr>
                                    <w:t xml:space="preserve">9.3.MK.10  </w:t>
                                  </w:r>
                                </w:p>
                                <w:p w:rsidR="00456769" w:rsidRPr="00BC359C" w:rsidRDefault="00456769" w:rsidP="00BC359C">
                                  <w:pPr>
                                    <w:spacing w:line="276" w:lineRule="auto"/>
                                  </w:pPr>
                                  <w:r w:rsidRPr="00BC359C">
                                    <w:t>Use marketing strategies and processes</w:t>
                                  </w:r>
                                </w:p>
                                <w:p w:rsidR="00632BEE" w:rsidRPr="00336B74" w:rsidRDefault="00456769" w:rsidP="00BC359C">
                                  <w:pPr>
                                    <w:spacing w:line="360" w:lineRule="auto"/>
                                    <w:rPr>
                                      <w:sz w:val="28"/>
                                      <w:szCs w:val="28"/>
                                    </w:rPr>
                                  </w:pPr>
                                  <w:r w:rsidRPr="00BC359C">
                                    <w:t>to determine and meet client needs and wants.</w:t>
                                  </w:r>
                                  <w:r w:rsidRPr="00456769">
                                    <w:rPr>
                                      <w:sz w:val="28"/>
                                      <w:szCs w:val="28"/>
                                    </w:rPr>
                                    <w:t xml:space="preserve">   </w:t>
                                  </w:r>
                                </w:p>
                              </w:tc>
                            </w:tr>
                            <w:tr w:rsidR="00632BEE" w:rsidRPr="00336B74" w:rsidTr="00466EB8">
                              <w:trPr>
                                <w:trHeight w:val="253"/>
                              </w:trPr>
                              <w:tc>
                                <w:tcPr>
                                  <w:tcW w:w="5000" w:type="pct"/>
                                </w:tcPr>
                                <w:p w:rsidR="00632BEE" w:rsidRPr="00336B74" w:rsidRDefault="00632BEE" w:rsidP="00BC359C">
                                  <w:pPr>
                                    <w:spacing w:line="360" w:lineRule="auto"/>
                                    <w:rPr>
                                      <w:sz w:val="28"/>
                                      <w:szCs w:val="28"/>
                                    </w:rPr>
                                  </w:pPr>
                                </w:p>
                              </w:tc>
                            </w:tr>
                            <w:tr w:rsidR="00632BEE" w:rsidRPr="00336B74" w:rsidTr="00466EB8">
                              <w:trPr>
                                <w:trHeight w:val="3437"/>
                              </w:trPr>
                              <w:tc>
                                <w:tcPr>
                                  <w:tcW w:w="5000" w:type="pct"/>
                                </w:tcPr>
                                <w:p w:rsidR="00632BEE" w:rsidRPr="00336B74" w:rsidRDefault="00632BEE" w:rsidP="00700411">
                                  <w:pPr>
                                    <w:ind w:left="720"/>
                                    <w:rPr>
                                      <w:sz w:val="28"/>
                                      <w:szCs w:val="28"/>
                                    </w:rPr>
                                  </w:pPr>
                                </w:p>
                              </w:tc>
                            </w:tr>
                            <w:tr w:rsidR="00DE5100" w:rsidRPr="00336B74" w:rsidTr="00466EB8">
                              <w:trPr>
                                <w:trHeight w:val="3437"/>
                              </w:trPr>
                              <w:tc>
                                <w:tcPr>
                                  <w:tcW w:w="5000" w:type="pct"/>
                                </w:tcPr>
                                <w:p w:rsidR="00DE5100" w:rsidRDefault="00DE5100" w:rsidP="00700411">
                                  <w:pPr>
                                    <w:ind w:left="720"/>
                                    <w:rPr>
                                      <w:sz w:val="28"/>
                                      <w:szCs w:val="28"/>
                                    </w:rPr>
                                  </w:pPr>
                                </w:p>
                                <w:p w:rsidR="00DE5100" w:rsidRDefault="00DE5100" w:rsidP="00700411">
                                  <w:pPr>
                                    <w:ind w:left="720"/>
                                    <w:rPr>
                                      <w:sz w:val="28"/>
                                      <w:szCs w:val="28"/>
                                    </w:rPr>
                                  </w:pPr>
                                </w:p>
                                <w:p w:rsidR="00DE5100" w:rsidRDefault="00DE5100" w:rsidP="00700411">
                                  <w:pPr>
                                    <w:ind w:left="720"/>
                                    <w:rPr>
                                      <w:sz w:val="28"/>
                                      <w:szCs w:val="28"/>
                                    </w:rPr>
                                  </w:pPr>
                                </w:p>
                                <w:p w:rsidR="00DE5100" w:rsidRDefault="00DE5100" w:rsidP="00700411">
                                  <w:pPr>
                                    <w:ind w:left="720"/>
                                    <w:rPr>
                                      <w:sz w:val="28"/>
                                      <w:szCs w:val="28"/>
                                    </w:rPr>
                                  </w:pPr>
                                </w:p>
                                <w:p w:rsidR="00DE5100" w:rsidRPr="00336B74" w:rsidRDefault="00DE5100" w:rsidP="00700411">
                                  <w:pPr>
                                    <w:ind w:left="720"/>
                                    <w:rPr>
                                      <w:sz w:val="28"/>
                                      <w:szCs w:val="28"/>
                                    </w:rPr>
                                  </w:pPr>
                                </w:p>
                              </w:tc>
                            </w:tr>
                          </w:tbl>
                          <w:p w:rsidR="00632BEE" w:rsidRPr="00AF5635" w:rsidRDefault="00632BEE" w:rsidP="00632BEE">
                            <w:pPr>
                              <w:rPr>
                                <w:b/>
                                <w:i/>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A67EF7" id="_x0000_t202" coordsize="21600,21600" o:spt="202" path="m,l,21600r21600,l21600,xe">
                <v:stroke joinstyle="miter"/>
                <v:path gradientshapeok="t" o:connecttype="rect"/>
              </v:shapetype>
              <v:shape id="Text Box 14" o:spid="_x0000_s1026" type="#_x0000_t202" style="position:absolute;left:0;text-align:left;margin-left:266.25pt;margin-top:.45pt;width:309pt;height:7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" stroked="f">
                <v:textbox>
                  <w:txbxContent>
                    <w:tbl>
                      <w:tblPr>
                        <w:tblW w:w="5443" w:type="pct"/>
                        <w:tblInd w:w="288" w:type="dxa"/>
                        <w:tblLook w:val="00A0" w:firstRow="1" w:lastRow="0" w:firstColumn="1" w:lastColumn="0" w:noHBand="0" w:noVBand="0"/>
                      </w:tblPr>
                      <w:tblGrid>
                        <w:gridCol w:w="6414"/>
                      </w:tblGrid>
                      <w:tr w:rsidR="00632BEE" w:rsidRPr="00336B74" w:rsidTr="00466EB8">
                        <w:trPr>
                          <w:trHeight w:val="1719"/>
                        </w:trPr>
                        <w:tc>
                          <w:tcPr>
                            <w:tcW w:w="5000" w:type="pct"/>
                          </w:tcPr>
                          <w:p w:rsidR="00632BEE" w:rsidRPr="00BC359C" w:rsidRDefault="00BC359C" w:rsidP="00BC359C">
                            <w:pPr>
                              <w:spacing w:line="360" w:lineRule="auto"/>
                              <w:ind w:left="720"/>
                              <w:rPr>
                                <w:b/>
                                <w:sz w:val="28"/>
                                <w:szCs w:val="28"/>
                                <w:u w:val="single"/>
                              </w:rPr>
                            </w:pPr>
                            <w:r>
                              <w:rPr>
                                <w:sz w:val="28"/>
                                <w:szCs w:val="28"/>
                              </w:rPr>
                              <w:t xml:space="preserve">              </w:t>
                            </w:r>
                            <w:r w:rsidR="00866EB8" w:rsidRPr="00866EB8">
                              <w:rPr>
                                <w:b/>
                                <w:sz w:val="28"/>
                                <w:szCs w:val="28"/>
                                <w:u w:val="single"/>
                              </w:rPr>
                              <w:t>NJ CTE</w:t>
                            </w:r>
                            <w:r w:rsidR="00866EB8" w:rsidRPr="00866EB8">
                              <w:rPr>
                                <w:sz w:val="28"/>
                                <w:szCs w:val="28"/>
                                <w:u w:val="single"/>
                              </w:rPr>
                              <w:t xml:space="preserve"> </w:t>
                            </w:r>
                            <w:r w:rsidR="00632BEE" w:rsidRPr="00BC359C">
                              <w:rPr>
                                <w:b/>
                                <w:sz w:val="28"/>
                                <w:szCs w:val="28"/>
                                <w:u w:val="single"/>
                              </w:rPr>
                              <w:t>STANDARDS:</w:t>
                            </w:r>
                          </w:p>
                          <w:p w:rsidR="00BC359C" w:rsidRPr="00FB7D47" w:rsidRDefault="00456769" w:rsidP="00BC359C">
                            <w:pPr>
                              <w:spacing w:line="276" w:lineRule="auto"/>
                              <w:rPr>
                                <w:b/>
                                <w:u w:val="single"/>
                              </w:rPr>
                            </w:pPr>
                            <w:r w:rsidRPr="00FB7D47">
                              <w:rPr>
                                <w:b/>
                                <w:u w:val="single"/>
                              </w:rPr>
                              <w:t>9.3.MK.1 </w:t>
                            </w:r>
                          </w:p>
                          <w:p w:rsidR="00BC359C" w:rsidRPr="00BC359C" w:rsidRDefault="00456769" w:rsidP="00BC359C">
                            <w:pPr>
                              <w:spacing w:line="276" w:lineRule="auto"/>
                            </w:pPr>
                            <w:r w:rsidRPr="00BC359C">
                              <w:t xml:space="preserve"> Describe the impact of economics, economics </w:t>
                            </w:r>
                          </w:p>
                          <w:p w:rsidR="00456769" w:rsidRPr="00BC359C" w:rsidRDefault="00456769" w:rsidP="00BC359C">
                            <w:pPr>
                              <w:spacing w:line="276" w:lineRule="auto"/>
                            </w:pPr>
                            <w:r w:rsidRPr="00BC359C">
                              <w:t xml:space="preserve">systems and entrepreneurship on marketing.   </w:t>
                            </w:r>
                          </w:p>
                          <w:p w:rsidR="00BC359C" w:rsidRPr="00BC359C" w:rsidRDefault="00BC359C" w:rsidP="00BC359C">
                            <w:pPr>
                              <w:spacing w:line="276" w:lineRule="auto"/>
                            </w:pPr>
                          </w:p>
                          <w:p w:rsidR="00BC359C" w:rsidRPr="00FB7D47" w:rsidRDefault="00456769" w:rsidP="00BC359C">
                            <w:pPr>
                              <w:spacing w:line="276" w:lineRule="auto"/>
                              <w:rPr>
                                <w:b/>
                                <w:u w:val="single"/>
                              </w:rPr>
                            </w:pPr>
                            <w:r w:rsidRPr="00FB7D47">
                              <w:rPr>
                                <w:b/>
                                <w:u w:val="single"/>
                              </w:rPr>
                              <w:t xml:space="preserve">9.3.MK.2  </w:t>
                            </w:r>
                          </w:p>
                          <w:p w:rsidR="00BC359C" w:rsidRPr="00BC359C" w:rsidRDefault="00456769" w:rsidP="00BC359C">
                            <w:pPr>
                              <w:spacing w:line="276" w:lineRule="auto"/>
                            </w:pPr>
                            <w:r w:rsidRPr="00BC359C">
                              <w:t>Implement marketing research to obtain and evaluate</w:t>
                            </w:r>
                          </w:p>
                          <w:p w:rsidR="00456769" w:rsidRPr="00BC359C" w:rsidRDefault="00456769" w:rsidP="00BC359C">
                            <w:pPr>
                              <w:spacing w:line="276" w:lineRule="auto"/>
                            </w:pPr>
                            <w:r w:rsidRPr="00BC359C">
                              <w:t> information for the creation of a</w:t>
                            </w:r>
                            <w:r w:rsidR="00BC359C" w:rsidRPr="00BC359C">
                              <w:t xml:space="preserve"> marketing </w:t>
                            </w:r>
                            <w:r w:rsidRPr="00BC359C">
                              <w:t xml:space="preserve">plan.   </w:t>
                            </w:r>
                          </w:p>
                          <w:p w:rsidR="00BC359C" w:rsidRPr="00BC359C" w:rsidRDefault="00BC359C" w:rsidP="00BC359C">
                            <w:pPr>
                              <w:spacing w:line="276" w:lineRule="auto"/>
                            </w:pPr>
                          </w:p>
                          <w:p w:rsidR="00BC359C" w:rsidRPr="00FB7D47" w:rsidRDefault="00456769" w:rsidP="00BC359C">
                            <w:pPr>
                              <w:spacing w:line="276" w:lineRule="auto"/>
                              <w:rPr>
                                <w:b/>
                                <w:u w:val="single"/>
                              </w:rPr>
                            </w:pPr>
                            <w:r w:rsidRPr="00FB7D47">
                              <w:rPr>
                                <w:b/>
                                <w:u w:val="single"/>
                              </w:rPr>
                              <w:t>9.3.MK.3 </w:t>
                            </w:r>
                          </w:p>
                          <w:p w:rsidR="00BC359C" w:rsidRPr="00BC359C" w:rsidRDefault="00456769" w:rsidP="00BC359C">
                            <w:pPr>
                              <w:spacing w:line="276" w:lineRule="auto"/>
                            </w:pPr>
                            <w:r w:rsidRPr="00BC359C">
                              <w:t xml:space="preserve"> Plan, monitor, manage and maintain the use of </w:t>
                            </w:r>
                          </w:p>
                          <w:p w:rsidR="00456769" w:rsidRPr="00BC359C" w:rsidRDefault="00456769" w:rsidP="00BC359C">
                            <w:pPr>
                              <w:spacing w:line="276" w:lineRule="auto"/>
                            </w:pPr>
                            <w:r w:rsidRPr="00BC359C">
                              <w:t xml:space="preserve">financial resources for marketing activities.   </w:t>
                            </w:r>
                          </w:p>
                          <w:p w:rsidR="00BC359C" w:rsidRPr="00BC359C" w:rsidRDefault="00BC359C" w:rsidP="00BC359C">
                            <w:pPr>
                              <w:spacing w:line="276" w:lineRule="auto"/>
                            </w:pPr>
                          </w:p>
                          <w:p w:rsidR="00BC359C" w:rsidRPr="00FB7D47" w:rsidRDefault="00456769" w:rsidP="00BC359C">
                            <w:pPr>
                              <w:spacing w:line="276" w:lineRule="auto"/>
                              <w:rPr>
                                <w:b/>
                                <w:u w:val="single"/>
                              </w:rPr>
                            </w:pPr>
                            <w:r w:rsidRPr="00FB7D47">
                              <w:rPr>
                                <w:b/>
                                <w:u w:val="single"/>
                              </w:rPr>
                              <w:t xml:space="preserve">9.3.MK.4  </w:t>
                            </w:r>
                          </w:p>
                          <w:p w:rsidR="00BC359C" w:rsidRPr="00BC359C" w:rsidRDefault="00456769" w:rsidP="00BC359C">
                            <w:pPr>
                              <w:spacing w:line="276" w:lineRule="auto"/>
                            </w:pPr>
                            <w:r w:rsidRPr="00BC359C">
                              <w:t>Plan</w:t>
                            </w:r>
                            <w:r w:rsidR="00BC359C" w:rsidRPr="00BC359C">
                              <w:t>, monitor and manage the day‐to-</w:t>
                            </w:r>
                            <w:r w:rsidRPr="00BC359C">
                              <w:t>day </w:t>
                            </w:r>
                          </w:p>
                          <w:p w:rsidR="00456769" w:rsidRPr="00BC359C" w:rsidRDefault="00456769" w:rsidP="00BC359C">
                            <w:pPr>
                              <w:spacing w:line="276" w:lineRule="auto"/>
                            </w:pPr>
                            <w:r w:rsidRPr="00BC359C">
                              <w:t>activities required for continued marketing </w:t>
                            </w:r>
                          </w:p>
                          <w:p w:rsidR="00456769" w:rsidRPr="00BC359C" w:rsidRDefault="00456769" w:rsidP="00BC359C">
                            <w:pPr>
                              <w:spacing w:line="276" w:lineRule="auto"/>
                            </w:pPr>
                            <w:r w:rsidRPr="00BC359C">
                              <w:t>business</w:t>
                            </w:r>
                            <w:r w:rsidR="00BC359C" w:rsidRPr="00BC359C">
                              <w:t> operations</w:t>
                            </w:r>
                            <w:r w:rsidRPr="00BC359C">
                              <w:t xml:space="preserve">.   </w:t>
                            </w:r>
                          </w:p>
                          <w:p w:rsidR="00BC359C" w:rsidRPr="00BC359C" w:rsidRDefault="00BC359C" w:rsidP="00BC359C">
                            <w:pPr>
                              <w:spacing w:line="276" w:lineRule="auto"/>
                            </w:pPr>
                          </w:p>
                          <w:p w:rsidR="00BC359C" w:rsidRPr="00FB7D47" w:rsidRDefault="00456769" w:rsidP="00BC359C">
                            <w:pPr>
                              <w:spacing w:line="276" w:lineRule="auto"/>
                              <w:rPr>
                                <w:b/>
                                <w:u w:val="single"/>
                              </w:rPr>
                            </w:pPr>
                            <w:r w:rsidRPr="00FB7D47">
                              <w:rPr>
                                <w:b/>
                                <w:u w:val="single"/>
                              </w:rPr>
                              <w:t xml:space="preserve">9.3.MK.5  </w:t>
                            </w:r>
                          </w:p>
                          <w:p w:rsidR="00456769" w:rsidRPr="00BC359C" w:rsidRDefault="00456769" w:rsidP="00BC359C">
                            <w:pPr>
                              <w:spacing w:line="276" w:lineRule="auto"/>
                            </w:pPr>
                            <w:r w:rsidRPr="00BC359C">
                              <w:t>Describe career opportunities and the </w:t>
                            </w:r>
                          </w:p>
                          <w:p w:rsidR="00456769" w:rsidRPr="00BC359C" w:rsidRDefault="00456769" w:rsidP="00BC359C">
                            <w:pPr>
                              <w:spacing w:line="276" w:lineRule="auto"/>
                            </w:pPr>
                            <w:r w:rsidRPr="00BC359C">
                              <w:t>means to achieve those opportunities in each of </w:t>
                            </w:r>
                          </w:p>
                          <w:p w:rsidR="00456769" w:rsidRPr="00BC359C" w:rsidRDefault="00BC359C" w:rsidP="00BC359C">
                            <w:pPr>
                              <w:spacing w:line="276" w:lineRule="auto"/>
                            </w:pPr>
                            <w:r w:rsidRPr="00BC359C">
                              <w:t>the </w:t>
                            </w:r>
                            <w:r w:rsidR="00456769" w:rsidRPr="00BC359C">
                              <w:t xml:space="preserve">Marketing Career Pathways.   </w:t>
                            </w:r>
                          </w:p>
                          <w:p w:rsidR="00BC359C" w:rsidRPr="00BC359C" w:rsidRDefault="00BC359C" w:rsidP="00BC359C">
                            <w:pPr>
                              <w:spacing w:line="276" w:lineRule="auto"/>
                              <w:rPr>
                                <w:color w:val="FF0000"/>
                              </w:rPr>
                            </w:pPr>
                          </w:p>
                          <w:p w:rsidR="00BC359C" w:rsidRPr="00FB7D47" w:rsidRDefault="00456769" w:rsidP="00BC359C">
                            <w:pPr>
                              <w:spacing w:line="276" w:lineRule="auto"/>
                              <w:rPr>
                                <w:b/>
                                <w:u w:val="single"/>
                              </w:rPr>
                            </w:pPr>
                            <w:r w:rsidRPr="00FB7D47">
                              <w:rPr>
                                <w:b/>
                                <w:u w:val="single"/>
                              </w:rPr>
                              <w:t xml:space="preserve">9.3.MK.6  </w:t>
                            </w:r>
                          </w:p>
                          <w:p w:rsidR="00456769" w:rsidRPr="00D7122A" w:rsidRDefault="00456769" w:rsidP="00BC359C">
                            <w:pPr>
                              <w:spacing w:line="276" w:lineRule="auto"/>
                            </w:pPr>
                            <w:r w:rsidRPr="00D7122A">
                              <w:t>Select, monitor and manage sales and </w:t>
                            </w:r>
                          </w:p>
                          <w:p w:rsidR="00456769" w:rsidRPr="00D7122A" w:rsidRDefault="00456769" w:rsidP="00BC359C">
                            <w:pPr>
                              <w:spacing w:line="276" w:lineRule="auto"/>
                            </w:pPr>
                            <w:r w:rsidRPr="00D7122A">
                              <w:t xml:space="preserve">distribution channels.   </w:t>
                            </w:r>
                          </w:p>
                          <w:p w:rsidR="00BC359C" w:rsidRPr="00D7122A" w:rsidRDefault="00BC359C" w:rsidP="00BC359C">
                            <w:pPr>
                              <w:spacing w:line="276" w:lineRule="auto"/>
                            </w:pPr>
                          </w:p>
                          <w:p w:rsidR="00BC359C" w:rsidRPr="00D7122A" w:rsidRDefault="00456769" w:rsidP="00BC359C">
                            <w:pPr>
                              <w:spacing w:line="276" w:lineRule="auto"/>
                              <w:rPr>
                                <w:b/>
                                <w:u w:val="single"/>
                              </w:rPr>
                            </w:pPr>
                            <w:r w:rsidRPr="00D7122A">
                              <w:rPr>
                                <w:b/>
                                <w:u w:val="single"/>
                              </w:rPr>
                              <w:t xml:space="preserve">9.3.MK.7  </w:t>
                            </w:r>
                          </w:p>
                          <w:p w:rsidR="00BC359C" w:rsidRPr="00D7122A" w:rsidRDefault="00456769" w:rsidP="00BC359C">
                            <w:pPr>
                              <w:spacing w:line="276" w:lineRule="auto"/>
                            </w:pPr>
                            <w:r w:rsidRPr="00D7122A">
                              <w:t>Determine and adjust prices to maximize return </w:t>
                            </w:r>
                          </w:p>
                          <w:p w:rsidR="00456769" w:rsidRPr="00D7122A" w:rsidRDefault="00456769" w:rsidP="00BC359C">
                            <w:pPr>
                              <w:spacing w:line="276" w:lineRule="auto"/>
                            </w:pPr>
                            <w:r w:rsidRPr="00D7122A">
                              <w:t>while maintaining customer perception </w:t>
                            </w:r>
                            <w:r w:rsidR="00835656" w:rsidRPr="00D7122A">
                              <w:t>of value</w:t>
                            </w:r>
                            <w:r w:rsidRPr="00D7122A">
                              <w:t xml:space="preserve">.  </w:t>
                            </w:r>
                          </w:p>
                          <w:p w:rsidR="00BC359C" w:rsidRPr="00D7122A" w:rsidRDefault="00BC359C" w:rsidP="00BC359C">
                            <w:pPr>
                              <w:spacing w:line="276" w:lineRule="auto"/>
                            </w:pPr>
                          </w:p>
                          <w:p w:rsidR="00BC359C" w:rsidRPr="00D7122A" w:rsidRDefault="00456769" w:rsidP="00BC359C">
                            <w:pPr>
                              <w:spacing w:line="276" w:lineRule="auto"/>
                              <w:rPr>
                                <w:b/>
                                <w:u w:val="single"/>
                              </w:rPr>
                            </w:pPr>
                            <w:r w:rsidRPr="00D7122A">
                              <w:rPr>
                                <w:b/>
                                <w:u w:val="single"/>
                              </w:rPr>
                              <w:t xml:space="preserve">9.3.MK.8  </w:t>
                            </w:r>
                          </w:p>
                          <w:p w:rsidR="00BC359C" w:rsidRPr="00D7122A" w:rsidRDefault="00456769" w:rsidP="00BC359C">
                            <w:pPr>
                              <w:spacing w:line="276" w:lineRule="auto"/>
                            </w:pPr>
                            <w:r w:rsidRPr="00D7122A">
                              <w:t>Obtain, develop, maintain and improve a product </w:t>
                            </w:r>
                          </w:p>
                          <w:p w:rsidR="00456769" w:rsidRPr="00D7122A" w:rsidRDefault="00456769" w:rsidP="00BC359C">
                            <w:pPr>
                              <w:spacing w:line="276" w:lineRule="auto"/>
                            </w:pPr>
                            <w:r w:rsidRPr="00D7122A">
                              <w:t>or service mix in response to market</w:t>
                            </w:r>
                            <w:r w:rsidR="00BC359C" w:rsidRPr="00D7122A">
                              <w:t> opportunities</w:t>
                            </w:r>
                            <w:r w:rsidRPr="00D7122A">
                              <w:t xml:space="preserve">.   </w:t>
                            </w:r>
                          </w:p>
                          <w:p w:rsidR="00BC359C" w:rsidRPr="00BC359C" w:rsidRDefault="00BC359C" w:rsidP="00BC359C">
                            <w:pPr>
                              <w:spacing w:line="276" w:lineRule="auto"/>
                            </w:pPr>
                          </w:p>
                          <w:p w:rsidR="00BC359C" w:rsidRPr="00FB7D47" w:rsidRDefault="00456769" w:rsidP="00BC359C">
                            <w:pPr>
                              <w:spacing w:line="276" w:lineRule="auto"/>
                              <w:rPr>
                                <w:b/>
                                <w:u w:val="single"/>
                              </w:rPr>
                            </w:pPr>
                            <w:r w:rsidRPr="00FB7D47">
                              <w:rPr>
                                <w:b/>
                                <w:u w:val="single"/>
                              </w:rPr>
                              <w:t xml:space="preserve">9.3.MK.9  </w:t>
                            </w:r>
                          </w:p>
                          <w:p w:rsidR="00456769" w:rsidRPr="00BC359C" w:rsidRDefault="00456769" w:rsidP="00BC359C">
                            <w:pPr>
                              <w:spacing w:line="276" w:lineRule="auto"/>
                            </w:pPr>
                            <w:r w:rsidRPr="00BC359C">
                              <w:t>Communicate information about </w:t>
                            </w:r>
                          </w:p>
                          <w:p w:rsidR="00456769" w:rsidRPr="00BC359C" w:rsidRDefault="00456769" w:rsidP="00BC359C">
                            <w:pPr>
                              <w:spacing w:line="276" w:lineRule="auto"/>
                            </w:pPr>
                            <w:r w:rsidRPr="00BC359C">
                              <w:t>products, services, images and/or ideas to achieve </w:t>
                            </w:r>
                          </w:p>
                          <w:p w:rsidR="00456769" w:rsidRPr="00BC359C" w:rsidRDefault="00456769" w:rsidP="00BC359C">
                            <w:pPr>
                              <w:spacing w:line="276" w:lineRule="auto"/>
                            </w:pPr>
                            <w:r w:rsidRPr="00BC359C">
                              <w:t>a </w:t>
                            </w:r>
                            <w:r w:rsidR="00835656" w:rsidRPr="00BC359C">
                              <w:t>desired outcome</w:t>
                            </w:r>
                            <w:r w:rsidRPr="00BC359C">
                              <w:t xml:space="preserve">.   </w:t>
                            </w:r>
                          </w:p>
                          <w:p w:rsidR="00BC359C" w:rsidRPr="00BC359C" w:rsidRDefault="00BC359C" w:rsidP="00BC359C">
                            <w:pPr>
                              <w:spacing w:line="276" w:lineRule="auto"/>
                            </w:pPr>
                          </w:p>
                          <w:p w:rsidR="00BC359C" w:rsidRPr="00FB7D47" w:rsidRDefault="00456769" w:rsidP="00BC359C">
                            <w:pPr>
                              <w:spacing w:line="276" w:lineRule="auto"/>
                              <w:rPr>
                                <w:b/>
                                <w:u w:val="single"/>
                              </w:rPr>
                            </w:pPr>
                            <w:r w:rsidRPr="00FB7D47">
                              <w:rPr>
                                <w:b/>
                                <w:u w:val="single"/>
                              </w:rPr>
                              <w:t xml:space="preserve">9.3.MK.10  </w:t>
                            </w:r>
                          </w:p>
                          <w:p w:rsidR="00456769" w:rsidRPr="00BC359C" w:rsidRDefault="00456769" w:rsidP="00BC359C">
                            <w:pPr>
                              <w:spacing w:line="276" w:lineRule="auto"/>
                            </w:pPr>
                            <w:r w:rsidRPr="00BC359C">
                              <w:t>Use marketing strategies and processes</w:t>
                            </w:r>
                          </w:p>
                          <w:p w:rsidR="00632BEE" w:rsidRPr="00336B74" w:rsidRDefault="00456769" w:rsidP="00BC359C">
                            <w:pPr>
                              <w:spacing w:line="360" w:lineRule="auto"/>
                              <w:rPr>
                                <w:sz w:val="28"/>
                                <w:szCs w:val="28"/>
                              </w:rPr>
                            </w:pPr>
                            <w:r w:rsidRPr="00BC359C">
                              <w:t>to determine and meet client needs and wants.</w:t>
                            </w:r>
                            <w:r w:rsidRPr="00456769">
                              <w:rPr>
                                <w:sz w:val="28"/>
                                <w:szCs w:val="28"/>
                              </w:rPr>
                              <w:t xml:space="preserve">   </w:t>
                            </w:r>
                          </w:p>
                        </w:tc>
                      </w:tr>
                      <w:tr w:rsidR="00632BEE" w:rsidRPr="00336B74" w:rsidTr="00466EB8">
                        <w:trPr>
                          <w:trHeight w:val="253"/>
                        </w:trPr>
                        <w:tc>
                          <w:tcPr>
                            <w:tcW w:w="5000" w:type="pct"/>
                          </w:tcPr>
                          <w:p w:rsidR="00632BEE" w:rsidRPr="00336B74" w:rsidRDefault="00632BEE" w:rsidP="00BC359C">
                            <w:pPr>
                              <w:spacing w:line="360" w:lineRule="auto"/>
                              <w:rPr>
                                <w:sz w:val="28"/>
                                <w:szCs w:val="28"/>
                              </w:rPr>
                            </w:pPr>
                          </w:p>
                        </w:tc>
                      </w:tr>
                      <w:tr w:rsidR="00632BEE" w:rsidRPr="00336B74" w:rsidTr="00466EB8">
                        <w:trPr>
                          <w:trHeight w:val="3437"/>
                        </w:trPr>
                        <w:tc>
                          <w:tcPr>
                            <w:tcW w:w="5000" w:type="pct"/>
                          </w:tcPr>
                          <w:p w:rsidR="00632BEE" w:rsidRPr="00336B74" w:rsidRDefault="00632BEE" w:rsidP="00700411">
                            <w:pPr>
                              <w:ind w:left="720"/>
                              <w:rPr>
                                <w:sz w:val="28"/>
                                <w:szCs w:val="28"/>
                              </w:rPr>
                            </w:pPr>
                          </w:p>
                        </w:tc>
                      </w:tr>
                      <w:tr w:rsidR="00DE5100" w:rsidRPr="00336B74" w:rsidTr="00466EB8">
                        <w:trPr>
                          <w:trHeight w:val="3437"/>
                        </w:trPr>
                        <w:tc>
                          <w:tcPr>
                            <w:tcW w:w="5000" w:type="pct"/>
                          </w:tcPr>
                          <w:p w:rsidR="00DE5100" w:rsidRDefault="00DE5100" w:rsidP="00700411">
                            <w:pPr>
                              <w:ind w:left="720"/>
                              <w:rPr>
                                <w:sz w:val="28"/>
                                <w:szCs w:val="28"/>
                              </w:rPr>
                            </w:pPr>
                          </w:p>
                          <w:p w:rsidR="00DE5100" w:rsidRDefault="00DE5100" w:rsidP="00700411">
                            <w:pPr>
                              <w:ind w:left="720"/>
                              <w:rPr>
                                <w:sz w:val="28"/>
                                <w:szCs w:val="28"/>
                              </w:rPr>
                            </w:pPr>
                          </w:p>
                          <w:p w:rsidR="00DE5100" w:rsidRDefault="00DE5100" w:rsidP="00700411">
                            <w:pPr>
                              <w:ind w:left="720"/>
                              <w:rPr>
                                <w:sz w:val="28"/>
                                <w:szCs w:val="28"/>
                              </w:rPr>
                            </w:pPr>
                          </w:p>
                          <w:p w:rsidR="00DE5100" w:rsidRDefault="00DE5100" w:rsidP="00700411">
                            <w:pPr>
                              <w:ind w:left="720"/>
                              <w:rPr>
                                <w:sz w:val="28"/>
                                <w:szCs w:val="28"/>
                              </w:rPr>
                            </w:pPr>
                          </w:p>
                          <w:p w:rsidR="00DE5100" w:rsidRPr="00336B74" w:rsidRDefault="00DE5100" w:rsidP="00700411">
                            <w:pPr>
                              <w:ind w:left="720"/>
                              <w:rPr>
                                <w:sz w:val="28"/>
                                <w:szCs w:val="28"/>
                              </w:rPr>
                            </w:pPr>
                          </w:p>
                        </w:tc>
                      </w:tr>
                    </w:tbl>
                    <w:p w:rsidR="00632BEE" w:rsidRPr="00AF5635" w:rsidRDefault="00632BEE" w:rsidP="00632BEE">
                      <w:pPr>
                        <w:rPr>
                          <w:b/>
                          <w:i/>
                          <w:u w:val="single"/>
                        </w:rPr>
                      </w:pPr>
                    </w:p>
                  </w:txbxContent>
                </v:textbox>
              </v:shape>
            </w:pict>
          </mc:Fallback>
        </mc:AlternateContent>
      </w:r>
      <w:r w:rsidR="000641AB">
        <w:rPr>
          <w:noProof/>
          <w:sz w:val="32"/>
          <w:szCs w:val="32"/>
        </w:rPr>
        <mc:AlternateContent>
          <mc:Choice Requires="wps">
            <w:drawing>
              <wp:anchor distT="0" distB="0" distL="114300" distR="114300" simplePos="0" relativeHeight="251662336" behindDoc="0" locked="0" layoutInCell="1" allowOverlap="1" wp14:anchorId="5BBE932F" wp14:editId="39214D7D">
                <wp:simplePos x="0" y="0"/>
                <wp:positionH relativeFrom="column">
                  <wp:posOffset>-209550</wp:posOffset>
                </wp:positionH>
                <wp:positionV relativeFrom="paragraph">
                  <wp:posOffset>-78105</wp:posOffset>
                </wp:positionV>
                <wp:extent cx="3352800" cy="9429750"/>
                <wp:effectExtent l="0" t="0" r="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942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5656" w:rsidRPr="00835656" w:rsidRDefault="00835656" w:rsidP="00835656">
                            <w:pPr>
                              <w:spacing w:line="360" w:lineRule="auto"/>
                              <w:ind w:left="720"/>
                              <w:rPr>
                                <w:b/>
                                <w:sz w:val="28"/>
                                <w:szCs w:val="28"/>
                                <w:u w:val="single"/>
                              </w:rPr>
                            </w:pPr>
                            <w:r>
                              <w:rPr>
                                <w:sz w:val="28"/>
                                <w:szCs w:val="28"/>
                              </w:rPr>
                              <w:t xml:space="preserve">   </w:t>
                            </w:r>
                            <w:r>
                              <w:rPr>
                                <w:b/>
                                <w:sz w:val="28"/>
                                <w:szCs w:val="28"/>
                                <w:u w:val="single"/>
                              </w:rPr>
                              <w:t>Course Outline</w:t>
                            </w:r>
                            <w:r w:rsidRPr="00BC359C">
                              <w:rPr>
                                <w:b/>
                                <w:sz w:val="28"/>
                                <w:szCs w:val="28"/>
                                <w:u w:val="single"/>
                              </w:rPr>
                              <w:t>:</w:t>
                            </w:r>
                            <w:r w:rsidR="000641AB" w:rsidRPr="00835656">
                              <w:t xml:space="preserve">       </w:t>
                            </w:r>
                          </w:p>
                          <w:p w:rsidR="00835656" w:rsidRPr="00D57188" w:rsidRDefault="00835656" w:rsidP="00835656">
                            <w:pPr>
                              <w:ind w:left="360"/>
                              <w:rPr>
                                <w:sz w:val="28"/>
                                <w:szCs w:val="28"/>
                              </w:rPr>
                            </w:pPr>
                            <w:r w:rsidRPr="00D57188">
                              <w:rPr>
                                <w:sz w:val="28"/>
                                <w:szCs w:val="28"/>
                              </w:rPr>
                              <w:t>Program Orientation</w:t>
                            </w:r>
                          </w:p>
                          <w:p w:rsidR="00835656" w:rsidRPr="00D57188" w:rsidRDefault="00835656" w:rsidP="00835656">
                            <w:pPr>
                              <w:pStyle w:val="ListParagraph"/>
                              <w:numPr>
                                <w:ilvl w:val="0"/>
                                <w:numId w:val="7"/>
                              </w:numPr>
                              <w:rPr>
                                <w:sz w:val="28"/>
                                <w:szCs w:val="28"/>
                              </w:rPr>
                            </w:pPr>
                            <w:r w:rsidRPr="00D57188">
                              <w:rPr>
                                <w:sz w:val="28"/>
                                <w:szCs w:val="28"/>
                              </w:rPr>
                              <w:t>Grading Policy</w:t>
                            </w:r>
                          </w:p>
                          <w:p w:rsidR="00835656" w:rsidRPr="00D57188" w:rsidRDefault="00835656" w:rsidP="00835656">
                            <w:pPr>
                              <w:pStyle w:val="ListParagraph"/>
                              <w:numPr>
                                <w:ilvl w:val="0"/>
                                <w:numId w:val="7"/>
                              </w:numPr>
                              <w:rPr>
                                <w:sz w:val="28"/>
                                <w:szCs w:val="28"/>
                              </w:rPr>
                            </w:pPr>
                            <w:r w:rsidRPr="00D57188">
                              <w:rPr>
                                <w:sz w:val="28"/>
                                <w:szCs w:val="28"/>
                              </w:rPr>
                              <w:t>DECA Orientation</w:t>
                            </w:r>
                          </w:p>
                          <w:p w:rsidR="00835656" w:rsidRDefault="00835656" w:rsidP="00835656">
                            <w:pPr>
                              <w:pStyle w:val="ListParagraph"/>
                              <w:numPr>
                                <w:ilvl w:val="0"/>
                                <w:numId w:val="7"/>
                              </w:numPr>
                              <w:rPr>
                                <w:sz w:val="28"/>
                                <w:szCs w:val="28"/>
                              </w:rPr>
                            </w:pPr>
                            <w:r w:rsidRPr="00D57188">
                              <w:rPr>
                                <w:sz w:val="28"/>
                                <w:szCs w:val="28"/>
                              </w:rPr>
                              <w:t>Classroom Expectations</w:t>
                            </w:r>
                          </w:p>
                          <w:p w:rsidR="00835656" w:rsidRPr="00D57188" w:rsidRDefault="00835656" w:rsidP="00835656">
                            <w:pPr>
                              <w:ind w:left="360"/>
                              <w:rPr>
                                <w:sz w:val="28"/>
                                <w:szCs w:val="28"/>
                              </w:rPr>
                            </w:pPr>
                            <w:r w:rsidRPr="00D57188">
                              <w:rPr>
                                <w:sz w:val="28"/>
                                <w:szCs w:val="28"/>
                              </w:rPr>
                              <w:t>Workplace Safety</w:t>
                            </w:r>
                          </w:p>
                          <w:p w:rsidR="00835656" w:rsidRPr="00D57188" w:rsidRDefault="00835656" w:rsidP="00835656">
                            <w:pPr>
                              <w:ind w:left="360"/>
                              <w:rPr>
                                <w:sz w:val="28"/>
                                <w:szCs w:val="28"/>
                              </w:rPr>
                            </w:pPr>
                            <w:r w:rsidRPr="00D57188">
                              <w:rPr>
                                <w:sz w:val="28"/>
                                <w:szCs w:val="28"/>
                              </w:rPr>
                              <w:t>Market Research</w:t>
                            </w:r>
                            <w:r>
                              <w:rPr>
                                <w:sz w:val="28"/>
                                <w:szCs w:val="28"/>
                              </w:rPr>
                              <w:t>/Planning</w:t>
                            </w:r>
                          </w:p>
                          <w:p w:rsidR="00835656" w:rsidRPr="00D57188" w:rsidRDefault="00835656" w:rsidP="00835656">
                            <w:pPr>
                              <w:pStyle w:val="ListParagraph"/>
                              <w:numPr>
                                <w:ilvl w:val="0"/>
                                <w:numId w:val="7"/>
                              </w:numPr>
                              <w:rPr>
                                <w:sz w:val="28"/>
                                <w:szCs w:val="28"/>
                              </w:rPr>
                            </w:pPr>
                            <w:r w:rsidRPr="00D57188">
                              <w:rPr>
                                <w:sz w:val="28"/>
                                <w:szCs w:val="28"/>
                              </w:rPr>
                              <w:t>Primary/Secondary Data</w:t>
                            </w:r>
                          </w:p>
                          <w:p w:rsidR="00835656" w:rsidRPr="00D57188" w:rsidRDefault="00835656" w:rsidP="00835656">
                            <w:pPr>
                              <w:pStyle w:val="ListParagraph"/>
                              <w:numPr>
                                <w:ilvl w:val="0"/>
                                <w:numId w:val="7"/>
                              </w:numPr>
                              <w:rPr>
                                <w:sz w:val="28"/>
                                <w:szCs w:val="28"/>
                              </w:rPr>
                            </w:pPr>
                            <w:r w:rsidRPr="00D57188">
                              <w:rPr>
                                <w:sz w:val="28"/>
                                <w:szCs w:val="28"/>
                              </w:rPr>
                              <w:t>Market Surveys</w:t>
                            </w:r>
                          </w:p>
                          <w:p w:rsidR="00835656" w:rsidRPr="00D57188" w:rsidRDefault="00835656" w:rsidP="00835656">
                            <w:pPr>
                              <w:pStyle w:val="ListParagraph"/>
                              <w:numPr>
                                <w:ilvl w:val="0"/>
                                <w:numId w:val="7"/>
                              </w:numPr>
                              <w:rPr>
                                <w:sz w:val="28"/>
                                <w:szCs w:val="28"/>
                              </w:rPr>
                            </w:pPr>
                            <w:r w:rsidRPr="00D57188">
                              <w:rPr>
                                <w:sz w:val="28"/>
                                <w:szCs w:val="28"/>
                              </w:rPr>
                              <w:t>Target Pricing</w:t>
                            </w:r>
                          </w:p>
                          <w:p w:rsidR="00835656" w:rsidRPr="00D57188" w:rsidRDefault="00835656" w:rsidP="00835656">
                            <w:pPr>
                              <w:ind w:left="360"/>
                              <w:rPr>
                                <w:sz w:val="28"/>
                                <w:szCs w:val="28"/>
                              </w:rPr>
                            </w:pPr>
                            <w:r w:rsidRPr="00D57188">
                              <w:rPr>
                                <w:sz w:val="28"/>
                                <w:szCs w:val="28"/>
                              </w:rPr>
                              <w:t xml:space="preserve">Safety: </w:t>
                            </w:r>
                          </w:p>
                          <w:p w:rsidR="00835656" w:rsidRPr="00D57188" w:rsidRDefault="00835656" w:rsidP="00835656">
                            <w:pPr>
                              <w:pStyle w:val="ListParagraph"/>
                              <w:numPr>
                                <w:ilvl w:val="0"/>
                                <w:numId w:val="8"/>
                              </w:numPr>
                              <w:rPr>
                                <w:sz w:val="28"/>
                                <w:szCs w:val="28"/>
                              </w:rPr>
                            </w:pPr>
                            <w:r w:rsidRPr="00D57188">
                              <w:rPr>
                                <w:sz w:val="28"/>
                                <w:szCs w:val="28"/>
                              </w:rPr>
                              <w:t>Emergencies &amp; Evacuations</w:t>
                            </w:r>
                          </w:p>
                          <w:p w:rsidR="00835656" w:rsidRPr="00D57188" w:rsidRDefault="00835656" w:rsidP="00835656">
                            <w:pPr>
                              <w:ind w:left="360"/>
                              <w:rPr>
                                <w:sz w:val="28"/>
                                <w:szCs w:val="28"/>
                              </w:rPr>
                            </w:pPr>
                            <w:r w:rsidRPr="00D57188">
                              <w:rPr>
                                <w:sz w:val="28"/>
                                <w:szCs w:val="28"/>
                              </w:rPr>
                              <w:t xml:space="preserve">Product/Service Planning </w:t>
                            </w:r>
                          </w:p>
                          <w:p w:rsidR="00835656" w:rsidRDefault="00835656" w:rsidP="00835656">
                            <w:pPr>
                              <w:pStyle w:val="ListParagraph"/>
                              <w:numPr>
                                <w:ilvl w:val="0"/>
                                <w:numId w:val="8"/>
                              </w:numPr>
                              <w:rPr>
                                <w:sz w:val="28"/>
                                <w:szCs w:val="28"/>
                              </w:rPr>
                            </w:pPr>
                            <w:r w:rsidRPr="00D57188">
                              <w:rPr>
                                <w:sz w:val="28"/>
                                <w:szCs w:val="28"/>
                              </w:rPr>
                              <w:t>Product Mix</w:t>
                            </w:r>
                          </w:p>
                          <w:p w:rsidR="00835656" w:rsidRPr="00D57188" w:rsidRDefault="00835656" w:rsidP="00835656">
                            <w:pPr>
                              <w:pStyle w:val="ListParagraph"/>
                              <w:numPr>
                                <w:ilvl w:val="0"/>
                                <w:numId w:val="8"/>
                              </w:numPr>
                              <w:rPr>
                                <w:sz w:val="28"/>
                                <w:szCs w:val="28"/>
                              </w:rPr>
                            </w:pPr>
                            <w:r>
                              <w:rPr>
                                <w:sz w:val="28"/>
                                <w:szCs w:val="28"/>
                              </w:rPr>
                              <w:t>Product Life Cycle</w:t>
                            </w:r>
                          </w:p>
                          <w:p w:rsidR="00835656" w:rsidRPr="00D57188" w:rsidRDefault="00835656" w:rsidP="00835656">
                            <w:pPr>
                              <w:pStyle w:val="ListParagraph"/>
                              <w:numPr>
                                <w:ilvl w:val="0"/>
                                <w:numId w:val="8"/>
                              </w:numPr>
                              <w:rPr>
                                <w:sz w:val="28"/>
                                <w:szCs w:val="28"/>
                              </w:rPr>
                            </w:pPr>
                            <w:r w:rsidRPr="00D57188">
                              <w:rPr>
                                <w:sz w:val="28"/>
                                <w:szCs w:val="28"/>
                              </w:rPr>
                              <w:t>Product Consistency</w:t>
                            </w:r>
                          </w:p>
                          <w:p w:rsidR="00835656" w:rsidRPr="00D57188" w:rsidRDefault="00835656" w:rsidP="00835656">
                            <w:pPr>
                              <w:pStyle w:val="ListParagraph"/>
                              <w:numPr>
                                <w:ilvl w:val="0"/>
                                <w:numId w:val="8"/>
                              </w:numPr>
                              <w:rPr>
                                <w:sz w:val="28"/>
                                <w:szCs w:val="28"/>
                              </w:rPr>
                            </w:pPr>
                            <w:r w:rsidRPr="00D57188">
                              <w:rPr>
                                <w:sz w:val="28"/>
                                <w:szCs w:val="28"/>
                              </w:rPr>
                              <w:t>Sales Forecasting</w:t>
                            </w:r>
                          </w:p>
                          <w:p w:rsidR="00835656" w:rsidRPr="00D57188" w:rsidRDefault="00835656" w:rsidP="00835656">
                            <w:pPr>
                              <w:ind w:left="360"/>
                              <w:rPr>
                                <w:sz w:val="28"/>
                                <w:szCs w:val="28"/>
                              </w:rPr>
                            </w:pPr>
                            <w:r w:rsidRPr="00D57188">
                              <w:rPr>
                                <w:sz w:val="28"/>
                                <w:szCs w:val="28"/>
                              </w:rPr>
                              <w:t xml:space="preserve">Distribution: </w:t>
                            </w:r>
                          </w:p>
                          <w:p w:rsidR="00835656" w:rsidRPr="00D57188" w:rsidRDefault="00835656" w:rsidP="00835656">
                            <w:pPr>
                              <w:pStyle w:val="ListParagraph"/>
                              <w:numPr>
                                <w:ilvl w:val="0"/>
                                <w:numId w:val="9"/>
                              </w:numPr>
                              <w:rPr>
                                <w:sz w:val="28"/>
                                <w:szCs w:val="28"/>
                              </w:rPr>
                            </w:pPr>
                            <w:r w:rsidRPr="00D57188">
                              <w:rPr>
                                <w:sz w:val="28"/>
                                <w:szCs w:val="28"/>
                              </w:rPr>
                              <w:t>Inventory Control/Warehousing</w:t>
                            </w:r>
                          </w:p>
                          <w:p w:rsidR="00835656" w:rsidRPr="00D57188" w:rsidRDefault="00835656" w:rsidP="00835656">
                            <w:pPr>
                              <w:pStyle w:val="ListParagraph"/>
                              <w:numPr>
                                <w:ilvl w:val="0"/>
                                <w:numId w:val="9"/>
                              </w:numPr>
                              <w:rPr>
                                <w:sz w:val="28"/>
                                <w:szCs w:val="28"/>
                              </w:rPr>
                            </w:pPr>
                            <w:r w:rsidRPr="00D57188">
                              <w:rPr>
                                <w:sz w:val="28"/>
                                <w:szCs w:val="28"/>
                              </w:rPr>
                              <w:t>The Receiving Process</w:t>
                            </w:r>
                          </w:p>
                          <w:p w:rsidR="00835656" w:rsidRDefault="00835656" w:rsidP="00835656">
                            <w:pPr>
                              <w:pStyle w:val="ListParagraph"/>
                              <w:numPr>
                                <w:ilvl w:val="0"/>
                                <w:numId w:val="9"/>
                              </w:numPr>
                              <w:rPr>
                                <w:sz w:val="28"/>
                                <w:szCs w:val="28"/>
                              </w:rPr>
                            </w:pPr>
                            <w:r w:rsidRPr="00D57188">
                              <w:rPr>
                                <w:sz w:val="28"/>
                                <w:szCs w:val="28"/>
                              </w:rPr>
                              <w:t>The Buying Process</w:t>
                            </w:r>
                          </w:p>
                          <w:p w:rsidR="00835656" w:rsidRPr="00D57188" w:rsidRDefault="00835656" w:rsidP="00835656">
                            <w:pPr>
                              <w:pStyle w:val="ListParagraph"/>
                              <w:numPr>
                                <w:ilvl w:val="0"/>
                                <w:numId w:val="9"/>
                              </w:numPr>
                              <w:rPr>
                                <w:sz w:val="28"/>
                                <w:szCs w:val="28"/>
                              </w:rPr>
                            </w:pPr>
                            <w:r>
                              <w:rPr>
                                <w:sz w:val="28"/>
                                <w:szCs w:val="28"/>
                              </w:rPr>
                              <w:t>Wholesale and Retail Buying</w:t>
                            </w:r>
                          </w:p>
                          <w:p w:rsidR="00835656" w:rsidRPr="00D57188" w:rsidRDefault="00835656" w:rsidP="00835656">
                            <w:pPr>
                              <w:ind w:left="360"/>
                              <w:rPr>
                                <w:sz w:val="28"/>
                                <w:szCs w:val="28"/>
                              </w:rPr>
                            </w:pPr>
                            <w:r w:rsidRPr="00D57188">
                              <w:rPr>
                                <w:sz w:val="28"/>
                                <w:szCs w:val="28"/>
                              </w:rPr>
                              <w:t xml:space="preserve">Pricing: </w:t>
                            </w:r>
                          </w:p>
                          <w:p w:rsidR="00835656" w:rsidRPr="00D57188" w:rsidRDefault="00835656" w:rsidP="00835656">
                            <w:pPr>
                              <w:pStyle w:val="ListParagraph"/>
                              <w:numPr>
                                <w:ilvl w:val="0"/>
                                <w:numId w:val="10"/>
                              </w:numPr>
                              <w:rPr>
                                <w:sz w:val="28"/>
                                <w:szCs w:val="28"/>
                              </w:rPr>
                            </w:pPr>
                            <w:r w:rsidRPr="00D57188">
                              <w:rPr>
                                <w:sz w:val="28"/>
                                <w:szCs w:val="28"/>
                              </w:rPr>
                              <w:t>Calculating Stock/Cost/Breakeven</w:t>
                            </w:r>
                          </w:p>
                          <w:p w:rsidR="00835656" w:rsidRPr="00D57188" w:rsidRDefault="00835656" w:rsidP="00835656">
                            <w:pPr>
                              <w:pStyle w:val="ListParagraph"/>
                              <w:numPr>
                                <w:ilvl w:val="0"/>
                                <w:numId w:val="10"/>
                              </w:numPr>
                              <w:rPr>
                                <w:sz w:val="28"/>
                                <w:szCs w:val="28"/>
                              </w:rPr>
                            </w:pPr>
                            <w:r w:rsidRPr="00D57188">
                              <w:rPr>
                                <w:sz w:val="28"/>
                                <w:szCs w:val="28"/>
                              </w:rPr>
                              <w:t>Psychological Pricing</w:t>
                            </w:r>
                          </w:p>
                          <w:p w:rsidR="00835656" w:rsidRPr="00D57188" w:rsidRDefault="00835656" w:rsidP="00835656">
                            <w:pPr>
                              <w:pStyle w:val="ListParagraph"/>
                              <w:numPr>
                                <w:ilvl w:val="0"/>
                                <w:numId w:val="10"/>
                              </w:numPr>
                              <w:rPr>
                                <w:sz w:val="28"/>
                                <w:szCs w:val="28"/>
                              </w:rPr>
                            </w:pPr>
                            <w:r w:rsidRPr="00D57188">
                              <w:rPr>
                                <w:sz w:val="28"/>
                                <w:szCs w:val="28"/>
                              </w:rPr>
                              <w:t>Pricing Math</w:t>
                            </w:r>
                          </w:p>
                          <w:p w:rsidR="00835656" w:rsidRPr="00D57188" w:rsidRDefault="00835656" w:rsidP="00835656">
                            <w:pPr>
                              <w:ind w:left="360"/>
                              <w:rPr>
                                <w:sz w:val="28"/>
                                <w:szCs w:val="28"/>
                              </w:rPr>
                            </w:pPr>
                            <w:r w:rsidRPr="00D57188">
                              <w:rPr>
                                <w:sz w:val="28"/>
                                <w:szCs w:val="28"/>
                              </w:rPr>
                              <w:t>Promotion:</w:t>
                            </w:r>
                          </w:p>
                          <w:p w:rsidR="00835656" w:rsidRPr="00D57188" w:rsidRDefault="00835656" w:rsidP="00835656">
                            <w:pPr>
                              <w:pStyle w:val="ListParagraph"/>
                              <w:numPr>
                                <w:ilvl w:val="0"/>
                                <w:numId w:val="11"/>
                              </w:numPr>
                              <w:rPr>
                                <w:sz w:val="28"/>
                                <w:szCs w:val="28"/>
                              </w:rPr>
                            </w:pPr>
                            <w:r w:rsidRPr="00D57188">
                              <w:rPr>
                                <w:sz w:val="28"/>
                                <w:szCs w:val="28"/>
                              </w:rPr>
                              <w:t>Displays/Merchandising</w:t>
                            </w:r>
                          </w:p>
                          <w:p w:rsidR="00835656" w:rsidRPr="00D57188" w:rsidRDefault="00835656" w:rsidP="00835656">
                            <w:pPr>
                              <w:pStyle w:val="ListParagraph"/>
                              <w:numPr>
                                <w:ilvl w:val="0"/>
                                <w:numId w:val="11"/>
                              </w:numPr>
                              <w:rPr>
                                <w:sz w:val="28"/>
                                <w:szCs w:val="28"/>
                              </w:rPr>
                            </w:pPr>
                            <w:r w:rsidRPr="00D57188">
                              <w:rPr>
                                <w:sz w:val="28"/>
                                <w:szCs w:val="28"/>
                              </w:rPr>
                              <w:t>Branding /Packaging &amp; Labeling</w:t>
                            </w:r>
                          </w:p>
                          <w:p w:rsidR="00835656" w:rsidRPr="00D57188" w:rsidRDefault="00835656" w:rsidP="00835656">
                            <w:pPr>
                              <w:ind w:left="360"/>
                              <w:rPr>
                                <w:sz w:val="28"/>
                                <w:szCs w:val="28"/>
                              </w:rPr>
                            </w:pPr>
                            <w:r w:rsidRPr="00D57188">
                              <w:rPr>
                                <w:sz w:val="28"/>
                                <w:szCs w:val="28"/>
                              </w:rPr>
                              <w:t>Safety &amp; Stress Management</w:t>
                            </w:r>
                          </w:p>
                          <w:p w:rsidR="00835656" w:rsidRPr="00D57188" w:rsidRDefault="00835656" w:rsidP="00835656">
                            <w:pPr>
                              <w:ind w:left="360"/>
                              <w:rPr>
                                <w:sz w:val="28"/>
                                <w:szCs w:val="28"/>
                              </w:rPr>
                            </w:pPr>
                            <w:r w:rsidRPr="00D57188">
                              <w:rPr>
                                <w:sz w:val="28"/>
                                <w:szCs w:val="28"/>
                              </w:rPr>
                              <w:t>Selling &amp; Security</w:t>
                            </w:r>
                          </w:p>
                          <w:p w:rsidR="00835656" w:rsidRPr="00D57188" w:rsidRDefault="00835656" w:rsidP="00835656">
                            <w:pPr>
                              <w:pStyle w:val="ListParagraph"/>
                              <w:numPr>
                                <w:ilvl w:val="0"/>
                                <w:numId w:val="12"/>
                              </w:numPr>
                              <w:rPr>
                                <w:sz w:val="28"/>
                                <w:szCs w:val="28"/>
                              </w:rPr>
                            </w:pPr>
                            <w:r w:rsidRPr="00D57188">
                              <w:rPr>
                                <w:sz w:val="28"/>
                                <w:szCs w:val="28"/>
                              </w:rPr>
                              <w:t>Ethics</w:t>
                            </w:r>
                          </w:p>
                          <w:p w:rsidR="00835656" w:rsidRPr="00D57188" w:rsidRDefault="00835656" w:rsidP="00835656">
                            <w:pPr>
                              <w:ind w:left="360"/>
                              <w:rPr>
                                <w:sz w:val="28"/>
                                <w:szCs w:val="28"/>
                              </w:rPr>
                            </w:pPr>
                            <w:r w:rsidRPr="00D57188">
                              <w:rPr>
                                <w:sz w:val="28"/>
                                <w:szCs w:val="28"/>
                              </w:rPr>
                              <w:t>Human Relations</w:t>
                            </w:r>
                          </w:p>
                          <w:p w:rsidR="00835656" w:rsidRDefault="00835656" w:rsidP="00835656">
                            <w:pPr>
                              <w:ind w:left="360"/>
                              <w:rPr>
                                <w:sz w:val="28"/>
                                <w:szCs w:val="28"/>
                              </w:rPr>
                            </w:pPr>
                            <w:r w:rsidRPr="00D57188">
                              <w:rPr>
                                <w:sz w:val="28"/>
                                <w:szCs w:val="28"/>
                              </w:rPr>
                              <w:t>Customer Service</w:t>
                            </w:r>
                          </w:p>
                          <w:p w:rsidR="00835656" w:rsidRDefault="00835656" w:rsidP="00835656">
                            <w:pPr>
                              <w:pStyle w:val="ListParagraph"/>
                              <w:numPr>
                                <w:ilvl w:val="0"/>
                                <w:numId w:val="12"/>
                              </w:numPr>
                              <w:rPr>
                                <w:sz w:val="28"/>
                                <w:szCs w:val="28"/>
                              </w:rPr>
                            </w:pPr>
                            <w:r>
                              <w:rPr>
                                <w:sz w:val="28"/>
                                <w:szCs w:val="28"/>
                              </w:rPr>
                              <w:t>Customer Retention</w:t>
                            </w:r>
                          </w:p>
                          <w:p w:rsidR="00835656" w:rsidRPr="00D57188" w:rsidRDefault="00835656" w:rsidP="00835656">
                            <w:pPr>
                              <w:pStyle w:val="ListParagraph"/>
                              <w:numPr>
                                <w:ilvl w:val="0"/>
                                <w:numId w:val="12"/>
                              </w:numPr>
                              <w:rPr>
                                <w:sz w:val="28"/>
                                <w:szCs w:val="28"/>
                              </w:rPr>
                            </w:pPr>
                            <w:r>
                              <w:rPr>
                                <w:sz w:val="28"/>
                                <w:szCs w:val="28"/>
                              </w:rPr>
                              <w:t>Saying “No”</w:t>
                            </w:r>
                          </w:p>
                          <w:p w:rsidR="00835656" w:rsidRDefault="00835656" w:rsidP="00835656">
                            <w:pPr>
                              <w:ind w:left="360"/>
                              <w:rPr>
                                <w:sz w:val="28"/>
                                <w:szCs w:val="28"/>
                              </w:rPr>
                            </w:pPr>
                            <w:r w:rsidRPr="00D57188">
                              <w:rPr>
                                <w:sz w:val="28"/>
                                <w:szCs w:val="28"/>
                              </w:rPr>
                              <w:t>Workplace Readiness</w:t>
                            </w:r>
                          </w:p>
                          <w:p w:rsidR="00835656" w:rsidRDefault="00835656" w:rsidP="00835656">
                            <w:pPr>
                              <w:pStyle w:val="ListParagraph"/>
                              <w:numPr>
                                <w:ilvl w:val="0"/>
                                <w:numId w:val="12"/>
                              </w:numPr>
                              <w:rPr>
                                <w:sz w:val="28"/>
                                <w:szCs w:val="28"/>
                              </w:rPr>
                            </w:pPr>
                            <w:r>
                              <w:rPr>
                                <w:sz w:val="28"/>
                                <w:szCs w:val="28"/>
                              </w:rPr>
                              <w:t>Job Hunter’s Strategies</w:t>
                            </w:r>
                          </w:p>
                          <w:p w:rsidR="00835656" w:rsidRDefault="00835656" w:rsidP="00835656">
                            <w:pPr>
                              <w:pStyle w:val="ListParagraph"/>
                              <w:numPr>
                                <w:ilvl w:val="0"/>
                                <w:numId w:val="12"/>
                              </w:numPr>
                              <w:rPr>
                                <w:sz w:val="28"/>
                                <w:szCs w:val="28"/>
                              </w:rPr>
                            </w:pPr>
                            <w:r>
                              <w:rPr>
                                <w:sz w:val="28"/>
                                <w:szCs w:val="28"/>
                              </w:rPr>
                              <w:t>Management Project-Create an Employee Training Program.</w:t>
                            </w:r>
                          </w:p>
                          <w:p w:rsidR="00835656" w:rsidRPr="00542964" w:rsidRDefault="00835656" w:rsidP="00835656">
                            <w:pPr>
                              <w:rPr>
                                <w:b/>
                                <w:color w:val="000000" w:themeColor="text1"/>
                              </w:rPr>
                            </w:pPr>
                            <w:r w:rsidRPr="00E81481">
                              <w:rPr>
                                <w:b/>
                                <w:sz w:val="28"/>
                                <w:szCs w:val="28"/>
                              </w:rPr>
                              <w:t>RCGC</w:t>
                            </w:r>
                            <w:r w:rsidRPr="00E81481">
                              <w:rPr>
                                <w:b/>
                                <w:color w:val="000000" w:themeColor="text1"/>
                                <w:sz w:val="28"/>
                                <w:szCs w:val="28"/>
                              </w:rPr>
                              <w:t xml:space="preserve"> </w:t>
                            </w:r>
                            <w:r w:rsidRPr="00D4372A">
                              <w:rPr>
                                <w:b/>
                                <w:color w:val="000000" w:themeColor="text1"/>
                                <w:sz w:val="28"/>
                                <w:szCs w:val="28"/>
                              </w:rPr>
                              <w:t xml:space="preserve">Credit: </w:t>
                            </w:r>
                            <w:r w:rsidRPr="00542964">
                              <w:rPr>
                                <w:b/>
                                <w:color w:val="000000" w:themeColor="text1"/>
                              </w:rPr>
                              <w:t xml:space="preserve">Articulation for </w:t>
                            </w:r>
                            <w:r>
                              <w:rPr>
                                <w:b/>
                                <w:color w:val="000000" w:themeColor="text1"/>
                              </w:rPr>
                              <w:t>IntroBUS101</w:t>
                            </w:r>
                          </w:p>
                          <w:p w:rsidR="00835656" w:rsidRDefault="00835656" w:rsidP="00835656">
                            <w:pPr>
                              <w:rPr>
                                <w:b/>
                                <w:color w:val="000000" w:themeColor="text1"/>
                                <w:sz w:val="28"/>
                                <w:szCs w:val="28"/>
                              </w:rPr>
                            </w:pPr>
                            <w:r>
                              <w:rPr>
                                <w:b/>
                                <w:color w:val="000000" w:themeColor="text1"/>
                                <w:sz w:val="28"/>
                                <w:szCs w:val="28"/>
                              </w:rPr>
                              <w:t>Exit Test: NOCTI Retail Merchandising</w:t>
                            </w:r>
                          </w:p>
                          <w:p w:rsidR="00632BEE" w:rsidRPr="00D7122A" w:rsidRDefault="00632BEE" w:rsidP="00835656">
                            <w:pPr>
                              <w:ind w:firstLine="720"/>
                              <w:rPr>
                                <w:b/>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BE932F" id="_x0000_s1027" type="#_x0000_t202" style="position:absolute;left:0;text-align:left;margin-left:-16.5pt;margin-top:-6.15pt;width:264pt;height:7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" stroked="f">
                <v:textbox>
                  <w:txbxContent>
                    <w:p w:rsidR="00835656" w:rsidRPr="00835656" w:rsidRDefault="00835656" w:rsidP="00835656">
                      <w:pPr>
                        <w:spacing w:line="360" w:lineRule="auto"/>
                        <w:ind w:left="720"/>
                        <w:rPr>
                          <w:b/>
                          <w:sz w:val="28"/>
                          <w:szCs w:val="28"/>
                          <w:u w:val="single"/>
                        </w:rPr>
                      </w:pPr>
                      <w:r>
                        <w:rPr>
                          <w:sz w:val="28"/>
                          <w:szCs w:val="28"/>
                        </w:rPr>
                        <w:t xml:space="preserve">   </w:t>
                      </w:r>
                      <w:r>
                        <w:rPr>
                          <w:b/>
                          <w:sz w:val="28"/>
                          <w:szCs w:val="28"/>
                          <w:u w:val="single"/>
                        </w:rPr>
                        <w:t>Course Outline</w:t>
                      </w:r>
                      <w:r w:rsidRPr="00BC359C">
                        <w:rPr>
                          <w:b/>
                          <w:sz w:val="28"/>
                          <w:szCs w:val="28"/>
                          <w:u w:val="single"/>
                        </w:rPr>
                        <w:t>:</w:t>
                      </w:r>
                      <w:r w:rsidR="000641AB" w:rsidRPr="00835656">
                        <w:t xml:space="preserve">       </w:t>
                      </w:r>
                    </w:p>
                    <w:p w:rsidR="00835656" w:rsidRPr="00D57188" w:rsidRDefault="00835656" w:rsidP="00835656">
                      <w:pPr>
                        <w:ind w:left="360"/>
                        <w:rPr>
                          <w:sz w:val="28"/>
                          <w:szCs w:val="28"/>
                        </w:rPr>
                      </w:pPr>
                      <w:r w:rsidRPr="00D57188">
                        <w:rPr>
                          <w:sz w:val="28"/>
                          <w:szCs w:val="28"/>
                        </w:rPr>
                        <w:t>Program Orientation</w:t>
                      </w:r>
                    </w:p>
                    <w:p w:rsidR="00835656" w:rsidRPr="00D57188" w:rsidRDefault="00835656" w:rsidP="00835656">
                      <w:pPr>
                        <w:pStyle w:val="ListParagraph"/>
                        <w:numPr>
                          <w:ilvl w:val="0"/>
                          <w:numId w:val="7"/>
                        </w:numPr>
                        <w:rPr>
                          <w:sz w:val="28"/>
                          <w:szCs w:val="28"/>
                        </w:rPr>
                      </w:pPr>
                      <w:r w:rsidRPr="00D57188">
                        <w:rPr>
                          <w:sz w:val="28"/>
                          <w:szCs w:val="28"/>
                        </w:rPr>
                        <w:t>Grading Policy</w:t>
                      </w:r>
                    </w:p>
                    <w:p w:rsidR="00835656" w:rsidRPr="00D57188" w:rsidRDefault="00835656" w:rsidP="00835656">
                      <w:pPr>
                        <w:pStyle w:val="ListParagraph"/>
                        <w:numPr>
                          <w:ilvl w:val="0"/>
                          <w:numId w:val="7"/>
                        </w:numPr>
                        <w:rPr>
                          <w:sz w:val="28"/>
                          <w:szCs w:val="28"/>
                        </w:rPr>
                      </w:pPr>
                      <w:r w:rsidRPr="00D57188">
                        <w:rPr>
                          <w:sz w:val="28"/>
                          <w:szCs w:val="28"/>
                        </w:rPr>
                        <w:t>DECA Orientation</w:t>
                      </w:r>
                    </w:p>
                    <w:p w:rsidR="00835656" w:rsidRDefault="00835656" w:rsidP="00835656">
                      <w:pPr>
                        <w:pStyle w:val="ListParagraph"/>
                        <w:numPr>
                          <w:ilvl w:val="0"/>
                          <w:numId w:val="7"/>
                        </w:numPr>
                        <w:rPr>
                          <w:sz w:val="28"/>
                          <w:szCs w:val="28"/>
                        </w:rPr>
                      </w:pPr>
                      <w:r w:rsidRPr="00D57188">
                        <w:rPr>
                          <w:sz w:val="28"/>
                          <w:szCs w:val="28"/>
                        </w:rPr>
                        <w:t>Classroom Expectations</w:t>
                      </w:r>
                    </w:p>
                    <w:p w:rsidR="00835656" w:rsidRPr="00D57188" w:rsidRDefault="00835656" w:rsidP="00835656">
                      <w:pPr>
                        <w:ind w:left="360"/>
                        <w:rPr>
                          <w:sz w:val="28"/>
                          <w:szCs w:val="28"/>
                        </w:rPr>
                      </w:pPr>
                      <w:r w:rsidRPr="00D57188">
                        <w:rPr>
                          <w:sz w:val="28"/>
                          <w:szCs w:val="28"/>
                        </w:rPr>
                        <w:t>Workplace Safety</w:t>
                      </w:r>
                    </w:p>
                    <w:p w:rsidR="00835656" w:rsidRPr="00D57188" w:rsidRDefault="00835656" w:rsidP="00835656">
                      <w:pPr>
                        <w:ind w:left="360"/>
                        <w:rPr>
                          <w:sz w:val="28"/>
                          <w:szCs w:val="28"/>
                        </w:rPr>
                      </w:pPr>
                      <w:r w:rsidRPr="00D57188">
                        <w:rPr>
                          <w:sz w:val="28"/>
                          <w:szCs w:val="28"/>
                        </w:rPr>
                        <w:t>Market Research</w:t>
                      </w:r>
                      <w:r>
                        <w:rPr>
                          <w:sz w:val="28"/>
                          <w:szCs w:val="28"/>
                        </w:rPr>
                        <w:t>/Planning</w:t>
                      </w:r>
                    </w:p>
                    <w:p w:rsidR="00835656" w:rsidRPr="00D57188" w:rsidRDefault="00835656" w:rsidP="00835656">
                      <w:pPr>
                        <w:pStyle w:val="ListParagraph"/>
                        <w:numPr>
                          <w:ilvl w:val="0"/>
                          <w:numId w:val="7"/>
                        </w:numPr>
                        <w:rPr>
                          <w:sz w:val="28"/>
                          <w:szCs w:val="28"/>
                        </w:rPr>
                      </w:pPr>
                      <w:r w:rsidRPr="00D57188">
                        <w:rPr>
                          <w:sz w:val="28"/>
                          <w:szCs w:val="28"/>
                        </w:rPr>
                        <w:t>Primary/Secondary Data</w:t>
                      </w:r>
                    </w:p>
                    <w:p w:rsidR="00835656" w:rsidRPr="00D57188" w:rsidRDefault="00835656" w:rsidP="00835656">
                      <w:pPr>
                        <w:pStyle w:val="ListParagraph"/>
                        <w:numPr>
                          <w:ilvl w:val="0"/>
                          <w:numId w:val="7"/>
                        </w:numPr>
                        <w:rPr>
                          <w:sz w:val="28"/>
                          <w:szCs w:val="28"/>
                        </w:rPr>
                      </w:pPr>
                      <w:r w:rsidRPr="00D57188">
                        <w:rPr>
                          <w:sz w:val="28"/>
                          <w:szCs w:val="28"/>
                        </w:rPr>
                        <w:t>Market Surveys</w:t>
                      </w:r>
                    </w:p>
                    <w:p w:rsidR="00835656" w:rsidRPr="00D57188" w:rsidRDefault="00835656" w:rsidP="00835656">
                      <w:pPr>
                        <w:pStyle w:val="ListParagraph"/>
                        <w:numPr>
                          <w:ilvl w:val="0"/>
                          <w:numId w:val="7"/>
                        </w:numPr>
                        <w:rPr>
                          <w:sz w:val="28"/>
                          <w:szCs w:val="28"/>
                        </w:rPr>
                      </w:pPr>
                      <w:r w:rsidRPr="00D57188">
                        <w:rPr>
                          <w:sz w:val="28"/>
                          <w:szCs w:val="28"/>
                        </w:rPr>
                        <w:t>Target Pricing</w:t>
                      </w:r>
                    </w:p>
                    <w:p w:rsidR="00835656" w:rsidRPr="00D57188" w:rsidRDefault="00835656" w:rsidP="00835656">
                      <w:pPr>
                        <w:ind w:left="360"/>
                        <w:rPr>
                          <w:sz w:val="28"/>
                          <w:szCs w:val="28"/>
                        </w:rPr>
                      </w:pPr>
                      <w:r w:rsidRPr="00D57188">
                        <w:rPr>
                          <w:sz w:val="28"/>
                          <w:szCs w:val="28"/>
                        </w:rPr>
                        <w:t xml:space="preserve">Safety: </w:t>
                      </w:r>
                    </w:p>
                    <w:p w:rsidR="00835656" w:rsidRPr="00D57188" w:rsidRDefault="00835656" w:rsidP="00835656">
                      <w:pPr>
                        <w:pStyle w:val="ListParagraph"/>
                        <w:numPr>
                          <w:ilvl w:val="0"/>
                          <w:numId w:val="8"/>
                        </w:numPr>
                        <w:rPr>
                          <w:sz w:val="28"/>
                          <w:szCs w:val="28"/>
                        </w:rPr>
                      </w:pPr>
                      <w:r w:rsidRPr="00D57188">
                        <w:rPr>
                          <w:sz w:val="28"/>
                          <w:szCs w:val="28"/>
                        </w:rPr>
                        <w:t>Emergencies &amp; Evacuations</w:t>
                      </w:r>
                    </w:p>
                    <w:p w:rsidR="00835656" w:rsidRPr="00D57188" w:rsidRDefault="00835656" w:rsidP="00835656">
                      <w:pPr>
                        <w:ind w:left="360"/>
                        <w:rPr>
                          <w:sz w:val="28"/>
                          <w:szCs w:val="28"/>
                        </w:rPr>
                      </w:pPr>
                      <w:r w:rsidRPr="00D57188">
                        <w:rPr>
                          <w:sz w:val="28"/>
                          <w:szCs w:val="28"/>
                        </w:rPr>
                        <w:t xml:space="preserve">Product/Service Planning </w:t>
                      </w:r>
                    </w:p>
                    <w:p w:rsidR="00835656" w:rsidRDefault="00835656" w:rsidP="00835656">
                      <w:pPr>
                        <w:pStyle w:val="ListParagraph"/>
                        <w:numPr>
                          <w:ilvl w:val="0"/>
                          <w:numId w:val="8"/>
                        </w:numPr>
                        <w:rPr>
                          <w:sz w:val="28"/>
                          <w:szCs w:val="28"/>
                        </w:rPr>
                      </w:pPr>
                      <w:r w:rsidRPr="00D57188">
                        <w:rPr>
                          <w:sz w:val="28"/>
                          <w:szCs w:val="28"/>
                        </w:rPr>
                        <w:t>Product Mix</w:t>
                      </w:r>
                    </w:p>
                    <w:p w:rsidR="00835656" w:rsidRPr="00D57188" w:rsidRDefault="00835656" w:rsidP="00835656">
                      <w:pPr>
                        <w:pStyle w:val="ListParagraph"/>
                        <w:numPr>
                          <w:ilvl w:val="0"/>
                          <w:numId w:val="8"/>
                        </w:numPr>
                        <w:rPr>
                          <w:sz w:val="28"/>
                          <w:szCs w:val="28"/>
                        </w:rPr>
                      </w:pPr>
                      <w:r>
                        <w:rPr>
                          <w:sz w:val="28"/>
                          <w:szCs w:val="28"/>
                        </w:rPr>
                        <w:t>Product Life Cycle</w:t>
                      </w:r>
                    </w:p>
                    <w:p w:rsidR="00835656" w:rsidRPr="00D57188" w:rsidRDefault="00835656" w:rsidP="00835656">
                      <w:pPr>
                        <w:pStyle w:val="ListParagraph"/>
                        <w:numPr>
                          <w:ilvl w:val="0"/>
                          <w:numId w:val="8"/>
                        </w:numPr>
                        <w:rPr>
                          <w:sz w:val="28"/>
                          <w:szCs w:val="28"/>
                        </w:rPr>
                      </w:pPr>
                      <w:r w:rsidRPr="00D57188">
                        <w:rPr>
                          <w:sz w:val="28"/>
                          <w:szCs w:val="28"/>
                        </w:rPr>
                        <w:t>Product Consistency</w:t>
                      </w:r>
                    </w:p>
                    <w:p w:rsidR="00835656" w:rsidRPr="00D57188" w:rsidRDefault="00835656" w:rsidP="00835656">
                      <w:pPr>
                        <w:pStyle w:val="ListParagraph"/>
                        <w:numPr>
                          <w:ilvl w:val="0"/>
                          <w:numId w:val="8"/>
                        </w:numPr>
                        <w:rPr>
                          <w:sz w:val="28"/>
                          <w:szCs w:val="28"/>
                        </w:rPr>
                      </w:pPr>
                      <w:r w:rsidRPr="00D57188">
                        <w:rPr>
                          <w:sz w:val="28"/>
                          <w:szCs w:val="28"/>
                        </w:rPr>
                        <w:t>Sales Forecasting</w:t>
                      </w:r>
                    </w:p>
                    <w:p w:rsidR="00835656" w:rsidRPr="00D57188" w:rsidRDefault="00835656" w:rsidP="00835656">
                      <w:pPr>
                        <w:ind w:left="360"/>
                        <w:rPr>
                          <w:sz w:val="28"/>
                          <w:szCs w:val="28"/>
                        </w:rPr>
                      </w:pPr>
                      <w:r w:rsidRPr="00D57188">
                        <w:rPr>
                          <w:sz w:val="28"/>
                          <w:szCs w:val="28"/>
                        </w:rPr>
                        <w:t xml:space="preserve">Distribution: </w:t>
                      </w:r>
                    </w:p>
                    <w:p w:rsidR="00835656" w:rsidRPr="00D57188" w:rsidRDefault="00835656" w:rsidP="00835656">
                      <w:pPr>
                        <w:pStyle w:val="ListParagraph"/>
                        <w:numPr>
                          <w:ilvl w:val="0"/>
                          <w:numId w:val="9"/>
                        </w:numPr>
                        <w:rPr>
                          <w:sz w:val="28"/>
                          <w:szCs w:val="28"/>
                        </w:rPr>
                      </w:pPr>
                      <w:r w:rsidRPr="00D57188">
                        <w:rPr>
                          <w:sz w:val="28"/>
                          <w:szCs w:val="28"/>
                        </w:rPr>
                        <w:t>Inventory Control/Warehousing</w:t>
                      </w:r>
                    </w:p>
                    <w:p w:rsidR="00835656" w:rsidRPr="00D57188" w:rsidRDefault="00835656" w:rsidP="00835656">
                      <w:pPr>
                        <w:pStyle w:val="ListParagraph"/>
                        <w:numPr>
                          <w:ilvl w:val="0"/>
                          <w:numId w:val="9"/>
                        </w:numPr>
                        <w:rPr>
                          <w:sz w:val="28"/>
                          <w:szCs w:val="28"/>
                        </w:rPr>
                      </w:pPr>
                      <w:r w:rsidRPr="00D57188">
                        <w:rPr>
                          <w:sz w:val="28"/>
                          <w:szCs w:val="28"/>
                        </w:rPr>
                        <w:t>The Receiving Process</w:t>
                      </w:r>
                    </w:p>
                    <w:p w:rsidR="00835656" w:rsidRDefault="00835656" w:rsidP="00835656">
                      <w:pPr>
                        <w:pStyle w:val="ListParagraph"/>
                        <w:numPr>
                          <w:ilvl w:val="0"/>
                          <w:numId w:val="9"/>
                        </w:numPr>
                        <w:rPr>
                          <w:sz w:val="28"/>
                          <w:szCs w:val="28"/>
                        </w:rPr>
                      </w:pPr>
                      <w:r w:rsidRPr="00D57188">
                        <w:rPr>
                          <w:sz w:val="28"/>
                          <w:szCs w:val="28"/>
                        </w:rPr>
                        <w:t>The Buying Process</w:t>
                      </w:r>
                    </w:p>
                    <w:p w:rsidR="00835656" w:rsidRPr="00D57188" w:rsidRDefault="00835656" w:rsidP="00835656">
                      <w:pPr>
                        <w:pStyle w:val="ListParagraph"/>
                        <w:numPr>
                          <w:ilvl w:val="0"/>
                          <w:numId w:val="9"/>
                        </w:numPr>
                        <w:rPr>
                          <w:sz w:val="28"/>
                          <w:szCs w:val="28"/>
                        </w:rPr>
                      </w:pPr>
                      <w:r>
                        <w:rPr>
                          <w:sz w:val="28"/>
                          <w:szCs w:val="28"/>
                        </w:rPr>
                        <w:t>Wholesale and Retail Buying</w:t>
                      </w:r>
                    </w:p>
                    <w:p w:rsidR="00835656" w:rsidRPr="00D57188" w:rsidRDefault="00835656" w:rsidP="00835656">
                      <w:pPr>
                        <w:ind w:left="360"/>
                        <w:rPr>
                          <w:sz w:val="28"/>
                          <w:szCs w:val="28"/>
                        </w:rPr>
                      </w:pPr>
                      <w:r w:rsidRPr="00D57188">
                        <w:rPr>
                          <w:sz w:val="28"/>
                          <w:szCs w:val="28"/>
                        </w:rPr>
                        <w:t xml:space="preserve">Pricing: </w:t>
                      </w:r>
                    </w:p>
                    <w:p w:rsidR="00835656" w:rsidRPr="00D57188" w:rsidRDefault="00835656" w:rsidP="00835656">
                      <w:pPr>
                        <w:pStyle w:val="ListParagraph"/>
                        <w:numPr>
                          <w:ilvl w:val="0"/>
                          <w:numId w:val="10"/>
                        </w:numPr>
                        <w:rPr>
                          <w:sz w:val="28"/>
                          <w:szCs w:val="28"/>
                        </w:rPr>
                      </w:pPr>
                      <w:r w:rsidRPr="00D57188">
                        <w:rPr>
                          <w:sz w:val="28"/>
                          <w:szCs w:val="28"/>
                        </w:rPr>
                        <w:t>Calculating Stock/Cost/Breakeven</w:t>
                      </w:r>
                    </w:p>
                    <w:p w:rsidR="00835656" w:rsidRPr="00D57188" w:rsidRDefault="00835656" w:rsidP="00835656">
                      <w:pPr>
                        <w:pStyle w:val="ListParagraph"/>
                        <w:numPr>
                          <w:ilvl w:val="0"/>
                          <w:numId w:val="10"/>
                        </w:numPr>
                        <w:rPr>
                          <w:sz w:val="28"/>
                          <w:szCs w:val="28"/>
                        </w:rPr>
                      </w:pPr>
                      <w:r w:rsidRPr="00D57188">
                        <w:rPr>
                          <w:sz w:val="28"/>
                          <w:szCs w:val="28"/>
                        </w:rPr>
                        <w:t>Psychological Pricing</w:t>
                      </w:r>
                    </w:p>
                    <w:p w:rsidR="00835656" w:rsidRPr="00D57188" w:rsidRDefault="00835656" w:rsidP="00835656">
                      <w:pPr>
                        <w:pStyle w:val="ListParagraph"/>
                        <w:numPr>
                          <w:ilvl w:val="0"/>
                          <w:numId w:val="10"/>
                        </w:numPr>
                        <w:rPr>
                          <w:sz w:val="28"/>
                          <w:szCs w:val="28"/>
                        </w:rPr>
                      </w:pPr>
                      <w:r w:rsidRPr="00D57188">
                        <w:rPr>
                          <w:sz w:val="28"/>
                          <w:szCs w:val="28"/>
                        </w:rPr>
                        <w:t>Pricing Math</w:t>
                      </w:r>
                    </w:p>
                    <w:p w:rsidR="00835656" w:rsidRPr="00D57188" w:rsidRDefault="00835656" w:rsidP="00835656">
                      <w:pPr>
                        <w:ind w:left="360"/>
                        <w:rPr>
                          <w:sz w:val="28"/>
                          <w:szCs w:val="28"/>
                        </w:rPr>
                      </w:pPr>
                      <w:r w:rsidRPr="00D57188">
                        <w:rPr>
                          <w:sz w:val="28"/>
                          <w:szCs w:val="28"/>
                        </w:rPr>
                        <w:t>Promotion:</w:t>
                      </w:r>
                    </w:p>
                    <w:p w:rsidR="00835656" w:rsidRPr="00D57188" w:rsidRDefault="00835656" w:rsidP="00835656">
                      <w:pPr>
                        <w:pStyle w:val="ListParagraph"/>
                        <w:numPr>
                          <w:ilvl w:val="0"/>
                          <w:numId w:val="11"/>
                        </w:numPr>
                        <w:rPr>
                          <w:sz w:val="28"/>
                          <w:szCs w:val="28"/>
                        </w:rPr>
                      </w:pPr>
                      <w:r w:rsidRPr="00D57188">
                        <w:rPr>
                          <w:sz w:val="28"/>
                          <w:szCs w:val="28"/>
                        </w:rPr>
                        <w:t>Displays/Merchandising</w:t>
                      </w:r>
                    </w:p>
                    <w:p w:rsidR="00835656" w:rsidRPr="00D57188" w:rsidRDefault="00835656" w:rsidP="00835656">
                      <w:pPr>
                        <w:pStyle w:val="ListParagraph"/>
                        <w:numPr>
                          <w:ilvl w:val="0"/>
                          <w:numId w:val="11"/>
                        </w:numPr>
                        <w:rPr>
                          <w:sz w:val="28"/>
                          <w:szCs w:val="28"/>
                        </w:rPr>
                      </w:pPr>
                      <w:r w:rsidRPr="00D57188">
                        <w:rPr>
                          <w:sz w:val="28"/>
                          <w:szCs w:val="28"/>
                        </w:rPr>
                        <w:t>Branding /Packaging &amp; Labeling</w:t>
                      </w:r>
                    </w:p>
                    <w:p w:rsidR="00835656" w:rsidRPr="00D57188" w:rsidRDefault="00835656" w:rsidP="00835656">
                      <w:pPr>
                        <w:ind w:left="360"/>
                        <w:rPr>
                          <w:sz w:val="28"/>
                          <w:szCs w:val="28"/>
                        </w:rPr>
                      </w:pPr>
                      <w:r w:rsidRPr="00D57188">
                        <w:rPr>
                          <w:sz w:val="28"/>
                          <w:szCs w:val="28"/>
                        </w:rPr>
                        <w:t>Safety &amp; Stress Management</w:t>
                      </w:r>
                    </w:p>
                    <w:p w:rsidR="00835656" w:rsidRPr="00D57188" w:rsidRDefault="00835656" w:rsidP="00835656">
                      <w:pPr>
                        <w:ind w:left="360"/>
                        <w:rPr>
                          <w:sz w:val="28"/>
                          <w:szCs w:val="28"/>
                        </w:rPr>
                      </w:pPr>
                      <w:r w:rsidRPr="00D57188">
                        <w:rPr>
                          <w:sz w:val="28"/>
                          <w:szCs w:val="28"/>
                        </w:rPr>
                        <w:t>Selling &amp; Security</w:t>
                      </w:r>
                    </w:p>
                    <w:p w:rsidR="00835656" w:rsidRPr="00D57188" w:rsidRDefault="00835656" w:rsidP="00835656">
                      <w:pPr>
                        <w:pStyle w:val="ListParagraph"/>
                        <w:numPr>
                          <w:ilvl w:val="0"/>
                          <w:numId w:val="12"/>
                        </w:numPr>
                        <w:rPr>
                          <w:sz w:val="28"/>
                          <w:szCs w:val="28"/>
                        </w:rPr>
                      </w:pPr>
                      <w:r w:rsidRPr="00D57188">
                        <w:rPr>
                          <w:sz w:val="28"/>
                          <w:szCs w:val="28"/>
                        </w:rPr>
                        <w:t>Ethics</w:t>
                      </w:r>
                    </w:p>
                    <w:p w:rsidR="00835656" w:rsidRPr="00D57188" w:rsidRDefault="00835656" w:rsidP="00835656">
                      <w:pPr>
                        <w:ind w:left="360"/>
                        <w:rPr>
                          <w:sz w:val="28"/>
                          <w:szCs w:val="28"/>
                        </w:rPr>
                      </w:pPr>
                      <w:r w:rsidRPr="00D57188">
                        <w:rPr>
                          <w:sz w:val="28"/>
                          <w:szCs w:val="28"/>
                        </w:rPr>
                        <w:t>Human Relations</w:t>
                      </w:r>
                    </w:p>
                    <w:p w:rsidR="00835656" w:rsidRDefault="00835656" w:rsidP="00835656">
                      <w:pPr>
                        <w:ind w:left="360"/>
                        <w:rPr>
                          <w:sz w:val="28"/>
                          <w:szCs w:val="28"/>
                        </w:rPr>
                      </w:pPr>
                      <w:r w:rsidRPr="00D57188">
                        <w:rPr>
                          <w:sz w:val="28"/>
                          <w:szCs w:val="28"/>
                        </w:rPr>
                        <w:t>Customer Service</w:t>
                      </w:r>
                    </w:p>
                    <w:p w:rsidR="00835656" w:rsidRDefault="00835656" w:rsidP="00835656">
                      <w:pPr>
                        <w:pStyle w:val="ListParagraph"/>
                        <w:numPr>
                          <w:ilvl w:val="0"/>
                          <w:numId w:val="12"/>
                        </w:numPr>
                        <w:rPr>
                          <w:sz w:val="28"/>
                          <w:szCs w:val="28"/>
                        </w:rPr>
                      </w:pPr>
                      <w:r>
                        <w:rPr>
                          <w:sz w:val="28"/>
                          <w:szCs w:val="28"/>
                        </w:rPr>
                        <w:t>Customer Retention</w:t>
                      </w:r>
                    </w:p>
                    <w:p w:rsidR="00835656" w:rsidRPr="00D57188" w:rsidRDefault="00835656" w:rsidP="00835656">
                      <w:pPr>
                        <w:pStyle w:val="ListParagraph"/>
                        <w:numPr>
                          <w:ilvl w:val="0"/>
                          <w:numId w:val="12"/>
                        </w:numPr>
                        <w:rPr>
                          <w:sz w:val="28"/>
                          <w:szCs w:val="28"/>
                        </w:rPr>
                      </w:pPr>
                      <w:r>
                        <w:rPr>
                          <w:sz w:val="28"/>
                          <w:szCs w:val="28"/>
                        </w:rPr>
                        <w:t>Saying “No”</w:t>
                      </w:r>
                    </w:p>
                    <w:p w:rsidR="00835656" w:rsidRDefault="00835656" w:rsidP="00835656">
                      <w:pPr>
                        <w:ind w:left="360"/>
                        <w:rPr>
                          <w:sz w:val="28"/>
                          <w:szCs w:val="28"/>
                        </w:rPr>
                      </w:pPr>
                      <w:r w:rsidRPr="00D57188">
                        <w:rPr>
                          <w:sz w:val="28"/>
                          <w:szCs w:val="28"/>
                        </w:rPr>
                        <w:t>Workplace Readiness</w:t>
                      </w:r>
                    </w:p>
                    <w:p w:rsidR="00835656" w:rsidRDefault="00835656" w:rsidP="00835656">
                      <w:pPr>
                        <w:pStyle w:val="ListParagraph"/>
                        <w:numPr>
                          <w:ilvl w:val="0"/>
                          <w:numId w:val="12"/>
                        </w:numPr>
                        <w:rPr>
                          <w:sz w:val="28"/>
                          <w:szCs w:val="28"/>
                        </w:rPr>
                      </w:pPr>
                      <w:r>
                        <w:rPr>
                          <w:sz w:val="28"/>
                          <w:szCs w:val="28"/>
                        </w:rPr>
                        <w:t>Job Hunter’s Strategies</w:t>
                      </w:r>
                    </w:p>
                    <w:p w:rsidR="00835656" w:rsidRDefault="00835656" w:rsidP="00835656">
                      <w:pPr>
                        <w:pStyle w:val="ListParagraph"/>
                        <w:numPr>
                          <w:ilvl w:val="0"/>
                          <w:numId w:val="12"/>
                        </w:numPr>
                        <w:rPr>
                          <w:sz w:val="28"/>
                          <w:szCs w:val="28"/>
                        </w:rPr>
                      </w:pPr>
                      <w:r>
                        <w:rPr>
                          <w:sz w:val="28"/>
                          <w:szCs w:val="28"/>
                        </w:rPr>
                        <w:t>Management Project-Create an Employee Training Program.</w:t>
                      </w:r>
                    </w:p>
                    <w:p w:rsidR="00835656" w:rsidRPr="00542964" w:rsidRDefault="00835656" w:rsidP="00835656">
                      <w:pPr>
                        <w:rPr>
                          <w:b/>
                          <w:color w:val="000000" w:themeColor="text1"/>
                        </w:rPr>
                      </w:pPr>
                      <w:r w:rsidRPr="00E81481">
                        <w:rPr>
                          <w:b/>
                          <w:sz w:val="28"/>
                          <w:szCs w:val="28"/>
                        </w:rPr>
                        <w:t>RCGC</w:t>
                      </w:r>
                      <w:r w:rsidRPr="00E81481">
                        <w:rPr>
                          <w:b/>
                          <w:color w:val="000000" w:themeColor="text1"/>
                          <w:sz w:val="28"/>
                          <w:szCs w:val="28"/>
                        </w:rPr>
                        <w:t xml:space="preserve"> </w:t>
                      </w:r>
                      <w:r w:rsidRPr="00D4372A">
                        <w:rPr>
                          <w:b/>
                          <w:color w:val="000000" w:themeColor="text1"/>
                          <w:sz w:val="28"/>
                          <w:szCs w:val="28"/>
                        </w:rPr>
                        <w:t xml:space="preserve">Credit: </w:t>
                      </w:r>
                      <w:r w:rsidRPr="00542964">
                        <w:rPr>
                          <w:b/>
                          <w:color w:val="000000" w:themeColor="text1"/>
                        </w:rPr>
                        <w:t xml:space="preserve">Articulation for </w:t>
                      </w:r>
                      <w:r>
                        <w:rPr>
                          <w:b/>
                          <w:color w:val="000000" w:themeColor="text1"/>
                        </w:rPr>
                        <w:t>IntroBUS101</w:t>
                      </w:r>
                    </w:p>
                    <w:p w:rsidR="00835656" w:rsidRDefault="00835656" w:rsidP="00835656">
                      <w:pPr>
                        <w:rPr>
                          <w:b/>
                          <w:color w:val="000000" w:themeColor="text1"/>
                          <w:sz w:val="28"/>
                          <w:szCs w:val="28"/>
                        </w:rPr>
                      </w:pPr>
                      <w:r>
                        <w:rPr>
                          <w:b/>
                          <w:color w:val="000000" w:themeColor="text1"/>
                          <w:sz w:val="28"/>
                          <w:szCs w:val="28"/>
                        </w:rPr>
                        <w:t>Exit Test: NOCTI Retail Merchandising</w:t>
                      </w:r>
                    </w:p>
                    <w:p w:rsidR="00632BEE" w:rsidRPr="00D7122A" w:rsidRDefault="00632BEE" w:rsidP="00835656">
                      <w:pPr>
                        <w:ind w:firstLine="720"/>
                        <w:rPr>
                          <w:b/>
                          <w:u w:val="single"/>
                        </w:rPr>
                      </w:pPr>
                    </w:p>
                  </w:txbxContent>
                </v:textbox>
              </v:shape>
            </w:pict>
          </mc:Fallback>
        </mc:AlternateContent>
      </w:r>
    </w:p>
    <w:p w:rsidR="000641AB" w:rsidRDefault="000641AB" w:rsidP="00AF5635">
      <w:pPr>
        <w:pStyle w:val="NormalWeb"/>
        <w:shd w:val="clear" w:color="auto" w:fill="FFFFFF"/>
        <w:spacing w:before="0" w:beforeAutospacing="0" w:after="150" w:afterAutospacing="0"/>
        <w:jc w:val="center"/>
        <w:rPr>
          <w:b/>
          <w:i/>
        </w:rPr>
      </w:pPr>
    </w:p>
    <w:p w:rsidR="002E0F83" w:rsidRDefault="002E0F83" w:rsidP="00AF5635">
      <w:pPr>
        <w:pStyle w:val="NormalWeb"/>
        <w:shd w:val="clear" w:color="auto" w:fill="FFFFFF"/>
        <w:spacing w:before="0" w:beforeAutospacing="0" w:after="150" w:afterAutospacing="0"/>
        <w:rPr>
          <w:rFonts w:ascii="Arial" w:hAnsi="Arial" w:cs="Arial"/>
          <w:color w:val="333333"/>
        </w:rPr>
      </w:pPr>
    </w:p>
    <w:p w:rsidR="002E0F83" w:rsidRDefault="002E0F83" w:rsidP="00AF5635">
      <w:pPr>
        <w:pStyle w:val="NormalWeb"/>
        <w:shd w:val="clear" w:color="auto" w:fill="FFFFFF"/>
        <w:spacing w:before="0" w:beforeAutospacing="0" w:after="150" w:afterAutospacing="0"/>
        <w:rPr>
          <w:rFonts w:ascii="Arial" w:hAnsi="Arial" w:cs="Arial"/>
          <w:color w:val="333333"/>
        </w:rPr>
      </w:pPr>
    </w:p>
    <w:p w:rsidR="005914E6" w:rsidRDefault="005914E6" w:rsidP="00AF5635">
      <w:pPr>
        <w:pStyle w:val="NormalWeb"/>
        <w:shd w:val="clear" w:color="auto" w:fill="FFFFFF"/>
        <w:spacing w:before="0" w:beforeAutospacing="0" w:after="150" w:afterAutospacing="0"/>
        <w:rPr>
          <w:rFonts w:ascii="Arial" w:hAnsi="Arial" w:cs="Arial"/>
          <w:color w:val="333333"/>
        </w:rPr>
      </w:pPr>
    </w:p>
    <w:p w:rsidR="002E0F83" w:rsidRDefault="002E0F83" w:rsidP="00AF5635">
      <w:pPr>
        <w:pStyle w:val="NormalWeb"/>
        <w:shd w:val="clear" w:color="auto" w:fill="FFFFFF"/>
        <w:spacing w:before="0" w:beforeAutospacing="0" w:after="150" w:afterAutospacing="0"/>
        <w:rPr>
          <w:rFonts w:ascii="Arial" w:hAnsi="Arial" w:cs="Arial"/>
          <w:color w:val="333333"/>
        </w:rPr>
      </w:pPr>
    </w:p>
    <w:p w:rsidR="002E0F83" w:rsidRDefault="002E0F83" w:rsidP="00AF5635">
      <w:pPr>
        <w:pStyle w:val="NormalWeb"/>
        <w:shd w:val="clear" w:color="auto" w:fill="FFFFFF"/>
        <w:spacing w:before="0" w:beforeAutospacing="0" w:after="150" w:afterAutospacing="0"/>
        <w:rPr>
          <w:rFonts w:ascii="Arial" w:hAnsi="Arial" w:cs="Arial"/>
          <w:color w:val="333333"/>
        </w:rPr>
      </w:pPr>
    </w:p>
    <w:p w:rsidR="002E0F83" w:rsidRDefault="002E0F83" w:rsidP="00AF5635">
      <w:pPr>
        <w:pStyle w:val="NormalWeb"/>
        <w:shd w:val="clear" w:color="auto" w:fill="FFFFFF"/>
        <w:spacing w:before="0" w:beforeAutospacing="0" w:after="150" w:afterAutospacing="0"/>
        <w:rPr>
          <w:rFonts w:ascii="Arial" w:hAnsi="Arial" w:cs="Arial"/>
          <w:color w:val="333333"/>
        </w:rPr>
      </w:pPr>
    </w:p>
    <w:p w:rsidR="002E0F83" w:rsidRDefault="002E0F83" w:rsidP="00AF5635">
      <w:pPr>
        <w:pStyle w:val="NormalWeb"/>
        <w:shd w:val="clear" w:color="auto" w:fill="FFFFFF"/>
        <w:spacing w:before="0" w:beforeAutospacing="0" w:after="150" w:afterAutospacing="0"/>
        <w:rPr>
          <w:rFonts w:ascii="Arial" w:hAnsi="Arial" w:cs="Arial"/>
          <w:color w:val="333333"/>
        </w:rPr>
      </w:pPr>
    </w:p>
    <w:p w:rsidR="002E0F83" w:rsidRDefault="002E0F83" w:rsidP="00AF5635">
      <w:pPr>
        <w:pStyle w:val="NormalWeb"/>
        <w:shd w:val="clear" w:color="auto" w:fill="FFFFFF"/>
        <w:spacing w:before="0" w:beforeAutospacing="0" w:after="150" w:afterAutospacing="0"/>
        <w:rPr>
          <w:rFonts w:ascii="Arial" w:hAnsi="Arial" w:cs="Arial"/>
          <w:color w:val="333333"/>
        </w:rPr>
      </w:pPr>
    </w:p>
    <w:p w:rsidR="002E0F83" w:rsidRDefault="002E0F83" w:rsidP="00AF5635">
      <w:pPr>
        <w:pStyle w:val="NormalWeb"/>
        <w:shd w:val="clear" w:color="auto" w:fill="FFFFFF"/>
        <w:spacing w:before="0" w:beforeAutospacing="0" w:after="150" w:afterAutospacing="0"/>
        <w:rPr>
          <w:rFonts w:ascii="Arial" w:hAnsi="Arial" w:cs="Arial"/>
          <w:color w:val="333333"/>
        </w:rPr>
      </w:pPr>
    </w:p>
    <w:p w:rsidR="002E0F83" w:rsidRDefault="002E0F83" w:rsidP="00AF5635">
      <w:pPr>
        <w:pStyle w:val="NormalWeb"/>
        <w:shd w:val="clear" w:color="auto" w:fill="FFFFFF"/>
        <w:spacing w:before="0" w:beforeAutospacing="0" w:after="150" w:afterAutospacing="0"/>
        <w:rPr>
          <w:rFonts w:ascii="Arial" w:hAnsi="Arial" w:cs="Arial"/>
          <w:color w:val="333333"/>
        </w:rPr>
      </w:pPr>
    </w:p>
    <w:p w:rsidR="002E0F83" w:rsidRDefault="002E0F83" w:rsidP="00AF5635">
      <w:pPr>
        <w:pStyle w:val="NormalWeb"/>
        <w:shd w:val="clear" w:color="auto" w:fill="FFFFFF"/>
        <w:spacing w:before="0" w:beforeAutospacing="0" w:after="150" w:afterAutospacing="0"/>
        <w:rPr>
          <w:rFonts w:ascii="Arial" w:hAnsi="Arial" w:cs="Arial"/>
          <w:color w:val="333333"/>
        </w:rPr>
      </w:pPr>
    </w:p>
    <w:p w:rsidR="002E0F83" w:rsidRDefault="002E0F83" w:rsidP="00AF5635">
      <w:pPr>
        <w:pStyle w:val="NormalWeb"/>
        <w:shd w:val="clear" w:color="auto" w:fill="FFFFFF"/>
        <w:spacing w:before="0" w:beforeAutospacing="0" w:after="150" w:afterAutospacing="0"/>
        <w:rPr>
          <w:rFonts w:ascii="Arial" w:hAnsi="Arial" w:cs="Arial"/>
          <w:color w:val="333333"/>
        </w:rPr>
      </w:pPr>
    </w:p>
    <w:p w:rsidR="002E0F83" w:rsidRDefault="002E0F83" w:rsidP="00AF5635">
      <w:pPr>
        <w:pStyle w:val="NormalWeb"/>
        <w:shd w:val="clear" w:color="auto" w:fill="FFFFFF"/>
        <w:spacing w:before="0" w:beforeAutospacing="0" w:after="150" w:afterAutospacing="0"/>
        <w:rPr>
          <w:rFonts w:ascii="Arial" w:hAnsi="Arial" w:cs="Arial"/>
          <w:color w:val="333333"/>
        </w:rPr>
      </w:pPr>
    </w:p>
    <w:p w:rsidR="002E0F83" w:rsidRDefault="002E0F83" w:rsidP="00AF5635">
      <w:pPr>
        <w:pStyle w:val="NormalWeb"/>
        <w:shd w:val="clear" w:color="auto" w:fill="FFFFFF"/>
        <w:spacing w:before="0" w:beforeAutospacing="0" w:after="150" w:afterAutospacing="0"/>
        <w:rPr>
          <w:rFonts w:ascii="Arial" w:hAnsi="Arial" w:cs="Arial"/>
          <w:color w:val="333333"/>
        </w:rPr>
      </w:pPr>
    </w:p>
    <w:p w:rsidR="002E0F83" w:rsidRDefault="002E0F83" w:rsidP="00AF5635">
      <w:pPr>
        <w:pStyle w:val="NormalWeb"/>
        <w:shd w:val="clear" w:color="auto" w:fill="FFFFFF"/>
        <w:spacing w:before="0" w:beforeAutospacing="0" w:after="150" w:afterAutospacing="0"/>
        <w:rPr>
          <w:rFonts w:ascii="Arial" w:hAnsi="Arial" w:cs="Arial"/>
          <w:color w:val="333333"/>
        </w:rPr>
      </w:pPr>
    </w:p>
    <w:p w:rsidR="002E0F83" w:rsidRDefault="002E0F83" w:rsidP="00AF5635">
      <w:pPr>
        <w:pStyle w:val="NormalWeb"/>
        <w:shd w:val="clear" w:color="auto" w:fill="FFFFFF"/>
        <w:spacing w:before="0" w:beforeAutospacing="0" w:after="150" w:afterAutospacing="0"/>
        <w:rPr>
          <w:rFonts w:ascii="Arial" w:hAnsi="Arial" w:cs="Arial"/>
          <w:color w:val="333333"/>
        </w:rPr>
      </w:pPr>
    </w:p>
    <w:p w:rsidR="002E0F83" w:rsidRDefault="002E0F83" w:rsidP="00AF5635">
      <w:pPr>
        <w:pStyle w:val="NormalWeb"/>
        <w:shd w:val="clear" w:color="auto" w:fill="FFFFFF"/>
        <w:spacing w:before="0" w:beforeAutospacing="0" w:after="150" w:afterAutospacing="0"/>
        <w:rPr>
          <w:rFonts w:ascii="Arial" w:hAnsi="Arial" w:cs="Arial"/>
          <w:color w:val="333333"/>
        </w:rPr>
      </w:pPr>
    </w:p>
    <w:p w:rsidR="002E0F83" w:rsidRDefault="002E0F83" w:rsidP="00AF5635">
      <w:pPr>
        <w:pStyle w:val="NormalWeb"/>
        <w:shd w:val="clear" w:color="auto" w:fill="FFFFFF"/>
        <w:spacing w:before="0" w:beforeAutospacing="0" w:after="150" w:afterAutospacing="0"/>
        <w:rPr>
          <w:rFonts w:ascii="Arial" w:hAnsi="Arial" w:cs="Arial"/>
          <w:color w:val="333333"/>
        </w:rPr>
      </w:pPr>
    </w:p>
    <w:p w:rsidR="002E0F83" w:rsidRDefault="002E0F83" w:rsidP="00AF5635">
      <w:pPr>
        <w:pStyle w:val="NormalWeb"/>
        <w:shd w:val="clear" w:color="auto" w:fill="FFFFFF"/>
        <w:spacing w:before="0" w:beforeAutospacing="0" w:after="150" w:afterAutospacing="0"/>
        <w:rPr>
          <w:rFonts w:ascii="Arial" w:hAnsi="Arial" w:cs="Arial"/>
          <w:color w:val="333333"/>
        </w:rPr>
      </w:pPr>
    </w:p>
    <w:p w:rsidR="002E0F83" w:rsidRDefault="002E0F83" w:rsidP="00AF5635">
      <w:pPr>
        <w:pStyle w:val="NormalWeb"/>
        <w:shd w:val="clear" w:color="auto" w:fill="FFFFFF"/>
        <w:spacing w:before="0" w:beforeAutospacing="0" w:after="150" w:afterAutospacing="0"/>
        <w:rPr>
          <w:rFonts w:ascii="Arial" w:hAnsi="Arial" w:cs="Arial"/>
          <w:color w:val="333333"/>
        </w:rPr>
      </w:pPr>
    </w:p>
    <w:p w:rsidR="002E0F83" w:rsidRDefault="002E0F83" w:rsidP="00AF5635">
      <w:pPr>
        <w:pStyle w:val="NormalWeb"/>
        <w:shd w:val="clear" w:color="auto" w:fill="FFFFFF"/>
        <w:spacing w:before="0" w:beforeAutospacing="0" w:after="150" w:afterAutospacing="0"/>
        <w:rPr>
          <w:rFonts w:ascii="Arial" w:hAnsi="Arial" w:cs="Arial"/>
          <w:color w:val="333333"/>
        </w:rPr>
      </w:pPr>
    </w:p>
    <w:p w:rsidR="002E0F83" w:rsidRDefault="002E0F83" w:rsidP="00AF5635">
      <w:pPr>
        <w:pStyle w:val="NormalWeb"/>
        <w:shd w:val="clear" w:color="auto" w:fill="FFFFFF"/>
        <w:spacing w:before="0" w:beforeAutospacing="0" w:after="150" w:afterAutospacing="0"/>
        <w:rPr>
          <w:rFonts w:ascii="Arial" w:hAnsi="Arial" w:cs="Arial"/>
          <w:color w:val="333333"/>
        </w:rPr>
      </w:pPr>
    </w:p>
    <w:p w:rsidR="002E0F83" w:rsidRDefault="002E0F83" w:rsidP="00AF5635">
      <w:pPr>
        <w:pStyle w:val="NormalWeb"/>
        <w:shd w:val="clear" w:color="auto" w:fill="FFFFFF"/>
        <w:spacing w:before="0" w:beforeAutospacing="0" w:after="150" w:afterAutospacing="0"/>
        <w:rPr>
          <w:rFonts w:ascii="Arial" w:hAnsi="Arial" w:cs="Arial"/>
          <w:color w:val="333333"/>
        </w:rPr>
      </w:pPr>
    </w:p>
    <w:p w:rsidR="002E0F83" w:rsidRDefault="002E0F83" w:rsidP="00AF5635">
      <w:pPr>
        <w:pStyle w:val="NormalWeb"/>
        <w:shd w:val="clear" w:color="auto" w:fill="FFFFFF"/>
        <w:spacing w:before="0" w:beforeAutospacing="0" w:after="150" w:afterAutospacing="0"/>
        <w:rPr>
          <w:rFonts w:ascii="Arial" w:hAnsi="Arial" w:cs="Arial"/>
          <w:color w:val="333333"/>
        </w:rPr>
      </w:pPr>
    </w:p>
    <w:p w:rsidR="002E0F83" w:rsidRDefault="002E0F83" w:rsidP="00AF5635">
      <w:pPr>
        <w:pStyle w:val="NormalWeb"/>
        <w:shd w:val="clear" w:color="auto" w:fill="FFFFFF"/>
        <w:spacing w:before="0" w:beforeAutospacing="0" w:after="150" w:afterAutospacing="0"/>
        <w:rPr>
          <w:rFonts w:ascii="Arial" w:hAnsi="Arial" w:cs="Arial"/>
          <w:color w:val="333333"/>
        </w:rPr>
      </w:pPr>
    </w:p>
    <w:p w:rsidR="002E0F83" w:rsidRDefault="002E0F83" w:rsidP="00AF5635">
      <w:pPr>
        <w:pStyle w:val="NormalWeb"/>
        <w:shd w:val="clear" w:color="auto" w:fill="FFFFFF"/>
        <w:spacing w:before="0" w:beforeAutospacing="0" w:after="150" w:afterAutospacing="0"/>
        <w:rPr>
          <w:rFonts w:ascii="Arial" w:hAnsi="Arial" w:cs="Arial"/>
          <w:color w:val="333333"/>
        </w:rPr>
      </w:pPr>
    </w:p>
    <w:p w:rsidR="00F51848" w:rsidRDefault="00F51848" w:rsidP="00AF5635">
      <w:pPr>
        <w:pStyle w:val="NormalWeb"/>
        <w:shd w:val="clear" w:color="auto" w:fill="FFFFFF"/>
        <w:spacing w:before="0" w:beforeAutospacing="0" w:after="150" w:afterAutospacing="0"/>
        <w:rPr>
          <w:rFonts w:ascii="Arial" w:hAnsi="Arial" w:cs="Arial"/>
          <w:color w:val="333333"/>
        </w:rPr>
      </w:pPr>
    </w:p>
    <w:p w:rsidR="00F51848" w:rsidRDefault="00F51848" w:rsidP="00AF5635">
      <w:pPr>
        <w:pStyle w:val="NormalWeb"/>
        <w:shd w:val="clear" w:color="auto" w:fill="FFFFFF"/>
        <w:spacing w:before="0" w:beforeAutospacing="0" w:after="150" w:afterAutospacing="0"/>
        <w:rPr>
          <w:rFonts w:ascii="Arial" w:hAnsi="Arial" w:cs="Arial"/>
          <w:color w:val="333333"/>
        </w:rPr>
      </w:pPr>
    </w:p>
    <w:p w:rsidR="002E0F83" w:rsidRDefault="002E0F83" w:rsidP="00AF5635">
      <w:pPr>
        <w:pStyle w:val="NormalWeb"/>
        <w:shd w:val="clear" w:color="auto" w:fill="FFFFFF"/>
        <w:spacing w:before="0" w:beforeAutospacing="0" w:after="150" w:afterAutospacing="0"/>
        <w:rPr>
          <w:rFonts w:ascii="Arial" w:hAnsi="Arial" w:cs="Arial"/>
          <w:color w:val="333333"/>
        </w:rPr>
      </w:pPr>
    </w:p>
    <w:p w:rsidR="002E0F83" w:rsidRDefault="00DE5100" w:rsidP="00DE5100">
      <w:pPr>
        <w:pStyle w:val="NormalWeb"/>
        <w:shd w:val="clear" w:color="auto" w:fill="FFFFFF"/>
        <w:tabs>
          <w:tab w:val="left" w:pos="1455"/>
        </w:tabs>
        <w:spacing w:before="0" w:beforeAutospacing="0" w:after="150" w:afterAutospacing="0"/>
        <w:rPr>
          <w:rFonts w:ascii="Arial" w:hAnsi="Arial" w:cs="Arial"/>
          <w:color w:val="333333"/>
        </w:rPr>
      </w:pPr>
      <w:r>
        <w:rPr>
          <w:rFonts w:ascii="Arial" w:hAnsi="Arial" w:cs="Arial"/>
          <w:color w:val="333333"/>
        </w:rPr>
        <w:tab/>
      </w:r>
    </w:p>
    <w:p w:rsidR="00466EB8" w:rsidRPr="00183C5B" w:rsidRDefault="00466EB8" w:rsidP="00466EB8">
      <w:pPr>
        <w:ind w:firstLine="720"/>
      </w:pPr>
      <w:r>
        <w:t xml:space="preserve">  5% DECA</w:t>
      </w:r>
      <w:r w:rsidRPr="00183C5B">
        <w:t xml:space="preserve"> &amp; </w:t>
      </w:r>
      <w:r>
        <w:t>Service/</w:t>
      </w:r>
      <w:r w:rsidRPr="00183C5B">
        <w:t>Leadership</w:t>
      </w:r>
    </w:p>
    <w:p w:rsidR="00F51848" w:rsidRDefault="00466EB8" w:rsidP="00DE5100">
      <w:pPr>
        <w:pStyle w:val="NormalWeb"/>
        <w:shd w:val="clear" w:color="auto" w:fill="FFFFFF"/>
        <w:spacing w:after="150"/>
        <w:rPr>
          <w:rFonts w:ascii="Arial" w:hAnsi="Arial" w:cs="Arial"/>
          <w:b/>
          <w:color w:val="333333"/>
        </w:rPr>
      </w:pPr>
      <w:r>
        <w:rPr>
          <w:noProof/>
          <w:sz w:val="32"/>
          <w:szCs w:val="32"/>
        </w:rPr>
        <w:lastRenderedPageBreak/>
        <w:drawing>
          <wp:anchor distT="0" distB="0" distL="114300" distR="114300" simplePos="0" relativeHeight="251668480" behindDoc="1" locked="0" layoutInCell="1" allowOverlap="1" wp14:anchorId="4A14DCCF" wp14:editId="1D67BC94">
            <wp:simplePos x="0" y="0"/>
            <wp:positionH relativeFrom="column">
              <wp:posOffset>104140</wp:posOffset>
            </wp:positionH>
            <wp:positionV relativeFrom="paragraph">
              <wp:posOffset>0</wp:posOffset>
            </wp:positionV>
            <wp:extent cx="6810375" cy="8429625"/>
            <wp:effectExtent l="0" t="0" r="66675" b="0"/>
            <wp:wrapSquare wrapText="bothSides"/>
            <wp:docPr id="3"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p>
    <w:p w:rsidR="00466EB8" w:rsidRDefault="00466EB8" w:rsidP="00DE5100">
      <w:pPr>
        <w:pStyle w:val="NormalWeb"/>
        <w:shd w:val="clear" w:color="auto" w:fill="FFFFFF"/>
        <w:spacing w:after="150"/>
        <w:rPr>
          <w:rFonts w:ascii="Arial" w:hAnsi="Arial" w:cs="Arial"/>
          <w:b/>
          <w:color w:val="333333"/>
          <w:u w:val="single"/>
        </w:rPr>
      </w:pPr>
    </w:p>
    <w:p w:rsidR="00466EB8" w:rsidRDefault="00466EB8" w:rsidP="00DE5100">
      <w:pPr>
        <w:pStyle w:val="NormalWeb"/>
        <w:shd w:val="clear" w:color="auto" w:fill="FFFFFF"/>
        <w:spacing w:after="150"/>
        <w:rPr>
          <w:rFonts w:ascii="Arial" w:hAnsi="Arial" w:cs="Arial"/>
          <w:b/>
          <w:color w:val="333333"/>
          <w:u w:val="single"/>
        </w:rPr>
      </w:pPr>
    </w:p>
    <w:p w:rsidR="00F51848" w:rsidRPr="00F51848" w:rsidRDefault="00F51848" w:rsidP="00DE5100">
      <w:pPr>
        <w:pStyle w:val="NormalWeb"/>
        <w:shd w:val="clear" w:color="auto" w:fill="FFFFFF"/>
        <w:spacing w:after="150"/>
        <w:rPr>
          <w:rFonts w:ascii="Arial" w:hAnsi="Arial" w:cs="Arial"/>
          <w:b/>
          <w:color w:val="333333"/>
          <w:u w:val="single"/>
        </w:rPr>
      </w:pPr>
      <w:r w:rsidRPr="00F51848">
        <w:rPr>
          <w:rFonts w:ascii="Arial" w:hAnsi="Arial" w:cs="Arial"/>
          <w:b/>
          <w:color w:val="333333"/>
          <w:u w:val="single"/>
        </w:rPr>
        <w:t>Career Ready Practices</w:t>
      </w:r>
    </w:p>
    <w:p w:rsidR="00DE5100" w:rsidRPr="003251B7" w:rsidRDefault="00DE5100" w:rsidP="00DE5100">
      <w:pPr>
        <w:pStyle w:val="NormalWeb"/>
        <w:shd w:val="clear" w:color="auto" w:fill="FFFFFF"/>
        <w:spacing w:before="0" w:beforeAutospacing="0" w:after="0" w:afterAutospacing="0"/>
        <w:rPr>
          <w:rFonts w:ascii="Arial" w:hAnsi="Arial" w:cs="Arial"/>
          <w:color w:val="333333"/>
        </w:rPr>
      </w:pPr>
      <w:r w:rsidRPr="003251B7">
        <w:rPr>
          <w:rFonts w:ascii="Arial" w:hAnsi="Arial" w:cs="Arial"/>
          <w:color w:val="333333"/>
        </w:rPr>
        <w:t>CRP1. Act as a responsible and contributing citizen and employee</w:t>
      </w:r>
    </w:p>
    <w:p w:rsidR="00DE5100" w:rsidRPr="003251B7" w:rsidRDefault="00DE5100" w:rsidP="00DE5100">
      <w:pPr>
        <w:pStyle w:val="NormalWeb"/>
        <w:shd w:val="clear" w:color="auto" w:fill="FFFFFF"/>
        <w:spacing w:before="0" w:beforeAutospacing="0" w:after="0" w:afterAutospacing="0"/>
        <w:rPr>
          <w:rFonts w:ascii="Arial" w:hAnsi="Arial" w:cs="Arial"/>
          <w:color w:val="333333"/>
        </w:rPr>
      </w:pPr>
      <w:r w:rsidRPr="003251B7">
        <w:rPr>
          <w:rFonts w:ascii="Arial" w:hAnsi="Arial" w:cs="Arial"/>
          <w:color w:val="333333"/>
        </w:rPr>
        <w:t>CRP2. Apply appropriate academic and technical skills.</w:t>
      </w:r>
    </w:p>
    <w:p w:rsidR="00DE5100" w:rsidRPr="003251B7" w:rsidRDefault="00DE5100" w:rsidP="00DE5100">
      <w:pPr>
        <w:pStyle w:val="NormalWeb"/>
        <w:shd w:val="clear" w:color="auto" w:fill="FFFFFF"/>
        <w:spacing w:before="0" w:beforeAutospacing="0" w:after="0" w:afterAutospacing="0"/>
        <w:rPr>
          <w:rFonts w:ascii="Arial" w:hAnsi="Arial" w:cs="Arial"/>
          <w:color w:val="333333"/>
        </w:rPr>
      </w:pPr>
      <w:r w:rsidRPr="003251B7">
        <w:rPr>
          <w:rFonts w:ascii="Arial" w:hAnsi="Arial" w:cs="Arial"/>
          <w:color w:val="333333"/>
        </w:rPr>
        <w:t>CRP3. Attend to personal health and financial well-being.</w:t>
      </w:r>
    </w:p>
    <w:p w:rsidR="00DE5100" w:rsidRPr="003251B7" w:rsidRDefault="00DE5100" w:rsidP="00DE5100">
      <w:pPr>
        <w:pStyle w:val="NormalWeb"/>
        <w:shd w:val="clear" w:color="auto" w:fill="FFFFFF"/>
        <w:spacing w:before="0" w:beforeAutospacing="0" w:after="0" w:afterAutospacing="0"/>
        <w:rPr>
          <w:rFonts w:ascii="Arial" w:hAnsi="Arial" w:cs="Arial"/>
          <w:color w:val="333333"/>
        </w:rPr>
      </w:pPr>
      <w:r w:rsidRPr="003251B7">
        <w:rPr>
          <w:rFonts w:ascii="Arial" w:hAnsi="Arial" w:cs="Arial"/>
          <w:color w:val="333333"/>
        </w:rPr>
        <w:t>CRP4. Communicate clearly and effectively and with reason.</w:t>
      </w:r>
    </w:p>
    <w:p w:rsidR="00DE5100" w:rsidRPr="003251B7" w:rsidRDefault="00DE5100" w:rsidP="00DE5100">
      <w:pPr>
        <w:pStyle w:val="NormalWeb"/>
        <w:shd w:val="clear" w:color="auto" w:fill="FFFFFF"/>
        <w:spacing w:before="0" w:beforeAutospacing="0" w:after="0" w:afterAutospacing="0"/>
        <w:rPr>
          <w:rFonts w:ascii="Arial" w:hAnsi="Arial" w:cs="Arial"/>
          <w:color w:val="333333"/>
        </w:rPr>
      </w:pPr>
      <w:r w:rsidRPr="003251B7">
        <w:rPr>
          <w:rFonts w:ascii="Arial" w:hAnsi="Arial" w:cs="Arial"/>
          <w:color w:val="333333"/>
        </w:rPr>
        <w:t>CRP5. Consider the environmental, social and economic impacts of decisions.</w:t>
      </w:r>
    </w:p>
    <w:p w:rsidR="00DE5100" w:rsidRPr="003251B7" w:rsidRDefault="00DE5100" w:rsidP="00DE5100">
      <w:pPr>
        <w:pStyle w:val="NormalWeb"/>
        <w:shd w:val="clear" w:color="auto" w:fill="FFFFFF"/>
        <w:spacing w:before="0" w:beforeAutospacing="0" w:after="0" w:afterAutospacing="0"/>
        <w:rPr>
          <w:rFonts w:ascii="Arial" w:hAnsi="Arial" w:cs="Arial"/>
          <w:color w:val="333333"/>
        </w:rPr>
      </w:pPr>
      <w:r w:rsidRPr="003251B7">
        <w:rPr>
          <w:rFonts w:ascii="Arial" w:hAnsi="Arial" w:cs="Arial"/>
          <w:color w:val="333333"/>
        </w:rPr>
        <w:t>CRP6. Demonstrate creativity and innovation.</w:t>
      </w:r>
    </w:p>
    <w:p w:rsidR="00DE5100" w:rsidRPr="003251B7" w:rsidRDefault="00DE5100" w:rsidP="00DE5100">
      <w:pPr>
        <w:pStyle w:val="NormalWeb"/>
        <w:shd w:val="clear" w:color="auto" w:fill="FFFFFF"/>
        <w:spacing w:before="0" w:beforeAutospacing="0" w:after="0" w:afterAutospacing="0"/>
        <w:rPr>
          <w:rFonts w:ascii="Arial" w:hAnsi="Arial" w:cs="Arial"/>
          <w:color w:val="333333"/>
        </w:rPr>
      </w:pPr>
      <w:r w:rsidRPr="003251B7">
        <w:rPr>
          <w:rFonts w:ascii="Arial" w:hAnsi="Arial" w:cs="Arial"/>
          <w:color w:val="333333"/>
        </w:rPr>
        <w:t>CRP7. Employ valid and reliable research strategies.</w:t>
      </w:r>
    </w:p>
    <w:p w:rsidR="00DE5100" w:rsidRPr="003251B7" w:rsidRDefault="00DE5100" w:rsidP="00DE5100">
      <w:pPr>
        <w:pStyle w:val="NormalWeb"/>
        <w:shd w:val="clear" w:color="auto" w:fill="FFFFFF"/>
        <w:spacing w:before="0" w:beforeAutospacing="0" w:after="0" w:afterAutospacing="0"/>
        <w:rPr>
          <w:rFonts w:ascii="Arial" w:hAnsi="Arial" w:cs="Arial"/>
          <w:color w:val="333333"/>
        </w:rPr>
      </w:pPr>
      <w:r w:rsidRPr="003251B7">
        <w:rPr>
          <w:rFonts w:ascii="Arial" w:hAnsi="Arial" w:cs="Arial"/>
          <w:color w:val="333333"/>
        </w:rPr>
        <w:t>CRP8. Utilize critical thinking to make sense of problems and persevere in solving them.</w:t>
      </w:r>
    </w:p>
    <w:p w:rsidR="00DE5100" w:rsidRPr="003251B7" w:rsidRDefault="00DE5100" w:rsidP="00DE5100">
      <w:pPr>
        <w:pStyle w:val="NormalWeb"/>
        <w:shd w:val="clear" w:color="auto" w:fill="FFFFFF"/>
        <w:spacing w:before="0" w:beforeAutospacing="0" w:after="0" w:afterAutospacing="0"/>
        <w:rPr>
          <w:rFonts w:ascii="Arial" w:hAnsi="Arial" w:cs="Arial"/>
          <w:color w:val="333333"/>
        </w:rPr>
      </w:pPr>
      <w:r w:rsidRPr="003251B7">
        <w:rPr>
          <w:rFonts w:ascii="Arial" w:hAnsi="Arial" w:cs="Arial"/>
          <w:color w:val="333333"/>
        </w:rPr>
        <w:t>CRP9. Model integrity, ethical leadership and effective management.</w:t>
      </w:r>
    </w:p>
    <w:p w:rsidR="00DE5100" w:rsidRPr="003251B7" w:rsidRDefault="00DE5100" w:rsidP="00DE5100">
      <w:pPr>
        <w:pStyle w:val="NormalWeb"/>
        <w:shd w:val="clear" w:color="auto" w:fill="FFFFFF"/>
        <w:spacing w:before="0" w:beforeAutospacing="0" w:after="0" w:afterAutospacing="0"/>
        <w:rPr>
          <w:rFonts w:ascii="Arial" w:hAnsi="Arial" w:cs="Arial"/>
          <w:color w:val="333333"/>
        </w:rPr>
      </w:pPr>
      <w:r w:rsidRPr="003251B7">
        <w:rPr>
          <w:rFonts w:ascii="Arial" w:hAnsi="Arial" w:cs="Arial"/>
          <w:color w:val="333333"/>
        </w:rPr>
        <w:t>CRP10. Plan education and career paths aligned to personal goals.</w:t>
      </w:r>
    </w:p>
    <w:p w:rsidR="00DE5100" w:rsidRPr="003251B7" w:rsidRDefault="00DE5100" w:rsidP="00DE5100">
      <w:pPr>
        <w:pStyle w:val="NormalWeb"/>
        <w:shd w:val="clear" w:color="auto" w:fill="FFFFFF"/>
        <w:spacing w:before="0" w:beforeAutospacing="0" w:after="0" w:afterAutospacing="0"/>
        <w:rPr>
          <w:rFonts w:ascii="Arial" w:hAnsi="Arial" w:cs="Arial"/>
          <w:color w:val="333333"/>
        </w:rPr>
      </w:pPr>
      <w:r w:rsidRPr="003251B7">
        <w:rPr>
          <w:rFonts w:ascii="Arial" w:hAnsi="Arial" w:cs="Arial"/>
          <w:color w:val="333333"/>
        </w:rPr>
        <w:t>CRP11. Use technology to enhance productivity.</w:t>
      </w:r>
    </w:p>
    <w:p w:rsidR="00DE5100" w:rsidRPr="003251B7" w:rsidRDefault="00DE5100" w:rsidP="00DE5100">
      <w:pPr>
        <w:pStyle w:val="NormalWeb"/>
        <w:shd w:val="clear" w:color="auto" w:fill="FFFFFF"/>
        <w:spacing w:before="0" w:beforeAutospacing="0" w:after="0" w:afterAutospacing="0"/>
        <w:rPr>
          <w:rFonts w:ascii="Arial" w:hAnsi="Arial" w:cs="Arial"/>
          <w:color w:val="333333"/>
        </w:rPr>
      </w:pPr>
      <w:r w:rsidRPr="003251B7">
        <w:rPr>
          <w:rFonts w:ascii="Arial" w:hAnsi="Arial" w:cs="Arial"/>
          <w:color w:val="333333"/>
        </w:rPr>
        <w:t>CRP12. Work productively in teams while using cultural global competence.</w:t>
      </w:r>
    </w:p>
    <w:p w:rsidR="00DE5100" w:rsidRDefault="00DE5100" w:rsidP="00DE5100">
      <w:pPr>
        <w:pStyle w:val="NormalWeb"/>
        <w:shd w:val="clear" w:color="auto" w:fill="FFFFFF"/>
        <w:spacing w:before="0" w:beforeAutospacing="0" w:after="150" w:afterAutospacing="0"/>
        <w:rPr>
          <w:rFonts w:ascii="Arial" w:hAnsi="Arial" w:cs="Arial"/>
          <w:color w:val="333333"/>
        </w:rPr>
      </w:pPr>
    </w:p>
    <w:p w:rsidR="00DE5100" w:rsidRPr="00052EED" w:rsidRDefault="00DE5100" w:rsidP="00DE5100">
      <w:pPr>
        <w:pStyle w:val="NormalWeb"/>
        <w:shd w:val="clear" w:color="auto" w:fill="FFFFFF"/>
        <w:spacing w:after="150"/>
        <w:rPr>
          <w:b/>
          <w:noProof/>
          <w:sz w:val="28"/>
          <w:szCs w:val="28"/>
          <w:u w:val="single"/>
        </w:rPr>
      </w:pPr>
      <w:r w:rsidRPr="00052EED">
        <w:rPr>
          <w:b/>
          <w:noProof/>
          <w:sz w:val="28"/>
          <w:szCs w:val="28"/>
          <w:u w:val="single"/>
        </w:rPr>
        <w:t>Career Awareness and Exploration</w:t>
      </w:r>
      <w:r w:rsidRPr="00052EED">
        <w:rPr>
          <w:b/>
          <w:noProof/>
          <w:sz w:val="28"/>
          <w:szCs w:val="28"/>
          <w:u w:val="single"/>
        </w:rPr>
        <w:tab/>
      </w:r>
    </w:p>
    <w:p w:rsidR="00DE5100" w:rsidRPr="00052EED" w:rsidRDefault="00DE5100" w:rsidP="00DE5100">
      <w:pPr>
        <w:pStyle w:val="NormalWeb"/>
        <w:shd w:val="clear" w:color="auto" w:fill="FFFFFF"/>
        <w:spacing w:before="0" w:beforeAutospacing="0" w:after="0" w:afterAutospacing="0"/>
        <w:rPr>
          <w:rFonts w:ascii="Arial" w:hAnsi="Arial" w:cs="Arial"/>
          <w:color w:val="333333"/>
        </w:rPr>
      </w:pPr>
      <w:r w:rsidRPr="00052EED">
        <w:rPr>
          <w:rFonts w:ascii="Arial" w:hAnsi="Arial" w:cs="Arial"/>
          <w:color w:val="333333"/>
        </w:rPr>
        <w:t>CAEP.9.2.12.C.1</w:t>
      </w:r>
      <w:r w:rsidRPr="00052EED">
        <w:rPr>
          <w:rFonts w:ascii="Arial" w:hAnsi="Arial" w:cs="Arial"/>
          <w:color w:val="333333"/>
        </w:rPr>
        <w:tab/>
        <w:t>Review career goals and determine steps necessary for attainment.</w:t>
      </w:r>
    </w:p>
    <w:p w:rsidR="00DE5100" w:rsidRPr="00052EED" w:rsidRDefault="00DE5100" w:rsidP="00DE5100">
      <w:pPr>
        <w:pStyle w:val="NormalWeb"/>
        <w:shd w:val="clear" w:color="auto" w:fill="FFFFFF"/>
        <w:spacing w:before="0" w:beforeAutospacing="0" w:after="0" w:afterAutospacing="0"/>
        <w:rPr>
          <w:rFonts w:ascii="Arial" w:hAnsi="Arial" w:cs="Arial"/>
          <w:color w:val="333333"/>
        </w:rPr>
      </w:pPr>
      <w:r w:rsidRPr="00052EED">
        <w:rPr>
          <w:rFonts w:ascii="Arial" w:hAnsi="Arial" w:cs="Arial"/>
          <w:color w:val="333333"/>
        </w:rPr>
        <w:t>CAEP.9.2.12.C.3</w:t>
      </w:r>
      <w:r w:rsidRPr="00052EED">
        <w:rPr>
          <w:rFonts w:ascii="Arial" w:hAnsi="Arial" w:cs="Arial"/>
          <w:color w:val="333333"/>
        </w:rPr>
        <w:tab/>
        <w:t>Identify transferable career skills and design alternate career plans.</w:t>
      </w:r>
    </w:p>
    <w:p w:rsidR="00DE5100" w:rsidRPr="00052EED" w:rsidRDefault="00DE5100" w:rsidP="00DE5100">
      <w:pPr>
        <w:pStyle w:val="NormalWeb"/>
        <w:shd w:val="clear" w:color="auto" w:fill="FFFFFF"/>
        <w:spacing w:before="0" w:beforeAutospacing="0" w:after="0" w:afterAutospacing="0"/>
        <w:rPr>
          <w:rFonts w:ascii="Arial" w:hAnsi="Arial" w:cs="Arial"/>
          <w:color w:val="333333"/>
        </w:rPr>
      </w:pPr>
      <w:r w:rsidRPr="00052EED">
        <w:rPr>
          <w:rFonts w:ascii="Arial" w:hAnsi="Arial" w:cs="Arial"/>
          <w:color w:val="333333"/>
        </w:rPr>
        <w:t>CAEP.9.2.12.C.4</w:t>
      </w:r>
      <w:r w:rsidRPr="00052EED">
        <w:rPr>
          <w:rFonts w:ascii="Arial" w:hAnsi="Arial" w:cs="Arial"/>
          <w:color w:val="333333"/>
        </w:rPr>
        <w:tab/>
        <w:t>Analyze how economic conditions and societal changes influence employment trends and future education.</w:t>
      </w:r>
    </w:p>
    <w:p w:rsidR="00DE5100" w:rsidRPr="00052EED" w:rsidRDefault="00DE5100" w:rsidP="00DE5100">
      <w:pPr>
        <w:pStyle w:val="NormalWeb"/>
        <w:shd w:val="clear" w:color="auto" w:fill="FFFFFF"/>
        <w:spacing w:before="0" w:beforeAutospacing="0" w:after="0" w:afterAutospacing="0"/>
        <w:rPr>
          <w:rFonts w:ascii="Arial" w:hAnsi="Arial" w:cs="Arial"/>
          <w:color w:val="333333"/>
        </w:rPr>
      </w:pPr>
      <w:r w:rsidRPr="00052EED">
        <w:rPr>
          <w:rFonts w:ascii="Arial" w:hAnsi="Arial" w:cs="Arial"/>
          <w:color w:val="333333"/>
        </w:rPr>
        <w:t>CAEP.9.2.12.C.5</w:t>
      </w:r>
      <w:r w:rsidRPr="00052EED">
        <w:rPr>
          <w:rFonts w:ascii="Arial" w:hAnsi="Arial" w:cs="Arial"/>
          <w:color w:val="333333"/>
        </w:rPr>
        <w:tab/>
        <w:t>Research career opportunities in the United States and abroad that require knowledge of world languages and diverse cultures.</w:t>
      </w:r>
    </w:p>
    <w:p w:rsidR="00DE5100" w:rsidRPr="00052EED" w:rsidRDefault="00DE5100" w:rsidP="00DE5100">
      <w:pPr>
        <w:pStyle w:val="NormalWeb"/>
        <w:shd w:val="clear" w:color="auto" w:fill="FFFFFF"/>
        <w:spacing w:before="0" w:beforeAutospacing="0" w:after="0" w:afterAutospacing="0"/>
        <w:rPr>
          <w:rFonts w:ascii="Arial" w:hAnsi="Arial" w:cs="Arial"/>
          <w:color w:val="333333"/>
        </w:rPr>
      </w:pPr>
      <w:r w:rsidRPr="00052EED">
        <w:rPr>
          <w:rFonts w:ascii="Arial" w:hAnsi="Arial" w:cs="Arial"/>
          <w:color w:val="333333"/>
        </w:rPr>
        <w:t>CAEP.9.2.12.C.6</w:t>
      </w:r>
      <w:r w:rsidRPr="00052EED">
        <w:rPr>
          <w:rFonts w:ascii="Arial" w:hAnsi="Arial" w:cs="Arial"/>
          <w:color w:val="333333"/>
        </w:rPr>
        <w:tab/>
        <w:t>Investigate entrepreneurship opportunities as options for career planning and identify the knowledge, skills, abilities, and resources required for owning and managing a business.</w:t>
      </w:r>
    </w:p>
    <w:p w:rsidR="00DE5100" w:rsidRPr="00052EED" w:rsidRDefault="00DE5100" w:rsidP="00DE5100">
      <w:pPr>
        <w:pStyle w:val="NormalWeb"/>
        <w:shd w:val="clear" w:color="auto" w:fill="FFFFFF"/>
        <w:spacing w:before="0" w:beforeAutospacing="0" w:after="0" w:afterAutospacing="0"/>
        <w:rPr>
          <w:rFonts w:ascii="Arial" w:hAnsi="Arial" w:cs="Arial"/>
          <w:color w:val="333333"/>
        </w:rPr>
      </w:pPr>
      <w:r w:rsidRPr="00052EED">
        <w:rPr>
          <w:rFonts w:ascii="Arial" w:hAnsi="Arial" w:cs="Arial"/>
          <w:color w:val="333333"/>
        </w:rPr>
        <w:t>CAEP.9.2.12.C.7</w:t>
      </w:r>
      <w:r w:rsidRPr="00052EED">
        <w:rPr>
          <w:rFonts w:ascii="Arial" w:hAnsi="Arial" w:cs="Arial"/>
          <w:color w:val="333333"/>
        </w:rPr>
        <w:tab/>
        <w:t>Examine the professional, legal, and ethical responsibilities for both employers and employees in the global workplace.</w:t>
      </w:r>
    </w:p>
    <w:p w:rsidR="00DE5100" w:rsidRPr="00052EED" w:rsidRDefault="00DE5100" w:rsidP="00DE5100">
      <w:pPr>
        <w:pStyle w:val="NormalWeb"/>
        <w:shd w:val="clear" w:color="auto" w:fill="FFFFFF"/>
        <w:spacing w:before="0" w:beforeAutospacing="0" w:after="0" w:afterAutospacing="0"/>
        <w:rPr>
          <w:rFonts w:ascii="Arial" w:hAnsi="Arial" w:cs="Arial"/>
          <w:color w:val="333333"/>
        </w:rPr>
      </w:pPr>
      <w:r w:rsidRPr="00052EED">
        <w:rPr>
          <w:rFonts w:ascii="Arial" w:hAnsi="Arial" w:cs="Arial"/>
          <w:color w:val="333333"/>
        </w:rPr>
        <w:t>CAEP.9.2.12.C.8</w:t>
      </w:r>
      <w:r w:rsidRPr="00052EED">
        <w:rPr>
          <w:rFonts w:ascii="Arial" w:hAnsi="Arial" w:cs="Arial"/>
          <w:color w:val="333333"/>
        </w:rPr>
        <w:tab/>
        <w:t>Assess the impact of litigation and court decisions on employment laws and practices.</w:t>
      </w:r>
    </w:p>
    <w:p w:rsidR="00DE5100" w:rsidRDefault="00DE5100" w:rsidP="00DE5100">
      <w:pPr>
        <w:pStyle w:val="NormalWeb"/>
        <w:shd w:val="clear" w:color="auto" w:fill="FFFFFF"/>
        <w:spacing w:before="0" w:beforeAutospacing="0" w:after="0" w:afterAutospacing="0"/>
        <w:rPr>
          <w:rFonts w:ascii="Arial" w:hAnsi="Arial" w:cs="Arial"/>
          <w:color w:val="333333"/>
        </w:rPr>
      </w:pPr>
      <w:r w:rsidRPr="00052EED">
        <w:rPr>
          <w:rFonts w:ascii="Arial" w:hAnsi="Arial" w:cs="Arial"/>
          <w:color w:val="333333"/>
        </w:rPr>
        <w:t>CAEP.9.2.12.C.9</w:t>
      </w:r>
      <w:r w:rsidRPr="00052EED">
        <w:rPr>
          <w:rFonts w:ascii="Arial" w:hAnsi="Arial" w:cs="Arial"/>
          <w:color w:val="333333"/>
        </w:rPr>
        <w:tab/>
        <w:t>Analyze the correlation between personal and financial behavior and employability.</w:t>
      </w:r>
    </w:p>
    <w:p w:rsidR="00DE5100" w:rsidRDefault="00DE5100" w:rsidP="00DE5100">
      <w:pPr>
        <w:pStyle w:val="NormalWeb"/>
        <w:shd w:val="clear" w:color="auto" w:fill="FFFFFF"/>
        <w:spacing w:before="0" w:beforeAutospacing="0" w:after="0" w:afterAutospacing="0"/>
        <w:rPr>
          <w:rFonts w:ascii="Arial" w:hAnsi="Arial" w:cs="Arial"/>
          <w:color w:val="333333"/>
        </w:rPr>
      </w:pPr>
    </w:p>
    <w:p w:rsidR="00DE5100" w:rsidRDefault="00DE5100" w:rsidP="00DE5100">
      <w:pPr>
        <w:pStyle w:val="NormalWeb"/>
        <w:shd w:val="clear" w:color="auto" w:fill="FFFFFF"/>
        <w:spacing w:after="150"/>
        <w:rPr>
          <w:b/>
          <w:noProof/>
          <w:sz w:val="28"/>
          <w:szCs w:val="28"/>
          <w:u w:val="single"/>
        </w:rPr>
      </w:pPr>
      <w:r w:rsidRPr="00052EED">
        <w:rPr>
          <w:b/>
          <w:noProof/>
          <w:sz w:val="28"/>
          <w:szCs w:val="28"/>
          <w:u w:val="single"/>
        </w:rPr>
        <w:t>Language Arts</w:t>
      </w:r>
      <w:r w:rsidRPr="00052EED">
        <w:rPr>
          <w:b/>
          <w:noProof/>
          <w:sz w:val="28"/>
          <w:szCs w:val="28"/>
          <w:u w:val="single"/>
        </w:rPr>
        <w:tab/>
      </w:r>
    </w:p>
    <w:p w:rsidR="00F51848" w:rsidRPr="00F51848" w:rsidRDefault="00F51848" w:rsidP="00F51848">
      <w:pPr>
        <w:pStyle w:val="NormalWeb"/>
        <w:shd w:val="clear" w:color="auto" w:fill="FFFFFF"/>
        <w:tabs>
          <w:tab w:val="left" w:pos="1455"/>
        </w:tabs>
        <w:spacing w:before="0" w:beforeAutospacing="0" w:after="0" w:afterAutospacing="0"/>
        <w:rPr>
          <w:rFonts w:ascii="Arial" w:hAnsi="Arial" w:cs="Arial"/>
          <w:color w:val="333333"/>
        </w:rPr>
      </w:pPr>
      <w:r w:rsidRPr="00F51848">
        <w:rPr>
          <w:rFonts w:ascii="Arial" w:hAnsi="Arial" w:cs="Arial"/>
          <w:color w:val="333333"/>
        </w:rPr>
        <w:t>CCSS.ELA-Literacy.SL.11-12.5</w:t>
      </w:r>
      <w:r w:rsidRPr="00F51848">
        <w:rPr>
          <w:rFonts w:ascii="Arial" w:hAnsi="Arial" w:cs="Arial"/>
          <w:color w:val="333333"/>
        </w:rPr>
        <w:tab/>
        <w:t>Make strategic use of digital media (e.g., textual, graphical, audio, visual, and interactive elements) in presentations to enhance understanding of findings, reasoning, and evidence and to add interest.</w:t>
      </w:r>
    </w:p>
    <w:p w:rsidR="00F51848" w:rsidRPr="00F51848" w:rsidRDefault="00F51848" w:rsidP="00F51848">
      <w:pPr>
        <w:pStyle w:val="NormalWeb"/>
        <w:shd w:val="clear" w:color="auto" w:fill="FFFFFF"/>
        <w:tabs>
          <w:tab w:val="left" w:pos="1455"/>
        </w:tabs>
        <w:spacing w:before="0" w:beforeAutospacing="0" w:after="0" w:afterAutospacing="0"/>
        <w:rPr>
          <w:rFonts w:ascii="Arial" w:hAnsi="Arial" w:cs="Arial"/>
          <w:color w:val="333333"/>
        </w:rPr>
      </w:pPr>
      <w:r w:rsidRPr="00F51848">
        <w:rPr>
          <w:rFonts w:ascii="Arial" w:hAnsi="Arial" w:cs="Arial"/>
          <w:color w:val="333333"/>
        </w:rPr>
        <w:t>LA.11-12.CCSS.ELA-Literacy.CCRA.RI.2</w:t>
      </w:r>
      <w:r w:rsidRPr="00F51848">
        <w:rPr>
          <w:rFonts w:ascii="Arial" w:hAnsi="Arial" w:cs="Arial"/>
          <w:color w:val="333333"/>
        </w:rPr>
        <w:tab/>
        <w:t>Determine central ideas or themes of a text and analyze their development; summarize the key supporting details and ideas.</w:t>
      </w:r>
    </w:p>
    <w:p w:rsidR="00F51848" w:rsidRPr="00F51848" w:rsidRDefault="00F51848" w:rsidP="00F51848">
      <w:pPr>
        <w:pStyle w:val="NormalWeb"/>
        <w:shd w:val="clear" w:color="auto" w:fill="FFFFFF"/>
        <w:tabs>
          <w:tab w:val="left" w:pos="1455"/>
        </w:tabs>
        <w:spacing w:before="0" w:beforeAutospacing="0" w:after="0" w:afterAutospacing="0"/>
        <w:rPr>
          <w:rFonts w:ascii="Arial" w:hAnsi="Arial" w:cs="Arial"/>
          <w:color w:val="333333"/>
        </w:rPr>
      </w:pPr>
      <w:r w:rsidRPr="00F51848">
        <w:rPr>
          <w:rFonts w:ascii="Arial" w:hAnsi="Arial" w:cs="Arial"/>
          <w:color w:val="333333"/>
        </w:rPr>
        <w:t>LA.11-12.CCSS.ELA-Literacy.CCRA.RL.1</w:t>
      </w:r>
      <w:r w:rsidRPr="00F51848">
        <w:rPr>
          <w:rFonts w:ascii="Arial" w:hAnsi="Arial" w:cs="Arial"/>
          <w:color w:val="333333"/>
        </w:rPr>
        <w:tab/>
        <w:t>Read closely to determine what the text says explicitly and to make logical inferences from it; cite specific textual evidence when writing or speaking to support conclusions drawn from the text.</w:t>
      </w:r>
    </w:p>
    <w:p w:rsidR="00F51848" w:rsidRPr="00F51848" w:rsidRDefault="00F51848" w:rsidP="00F51848">
      <w:pPr>
        <w:pStyle w:val="NormalWeb"/>
        <w:shd w:val="clear" w:color="auto" w:fill="FFFFFF"/>
        <w:tabs>
          <w:tab w:val="left" w:pos="1455"/>
        </w:tabs>
        <w:spacing w:before="0" w:beforeAutospacing="0" w:after="0" w:afterAutospacing="0"/>
        <w:rPr>
          <w:rFonts w:ascii="Arial" w:hAnsi="Arial" w:cs="Arial"/>
          <w:color w:val="333333"/>
        </w:rPr>
      </w:pPr>
      <w:r w:rsidRPr="00F51848">
        <w:rPr>
          <w:rFonts w:ascii="Arial" w:hAnsi="Arial" w:cs="Arial"/>
          <w:color w:val="333333"/>
        </w:rPr>
        <w:t>LA.11-12.CCSS.ELA-Literacy.CCRA.RL.2</w:t>
      </w:r>
      <w:r w:rsidRPr="00F51848">
        <w:rPr>
          <w:rFonts w:ascii="Arial" w:hAnsi="Arial" w:cs="Arial"/>
          <w:color w:val="333333"/>
        </w:rPr>
        <w:tab/>
        <w:t>Determine central ideas or themes of a text and analyze their development; summarize the key supporting details and ideas.</w:t>
      </w:r>
    </w:p>
    <w:p w:rsidR="00F51848" w:rsidRDefault="00F51848" w:rsidP="00DE5100">
      <w:pPr>
        <w:pStyle w:val="NormalWeb"/>
        <w:shd w:val="clear" w:color="auto" w:fill="FFFFFF"/>
        <w:spacing w:after="150"/>
        <w:rPr>
          <w:b/>
          <w:noProof/>
          <w:sz w:val="28"/>
          <w:szCs w:val="28"/>
          <w:u w:val="single"/>
        </w:rPr>
      </w:pPr>
    </w:p>
    <w:p w:rsidR="00DE5100" w:rsidRPr="00052EED" w:rsidRDefault="00DE5100" w:rsidP="00DE5100">
      <w:pPr>
        <w:pStyle w:val="NormalWeb"/>
        <w:shd w:val="clear" w:color="auto" w:fill="FFFFFF"/>
        <w:spacing w:after="150"/>
        <w:rPr>
          <w:b/>
          <w:noProof/>
          <w:sz w:val="28"/>
          <w:szCs w:val="28"/>
          <w:u w:val="single"/>
        </w:rPr>
      </w:pPr>
      <w:r w:rsidRPr="00052EED">
        <w:rPr>
          <w:b/>
          <w:noProof/>
          <w:sz w:val="28"/>
          <w:szCs w:val="28"/>
          <w:u w:val="single"/>
        </w:rPr>
        <w:t>Mathematics</w:t>
      </w:r>
      <w:r w:rsidRPr="00052EED">
        <w:rPr>
          <w:b/>
          <w:noProof/>
          <w:sz w:val="28"/>
          <w:szCs w:val="28"/>
          <w:u w:val="single"/>
        </w:rPr>
        <w:tab/>
      </w:r>
    </w:p>
    <w:p w:rsidR="00DE5100" w:rsidRDefault="00DE5100" w:rsidP="00DE5100">
      <w:pPr>
        <w:pStyle w:val="NormalWeb"/>
        <w:shd w:val="clear" w:color="auto" w:fill="FFFFFF"/>
        <w:spacing w:before="0" w:beforeAutospacing="0" w:after="0" w:afterAutospacing="0"/>
        <w:rPr>
          <w:rFonts w:ascii="Arial" w:hAnsi="Arial" w:cs="Arial"/>
          <w:color w:val="333333"/>
        </w:rPr>
      </w:pPr>
      <w:r w:rsidRPr="00052EED">
        <w:rPr>
          <w:rFonts w:ascii="Arial" w:hAnsi="Arial" w:cs="Arial"/>
          <w:color w:val="333333"/>
        </w:rPr>
        <w:lastRenderedPageBreak/>
        <w:t>MA.9-12.4.1</w:t>
      </w:r>
      <w:r w:rsidRPr="00052EED">
        <w:rPr>
          <w:rFonts w:ascii="Arial" w:hAnsi="Arial" w:cs="Arial"/>
          <w:color w:val="333333"/>
        </w:rPr>
        <w:tab/>
        <w:t>All students will develop number sense and will perform standard numerical operations and estimations on all types of numbers in a variety of ways.</w:t>
      </w:r>
    </w:p>
    <w:p w:rsidR="00DE5100" w:rsidRDefault="00DE5100" w:rsidP="00DE5100">
      <w:pPr>
        <w:pStyle w:val="NormalWeb"/>
        <w:shd w:val="clear" w:color="auto" w:fill="FFFFFF"/>
        <w:spacing w:before="0" w:beforeAutospacing="0" w:after="0" w:afterAutospacing="0"/>
        <w:rPr>
          <w:color w:val="333333"/>
        </w:rPr>
      </w:pPr>
      <w:r w:rsidRPr="00CB5441">
        <w:rPr>
          <w:color w:val="333333"/>
        </w:rPr>
        <w:t>MA.9-12.N-Q.A - Reason quantitatively and use units to solve problems.</w:t>
      </w:r>
    </w:p>
    <w:p w:rsidR="00DE5100" w:rsidRDefault="00DE5100" w:rsidP="00DE5100">
      <w:pPr>
        <w:pStyle w:val="NormalWeb"/>
        <w:shd w:val="clear" w:color="auto" w:fill="FFFFFF"/>
        <w:spacing w:before="0" w:beforeAutospacing="0" w:after="0" w:afterAutospacing="0"/>
        <w:rPr>
          <w:color w:val="333333"/>
        </w:rPr>
      </w:pPr>
      <w:r w:rsidRPr="00CB5441">
        <w:rPr>
          <w:color w:val="333333"/>
        </w:rPr>
        <w:t>Data are gathered, displayed, summarized, examined, and interpreted to discover patterns and deviations from patterns</w:t>
      </w:r>
    </w:p>
    <w:p w:rsidR="00F51848" w:rsidRPr="00F51848" w:rsidRDefault="00F51848" w:rsidP="00F51848">
      <w:pPr>
        <w:pStyle w:val="NormalWeb"/>
        <w:shd w:val="clear" w:color="auto" w:fill="FFFFFF"/>
        <w:tabs>
          <w:tab w:val="left" w:pos="1455"/>
        </w:tabs>
        <w:spacing w:before="0" w:beforeAutospacing="0" w:after="0" w:afterAutospacing="0"/>
        <w:rPr>
          <w:color w:val="333333"/>
        </w:rPr>
      </w:pPr>
      <w:r w:rsidRPr="00F51848">
        <w:rPr>
          <w:color w:val="333333"/>
        </w:rPr>
        <w:t>CCSS.Math.Content.HSS-CP</w:t>
      </w:r>
      <w:r w:rsidRPr="00F51848">
        <w:rPr>
          <w:color w:val="333333"/>
        </w:rPr>
        <w:tab/>
        <w:t>Conditional Probability and the Rules of Probability</w:t>
      </w:r>
    </w:p>
    <w:p w:rsidR="00F51848" w:rsidRPr="00F51848" w:rsidRDefault="00F51848" w:rsidP="00F51848">
      <w:pPr>
        <w:pStyle w:val="NormalWeb"/>
        <w:shd w:val="clear" w:color="auto" w:fill="FFFFFF"/>
        <w:tabs>
          <w:tab w:val="left" w:pos="1455"/>
        </w:tabs>
        <w:spacing w:before="0" w:beforeAutospacing="0" w:after="0" w:afterAutospacing="0"/>
        <w:rPr>
          <w:color w:val="333333"/>
        </w:rPr>
      </w:pPr>
      <w:r w:rsidRPr="00F51848">
        <w:rPr>
          <w:color w:val="333333"/>
        </w:rPr>
        <w:t>CCSS.Math.Content.HSS-IC</w:t>
      </w:r>
      <w:r w:rsidRPr="00F51848">
        <w:rPr>
          <w:color w:val="333333"/>
        </w:rPr>
        <w:tab/>
        <w:t>Making Inferences and Justifying Conclusions</w:t>
      </w:r>
    </w:p>
    <w:p w:rsidR="00F51848" w:rsidRPr="00CB5441" w:rsidRDefault="00F51848" w:rsidP="00F51848">
      <w:pPr>
        <w:pStyle w:val="NormalWeb"/>
        <w:shd w:val="clear" w:color="auto" w:fill="FFFFFF"/>
        <w:spacing w:before="0" w:beforeAutospacing="0" w:after="0" w:afterAutospacing="0"/>
        <w:rPr>
          <w:color w:val="333333"/>
        </w:rPr>
      </w:pPr>
    </w:p>
    <w:p w:rsidR="00DE5100" w:rsidRPr="00052EED" w:rsidRDefault="00DE5100" w:rsidP="00DE5100">
      <w:pPr>
        <w:pStyle w:val="NormalWeb"/>
        <w:shd w:val="clear" w:color="auto" w:fill="FFFFFF"/>
        <w:spacing w:after="150"/>
        <w:rPr>
          <w:b/>
          <w:noProof/>
          <w:sz w:val="28"/>
          <w:szCs w:val="28"/>
          <w:u w:val="single"/>
        </w:rPr>
      </w:pPr>
      <w:r w:rsidRPr="00052EED">
        <w:rPr>
          <w:b/>
          <w:noProof/>
          <w:sz w:val="28"/>
          <w:szCs w:val="28"/>
          <w:u w:val="single"/>
        </w:rPr>
        <w:t>Technology</w:t>
      </w:r>
      <w:r w:rsidRPr="00052EED">
        <w:rPr>
          <w:b/>
          <w:noProof/>
          <w:sz w:val="28"/>
          <w:szCs w:val="28"/>
          <w:u w:val="single"/>
        </w:rPr>
        <w:tab/>
      </w:r>
    </w:p>
    <w:p w:rsidR="00DE5100" w:rsidRPr="00052EED" w:rsidRDefault="00DE5100" w:rsidP="00DE5100">
      <w:pPr>
        <w:pStyle w:val="NormalWeb"/>
        <w:shd w:val="clear" w:color="auto" w:fill="FFFFFF"/>
        <w:spacing w:before="0" w:beforeAutospacing="0" w:after="0" w:afterAutospacing="0"/>
        <w:rPr>
          <w:rFonts w:ascii="Arial" w:hAnsi="Arial" w:cs="Arial"/>
          <w:color w:val="333333"/>
        </w:rPr>
      </w:pPr>
      <w:r w:rsidRPr="00052EED">
        <w:rPr>
          <w:rFonts w:ascii="Arial" w:hAnsi="Arial" w:cs="Arial"/>
          <w:color w:val="333333"/>
        </w:rPr>
        <w:t>TECH.8.1.12</w:t>
      </w:r>
      <w:r w:rsidRPr="00052EED">
        <w:rPr>
          <w:rFonts w:ascii="Arial" w:hAnsi="Arial" w:cs="Arial"/>
          <w:color w:val="333333"/>
        </w:rPr>
        <w:tab/>
        <w:t>All students will use digital tools to access, manage, evaluate, and synthesize information in order to solve problems individually and collaborate and to create and communicate knowledge.</w:t>
      </w:r>
    </w:p>
    <w:p w:rsidR="00DE5100" w:rsidRPr="00052EED" w:rsidRDefault="00DE5100" w:rsidP="00DE5100">
      <w:pPr>
        <w:pStyle w:val="NormalWeb"/>
        <w:shd w:val="clear" w:color="auto" w:fill="FFFFFF"/>
        <w:spacing w:before="0" w:beforeAutospacing="0" w:after="0" w:afterAutospacing="0"/>
        <w:rPr>
          <w:rFonts w:ascii="Arial" w:hAnsi="Arial" w:cs="Arial"/>
          <w:color w:val="333333"/>
        </w:rPr>
      </w:pPr>
      <w:r w:rsidRPr="00052EED">
        <w:rPr>
          <w:rFonts w:ascii="Arial" w:hAnsi="Arial" w:cs="Arial"/>
          <w:color w:val="333333"/>
        </w:rPr>
        <w:t>TECH.8.1.12.B</w:t>
      </w:r>
      <w:r w:rsidRPr="00052EED">
        <w:rPr>
          <w:rFonts w:ascii="Arial" w:hAnsi="Arial" w:cs="Arial"/>
          <w:color w:val="333333"/>
        </w:rPr>
        <w:tab/>
        <w:t>Students demonstrate creative thinking, construct knowledge and develop innovative products and process using technology.</w:t>
      </w:r>
    </w:p>
    <w:p w:rsidR="00DE5100" w:rsidRPr="00052EED" w:rsidRDefault="00DE5100" w:rsidP="00DE5100">
      <w:pPr>
        <w:pStyle w:val="NormalWeb"/>
        <w:shd w:val="clear" w:color="auto" w:fill="FFFFFF"/>
        <w:spacing w:before="0" w:beforeAutospacing="0" w:after="0" w:afterAutospacing="0"/>
        <w:rPr>
          <w:rFonts w:ascii="Arial" w:hAnsi="Arial" w:cs="Arial"/>
          <w:color w:val="333333"/>
        </w:rPr>
      </w:pPr>
      <w:r w:rsidRPr="00052EED">
        <w:rPr>
          <w:rFonts w:ascii="Arial" w:hAnsi="Arial" w:cs="Arial"/>
          <w:color w:val="333333"/>
        </w:rPr>
        <w:t>TECH.8.1.12.C</w:t>
      </w:r>
      <w:r w:rsidRPr="00052EED">
        <w:rPr>
          <w:rFonts w:ascii="Arial" w:hAnsi="Arial" w:cs="Arial"/>
          <w:color w:val="333333"/>
        </w:rPr>
        <w:tab/>
        <w:t>Students use digital media and environments to communicate and work collaboratively, including at a distance, to support individual learning and contribute to the learning of others.</w:t>
      </w:r>
    </w:p>
    <w:p w:rsidR="00DE5100" w:rsidRPr="00052EED" w:rsidRDefault="00DE5100" w:rsidP="00DE5100">
      <w:pPr>
        <w:pStyle w:val="NormalWeb"/>
        <w:shd w:val="clear" w:color="auto" w:fill="FFFFFF"/>
        <w:spacing w:before="0" w:beforeAutospacing="0" w:after="0" w:afterAutospacing="0"/>
        <w:rPr>
          <w:rFonts w:ascii="Arial" w:hAnsi="Arial" w:cs="Arial"/>
          <w:color w:val="333333"/>
        </w:rPr>
      </w:pPr>
      <w:r w:rsidRPr="00052EED">
        <w:rPr>
          <w:rFonts w:ascii="Arial" w:hAnsi="Arial" w:cs="Arial"/>
          <w:color w:val="333333"/>
        </w:rPr>
        <w:t>TECH.8.1.12.E</w:t>
      </w:r>
      <w:r w:rsidRPr="00052EED">
        <w:rPr>
          <w:rFonts w:ascii="Arial" w:hAnsi="Arial" w:cs="Arial"/>
          <w:color w:val="333333"/>
        </w:rPr>
        <w:tab/>
        <w:t>Students apply digital tools to gather, evaluate, and use information.</w:t>
      </w:r>
    </w:p>
    <w:p w:rsidR="00DE5100" w:rsidRDefault="00DE5100" w:rsidP="00DE5100">
      <w:pPr>
        <w:pStyle w:val="NormalWeb"/>
        <w:shd w:val="clear" w:color="auto" w:fill="FFFFFF"/>
        <w:spacing w:before="0" w:beforeAutospacing="0" w:after="0" w:afterAutospacing="0"/>
        <w:rPr>
          <w:rFonts w:ascii="Arial" w:hAnsi="Arial" w:cs="Arial"/>
          <w:color w:val="333333"/>
        </w:rPr>
      </w:pPr>
      <w:r w:rsidRPr="00052EED">
        <w:rPr>
          <w:rFonts w:ascii="Arial" w:hAnsi="Arial" w:cs="Arial"/>
          <w:color w:val="333333"/>
        </w:rPr>
        <w:t>TECH.8.1.12.F</w:t>
      </w:r>
      <w:r w:rsidRPr="00052EED">
        <w:rPr>
          <w:rFonts w:ascii="Arial" w:hAnsi="Arial" w:cs="Arial"/>
          <w:color w:val="333333"/>
        </w:rPr>
        <w:tab/>
        <w:t>Students use critical thinking skills to plan and conduct research, manage projects, solve problems, and make informed decisions using appropriate digital tools and resources.</w:t>
      </w:r>
    </w:p>
    <w:p w:rsidR="00DE5100" w:rsidRDefault="00DE5100" w:rsidP="00DE5100">
      <w:pPr>
        <w:pStyle w:val="NormalWeb"/>
        <w:shd w:val="clear" w:color="auto" w:fill="FFFFFF"/>
        <w:tabs>
          <w:tab w:val="left" w:pos="1455"/>
        </w:tabs>
        <w:spacing w:before="0" w:beforeAutospacing="0" w:after="150" w:afterAutospacing="0"/>
        <w:rPr>
          <w:rFonts w:ascii="Arial" w:hAnsi="Arial" w:cs="Arial"/>
          <w:color w:val="333333"/>
        </w:rPr>
      </w:pPr>
    </w:p>
    <w:p w:rsidR="00DE5100" w:rsidRDefault="00DE5100" w:rsidP="00DE5100">
      <w:pPr>
        <w:pStyle w:val="NormalWeb"/>
        <w:shd w:val="clear" w:color="auto" w:fill="FFFFFF"/>
        <w:tabs>
          <w:tab w:val="left" w:pos="1455"/>
        </w:tabs>
        <w:spacing w:before="0" w:beforeAutospacing="0" w:after="150" w:afterAutospacing="0"/>
        <w:rPr>
          <w:rFonts w:ascii="Arial" w:hAnsi="Arial" w:cs="Arial"/>
          <w:color w:val="333333"/>
        </w:rPr>
      </w:pPr>
    </w:p>
    <w:p w:rsidR="00DE5100" w:rsidRDefault="00DE5100" w:rsidP="00DE5100">
      <w:pPr>
        <w:pStyle w:val="NormalWeb"/>
        <w:shd w:val="clear" w:color="auto" w:fill="FFFFFF"/>
        <w:tabs>
          <w:tab w:val="left" w:pos="1455"/>
        </w:tabs>
        <w:spacing w:before="0" w:beforeAutospacing="0" w:after="150" w:afterAutospacing="0"/>
        <w:rPr>
          <w:rFonts w:ascii="Arial" w:hAnsi="Arial" w:cs="Arial"/>
          <w:color w:val="333333"/>
        </w:rPr>
      </w:pPr>
    </w:p>
    <w:p w:rsidR="00DE5100" w:rsidRDefault="00DE5100" w:rsidP="00DE5100">
      <w:pPr>
        <w:pStyle w:val="NormalWeb"/>
        <w:shd w:val="clear" w:color="auto" w:fill="FFFFFF"/>
        <w:tabs>
          <w:tab w:val="left" w:pos="1455"/>
        </w:tabs>
        <w:spacing w:before="0" w:beforeAutospacing="0" w:after="150" w:afterAutospacing="0"/>
        <w:rPr>
          <w:rFonts w:ascii="Arial" w:hAnsi="Arial" w:cs="Arial"/>
          <w:color w:val="333333"/>
        </w:rPr>
      </w:pPr>
    </w:p>
    <w:p w:rsidR="00DE5100" w:rsidRDefault="00DE5100" w:rsidP="00DE5100">
      <w:pPr>
        <w:pStyle w:val="NormalWeb"/>
        <w:shd w:val="clear" w:color="auto" w:fill="FFFFFF"/>
        <w:tabs>
          <w:tab w:val="left" w:pos="1455"/>
        </w:tabs>
        <w:spacing w:before="0" w:beforeAutospacing="0" w:after="150" w:afterAutospacing="0"/>
        <w:rPr>
          <w:rFonts w:ascii="Arial" w:hAnsi="Arial" w:cs="Arial"/>
          <w:color w:val="333333"/>
        </w:rPr>
      </w:pPr>
    </w:p>
    <w:p w:rsidR="00DE5100" w:rsidRDefault="00DE5100" w:rsidP="00DE5100">
      <w:pPr>
        <w:pStyle w:val="NormalWeb"/>
        <w:shd w:val="clear" w:color="auto" w:fill="FFFFFF"/>
        <w:tabs>
          <w:tab w:val="left" w:pos="1455"/>
        </w:tabs>
        <w:spacing w:before="0" w:beforeAutospacing="0" w:after="150" w:afterAutospacing="0"/>
        <w:rPr>
          <w:rFonts w:ascii="Arial" w:hAnsi="Arial" w:cs="Arial"/>
          <w:color w:val="333333"/>
        </w:rPr>
      </w:pPr>
    </w:p>
    <w:p w:rsidR="00DE5100" w:rsidRDefault="00DE5100" w:rsidP="00DE5100">
      <w:pPr>
        <w:pStyle w:val="NormalWeb"/>
        <w:shd w:val="clear" w:color="auto" w:fill="FFFFFF"/>
        <w:tabs>
          <w:tab w:val="left" w:pos="1455"/>
        </w:tabs>
        <w:spacing w:before="0" w:beforeAutospacing="0" w:after="150" w:afterAutospacing="0"/>
        <w:rPr>
          <w:rFonts w:ascii="Arial" w:hAnsi="Arial" w:cs="Arial"/>
          <w:color w:val="333333"/>
        </w:rPr>
      </w:pPr>
    </w:p>
    <w:p w:rsidR="00DE5100" w:rsidRDefault="00DE5100" w:rsidP="00DE5100">
      <w:pPr>
        <w:pStyle w:val="NormalWeb"/>
        <w:shd w:val="clear" w:color="auto" w:fill="FFFFFF"/>
        <w:tabs>
          <w:tab w:val="left" w:pos="1455"/>
        </w:tabs>
        <w:spacing w:before="0" w:beforeAutospacing="0" w:after="150" w:afterAutospacing="0"/>
        <w:rPr>
          <w:rFonts w:ascii="Arial" w:hAnsi="Arial" w:cs="Arial"/>
          <w:color w:val="333333"/>
        </w:rPr>
      </w:pPr>
    </w:p>
    <w:p w:rsidR="00DE5100" w:rsidRDefault="00DE5100" w:rsidP="00DE5100">
      <w:pPr>
        <w:pStyle w:val="NormalWeb"/>
        <w:shd w:val="clear" w:color="auto" w:fill="FFFFFF"/>
        <w:tabs>
          <w:tab w:val="left" w:pos="1455"/>
        </w:tabs>
        <w:spacing w:before="0" w:beforeAutospacing="0" w:after="150" w:afterAutospacing="0"/>
        <w:rPr>
          <w:rFonts w:ascii="Arial" w:hAnsi="Arial" w:cs="Arial"/>
          <w:color w:val="333333"/>
        </w:rPr>
      </w:pPr>
    </w:p>
    <w:p w:rsidR="00DE5100" w:rsidRDefault="00DE5100" w:rsidP="00DE5100">
      <w:pPr>
        <w:pStyle w:val="NormalWeb"/>
        <w:shd w:val="clear" w:color="auto" w:fill="FFFFFF"/>
        <w:tabs>
          <w:tab w:val="left" w:pos="1455"/>
        </w:tabs>
        <w:spacing w:before="0" w:beforeAutospacing="0" w:after="150" w:afterAutospacing="0"/>
        <w:rPr>
          <w:rFonts w:ascii="Arial" w:hAnsi="Arial" w:cs="Arial"/>
          <w:color w:val="333333"/>
        </w:rPr>
      </w:pPr>
    </w:p>
    <w:p w:rsidR="00DE5100" w:rsidRDefault="00DE5100" w:rsidP="00DE5100">
      <w:pPr>
        <w:pStyle w:val="NormalWeb"/>
        <w:shd w:val="clear" w:color="auto" w:fill="FFFFFF"/>
        <w:tabs>
          <w:tab w:val="left" w:pos="1455"/>
        </w:tabs>
        <w:spacing w:before="0" w:beforeAutospacing="0" w:after="150" w:afterAutospacing="0"/>
        <w:rPr>
          <w:rFonts w:ascii="Arial" w:hAnsi="Arial" w:cs="Arial"/>
          <w:color w:val="333333"/>
        </w:rPr>
      </w:pPr>
    </w:p>
    <w:p w:rsidR="00DE5100" w:rsidRDefault="00DE5100" w:rsidP="00DE5100">
      <w:pPr>
        <w:pStyle w:val="NormalWeb"/>
        <w:shd w:val="clear" w:color="auto" w:fill="FFFFFF"/>
        <w:tabs>
          <w:tab w:val="left" w:pos="1455"/>
        </w:tabs>
        <w:spacing w:before="0" w:beforeAutospacing="0" w:after="150" w:afterAutospacing="0"/>
        <w:rPr>
          <w:rFonts w:ascii="Arial" w:hAnsi="Arial" w:cs="Arial"/>
          <w:color w:val="333333"/>
        </w:rPr>
      </w:pPr>
    </w:p>
    <w:p w:rsidR="00DE5100" w:rsidRDefault="00DE5100" w:rsidP="00DE5100">
      <w:pPr>
        <w:pStyle w:val="NormalWeb"/>
        <w:shd w:val="clear" w:color="auto" w:fill="FFFFFF"/>
        <w:tabs>
          <w:tab w:val="left" w:pos="1455"/>
        </w:tabs>
        <w:spacing w:before="0" w:beforeAutospacing="0" w:after="150" w:afterAutospacing="0"/>
        <w:rPr>
          <w:rFonts w:ascii="Arial" w:hAnsi="Arial" w:cs="Arial"/>
          <w:color w:val="333333"/>
        </w:rPr>
      </w:pPr>
    </w:p>
    <w:p w:rsidR="00DE5100" w:rsidRDefault="00DE5100" w:rsidP="00DE5100">
      <w:pPr>
        <w:pStyle w:val="NormalWeb"/>
        <w:shd w:val="clear" w:color="auto" w:fill="FFFFFF"/>
        <w:tabs>
          <w:tab w:val="left" w:pos="1455"/>
        </w:tabs>
        <w:spacing w:before="0" w:beforeAutospacing="0" w:after="150" w:afterAutospacing="0"/>
        <w:rPr>
          <w:rFonts w:ascii="Arial" w:hAnsi="Arial" w:cs="Arial"/>
          <w:color w:val="333333"/>
        </w:rPr>
      </w:pPr>
    </w:p>
    <w:p w:rsidR="00DE5100" w:rsidRDefault="00DE5100" w:rsidP="00DE5100">
      <w:pPr>
        <w:pStyle w:val="NormalWeb"/>
        <w:shd w:val="clear" w:color="auto" w:fill="FFFFFF"/>
        <w:tabs>
          <w:tab w:val="left" w:pos="1455"/>
        </w:tabs>
        <w:spacing w:before="0" w:beforeAutospacing="0" w:after="150" w:afterAutospacing="0"/>
        <w:rPr>
          <w:rFonts w:ascii="Arial" w:hAnsi="Arial" w:cs="Arial"/>
          <w:color w:val="333333"/>
        </w:rPr>
      </w:pPr>
    </w:p>
    <w:p w:rsidR="00DE5100" w:rsidRDefault="00DE5100" w:rsidP="00DE5100">
      <w:pPr>
        <w:pStyle w:val="NormalWeb"/>
        <w:shd w:val="clear" w:color="auto" w:fill="FFFFFF"/>
        <w:tabs>
          <w:tab w:val="left" w:pos="1455"/>
        </w:tabs>
        <w:spacing w:before="0" w:beforeAutospacing="0" w:after="150" w:afterAutospacing="0"/>
        <w:rPr>
          <w:rFonts w:ascii="Arial" w:hAnsi="Arial" w:cs="Arial"/>
          <w:color w:val="333333"/>
        </w:rPr>
      </w:pPr>
    </w:p>
    <w:p w:rsidR="00DE5100" w:rsidRDefault="00DE5100" w:rsidP="00DE5100">
      <w:pPr>
        <w:pStyle w:val="NormalWeb"/>
        <w:shd w:val="clear" w:color="auto" w:fill="FFFFFF"/>
        <w:tabs>
          <w:tab w:val="left" w:pos="1455"/>
        </w:tabs>
        <w:spacing w:before="0" w:beforeAutospacing="0" w:after="150" w:afterAutospacing="0"/>
        <w:rPr>
          <w:rFonts w:ascii="Arial" w:hAnsi="Arial" w:cs="Arial"/>
          <w:color w:val="333333"/>
        </w:rPr>
      </w:pPr>
    </w:p>
    <w:p w:rsidR="00DE5100" w:rsidRDefault="00DE5100" w:rsidP="00DE5100">
      <w:pPr>
        <w:pStyle w:val="NormalWeb"/>
        <w:shd w:val="clear" w:color="auto" w:fill="FFFFFF"/>
        <w:tabs>
          <w:tab w:val="left" w:pos="1455"/>
        </w:tabs>
        <w:spacing w:before="0" w:beforeAutospacing="0" w:after="150" w:afterAutospacing="0"/>
        <w:rPr>
          <w:rFonts w:ascii="Arial" w:hAnsi="Arial" w:cs="Arial"/>
          <w:color w:val="333333"/>
        </w:rPr>
      </w:pPr>
    </w:p>
    <w:p w:rsidR="00DE5100" w:rsidRDefault="00DE5100" w:rsidP="00DE5100">
      <w:pPr>
        <w:pStyle w:val="NormalWeb"/>
        <w:shd w:val="clear" w:color="auto" w:fill="FFFFFF"/>
        <w:tabs>
          <w:tab w:val="left" w:pos="1455"/>
        </w:tabs>
        <w:spacing w:before="0" w:beforeAutospacing="0" w:after="150" w:afterAutospacing="0"/>
        <w:rPr>
          <w:rFonts w:ascii="Arial" w:hAnsi="Arial" w:cs="Arial"/>
          <w:color w:val="333333"/>
        </w:rPr>
      </w:pPr>
    </w:p>
    <w:sectPr w:rsidR="00DE5100" w:rsidSect="00466EB8">
      <w:type w:val="continuous"/>
      <w:pgSz w:w="12240" w:h="15840"/>
      <w:pgMar w:top="720" w:right="45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A45" w:rsidRDefault="00416A45" w:rsidP="00AF5635">
      <w:r>
        <w:separator/>
      </w:r>
    </w:p>
  </w:endnote>
  <w:endnote w:type="continuationSeparator" w:id="0">
    <w:p w:rsidR="00416A45" w:rsidRDefault="00416A45" w:rsidP="00AF5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A45" w:rsidRDefault="00416A45" w:rsidP="00AF5635">
      <w:r>
        <w:separator/>
      </w:r>
    </w:p>
  </w:footnote>
  <w:footnote w:type="continuationSeparator" w:id="0">
    <w:p w:rsidR="00416A45" w:rsidRDefault="00416A45" w:rsidP="00AF56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D02F3"/>
    <w:multiLevelType w:val="hybridMultilevel"/>
    <w:tmpl w:val="E9DEA2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F064857"/>
    <w:multiLevelType w:val="hybridMultilevel"/>
    <w:tmpl w:val="6E88DE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0122697"/>
    <w:multiLevelType w:val="hybridMultilevel"/>
    <w:tmpl w:val="015A2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6F12457"/>
    <w:multiLevelType w:val="hybridMultilevel"/>
    <w:tmpl w:val="CEC03804"/>
    <w:lvl w:ilvl="0" w:tplc="50A42DE6">
      <w:start w:val="1"/>
      <w:numFmt w:val="bullet"/>
      <w:lvlText w:val=""/>
      <w:lvlJc w:val="left"/>
      <w:pPr>
        <w:tabs>
          <w:tab w:val="num" w:pos="720"/>
        </w:tabs>
        <w:ind w:left="720" w:hanging="360"/>
      </w:pPr>
      <w:rPr>
        <w:rFonts w:ascii="Wingdings" w:hAnsi="Wingdings" w:hint="default"/>
      </w:rPr>
    </w:lvl>
    <w:lvl w:ilvl="1" w:tplc="33743C0E" w:tentative="1">
      <w:start w:val="1"/>
      <w:numFmt w:val="bullet"/>
      <w:lvlText w:val=""/>
      <w:lvlJc w:val="left"/>
      <w:pPr>
        <w:tabs>
          <w:tab w:val="num" w:pos="1440"/>
        </w:tabs>
        <w:ind w:left="1440" w:hanging="360"/>
      </w:pPr>
      <w:rPr>
        <w:rFonts w:ascii="Wingdings" w:hAnsi="Wingdings" w:hint="default"/>
      </w:rPr>
    </w:lvl>
    <w:lvl w:ilvl="2" w:tplc="53623CE0" w:tentative="1">
      <w:start w:val="1"/>
      <w:numFmt w:val="bullet"/>
      <w:lvlText w:val=""/>
      <w:lvlJc w:val="left"/>
      <w:pPr>
        <w:tabs>
          <w:tab w:val="num" w:pos="2160"/>
        </w:tabs>
        <w:ind w:left="2160" w:hanging="360"/>
      </w:pPr>
      <w:rPr>
        <w:rFonts w:ascii="Wingdings" w:hAnsi="Wingdings" w:hint="default"/>
      </w:rPr>
    </w:lvl>
    <w:lvl w:ilvl="3" w:tplc="D25EF324" w:tentative="1">
      <w:start w:val="1"/>
      <w:numFmt w:val="bullet"/>
      <w:lvlText w:val=""/>
      <w:lvlJc w:val="left"/>
      <w:pPr>
        <w:tabs>
          <w:tab w:val="num" w:pos="2880"/>
        </w:tabs>
        <w:ind w:left="2880" w:hanging="360"/>
      </w:pPr>
      <w:rPr>
        <w:rFonts w:ascii="Wingdings" w:hAnsi="Wingdings" w:hint="default"/>
      </w:rPr>
    </w:lvl>
    <w:lvl w:ilvl="4" w:tplc="4C801E46" w:tentative="1">
      <w:start w:val="1"/>
      <w:numFmt w:val="bullet"/>
      <w:lvlText w:val=""/>
      <w:lvlJc w:val="left"/>
      <w:pPr>
        <w:tabs>
          <w:tab w:val="num" w:pos="3600"/>
        </w:tabs>
        <w:ind w:left="3600" w:hanging="360"/>
      </w:pPr>
      <w:rPr>
        <w:rFonts w:ascii="Wingdings" w:hAnsi="Wingdings" w:hint="default"/>
      </w:rPr>
    </w:lvl>
    <w:lvl w:ilvl="5" w:tplc="D312DB72" w:tentative="1">
      <w:start w:val="1"/>
      <w:numFmt w:val="bullet"/>
      <w:lvlText w:val=""/>
      <w:lvlJc w:val="left"/>
      <w:pPr>
        <w:tabs>
          <w:tab w:val="num" w:pos="4320"/>
        </w:tabs>
        <w:ind w:left="4320" w:hanging="360"/>
      </w:pPr>
      <w:rPr>
        <w:rFonts w:ascii="Wingdings" w:hAnsi="Wingdings" w:hint="default"/>
      </w:rPr>
    </w:lvl>
    <w:lvl w:ilvl="6" w:tplc="537EA348" w:tentative="1">
      <w:start w:val="1"/>
      <w:numFmt w:val="bullet"/>
      <w:lvlText w:val=""/>
      <w:lvlJc w:val="left"/>
      <w:pPr>
        <w:tabs>
          <w:tab w:val="num" w:pos="5040"/>
        </w:tabs>
        <w:ind w:left="5040" w:hanging="360"/>
      </w:pPr>
      <w:rPr>
        <w:rFonts w:ascii="Wingdings" w:hAnsi="Wingdings" w:hint="default"/>
      </w:rPr>
    </w:lvl>
    <w:lvl w:ilvl="7" w:tplc="6C52DCAC" w:tentative="1">
      <w:start w:val="1"/>
      <w:numFmt w:val="bullet"/>
      <w:lvlText w:val=""/>
      <w:lvlJc w:val="left"/>
      <w:pPr>
        <w:tabs>
          <w:tab w:val="num" w:pos="5760"/>
        </w:tabs>
        <w:ind w:left="5760" w:hanging="360"/>
      </w:pPr>
      <w:rPr>
        <w:rFonts w:ascii="Wingdings" w:hAnsi="Wingdings" w:hint="default"/>
      </w:rPr>
    </w:lvl>
    <w:lvl w:ilvl="8" w:tplc="38627A6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4B17F1"/>
    <w:multiLevelType w:val="hybridMultilevel"/>
    <w:tmpl w:val="47C81226"/>
    <w:lvl w:ilvl="0" w:tplc="880CCEC0">
      <w:start w:val="1"/>
      <w:numFmt w:val="bullet"/>
      <w:lvlText w:val=""/>
      <w:lvlJc w:val="left"/>
      <w:pPr>
        <w:tabs>
          <w:tab w:val="num" w:pos="720"/>
        </w:tabs>
        <w:ind w:left="720" w:hanging="360"/>
      </w:pPr>
      <w:rPr>
        <w:rFonts w:ascii="Wingdings 2" w:hAnsi="Wingdings 2" w:hint="default"/>
      </w:rPr>
    </w:lvl>
    <w:lvl w:ilvl="1" w:tplc="329840FE" w:tentative="1">
      <w:start w:val="1"/>
      <w:numFmt w:val="bullet"/>
      <w:lvlText w:val=""/>
      <w:lvlJc w:val="left"/>
      <w:pPr>
        <w:tabs>
          <w:tab w:val="num" w:pos="1440"/>
        </w:tabs>
        <w:ind w:left="1440" w:hanging="360"/>
      </w:pPr>
      <w:rPr>
        <w:rFonts w:ascii="Wingdings 2" w:hAnsi="Wingdings 2" w:hint="default"/>
      </w:rPr>
    </w:lvl>
    <w:lvl w:ilvl="2" w:tplc="DF6247D2" w:tentative="1">
      <w:start w:val="1"/>
      <w:numFmt w:val="bullet"/>
      <w:lvlText w:val=""/>
      <w:lvlJc w:val="left"/>
      <w:pPr>
        <w:tabs>
          <w:tab w:val="num" w:pos="2160"/>
        </w:tabs>
        <w:ind w:left="2160" w:hanging="360"/>
      </w:pPr>
      <w:rPr>
        <w:rFonts w:ascii="Wingdings 2" w:hAnsi="Wingdings 2" w:hint="default"/>
      </w:rPr>
    </w:lvl>
    <w:lvl w:ilvl="3" w:tplc="CC8006E4" w:tentative="1">
      <w:start w:val="1"/>
      <w:numFmt w:val="bullet"/>
      <w:lvlText w:val=""/>
      <w:lvlJc w:val="left"/>
      <w:pPr>
        <w:tabs>
          <w:tab w:val="num" w:pos="2880"/>
        </w:tabs>
        <w:ind w:left="2880" w:hanging="360"/>
      </w:pPr>
      <w:rPr>
        <w:rFonts w:ascii="Wingdings 2" w:hAnsi="Wingdings 2" w:hint="default"/>
      </w:rPr>
    </w:lvl>
    <w:lvl w:ilvl="4" w:tplc="D8189058" w:tentative="1">
      <w:start w:val="1"/>
      <w:numFmt w:val="bullet"/>
      <w:lvlText w:val=""/>
      <w:lvlJc w:val="left"/>
      <w:pPr>
        <w:tabs>
          <w:tab w:val="num" w:pos="3600"/>
        </w:tabs>
        <w:ind w:left="3600" w:hanging="360"/>
      </w:pPr>
      <w:rPr>
        <w:rFonts w:ascii="Wingdings 2" w:hAnsi="Wingdings 2" w:hint="default"/>
      </w:rPr>
    </w:lvl>
    <w:lvl w:ilvl="5" w:tplc="16F07574" w:tentative="1">
      <w:start w:val="1"/>
      <w:numFmt w:val="bullet"/>
      <w:lvlText w:val=""/>
      <w:lvlJc w:val="left"/>
      <w:pPr>
        <w:tabs>
          <w:tab w:val="num" w:pos="4320"/>
        </w:tabs>
        <w:ind w:left="4320" w:hanging="360"/>
      </w:pPr>
      <w:rPr>
        <w:rFonts w:ascii="Wingdings 2" w:hAnsi="Wingdings 2" w:hint="default"/>
      </w:rPr>
    </w:lvl>
    <w:lvl w:ilvl="6" w:tplc="7F28A9D8" w:tentative="1">
      <w:start w:val="1"/>
      <w:numFmt w:val="bullet"/>
      <w:lvlText w:val=""/>
      <w:lvlJc w:val="left"/>
      <w:pPr>
        <w:tabs>
          <w:tab w:val="num" w:pos="5040"/>
        </w:tabs>
        <w:ind w:left="5040" w:hanging="360"/>
      </w:pPr>
      <w:rPr>
        <w:rFonts w:ascii="Wingdings 2" w:hAnsi="Wingdings 2" w:hint="default"/>
      </w:rPr>
    </w:lvl>
    <w:lvl w:ilvl="7" w:tplc="3EF6D528" w:tentative="1">
      <w:start w:val="1"/>
      <w:numFmt w:val="bullet"/>
      <w:lvlText w:val=""/>
      <w:lvlJc w:val="left"/>
      <w:pPr>
        <w:tabs>
          <w:tab w:val="num" w:pos="5760"/>
        </w:tabs>
        <w:ind w:left="5760" w:hanging="360"/>
      </w:pPr>
      <w:rPr>
        <w:rFonts w:ascii="Wingdings 2" w:hAnsi="Wingdings 2" w:hint="default"/>
      </w:rPr>
    </w:lvl>
    <w:lvl w:ilvl="8" w:tplc="07269F66"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5B2B554A"/>
    <w:multiLevelType w:val="hybridMultilevel"/>
    <w:tmpl w:val="835030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DB66C92"/>
    <w:multiLevelType w:val="hybridMultilevel"/>
    <w:tmpl w:val="495492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ECA33A6"/>
    <w:multiLevelType w:val="multilevel"/>
    <w:tmpl w:val="59A0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5C236F"/>
    <w:multiLevelType w:val="hybridMultilevel"/>
    <w:tmpl w:val="3064D2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AAC12E9"/>
    <w:multiLevelType w:val="hybridMultilevel"/>
    <w:tmpl w:val="3BACAD34"/>
    <w:lvl w:ilvl="0" w:tplc="460E0D86">
      <w:start w:val="1"/>
      <w:numFmt w:val="bullet"/>
      <w:lvlText w:val=""/>
      <w:lvlJc w:val="left"/>
      <w:pPr>
        <w:tabs>
          <w:tab w:val="num" w:pos="720"/>
        </w:tabs>
        <w:ind w:left="720" w:hanging="360"/>
      </w:pPr>
      <w:rPr>
        <w:rFonts w:ascii="Wingdings" w:hAnsi="Wingdings" w:hint="default"/>
      </w:rPr>
    </w:lvl>
    <w:lvl w:ilvl="1" w:tplc="4DB0CBAC" w:tentative="1">
      <w:start w:val="1"/>
      <w:numFmt w:val="bullet"/>
      <w:lvlText w:val=""/>
      <w:lvlJc w:val="left"/>
      <w:pPr>
        <w:tabs>
          <w:tab w:val="num" w:pos="1440"/>
        </w:tabs>
        <w:ind w:left="1440" w:hanging="360"/>
      </w:pPr>
      <w:rPr>
        <w:rFonts w:ascii="Wingdings" w:hAnsi="Wingdings" w:hint="default"/>
      </w:rPr>
    </w:lvl>
    <w:lvl w:ilvl="2" w:tplc="18447186" w:tentative="1">
      <w:start w:val="1"/>
      <w:numFmt w:val="bullet"/>
      <w:lvlText w:val=""/>
      <w:lvlJc w:val="left"/>
      <w:pPr>
        <w:tabs>
          <w:tab w:val="num" w:pos="2160"/>
        </w:tabs>
        <w:ind w:left="2160" w:hanging="360"/>
      </w:pPr>
      <w:rPr>
        <w:rFonts w:ascii="Wingdings" w:hAnsi="Wingdings" w:hint="default"/>
      </w:rPr>
    </w:lvl>
    <w:lvl w:ilvl="3" w:tplc="9C68C31C" w:tentative="1">
      <w:start w:val="1"/>
      <w:numFmt w:val="bullet"/>
      <w:lvlText w:val=""/>
      <w:lvlJc w:val="left"/>
      <w:pPr>
        <w:tabs>
          <w:tab w:val="num" w:pos="2880"/>
        </w:tabs>
        <w:ind w:left="2880" w:hanging="360"/>
      </w:pPr>
      <w:rPr>
        <w:rFonts w:ascii="Wingdings" w:hAnsi="Wingdings" w:hint="default"/>
      </w:rPr>
    </w:lvl>
    <w:lvl w:ilvl="4" w:tplc="97B231FA" w:tentative="1">
      <w:start w:val="1"/>
      <w:numFmt w:val="bullet"/>
      <w:lvlText w:val=""/>
      <w:lvlJc w:val="left"/>
      <w:pPr>
        <w:tabs>
          <w:tab w:val="num" w:pos="3600"/>
        </w:tabs>
        <w:ind w:left="3600" w:hanging="360"/>
      </w:pPr>
      <w:rPr>
        <w:rFonts w:ascii="Wingdings" w:hAnsi="Wingdings" w:hint="default"/>
      </w:rPr>
    </w:lvl>
    <w:lvl w:ilvl="5" w:tplc="9198028A" w:tentative="1">
      <w:start w:val="1"/>
      <w:numFmt w:val="bullet"/>
      <w:lvlText w:val=""/>
      <w:lvlJc w:val="left"/>
      <w:pPr>
        <w:tabs>
          <w:tab w:val="num" w:pos="4320"/>
        </w:tabs>
        <w:ind w:left="4320" w:hanging="360"/>
      </w:pPr>
      <w:rPr>
        <w:rFonts w:ascii="Wingdings" w:hAnsi="Wingdings" w:hint="default"/>
      </w:rPr>
    </w:lvl>
    <w:lvl w:ilvl="6" w:tplc="D6CE3E6C" w:tentative="1">
      <w:start w:val="1"/>
      <w:numFmt w:val="bullet"/>
      <w:lvlText w:val=""/>
      <w:lvlJc w:val="left"/>
      <w:pPr>
        <w:tabs>
          <w:tab w:val="num" w:pos="5040"/>
        </w:tabs>
        <w:ind w:left="5040" w:hanging="360"/>
      </w:pPr>
      <w:rPr>
        <w:rFonts w:ascii="Wingdings" w:hAnsi="Wingdings" w:hint="default"/>
      </w:rPr>
    </w:lvl>
    <w:lvl w:ilvl="7" w:tplc="2F728EFC" w:tentative="1">
      <w:start w:val="1"/>
      <w:numFmt w:val="bullet"/>
      <w:lvlText w:val=""/>
      <w:lvlJc w:val="left"/>
      <w:pPr>
        <w:tabs>
          <w:tab w:val="num" w:pos="5760"/>
        </w:tabs>
        <w:ind w:left="5760" w:hanging="360"/>
      </w:pPr>
      <w:rPr>
        <w:rFonts w:ascii="Wingdings" w:hAnsi="Wingdings" w:hint="default"/>
      </w:rPr>
    </w:lvl>
    <w:lvl w:ilvl="8" w:tplc="06321B8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A735CC"/>
    <w:multiLevelType w:val="hybridMultilevel"/>
    <w:tmpl w:val="0A88559C"/>
    <w:lvl w:ilvl="0" w:tplc="AEE077B0">
      <w:start w:val="1"/>
      <w:numFmt w:val="bullet"/>
      <w:lvlText w:val=""/>
      <w:lvlJc w:val="left"/>
      <w:pPr>
        <w:tabs>
          <w:tab w:val="num" w:pos="720"/>
        </w:tabs>
        <w:ind w:left="720" w:hanging="360"/>
      </w:pPr>
      <w:rPr>
        <w:rFonts w:ascii="Wingdings 2" w:hAnsi="Wingdings 2" w:hint="default"/>
      </w:rPr>
    </w:lvl>
    <w:lvl w:ilvl="1" w:tplc="2AB2361E" w:tentative="1">
      <w:start w:val="1"/>
      <w:numFmt w:val="bullet"/>
      <w:lvlText w:val=""/>
      <w:lvlJc w:val="left"/>
      <w:pPr>
        <w:tabs>
          <w:tab w:val="num" w:pos="1440"/>
        </w:tabs>
        <w:ind w:left="1440" w:hanging="360"/>
      </w:pPr>
      <w:rPr>
        <w:rFonts w:ascii="Wingdings 2" w:hAnsi="Wingdings 2" w:hint="default"/>
      </w:rPr>
    </w:lvl>
    <w:lvl w:ilvl="2" w:tplc="AF12DA14" w:tentative="1">
      <w:start w:val="1"/>
      <w:numFmt w:val="bullet"/>
      <w:lvlText w:val=""/>
      <w:lvlJc w:val="left"/>
      <w:pPr>
        <w:tabs>
          <w:tab w:val="num" w:pos="2160"/>
        </w:tabs>
        <w:ind w:left="2160" w:hanging="360"/>
      </w:pPr>
      <w:rPr>
        <w:rFonts w:ascii="Wingdings 2" w:hAnsi="Wingdings 2" w:hint="default"/>
      </w:rPr>
    </w:lvl>
    <w:lvl w:ilvl="3" w:tplc="AB265DB8" w:tentative="1">
      <w:start w:val="1"/>
      <w:numFmt w:val="bullet"/>
      <w:lvlText w:val=""/>
      <w:lvlJc w:val="left"/>
      <w:pPr>
        <w:tabs>
          <w:tab w:val="num" w:pos="2880"/>
        </w:tabs>
        <w:ind w:left="2880" w:hanging="360"/>
      </w:pPr>
      <w:rPr>
        <w:rFonts w:ascii="Wingdings 2" w:hAnsi="Wingdings 2" w:hint="default"/>
      </w:rPr>
    </w:lvl>
    <w:lvl w:ilvl="4" w:tplc="D8E4395A" w:tentative="1">
      <w:start w:val="1"/>
      <w:numFmt w:val="bullet"/>
      <w:lvlText w:val=""/>
      <w:lvlJc w:val="left"/>
      <w:pPr>
        <w:tabs>
          <w:tab w:val="num" w:pos="3600"/>
        </w:tabs>
        <w:ind w:left="3600" w:hanging="360"/>
      </w:pPr>
      <w:rPr>
        <w:rFonts w:ascii="Wingdings 2" w:hAnsi="Wingdings 2" w:hint="default"/>
      </w:rPr>
    </w:lvl>
    <w:lvl w:ilvl="5" w:tplc="A5926736" w:tentative="1">
      <w:start w:val="1"/>
      <w:numFmt w:val="bullet"/>
      <w:lvlText w:val=""/>
      <w:lvlJc w:val="left"/>
      <w:pPr>
        <w:tabs>
          <w:tab w:val="num" w:pos="4320"/>
        </w:tabs>
        <w:ind w:left="4320" w:hanging="360"/>
      </w:pPr>
      <w:rPr>
        <w:rFonts w:ascii="Wingdings 2" w:hAnsi="Wingdings 2" w:hint="default"/>
      </w:rPr>
    </w:lvl>
    <w:lvl w:ilvl="6" w:tplc="F47E0910" w:tentative="1">
      <w:start w:val="1"/>
      <w:numFmt w:val="bullet"/>
      <w:lvlText w:val=""/>
      <w:lvlJc w:val="left"/>
      <w:pPr>
        <w:tabs>
          <w:tab w:val="num" w:pos="5040"/>
        </w:tabs>
        <w:ind w:left="5040" w:hanging="360"/>
      </w:pPr>
      <w:rPr>
        <w:rFonts w:ascii="Wingdings 2" w:hAnsi="Wingdings 2" w:hint="default"/>
      </w:rPr>
    </w:lvl>
    <w:lvl w:ilvl="7" w:tplc="1D3CE6DE" w:tentative="1">
      <w:start w:val="1"/>
      <w:numFmt w:val="bullet"/>
      <w:lvlText w:val=""/>
      <w:lvlJc w:val="left"/>
      <w:pPr>
        <w:tabs>
          <w:tab w:val="num" w:pos="5760"/>
        </w:tabs>
        <w:ind w:left="5760" w:hanging="360"/>
      </w:pPr>
      <w:rPr>
        <w:rFonts w:ascii="Wingdings 2" w:hAnsi="Wingdings 2" w:hint="default"/>
      </w:rPr>
    </w:lvl>
    <w:lvl w:ilvl="8" w:tplc="7C80B0D2"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7EE9148B"/>
    <w:multiLevelType w:val="hybridMultilevel"/>
    <w:tmpl w:val="AF4EB506"/>
    <w:lvl w:ilvl="0" w:tplc="04090001">
      <w:start w:val="1"/>
      <w:numFmt w:val="bullet"/>
      <w:lvlText w:val=""/>
      <w:lvlJc w:val="left"/>
      <w:pPr>
        <w:ind w:left="1178" w:hanging="360"/>
      </w:pPr>
      <w:rPr>
        <w:rFonts w:ascii="Symbol" w:hAnsi="Symbol" w:hint="default"/>
      </w:rPr>
    </w:lvl>
    <w:lvl w:ilvl="1" w:tplc="04090003" w:tentative="1">
      <w:start w:val="1"/>
      <w:numFmt w:val="bullet"/>
      <w:lvlText w:val="o"/>
      <w:lvlJc w:val="left"/>
      <w:pPr>
        <w:ind w:left="1898" w:hanging="360"/>
      </w:pPr>
      <w:rPr>
        <w:rFonts w:ascii="Courier New" w:hAnsi="Courier New" w:cs="Courier New" w:hint="default"/>
      </w:rPr>
    </w:lvl>
    <w:lvl w:ilvl="2" w:tplc="04090005" w:tentative="1">
      <w:start w:val="1"/>
      <w:numFmt w:val="bullet"/>
      <w:lvlText w:val=""/>
      <w:lvlJc w:val="left"/>
      <w:pPr>
        <w:ind w:left="2618" w:hanging="360"/>
      </w:pPr>
      <w:rPr>
        <w:rFonts w:ascii="Wingdings" w:hAnsi="Wingdings" w:hint="default"/>
      </w:rPr>
    </w:lvl>
    <w:lvl w:ilvl="3" w:tplc="04090001" w:tentative="1">
      <w:start w:val="1"/>
      <w:numFmt w:val="bullet"/>
      <w:lvlText w:val=""/>
      <w:lvlJc w:val="left"/>
      <w:pPr>
        <w:ind w:left="3338" w:hanging="360"/>
      </w:pPr>
      <w:rPr>
        <w:rFonts w:ascii="Symbol" w:hAnsi="Symbol" w:hint="default"/>
      </w:rPr>
    </w:lvl>
    <w:lvl w:ilvl="4" w:tplc="04090003" w:tentative="1">
      <w:start w:val="1"/>
      <w:numFmt w:val="bullet"/>
      <w:lvlText w:val="o"/>
      <w:lvlJc w:val="left"/>
      <w:pPr>
        <w:ind w:left="4058" w:hanging="360"/>
      </w:pPr>
      <w:rPr>
        <w:rFonts w:ascii="Courier New" w:hAnsi="Courier New" w:cs="Courier New" w:hint="default"/>
      </w:rPr>
    </w:lvl>
    <w:lvl w:ilvl="5" w:tplc="04090005" w:tentative="1">
      <w:start w:val="1"/>
      <w:numFmt w:val="bullet"/>
      <w:lvlText w:val=""/>
      <w:lvlJc w:val="left"/>
      <w:pPr>
        <w:ind w:left="4778" w:hanging="360"/>
      </w:pPr>
      <w:rPr>
        <w:rFonts w:ascii="Wingdings" w:hAnsi="Wingdings" w:hint="default"/>
      </w:rPr>
    </w:lvl>
    <w:lvl w:ilvl="6" w:tplc="04090001" w:tentative="1">
      <w:start w:val="1"/>
      <w:numFmt w:val="bullet"/>
      <w:lvlText w:val=""/>
      <w:lvlJc w:val="left"/>
      <w:pPr>
        <w:ind w:left="5498" w:hanging="360"/>
      </w:pPr>
      <w:rPr>
        <w:rFonts w:ascii="Symbol" w:hAnsi="Symbol" w:hint="default"/>
      </w:rPr>
    </w:lvl>
    <w:lvl w:ilvl="7" w:tplc="04090003" w:tentative="1">
      <w:start w:val="1"/>
      <w:numFmt w:val="bullet"/>
      <w:lvlText w:val="o"/>
      <w:lvlJc w:val="left"/>
      <w:pPr>
        <w:ind w:left="6218" w:hanging="360"/>
      </w:pPr>
      <w:rPr>
        <w:rFonts w:ascii="Courier New" w:hAnsi="Courier New" w:cs="Courier New" w:hint="default"/>
      </w:rPr>
    </w:lvl>
    <w:lvl w:ilvl="8" w:tplc="04090005" w:tentative="1">
      <w:start w:val="1"/>
      <w:numFmt w:val="bullet"/>
      <w:lvlText w:val=""/>
      <w:lvlJc w:val="left"/>
      <w:pPr>
        <w:ind w:left="6938" w:hanging="360"/>
      </w:pPr>
      <w:rPr>
        <w:rFonts w:ascii="Wingdings" w:hAnsi="Wingdings" w:hint="default"/>
      </w:rPr>
    </w:lvl>
  </w:abstractNum>
  <w:num w:numId="1">
    <w:abstractNumId w:val="10"/>
  </w:num>
  <w:num w:numId="2">
    <w:abstractNumId w:val="5"/>
  </w:num>
  <w:num w:numId="3">
    <w:abstractNumId w:val="4"/>
  </w:num>
  <w:num w:numId="4">
    <w:abstractNumId w:val="9"/>
  </w:num>
  <w:num w:numId="5">
    <w:abstractNumId w:val="3"/>
  </w:num>
  <w:num w:numId="6">
    <w:abstractNumId w:val="7"/>
  </w:num>
  <w:num w:numId="7">
    <w:abstractNumId w:val="6"/>
  </w:num>
  <w:num w:numId="8">
    <w:abstractNumId w:val="2"/>
  </w:num>
  <w:num w:numId="9">
    <w:abstractNumId w:val="0"/>
  </w:num>
  <w:num w:numId="10">
    <w:abstractNumId w:val="1"/>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EE9"/>
    <w:rsid w:val="00027917"/>
    <w:rsid w:val="000641AB"/>
    <w:rsid w:val="000B058C"/>
    <w:rsid w:val="000C2572"/>
    <w:rsid w:val="00107D4E"/>
    <w:rsid w:val="0012019D"/>
    <w:rsid w:val="001369A6"/>
    <w:rsid w:val="00183C5B"/>
    <w:rsid w:val="00223C94"/>
    <w:rsid w:val="002E0F83"/>
    <w:rsid w:val="00301197"/>
    <w:rsid w:val="00331EE9"/>
    <w:rsid w:val="00336B74"/>
    <w:rsid w:val="003423D8"/>
    <w:rsid w:val="00342B75"/>
    <w:rsid w:val="00372008"/>
    <w:rsid w:val="003B75DE"/>
    <w:rsid w:val="003D5DAB"/>
    <w:rsid w:val="003E08F1"/>
    <w:rsid w:val="003F1574"/>
    <w:rsid w:val="00416A45"/>
    <w:rsid w:val="00456769"/>
    <w:rsid w:val="00456E05"/>
    <w:rsid w:val="00466EB8"/>
    <w:rsid w:val="0049796B"/>
    <w:rsid w:val="004A5A49"/>
    <w:rsid w:val="004C713D"/>
    <w:rsid w:val="004C7396"/>
    <w:rsid w:val="005438BC"/>
    <w:rsid w:val="0057776E"/>
    <w:rsid w:val="005907CB"/>
    <w:rsid w:val="005914E6"/>
    <w:rsid w:val="0059397E"/>
    <w:rsid w:val="005A372C"/>
    <w:rsid w:val="005D3F56"/>
    <w:rsid w:val="00632BEE"/>
    <w:rsid w:val="006651F0"/>
    <w:rsid w:val="006A4E6F"/>
    <w:rsid w:val="006F4269"/>
    <w:rsid w:val="006F5665"/>
    <w:rsid w:val="007040E0"/>
    <w:rsid w:val="00742F00"/>
    <w:rsid w:val="007508A5"/>
    <w:rsid w:val="007A107C"/>
    <w:rsid w:val="007B487A"/>
    <w:rsid w:val="007E1E20"/>
    <w:rsid w:val="008237AB"/>
    <w:rsid w:val="0082635B"/>
    <w:rsid w:val="00835656"/>
    <w:rsid w:val="008547A7"/>
    <w:rsid w:val="00866EB8"/>
    <w:rsid w:val="0087398D"/>
    <w:rsid w:val="008D5CCE"/>
    <w:rsid w:val="008D7952"/>
    <w:rsid w:val="008F757C"/>
    <w:rsid w:val="009503DC"/>
    <w:rsid w:val="00967454"/>
    <w:rsid w:val="00A16391"/>
    <w:rsid w:val="00A8084B"/>
    <w:rsid w:val="00A940D8"/>
    <w:rsid w:val="00AE096F"/>
    <w:rsid w:val="00AF5635"/>
    <w:rsid w:val="00B04836"/>
    <w:rsid w:val="00B16C26"/>
    <w:rsid w:val="00B17B40"/>
    <w:rsid w:val="00B27DBC"/>
    <w:rsid w:val="00BB66FB"/>
    <w:rsid w:val="00BC359C"/>
    <w:rsid w:val="00BC7399"/>
    <w:rsid w:val="00C74831"/>
    <w:rsid w:val="00C77292"/>
    <w:rsid w:val="00C8375D"/>
    <w:rsid w:val="00C8381D"/>
    <w:rsid w:val="00CA47E3"/>
    <w:rsid w:val="00CA655E"/>
    <w:rsid w:val="00D36B93"/>
    <w:rsid w:val="00D7122A"/>
    <w:rsid w:val="00D902A7"/>
    <w:rsid w:val="00DE5100"/>
    <w:rsid w:val="00DF0C7D"/>
    <w:rsid w:val="00E108EF"/>
    <w:rsid w:val="00E24056"/>
    <w:rsid w:val="00E54918"/>
    <w:rsid w:val="00E60DC3"/>
    <w:rsid w:val="00EA3880"/>
    <w:rsid w:val="00F517DE"/>
    <w:rsid w:val="00F51848"/>
    <w:rsid w:val="00F83502"/>
    <w:rsid w:val="00FA4158"/>
    <w:rsid w:val="00FB7D47"/>
    <w:rsid w:val="00FD04D5"/>
    <w:rsid w:val="00FE0EA7"/>
    <w:rsid w:val="00FE3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40AD99"/>
  <w15:docId w15:val="{4FDBC9A0-27C8-4A6C-9E8E-5D46F19C9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9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31EE9"/>
    <w:rPr>
      <w:rFonts w:cs="Times New Roman"/>
      <w:color w:val="0000FF"/>
      <w:u w:val="single"/>
    </w:rPr>
  </w:style>
  <w:style w:type="paragraph" w:styleId="BalloonText">
    <w:name w:val="Balloon Text"/>
    <w:basedOn w:val="Normal"/>
    <w:link w:val="BalloonTextChar"/>
    <w:uiPriority w:val="99"/>
    <w:semiHidden/>
    <w:rsid w:val="003D5DAB"/>
    <w:rPr>
      <w:rFonts w:ascii="Tahoma" w:hAnsi="Tahoma" w:cs="Tahoma"/>
      <w:sz w:val="16"/>
      <w:szCs w:val="16"/>
    </w:rPr>
  </w:style>
  <w:style w:type="character" w:customStyle="1" w:styleId="BalloonTextChar">
    <w:name w:val="Balloon Text Char"/>
    <w:link w:val="BalloonText"/>
    <w:uiPriority w:val="99"/>
    <w:semiHidden/>
    <w:rsid w:val="006C1FE9"/>
    <w:rPr>
      <w:sz w:val="0"/>
      <w:szCs w:val="0"/>
    </w:rPr>
  </w:style>
  <w:style w:type="paragraph" w:styleId="NormalWeb">
    <w:name w:val="Normal (Web)"/>
    <w:basedOn w:val="Normal"/>
    <w:uiPriority w:val="99"/>
    <w:unhideWhenUsed/>
    <w:rsid w:val="00EA3880"/>
    <w:pPr>
      <w:spacing w:before="100" w:beforeAutospacing="1" w:after="100" w:afterAutospacing="1"/>
    </w:pPr>
  </w:style>
  <w:style w:type="character" w:customStyle="1" w:styleId="apple-converted-space">
    <w:name w:val="apple-converted-space"/>
    <w:rsid w:val="006F4269"/>
  </w:style>
  <w:style w:type="paragraph" w:styleId="Header">
    <w:name w:val="header"/>
    <w:basedOn w:val="Normal"/>
    <w:link w:val="HeaderChar"/>
    <w:uiPriority w:val="99"/>
    <w:unhideWhenUsed/>
    <w:rsid w:val="00AF5635"/>
    <w:pPr>
      <w:tabs>
        <w:tab w:val="center" w:pos="4680"/>
        <w:tab w:val="right" w:pos="9360"/>
      </w:tabs>
    </w:pPr>
  </w:style>
  <w:style w:type="character" w:customStyle="1" w:styleId="HeaderChar">
    <w:name w:val="Header Char"/>
    <w:basedOn w:val="DefaultParagraphFont"/>
    <w:link w:val="Header"/>
    <w:uiPriority w:val="99"/>
    <w:rsid w:val="00AF5635"/>
    <w:rPr>
      <w:sz w:val="24"/>
      <w:szCs w:val="24"/>
    </w:rPr>
  </w:style>
  <w:style w:type="paragraph" w:styleId="Footer">
    <w:name w:val="footer"/>
    <w:basedOn w:val="Normal"/>
    <w:link w:val="FooterChar"/>
    <w:uiPriority w:val="99"/>
    <w:unhideWhenUsed/>
    <w:rsid w:val="00AF5635"/>
    <w:pPr>
      <w:tabs>
        <w:tab w:val="center" w:pos="4680"/>
        <w:tab w:val="right" w:pos="9360"/>
      </w:tabs>
    </w:pPr>
  </w:style>
  <w:style w:type="character" w:customStyle="1" w:styleId="FooterChar">
    <w:name w:val="Footer Char"/>
    <w:basedOn w:val="DefaultParagraphFont"/>
    <w:link w:val="Footer"/>
    <w:uiPriority w:val="99"/>
    <w:rsid w:val="00AF5635"/>
    <w:rPr>
      <w:sz w:val="24"/>
      <w:szCs w:val="24"/>
    </w:rPr>
  </w:style>
  <w:style w:type="paragraph" w:styleId="ListParagraph">
    <w:name w:val="List Paragraph"/>
    <w:basedOn w:val="Normal"/>
    <w:uiPriority w:val="34"/>
    <w:qFormat/>
    <w:rsid w:val="008356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179710">
      <w:bodyDiv w:val="1"/>
      <w:marLeft w:val="0"/>
      <w:marRight w:val="0"/>
      <w:marTop w:val="0"/>
      <w:marBottom w:val="0"/>
      <w:divBdr>
        <w:top w:val="none" w:sz="0" w:space="0" w:color="auto"/>
        <w:left w:val="none" w:sz="0" w:space="0" w:color="auto"/>
        <w:bottom w:val="none" w:sz="0" w:space="0" w:color="auto"/>
        <w:right w:val="none" w:sz="0" w:space="0" w:color="auto"/>
      </w:divBdr>
      <w:divsChild>
        <w:div w:id="1977449250">
          <w:marLeft w:val="864"/>
          <w:marRight w:val="0"/>
          <w:marTop w:val="154"/>
          <w:marBottom w:val="0"/>
          <w:divBdr>
            <w:top w:val="none" w:sz="0" w:space="0" w:color="auto"/>
            <w:left w:val="none" w:sz="0" w:space="0" w:color="auto"/>
            <w:bottom w:val="none" w:sz="0" w:space="0" w:color="auto"/>
            <w:right w:val="none" w:sz="0" w:space="0" w:color="auto"/>
          </w:divBdr>
        </w:div>
        <w:div w:id="159583504">
          <w:marLeft w:val="864"/>
          <w:marRight w:val="0"/>
          <w:marTop w:val="154"/>
          <w:marBottom w:val="0"/>
          <w:divBdr>
            <w:top w:val="none" w:sz="0" w:space="0" w:color="auto"/>
            <w:left w:val="none" w:sz="0" w:space="0" w:color="auto"/>
            <w:bottom w:val="none" w:sz="0" w:space="0" w:color="auto"/>
            <w:right w:val="none" w:sz="0" w:space="0" w:color="auto"/>
          </w:divBdr>
        </w:div>
        <w:div w:id="2091463485">
          <w:marLeft w:val="864"/>
          <w:marRight w:val="0"/>
          <w:marTop w:val="154"/>
          <w:marBottom w:val="0"/>
          <w:divBdr>
            <w:top w:val="none" w:sz="0" w:space="0" w:color="auto"/>
            <w:left w:val="none" w:sz="0" w:space="0" w:color="auto"/>
            <w:bottom w:val="none" w:sz="0" w:space="0" w:color="auto"/>
            <w:right w:val="none" w:sz="0" w:space="0" w:color="auto"/>
          </w:divBdr>
        </w:div>
        <w:div w:id="902375919">
          <w:marLeft w:val="864"/>
          <w:marRight w:val="0"/>
          <w:marTop w:val="154"/>
          <w:marBottom w:val="0"/>
          <w:divBdr>
            <w:top w:val="none" w:sz="0" w:space="0" w:color="auto"/>
            <w:left w:val="none" w:sz="0" w:space="0" w:color="auto"/>
            <w:bottom w:val="none" w:sz="0" w:space="0" w:color="auto"/>
            <w:right w:val="none" w:sz="0" w:space="0" w:color="auto"/>
          </w:divBdr>
        </w:div>
        <w:div w:id="331376295">
          <w:marLeft w:val="864"/>
          <w:marRight w:val="0"/>
          <w:marTop w:val="154"/>
          <w:marBottom w:val="0"/>
          <w:divBdr>
            <w:top w:val="none" w:sz="0" w:space="0" w:color="auto"/>
            <w:left w:val="none" w:sz="0" w:space="0" w:color="auto"/>
            <w:bottom w:val="none" w:sz="0" w:space="0" w:color="auto"/>
            <w:right w:val="none" w:sz="0" w:space="0" w:color="auto"/>
          </w:divBdr>
        </w:div>
      </w:divsChild>
    </w:div>
    <w:div w:id="994721192">
      <w:bodyDiv w:val="1"/>
      <w:marLeft w:val="0"/>
      <w:marRight w:val="0"/>
      <w:marTop w:val="0"/>
      <w:marBottom w:val="0"/>
      <w:divBdr>
        <w:top w:val="none" w:sz="0" w:space="0" w:color="auto"/>
        <w:left w:val="none" w:sz="0" w:space="0" w:color="auto"/>
        <w:bottom w:val="none" w:sz="0" w:space="0" w:color="auto"/>
        <w:right w:val="none" w:sz="0" w:space="0" w:color="auto"/>
      </w:divBdr>
      <w:divsChild>
        <w:div w:id="1717968356">
          <w:marLeft w:val="547"/>
          <w:marRight w:val="0"/>
          <w:marTop w:val="154"/>
          <w:marBottom w:val="0"/>
          <w:divBdr>
            <w:top w:val="none" w:sz="0" w:space="0" w:color="auto"/>
            <w:left w:val="none" w:sz="0" w:space="0" w:color="auto"/>
            <w:bottom w:val="none" w:sz="0" w:space="0" w:color="auto"/>
            <w:right w:val="none" w:sz="0" w:space="0" w:color="auto"/>
          </w:divBdr>
        </w:div>
        <w:div w:id="1066956922">
          <w:marLeft w:val="547"/>
          <w:marRight w:val="0"/>
          <w:marTop w:val="154"/>
          <w:marBottom w:val="0"/>
          <w:divBdr>
            <w:top w:val="none" w:sz="0" w:space="0" w:color="auto"/>
            <w:left w:val="none" w:sz="0" w:space="0" w:color="auto"/>
            <w:bottom w:val="none" w:sz="0" w:space="0" w:color="auto"/>
            <w:right w:val="none" w:sz="0" w:space="0" w:color="auto"/>
          </w:divBdr>
        </w:div>
        <w:div w:id="743794975">
          <w:marLeft w:val="547"/>
          <w:marRight w:val="0"/>
          <w:marTop w:val="154"/>
          <w:marBottom w:val="0"/>
          <w:divBdr>
            <w:top w:val="none" w:sz="0" w:space="0" w:color="auto"/>
            <w:left w:val="none" w:sz="0" w:space="0" w:color="auto"/>
            <w:bottom w:val="none" w:sz="0" w:space="0" w:color="auto"/>
            <w:right w:val="none" w:sz="0" w:space="0" w:color="auto"/>
          </w:divBdr>
        </w:div>
        <w:div w:id="1452241613">
          <w:marLeft w:val="547"/>
          <w:marRight w:val="0"/>
          <w:marTop w:val="154"/>
          <w:marBottom w:val="0"/>
          <w:divBdr>
            <w:top w:val="none" w:sz="0" w:space="0" w:color="auto"/>
            <w:left w:val="none" w:sz="0" w:space="0" w:color="auto"/>
            <w:bottom w:val="none" w:sz="0" w:space="0" w:color="auto"/>
            <w:right w:val="none" w:sz="0" w:space="0" w:color="auto"/>
          </w:divBdr>
        </w:div>
        <w:div w:id="593787027">
          <w:marLeft w:val="547"/>
          <w:marRight w:val="0"/>
          <w:marTop w:val="154"/>
          <w:marBottom w:val="0"/>
          <w:divBdr>
            <w:top w:val="none" w:sz="0" w:space="0" w:color="auto"/>
            <w:left w:val="none" w:sz="0" w:space="0" w:color="auto"/>
            <w:bottom w:val="none" w:sz="0" w:space="0" w:color="auto"/>
            <w:right w:val="none" w:sz="0" w:space="0" w:color="auto"/>
          </w:divBdr>
        </w:div>
      </w:divsChild>
    </w:div>
    <w:div w:id="1030423441">
      <w:bodyDiv w:val="1"/>
      <w:marLeft w:val="0"/>
      <w:marRight w:val="0"/>
      <w:marTop w:val="0"/>
      <w:marBottom w:val="0"/>
      <w:divBdr>
        <w:top w:val="none" w:sz="0" w:space="0" w:color="auto"/>
        <w:left w:val="none" w:sz="0" w:space="0" w:color="auto"/>
        <w:bottom w:val="none" w:sz="0" w:space="0" w:color="auto"/>
        <w:right w:val="none" w:sz="0" w:space="0" w:color="auto"/>
      </w:divBdr>
    </w:div>
    <w:div w:id="1263104457">
      <w:bodyDiv w:val="1"/>
      <w:marLeft w:val="0"/>
      <w:marRight w:val="0"/>
      <w:marTop w:val="0"/>
      <w:marBottom w:val="0"/>
      <w:divBdr>
        <w:top w:val="none" w:sz="0" w:space="0" w:color="auto"/>
        <w:left w:val="none" w:sz="0" w:space="0" w:color="auto"/>
        <w:bottom w:val="none" w:sz="0" w:space="0" w:color="auto"/>
        <w:right w:val="none" w:sz="0" w:space="0" w:color="auto"/>
      </w:divBdr>
      <w:divsChild>
        <w:div w:id="1807121557">
          <w:marLeft w:val="547"/>
          <w:marRight w:val="0"/>
          <w:marTop w:val="154"/>
          <w:marBottom w:val="0"/>
          <w:divBdr>
            <w:top w:val="none" w:sz="0" w:space="0" w:color="auto"/>
            <w:left w:val="none" w:sz="0" w:space="0" w:color="auto"/>
            <w:bottom w:val="none" w:sz="0" w:space="0" w:color="auto"/>
            <w:right w:val="none" w:sz="0" w:space="0" w:color="auto"/>
          </w:divBdr>
        </w:div>
        <w:div w:id="956791985">
          <w:marLeft w:val="547"/>
          <w:marRight w:val="0"/>
          <w:marTop w:val="154"/>
          <w:marBottom w:val="0"/>
          <w:divBdr>
            <w:top w:val="none" w:sz="0" w:space="0" w:color="auto"/>
            <w:left w:val="none" w:sz="0" w:space="0" w:color="auto"/>
            <w:bottom w:val="none" w:sz="0" w:space="0" w:color="auto"/>
            <w:right w:val="none" w:sz="0" w:space="0" w:color="auto"/>
          </w:divBdr>
        </w:div>
        <w:div w:id="751393173">
          <w:marLeft w:val="547"/>
          <w:marRight w:val="0"/>
          <w:marTop w:val="154"/>
          <w:marBottom w:val="0"/>
          <w:divBdr>
            <w:top w:val="none" w:sz="0" w:space="0" w:color="auto"/>
            <w:left w:val="none" w:sz="0" w:space="0" w:color="auto"/>
            <w:bottom w:val="none" w:sz="0" w:space="0" w:color="auto"/>
            <w:right w:val="none" w:sz="0" w:space="0" w:color="auto"/>
          </w:divBdr>
        </w:div>
        <w:div w:id="836530789">
          <w:marLeft w:val="547"/>
          <w:marRight w:val="0"/>
          <w:marTop w:val="154"/>
          <w:marBottom w:val="0"/>
          <w:divBdr>
            <w:top w:val="none" w:sz="0" w:space="0" w:color="auto"/>
            <w:left w:val="none" w:sz="0" w:space="0" w:color="auto"/>
            <w:bottom w:val="none" w:sz="0" w:space="0" w:color="auto"/>
            <w:right w:val="none" w:sz="0" w:space="0" w:color="auto"/>
          </w:divBdr>
        </w:div>
        <w:div w:id="1876039250">
          <w:marLeft w:val="547"/>
          <w:marRight w:val="0"/>
          <w:marTop w:val="154"/>
          <w:marBottom w:val="0"/>
          <w:divBdr>
            <w:top w:val="none" w:sz="0" w:space="0" w:color="auto"/>
            <w:left w:val="none" w:sz="0" w:space="0" w:color="auto"/>
            <w:bottom w:val="none" w:sz="0" w:space="0" w:color="auto"/>
            <w:right w:val="none" w:sz="0" w:space="0" w:color="auto"/>
          </w:divBdr>
        </w:div>
      </w:divsChild>
    </w:div>
    <w:div w:id="1663849224">
      <w:bodyDiv w:val="1"/>
      <w:marLeft w:val="0"/>
      <w:marRight w:val="0"/>
      <w:marTop w:val="0"/>
      <w:marBottom w:val="0"/>
      <w:divBdr>
        <w:top w:val="none" w:sz="0" w:space="0" w:color="auto"/>
        <w:left w:val="none" w:sz="0" w:space="0" w:color="auto"/>
        <w:bottom w:val="none" w:sz="0" w:space="0" w:color="auto"/>
        <w:right w:val="none" w:sz="0" w:space="0" w:color="auto"/>
      </w:divBdr>
    </w:div>
    <w:div w:id="1884708089">
      <w:bodyDiv w:val="1"/>
      <w:marLeft w:val="0"/>
      <w:marRight w:val="0"/>
      <w:marTop w:val="0"/>
      <w:marBottom w:val="0"/>
      <w:divBdr>
        <w:top w:val="none" w:sz="0" w:space="0" w:color="auto"/>
        <w:left w:val="none" w:sz="0" w:space="0" w:color="auto"/>
        <w:bottom w:val="none" w:sz="0" w:space="0" w:color="auto"/>
        <w:right w:val="none" w:sz="0" w:space="0" w:color="auto"/>
      </w:divBdr>
      <w:divsChild>
        <w:div w:id="849025708">
          <w:marLeft w:val="864"/>
          <w:marRight w:val="0"/>
          <w:marTop w:val="154"/>
          <w:marBottom w:val="0"/>
          <w:divBdr>
            <w:top w:val="none" w:sz="0" w:space="0" w:color="auto"/>
            <w:left w:val="none" w:sz="0" w:space="0" w:color="auto"/>
            <w:bottom w:val="none" w:sz="0" w:space="0" w:color="auto"/>
            <w:right w:val="none" w:sz="0" w:space="0" w:color="auto"/>
          </w:divBdr>
        </w:div>
        <w:div w:id="2129468471">
          <w:marLeft w:val="864"/>
          <w:marRight w:val="0"/>
          <w:marTop w:val="154"/>
          <w:marBottom w:val="0"/>
          <w:divBdr>
            <w:top w:val="none" w:sz="0" w:space="0" w:color="auto"/>
            <w:left w:val="none" w:sz="0" w:space="0" w:color="auto"/>
            <w:bottom w:val="none" w:sz="0" w:space="0" w:color="auto"/>
            <w:right w:val="none" w:sz="0" w:space="0" w:color="auto"/>
          </w:divBdr>
        </w:div>
        <w:div w:id="1929775918">
          <w:marLeft w:val="864"/>
          <w:marRight w:val="0"/>
          <w:marTop w:val="154"/>
          <w:marBottom w:val="0"/>
          <w:divBdr>
            <w:top w:val="none" w:sz="0" w:space="0" w:color="auto"/>
            <w:left w:val="none" w:sz="0" w:space="0" w:color="auto"/>
            <w:bottom w:val="none" w:sz="0" w:space="0" w:color="auto"/>
            <w:right w:val="none" w:sz="0" w:space="0" w:color="auto"/>
          </w:divBdr>
        </w:div>
        <w:div w:id="890337486">
          <w:marLeft w:val="864"/>
          <w:marRight w:val="0"/>
          <w:marTop w:val="154"/>
          <w:marBottom w:val="0"/>
          <w:divBdr>
            <w:top w:val="none" w:sz="0" w:space="0" w:color="auto"/>
            <w:left w:val="none" w:sz="0" w:space="0" w:color="auto"/>
            <w:bottom w:val="none" w:sz="0" w:space="0" w:color="auto"/>
            <w:right w:val="none" w:sz="0" w:space="0" w:color="auto"/>
          </w:divBdr>
        </w:div>
        <w:div w:id="613951354">
          <w:marLeft w:val="864"/>
          <w:marRight w:val="0"/>
          <w:marTop w:val="154"/>
          <w:marBottom w:val="0"/>
          <w:divBdr>
            <w:top w:val="none" w:sz="0" w:space="0" w:color="auto"/>
            <w:left w:val="none" w:sz="0" w:space="0" w:color="auto"/>
            <w:bottom w:val="none" w:sz="0" w:space="0" w:color="auto"/>
            <w:right w:val="none" w:sz="0" w:space="0" w:color="auto"/>
          </w:divBdr>
        </w:div>
        <w:div w:id="1270965147">
          <w:marLeft w:val="864"/>
          <w:marRight w:val="0"/>
          <w:marTop w:val="154"/>
          <w:marBottom w:val="0"/>
          <w:divBdr>
            <w:top w:val="none" w:sz="0" w:space="0" w:color="auto"/>
            <w:left w:val="none" w:sz="0" w:space="0" w:color="auto"/>
            <w:bottom w:val="none" w:sz="0" w:space="0" w:color="auto"/>
            <w:right w:val="none" w:sz="0" w:space="0" w:color="auto"/>
          </w:divBdr>
        </w:div>
        <w:div w:id="1136097494">
          <w:marLeft w:val="864"/>
          <w:marRight w:val="0"/>
          <w:marTop w:val="154"/>
          <w:marBottom w:val="0"/>
          <w:divBdr>
            <w:top w:val="none" w:sz="0" w:space="0" w:color="auto"/>
            <w:left w:val="none" w:sz="0" w:space="0" w:color="auto"/>
            <w:bottom w:val="none" w:sz="0" w:space="0" w:color="auto"/>
            <w:right w:val="none" w:sz="0" w:space="0" w:color="auto"/>
          </w:divBdr>
        </w:div>
        <w:div w:id="1087920464">
          <w:marLeft w:val="864"/>
          <w:marRight w:val="0"/>
          <w:marTop w:val="154"/>
          <w:marBottom w:val="0"/>
          <w:divBdr>
            <w:top w:val="none" w:sz="0" w:space="0" w:color="auto"/>
            <w:left w:val="none" w:sz="0" w:space="0" w:color="auto"/>
            <w:bottom w:val="none" w:sz="0" w:space="0" w:color="auto"/>
            <w:right w:val="none" w:sz="0" w:space="0" w:color="auto"/>
          </w:divBdr>
        </w:div>
      </w:divsChild>
    </w:div>
    <w:div w:id="213301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eca.org" TargetMode="External"/><Relationship Id="rId5" Type="http://schemas.openxmlformats.org/officeDocument/2006/relationships/styles" Target="styles.xml"/><Relationship Id="rId15" Type="http://schemas.openxmlformats.org/officeDocument/2006/relationships/diagramColors" Target="diagrams/colors1.xml"/><Relationship Id="rId10" Type="http://schemas.openxmlformats.org/officeDocument/2006/relationships/hyperlink" Target="mailto:efischer@delsearegional.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D6590D2-FA22-4B41-9D7F-A42488B9BC52}" type="doc">
      <dgm:prSet loTypeId="urn:microsoft.com/office/officeart/2005/8/layout/orgChart1" loCatId="hierarchy" qsTypeId="urn:microsoft.com/office/officeart/2005/8/quickstyle/simple1" qsCatId="simple" csTypeId="urn:microsoft.com/office/officeart/2005/8/colors/accent1_2" csCatId="accent1" phldr="1"/>
      <dgm:spPr/>
    </dgm:pt>
    <dgm:pt modelId="{E10AAA56-1C86-4377-BFEC-738D253D4091}">
      <dgm:prSet custT="1"/>
      <dgm:spPr/>
      <dgm:t>
        <a:bodyPr/>
        <a:lstStyle/>
        <a:p>
          <a:pPr marR="0" algn="ctr" rtl="0"/>
          <a:r>
            <a:rPr lang="en-US" sz="1600" b="0" i="0" u="none" strike="noStrike" baseline="0" smtClean="0">
              <a:latin typeface="Calibri" panose="020F0502020204030204" pitchFamily="34" charset="0"/>
            </a:rPr>
            <a:t>Marketing Applications</a:t>
          </a:r>
        </a:p>
        <a:p>
          <a:pPr marR="0" algn="ctr" rtl="0"/>
          <a:r>
            <a:rPr lang="en-US" sz="1600" b="0" i="0" u="none" strike="noStrike" baseline="0" smtClean="0">
              <a:latin typeface="Calibri" panose="020F0502020204030204" pitchFamily="34" charset="0"/>
            </a:rPr>
            <a:t>Full year - 5 credits</a:t>
          </a:r>
          <a:endParaRPr lang="en-US" sz="1600" b="0" i="0" u="none" strike="noStrike" baseline="0" smtClean="0">
            <a:latin typeface="Times New Roman" panose="02020603050405020304" pitchFamily="18" charset="0"/>
          </a:endParaRPr>
        </a:p>
        <a:p>
          <a:pPr marR="0" algn="ctr" rtl="0"/>
          <a:r>
            <a:rPr lang="en-US" sz="1600" b="1" i="0" u="none" strike="noStrike" baseline="0" smtClean="0">
              <a:latin typeface="Calibri" panose="020F0502020204030204" pitchFamily="34" charset="0"/>
            </a:rPr>
            <a:t>Pre-req: </a:t>
          </a:r>
        </a:p>
        <a:p>
          <a:pPr marR="0" algn="ctr" rtl="0"/>
          <a:r>
            <a:rPr lang="en-US" sz="1600" b="1" i="0" u="none" strike="noStrike" baseline="0" smtClean="0">
              <a:latin typeface="Calibri" panose="020F0502020204030204" pitchFamily="34" charset="0"/>
            </a:rPr>
            <a:t>Foundations of Mkg</a:t>
          </a:r>
          <a:endParaRPr lang="en-US" sz="1600" smtClean="0"/>
        </a:p>
      </dgm:t>
    </dgm:pt>
    <dgm:pt modelId="{8698167A-BF9E-4222-BB94-A42F6653FBDD}" type="parTrans" cxnId="{08B86E31-161C-4BE0-BC22-AF584F71C41A}">
      <dgm:prSet/>
      <dgm:spPr/>
      <dgm:t>
        <a:bodyPr/>
        <a:lstStyle/>
        <a:p>
          <a:endParaRPr lang="en-US"/>
        </a:p>
      </dgm:t>
    </dgm:pt>
    <dgm:pt modelId="{9CF124DF-D091-43FA-B668-ECBFB87F797D}" type="sibTrans" cxnId="{08B86E31-161C-4BE0-BC22-AF584F71C41A}">
      <dgm:prSet/>
      <dgm:spPr/>
      <dgm:t>
        <a:bodyPr/>
        <a:lstStyle/>
        <a:p>
          <a:endParaRPr lang="en-US"/>
        </a:p>
      </dgm:t>
    </dgm:pt>
    <dgm:pt modelId="{6B43D720-F737-48F6-8A95-4C41BFD03C11}">
      <dgm:prSet custT="1"/>
      <dgm:spPr/>
      <dgm:t>
        <a:bodyPr/>
        <a:lstStyle/>
        <a:p>
          <a:pPr marR="0" algn="ctr" rtl="0"/>
          <a:endParaRPr lang="en-US" sz="1600" b="0" i="0" u="none" strike="noStrike" baseline="0" smtClean="0">
            <a:latin typeface="Calibri" panose="020F0502020204030204" pitchFamily="34" charset="0"/>
          </a:endParaRPr>
        </a:p>
        <a:p>
          <a:pPr marR="0" algn="ctr" rtl="0"/>
          <a:r>
            <a:rPr lang="en-US" sz="1600" b="0" i="0" u="none" strike="noStrike" baseline="0" smtClean="0">
              <a:latin typeface="Calibri" panose="020F0502020204030204" pitchFamily="34" charset="0"/>
            </a:rPr>
            <a:t>Marketing Management</a:t>
          </a:r>
        </a:p>
        <a:p>
          <a:pPr marR="0" algn="ctr" rtl="0"/>
          <a:r>
            <a:rPr lang="en-US" sz="1600" b="0" i="0" u="none" strike="noStrike" baseline="0" smtClean="0">
              <a:latin typeface="Calibri" panose="020F0502020204030204" pitchFamily="34" charset="0"/>
            </a:rPr>
            <a:t>Full year - 5 credits</a:t>
          </a:r>
        </a:p>
        <a:p>
          <a:pPr marR="0" algn="ctr" rtl="0"/>
          <a:r>
            <a:rPr lang="en-US" sz="1600" b="1" i="0" u="none" strike="noStrike" baseline="0" smtClean="0">
              <a:latin typeface="Calibri" panose="020F0502020204030204" pitchFamily="34" charset="0"/>
            </a:rPr>
            <a:t>Pre-req: Marketing App</a:t>
          </a:r>
        </a:p>
        <a:p>
          <a:pPr marR="0" algn="ctr" rtl="0"/>
          <a:r>
            <a:rPr lang="en-US" sz="1600" b="0" i="0" u="none" strike="noStrike" baseline="0" smtClean="0">
              <a:latin typeface="Calibri" panose="020F0502020204030204" pitchFamily="34" charset="0"/>
            </a:rPr>
            <a:t>Articulated Credit - RCGC-BUS101</a:t>
          </a:r>
          <a:endParaRPr lang="en-US" sz="1600" b="0" i="0" u="none" strike="noStrike" baseline="0" smtClean="0">
            <a:latin typeface="Times New Roman" panose="02020603050405020304" pitchFamily="18" charset="0"/>
          </a:endParaRPr>
        </a:p>
        <a:p>
          <a:pPr marR="0" algn="ctr" rtl="0"/>
          <a:r>
            <a:rPr lang="en-US" sz="1600" b="0" i="0" u="none" strike="noStrike" baseline="0" smtClean="0">
              <a:latin typeface="Calibri" panose="020F0502020204030204" pitchFamily="34" charset="0"/>
            </a:rPr>
            <a:t>Exit Test</a:t>
          </a:r>
          <a:endParaRPr lang="en-US" sz="1600" b="0" i="0" u="none" strike="noStrike" baseline="0" smtClean="0">
            <a:latin typeface="Times New Roman" panose="02020603050405020304" pitchFamily="18" charset="0"/>
          </a:endParaRPr>
        </a:p>
        <a:p>
          <a:pPr marR="0" algn="ctr" rtl="0"/>
          <a:r>
            <a:rPr lang="en-US" sz="1600" b="0" i="0" u="none" strike="noStrike" baseline="0" smtClean="0">
              <a:latin typeface="Calibri" panose="020F0502020204030204" pitchFamily="34" charset="0"/>
            </a:rPr>
            <a:t>Marketing Specialist Certification</a:t>
          </a:r>
          <a:endParaRPr lang="en-US" sz="1600" b="0" i="0" u="none" strike="noStrike" baseline="0" smtClean="0">
            <a:latin typeface="Times New Roman" panose="02020603050405020304" pitchFamily="18" charset="0"/>
          </a:endParaRPr>
        </a:p>
        <a:p>
          <a:pPr marR="0" algn="ctr" rtl="0"/>
          <a:endParaRPr lang="en-US" sz="1100" b="0" i="0" u="none" strike="noStrike" baseline="0" smtClean="0">
            <a:latin typeface="Times New Roman" panose="02020603050405020304" pitchFamily="18" charset="0"/>
          </a:endParaRPr>
        </a:p>
      </dgm:t>
    </dgm:pt>
    <dgm:pt modelId="{DC3DD560-CDFB-437C-9E1F-68F1DB9412BC}" type="parTrans" cxnId="{5E625A2E-2709-4A69-8572-20F9B5A1D1E4}">
      <dgm:prSet/>
      <dgm:spPr/>
      <dgm:t>
        <a:bodyPr/>
        <a:lstStyle/>
        <a:p>
          <a:endParaRPr lang="en-US"/>
        </a:p>
      </dgm:t>
    </dgm:pt>
    <dgm:pt modelId="{B01DC141-25AF-4F0F-AB64-F2B740182494}" type="sibTrans" cxnId="{5E625A2E-2709-4A69-8572-20F9B5A1D1E4}">
      <dgm:prSet/>
      <dgm:spPr/>
      <dgm:t>
        <a:bodyPr/>
        <a:lstStyle/>
        <a:p>
          <a:endParaRPr lang="en-US"/>
        </a:p>
      </dgm:t>
    </dgm:pt>
    <dgm:pt modelId="{75992B5D-D97C-4AB0-BB0A-9334E3E89A83}">
      <dgm:prSet/>
      <dgm:spPr/>
      <dgm:t>
        <a:bodyPr/>
        <a:lstStyle/>
        <a:p>
          <a:pPr marR="0" algn="ctr" rtl="0"/>
          <a:r>
            <a:rPr lang="en-US" b="0" i="0" u="none" strike="noStrike" baseline="0" smtClean="0">
              <a:latin typeface="Calibri" panose="020F0502020204030204" pitchFamily="34" charset="0"/>
            </a:rPr>
            <a:t>Retail Store Management</a:t>
          </a:r>
        </a:p>
        <a:p>
          <a:pPr marR="0" algn="ctr" rtl="0"/>
          <a:r>
            <a:rPr lang="en-US" b="0" i="0" u="none" strike="noStrike" baseline="0" smtClean="0">
              <a:latin typeface="Calibri" panose="020F0502020204030204" pitchFamily="34" charset="0"/>
            </a:rPr>
            <a:t>Full Year - 10-credit</a:t>
          </a:r>
        </a:p>
        <a:p>
          <a:pPr marR="0" algn="ctr" rtl="0"/>
          <a:r>
            <a:rPr lang="en-US" b="0" i="0" u="none" strike="noStrike" baseline="0" smtClean="0">
              <a:latin typeface="Calibri" panose="020F0502020204030204" pitchFamily="34" charset="0"/>
            </a:rPr>
            <a:t>2 per/per day (SBE–Lab daily)</a:t>
          </a:r>
          <a:endParaRPr lang="en-US" b="0" i="0" u="none" strike="noStrike" baseline="0" smtClean="0">
            <a:latin typeface="Times New Roman" panose="02020603050405020304" pitchFamily="18" charset="0"/>
          </a:endParaRPr>
        </a:p>
        <a:p>
          <a:pPr marR="0" algn="ctr" rtl="0"/>
          <a:r>
            <a:rPr lang="en-US" b="1" i="0" u="none" strike="noStrike" baseline="0" smtClean="0">
              <a:latin typeface="Calibri" panose="020F0502020204030204" pitchFamily="34" charset="0"/>
            </a:rPr>
            <a:t>Pre-req: Marketing App</a:t>
          </a:r>
        </a:p>
        <a:p>
          <a:pPr marR="0" algn="ctr" rtl="0"/>
          <a:r>
            <a:rPr lang="en-US" b="0" i="0" u="none" strike="noStrike" baseline="0" smtClean="0">
              <a:latin typeface="Calibri" panose="020F0502020204030204" pitchFamily="34" charset="0"/>
            </a:rPr>
            <a:t>Articulated Credit - RCGC-BUS101</a:t>
          </a:r>
          <a:endParaRPr lang="en-US" b="0" i="0" u="none" strike="noStrike" baseline="0" smtClean="0">
            <a:latin typeface="Times New Roman" panose="02020603050405020304" pitchFamily="18" charset="0"/>
          </a:endParaRPr>
        </a:p>
        <a:p>
          <a:pPr marR="0" algn="ctr" rtl="0"/>
          <a:r>
            <a:rPr lang="en-US" b="0" i="0" u="none" strike="noStrike" baseline="0" smtClean="0">
              <a:latin typeface="Calibri" panose="020F0502020204030204" pitchFamily="34" charset="0"/>
            </a:rPr>
            <a:t>Exit Test-SBE Specialist Certification</a:t>
          </a:r>
          <a:endParaRPr lang="en-US" b="0" smtClean="0"/>
        </a:p>
      </dgm:t>
    </dgm:pt>
    <dgm:pt modelId="{62CE2DF1-490B-46C0-9F75-4A80E68FC49E}" type="parTrans" cxnId="{71618201-67DB-47C2-8349-0DD17253233A}">
      <dgm:prSet/>
      <dgm:spPr/>
      <dgm:t>
        <a:bodyPr/>
        <a:lstStyle/>
        <a:p>
          <a:endParaRPr lang="en-US"/>
        </a:p>
      </dgm:t>
    </dgm:pt>
    <dgm:pt modelId="{57D15FE2-3622-4FB6-843F-85EAD6B11194}" type="sibTrans" cxnId="{71618201-67DB-47C2-8349-0DD17253233A}">
      <dgm:prSet/>
      <dgm:spPr/>
      <dgm:t>
        <a:bodyPr/>
        <a:lstStyle/>
        <a:p>
          <a:endParaRPr lang="en-US"/>
        </a:p>
      </dgm:t>
    </dgm:pt>
    <dgm:pt modelId="{75EC9C12-1A52-4263-A485-A412F666A97F}">
      <dgm:prSet custT="1"/>
      <dgm:spPr/>
      <dgm:t>
        <a:bodyPr/>
        <a:lstStyle/>
        <a:p>
          <a:pPr marR="0" algn="ctr" rtl="0"/>
          <a:r>
            <a:rPr lang="en-US" sz="1800" b="0" i="0" u="none" strike="noStrike" baseline="0" smtClean="0">
              <a:latin typeface="Calibri" panose="020F0502020204030204" pitchFamily="34" charset="0"/>
            </a:rPr>
            <a:t>The Foundations </a:t>
          </a:r>
          <a:endParaRPr lang="en-US" sz="1800" b="0" i="0" u="none" strike="noStrike" baseline="0" smtClean="0">
            <a:latin typeface="Times New Roman" panose="02020603050405020304" pitchFamily="18" charset="0"/>
          </a:endParaRPr>
        </a:p>
        <a:p>
          <a:pPr marR="0" algn="ctr" rtl="0"/>
          <a:r>
            <a:rPr lang="en-US" sz="1800" b="0" i="0" u="none" strike="noStrike" baseline="0" smtClean="0">
              <a:latin typeface="Calibri" panose="020F0502020204030204" pitchFamily="34" charset="0"/>
            </a:rPr>
            <a:t>of Marketing</a:t>
          </a:r>
        </a:p>
        <a:p>
          <a:pPr marR="0" algn="ctr" rtl="0"/>
          <a:r>
            <a:rPr lang="en-US" sz="1800" b="0" i="0" u="none" strike="noStrike" baseline="0" smtClean="0">
              <a:latin typeface="Calibri" panose="020F0502020204030204" pitchFamily="34" charset="0"/>
            </a:rPr>
            <a:t>Full year - 5 credits</a:t>
          </a:r>
          <a:endParaRPr lang="en-US" sz="1800" smtClean="0"/>
        </a:p>
      </dgm:t>
    </dgm:pt>
    <dgm:pt modelId="{6438928E-3C79-4396-8284-2866C7B96318}" type="sibTrans" cxnId="{B94327E3-5840-4AB1-85E8-201DEED9A1EB}">
      <dgm:prSet/>
      <dgm:spPr/>
      <dgm:t>
        <a:bodyPr/>
        <a:lstStyle/>
        <a:p>
          <a:endParaRPr lang="en-US"/>
        </a:p>
      </dgm:t>
    </dgm:pt>
    <dgm:pt modelId="{5090A24A-D14C-463A-AA32-D6D248213C2C}" type="parTrans" cxnId="{B94327E3-5840-4AB1-85E8-201DEED9A1EB}">
      <dgm:prSet/>
      <dgm:spPr/>
      <dgm:t>
        <a:bodyPr/>
        <a:lstStyle/>
        <a:p>
          <a:endParaRPr lang="en-US"/>
        </a:p>
      </dgm:t>
    </dgm:pt>
    <dgm:pt modelId="{ABBA26B4-DD6A-4A5F-A8A0-28561D89B93C}" type="pres">
      <dgm:prSet presAssocID="{2D6590D2-FA22-4B41-9D7F-A42488B9BC52}" presName="hierChild1" presStyleCnt="0">
        <dgm:presLayoutVars>
          <dgm:orgChart val="1"/>
          <dgm:chPref val="1"/>
          <dgm:dir/>
          <dgm:animOne val="branch"/>
          <dgm:animLvl val="lvl"/>
          <dgm:resizeHandles/>
        </dgm:presLayoutVars>
      </dgm:prSet>
      <dgm:spPr/>
    </dgm:pt>
    <dgm:pt modelId="{EDCAB422-B53F-4D83-A83A-E7D677A63B6D}" type="pres">
      <dgm:prSet presAssocID="{75EC9C12-1A52-4263-A485-A412F666A97F}" presName="hierRoot1" presStyleCnt="0">
        <dgm:presLayoutVars>
          <dgm:hierBranch/>
        </dgm:presLayoutVars>
      </dgm:prSet>
      <dgm:spPr/>
    </dgm:pt>
    <dgm:pt modelId="{BE2EEDB7-52A5-43DB-B67A-AE875134C763}" type="pres">
      <dgm:prSet presAssocID="{75EC9C12-1A52-4263-A485-A412F666A97F}" presName="rootComposite1" presStyleCnt="0"/>
      <dgm:spPr/>
    </dgm:pt>
    <dgm:pt modelId="{E1652B29-AE3C-4E4E-B8CB-6857AC483D1B}" type="pres">
      <dgm:prSet presAssocID="{75EC9C12-1A52-4263-A485-A412F666A97F}" presName="rootText1" presStyleLbl="node0" presStyleIdx="0" presStyleCnt="1">
        <dgm:presLayoutVars>
          <dgm:chPref val="3"/>
        </dgm:presLayoutVars>
      </dgm:prSet>
      <dgm:spPr/>
      <dgm:t>
        <a:bodyPr/>
        <a:lstStyle/>
        <a:p>
          <a:endParaRPr lang="en-US"/>
        </a:p>
      </dgm:t>
    </dgm:pt>
    <dgm:pt modelId="{4B71A0CA-603D-4499-9E0C-0C30424D0A75}" type="pres">
      <dgm:prSet presAssocID="{75EC9C12-1A52-4263-A485-A412F666A97F}" presName="rootConnector1" presStyleLbl="node1" presStyleIdx="0" presStyleCnt="0"/>
      <dgm:spPr/>
      <dgm:t>
        <a:bodyPr/>
        <a:lstStyle/>
        <a:p>
          <a:endParaRPr lang="en-US"/>
        </a:p>
      </dgm:t>
    </dgm:pt>
    <dgm:pt modelId="{43D34A2C-1AC1-4948-977E-8A1D1D166BC2}" type="pres">
      <dgm:prSet presAssocID="{75EC9C12-1A52-4263-A485-A412F666A97F}" presName="hierChild2" presStyleCnt="0"/>
      <dgm:spPr/>
    </dgm:pt>
    <dgm:pt modelId="{C2377734-5C58-46A9-9BAC-F1A5370C7AAE}" type="pres">
      <dgm:prSet presAssocID="{8698167A-BF9E-4222-BB94-A42F6653FBDD}" presName="Name35" presStyleLbl="parChTrans1D2" presStyleIdx="0" presStyleCnt="1"/>
      <dgm:spPr/>
      <dgm:t>
        <a:bodyPr/>
        <a:lstStyle/>
        <a:p>
          <a:endParaRPr lang="en-US"/>
        </a:p>
      </dgm:t>
    </dgm:pt>
    <dgm:pt modelId="{06BE2CBB-AA8C-4308-9326-A9BA79061275}" type="pres">
      <dgm:prSet presAssocID="{E10AAA56-1C86-4377-BFEC-738D253D4091}" presName="hierRoot2" presStyleCnt="0">
        <dgm:presLayoutVars>
          <dgm:hierBranch/>
        </dgm:presLayoutVars>
      </dgm:prSet>
      <dgm:spPr/>
    </dgm:pt>
    <dgm:pt modelId="{43DF17D7-0856-4E6D-8C26-D8BB5B288F1A}" type="pres">
      <dgm:prSet presAssocID="{E10AAA56-1C86-4377-BFEC-738D253D4091}" presName="rootComposite" presStyleCnt="0"/>
      <dgm:spPr/>
    </dgm:pt>
    <dgm:pt modelId="{103B759A-279F-49AA-8E1F-789DC596D4BB}" type="pres">
      <dgm:prSet presAssocID="{E10AAA56-1C86-4377-BFEC-738D253D4091}" presName="rootText" presStyleLbl="node2" presStyleIdx="0" presStyleCnt="1">
        <dgm:presLayoutVars>
          <dgm:chPref val="3"/>
        </dgm:presLayoutVars>
      </dgm:prSet>
      <dgm:spPr/>
      <dgm:t>
        <a:bodyPr/>
        <a:lstStyle/>
        <a:p>
          <a:endParaRPr lang="en-US"/>
        </a:p>
      </dgm:t>
    </dgm:pt>
    <dgm:pt modelId="{A2670950-3AC0-4B59-A6A5-E56C88DC49E9}" type="pres">
      <dgm:prSet presAssocID="{E10AAA56-1C86-4377-BFEC-738D253D4091}" presName="rootConnector" presStyleLbl="node2" presStyleIdx="0" presStyleCnt="1"/>
      <dgm:spPr/>
      <dgm:t>
        <a:bodyPr/>
        <a:lstStyle/>
        <a:p>
          <a:endParaRPr lang="en-US"/>
        </a:p>
      </dgm:t>
    </dgm:pt>
    <dgm:pt modelId="{B5F62DB8-F954-459D-986B-672D9B216BC6}" type="pres">
      <dgm:prSet presAssocID="{E10AAA56-1C86-4377-BFEC-738D253D4091}" presName="hierChild4" presStyleCnt="0"/>
      <dgm:spPr/>
    </dgm:pt>
    <dgm:pt modelId="{47A82546-2B5E-4BD4-8432-5D4A562ECAA6}" type="pres">
      <dgm:prSet presAssocID="{DC3DD560-CDFB-437C-9E1F-68F1DB9412BC}" presName="Name35" presStyleLbl="parChTrans1D3" presStyleIdx="0" presStyleCnt="2"/>
      <dgm:spPr/>
      <dgm:t>
        <a:bodyPr/>
        <a:lstStyle/>
        <a:p>
          <a:endParaRPr lang="en-US"/>
        </a:p>
      </dgm:t>
    </dgm:pt>
    <dgm:pt modelId="{9E692226-12A6-460C-AB81-866260911793}" type="pres">
      <dgm:prSet presAssocID="{6B43D720-F737-48F6-8A95-4C41BFD03C11}" presName="hierRoot2" presStyleCnt="0">
        <dgm:presLayoutVars>
          <dgm:hierBranch val="r"/>
        </dgm:presLayoutVars>
      </dgm:prSet>
      <dgm:spPr/>
    </dgm:pt>
    <dgm:pt modelId="{F29330BA-9849-4F00-AA19-E12569A914F5}" type="pres">
      <dgm:prSet presAssocID="{6B43D720-F737-48F6-8A95-4C41BFD03C11}" presName="rootComposite" presStyleCnt="0"/>
      <dgm:spPr/>
    </dgm:pt>
    <dgm:pt modelId="{4B7D197E-E336-4431-9C27-7F381300F2FD}" type="pres">
      <dgm:prSet presAssocID="{6B43D720-F737-48F6-8A95-4C41BFD03C11}" presName="rootText" presStyleLbl="node3" presStyleIdx="0" presStyleCnt="2" custScaleY="140139">
        <dgm:presLayoutVars>
          <dgm:chPref val="3"/>
        </dgm:presLayoutVars>
      </dgm:prSet>
      <dgm:spPr/>
      <dgm:t>
        <a:bodyPr/>
        <a:lstStyle/>
        <a:p>
          <a:endParaRPr lang="en-US"/>
        </a:p>
      </dgm:t>
    </dgm:pt>
    <dgm:pt modelId="{F9829975-F734-4F66-B8D3-9FB4D6BEBAD3}" type="pres">
      <dgm:prSet presAssocID="{6B43D720-F737-48F6-8A95-4C41BFD03C11}" presName="rootConnector" presStyleLbl="node3" presStyleIdx="0" presStyleCnt="2"/>
      <dgm:spPr/>
      <dgm:t>
        <a:bodyPr/>
        <a:lstStyle/>
        <a:p>
          <a:endParaRPr lang="en-US"/>
        </a:p>
      </dgm:t>
    </dgm:pt>
    <dgm:pt modelId="{0196EBD6-A406-4EA9-9C5D-CC7FC711ABE6}" type="pres">
      <dgm:prSet presAssocID="{6B43D720-F737-48F6-8A95-4C41BFD03C11}" presName="hierChild4" presStyleCnt="0"/>
      <dgm:spPr/>
    </dgm:pt>
    <dgm:pt modelId="{1FC92AF4-05B2-4950-B02A-CED8C0A045B5}" type="pres">
      <dgm:prSet presAssocID="{6B43D720-F737-48F6-8A95-4C41BFD03C11}" presName="hierChild5" presStyleCnt="0"/>
      <dgm:spPr/>
    </dgm:pt>
    <dgm:pt modelId="{2BB7F6A2-9687-4C52-A94C-0044E67BE463}" type="pres">
      <dgm:prSet presAssocID="{62CE2DF1-490B-46C0-9F75-4A80E68FC49E}" presName="Name35" presStyleLbl="parChTrans1D3" presStyleIdx="1" presStyleCnt="2"/>
      <dgm:spPr/>
      <dgm:t>
        <a:bodyPr/>
        <a:lstStyle/>
        <a:p>
          <a:endParaRPr lang="en-US"/>
        </a:p>
      </dgm:t>
    </dgm:pt>
    <dgm:pt modelId="{1B5E5FB6-D9BC-44DE-B344-4FF5FF3F7BC0}" type="pres">
      <dgm:prSet presAssocID="{75992B5D-D97C-4AB0-BB0A-9334E3E89A83}" presName="hierRoot2" presStyleCnt="0">
        <dgm:presLayoutVars>
          <dgm:hierBranch val="r"/>
        </dgm:presLayoutVars>
      </dgm:prSet>
      <dgm:spPr/>
    </dgm:pt>
    <dgm:pt modelId="{CD8E0F34-21F0-432B-A7C1-4479D70E77CD}" type="pres">
      <dgm:prSet presAssocID="{75992B5D-D97C-4AB0-BB0A-9334E3E89A83}" presName="rootComposite" presStyleCnt="0"/>
      <dgm:spPr/>
    </dgm:pt>
    <dgm:pt modelId="{78242182-A449-4708-AC95-9ACBC6A85FB7}" type="pres">
      <dgm:prSet presAssocID="{75992B5D-D97C-4AB0-BB0A-9334E3E89A83}" presName="rootText" presStyleLbl="node3" presStyleIdx="1" presStyleCnt="2" custScaleY="137525">
        <dgm:presLayoutVars>
          <dgm:chPref val="3"/>
        </dgm:presLayoutVars>
      </dgm:prSet>
      <dgm:spPr/>
      <dgm:t>
        <a:bodyPr/>
        <a:lstStyle/>
        <a:p>
          <a:endParaRPr lang="en-US"/>
        </a:p>
      </dgm:t>
    </dgm:pt>
    <dgm:pt modelId="{CB30F105-268F-457B-823E-D6C5BFADE688}" type="pres">
      <dgm:prSet presAssocID="{75992B5D-D97C-4AB0-BB0A-9334E3E89A83}" presName="rootConnector" presStyleLbl="node3" presStyleIdx="1" presStyleCnt="2"/>
      <dgm:spPr/>
      <dgm:t>
        <a:bodyPr/>
        <a:lstStyle/>
        <a:p>
          <a:endParaRPr lang="en-US"/>
        </a:p>
      </dgm:t>
    </dgm:pt>
    <dgm:pt modelId="{E3FD7F7A-C02C-4594-B08F-030915F2C426}" type="pres">
      <dgm:prSet presAssocID="{75992B5D-D97C-4AB0-BB0A-9334E3E89A83}" presName="hierChild4" presStyleCnt="0"/>
      <dgm:spPr/>
    </dgm:pt>
    <dgm:pt modelId="{D41B3E4A-F7AC-4424-97DD-C4DC3E39AB1F}" type="pres">
      <dgm:prSet presAssocID="{75992B5D-D97C-4AB0-BB0A-9334E3E89A83}" presName="hierChild5" presStyleCnt="0"/>
      <dgm:spPr/>
    </dgm:pt>
    <dgm:pt modelId="{A2822DB1-69FA-4BC7-8FE4-00218F2CD305}" type="pres">
      <dgm:prSet presAssocID="{E10AAA56-1C86-4377-BFEC-738D253D4091}" presName="hierChild5" presStyleCnt="0"/>
      <dgm:spPr/>
    </dgm:pt>
    <dgm:pt modelId="{F02CE479-D456-4ACC-9DFB-D3650900CFBF}" type="pres">
      <dgm:prSet presAssocID="{75EC9C12-1A52-4263-A485-A412F666A97F}" presName="hierChild3" presStyleCnt="0"/>
      <dgm:spPr/>
    </dgm:pt>
  </dgm:ptLst>
  <dgm:cxnLst>
    <dgm:cxn modelId="{45DCFF85-FB81-4F77-9503-C289E2F60081}" type="presOf" srcId="{75EC9C12-1A52-4263-A485-A412F666A97F}" destId="{E1652B29-AE3C-4E4E-B8CB-6857AC483D1B}" srcOrd="0" destOrd="0" presId="urn:microsoft.com/office/officeart/2005/8/layout/orgChart1"/>
    <dgm:cxn modelId="{B08CC480-DCF1-40B3-960A-A0AEC0D56CD4}" type="presOf" srcId="{62CE2DF1-490B-46C0-9F75-4A80E68FC49E}" destId="{2BB7F6A2-9687-4C52-A94C-0044E67BE463}" srcOrd="0" destOrd="0" presId="urn:microsoft.com/office/officeart/2005/8/layout/orgChart1"/>
    <dgm:cxn modelId="{5E625A2E-2709-4A69-8572-20F9B5A1D1E4}" srcId="{E10AAA56-1C86-4377-BFEC-738D253D4091}" destId="{6B43D720-F737-48F6-8A95-4C41BFD03C11}" srcOrd="0" destOrd="0" parTransId="{DC3DD560-CDFB-437C-9E1F-68F1DB9412BC}" sibTransId="{B01DC141-25AF-4F0F-AB64-F2B740182494}"/>
    <dgm:cxn modelId="{5514561F-1BFB-4BB6-B713-76B10F95D653}" type="presOf" srcId="{2D6590D2-FA22-4B41-9D7F-A42488B9BC52}" destId="{ABBA26B4-DD6A-4A5F-A8A0-28561D89B93C}" srcOrd="0" destOrd="0" presId="urn:microsoft.com/office/officeart/2005/8/layout/orgChart1"/>
    <dgm:cxn modelId="{08B86E31-161C-4BE0-BC22-AF584F71C41A}" srcId="{75EC9C12-1A52-4263-A485-A412F666A97F}" destId="{E10AAA56-1C86-4377-BFEC-738D253D4091}" srcOrd="0" destOrd="0" parTransId="{8698167A-BF9E-4222-BB94-A42F6653FBDD}" sibTransId="{9CF124DF-D091-43FA-B668-ECBFB87F797D}"/>
    <dgm:cxn modelId="{3859C47C-ECE7-4D58-8E5E-D0278C83CE40}" type="presOf" srcId="{8698167A-BF9E-4222-BB94-A42F6653FBDD}" destId="{C2377734-5C58-46A9-9BAC-F1A5370C7AAE}" srcOrd="0" destOrd="0" presId="urn:microsoft.com/office/officeart/2005/8/layout/orgChart1"/>
    <dgm:cxn modelId="{FB714550-0278-49BD-AFFF-BEF10BEBE70B}" type="presOf" srcId="{6B43D720-F737-48F6-8A95-4C41BFD03C11}" destId="{4B7D197E-E336-4431-9C27-7F381300F2FD}" srcOrd="0" destOrd="0" presId="urn:microsoft.com/office/officeart/2005/8/layout/orgChart1"/>
    <dgm:cxn modelId="{9DF1D7B8-6685-4182-B8AA-0D9552125D94}" type="presOf" srcId="{75EC9C12-1A52-4263-A485-A412F666A97F}" destId="{4B71A0CA-603D-4499-9E0C-0C30424D0A75}" srcOrd="1" destOrd="0" presId="urn:microsoft.com/office/officeart/2005/8/layout/orgChart1"/>
    <dgm:cxn modelId="{71618201-67DB-47C2-8349-0DD17253233A}" srcId="{E10AAA56-1C86-4377-BFEC-738D253D4091}" destId="{75992B5D-D97C-4AB0-BB0A-9334E3E89A83}" srcOrd="1" destOrd="0" parTransId="{62CE2DF1-490B-46C0-9F75-4A80E68FC49E}" sibTransId="{57D15FE2-3622-4FB6-843F-85EAD6B11194}"/>
    <dgm:cxn modelId="{7134A023-81B5-4BE0-842B-72195836F350}" type="presOf" srcId="{E10AAA56-1C86-4377-BFEC-738D253D4091}" destId="{A2670950-3AC0-4B59-A6A5-E56C88DC49E9}" srcOrd="1" destOrd="0" presId="urn:microsoft.com/office/officeart/2005/8/layout/orgChart1"/>
    <dgm:cxn modelId="{1250FBE1-A4A8-4218-8125-3517749BB59A}" type="presOf" srcId="{DC3DD560-CDFB-437C-9E1F-68F1DB9412BC}" destId="{47A82546-2B5E-4BD4-8432-5D4A562ECAA6}" srcOrd="0" destOrd="0" presId="urn:microsoft.com/office/officeart/2005/8/layout/orgChart1"/>
    <dgm:cxn modelId="{D35014D0-F1D9-4CA1-8A47-F731768E5C04}" type="presOf" srcId="{75992B5D-D97C-4AB0-BB0A-9334E3E89A83}" destId="{CB30F105-268F-457B-823E-D6C5BFADE688}" srcOrd="1" destOrd="0" presId="urn:microsoft.com/office/officeart/2005/8/layout/orgChart1"/>
    <dgm:cxn modelId="{B94327E3-5840-4AB1-85E8-201DEED9A1EB}" srcId="{2D6590D2-FA22-4B41-9D7F-A42488B9BC52}" destId="{75EC9C12-1A52-4263-A485-A412F666A97F}" srcOrd="0" destOrd="0" parTransId="{5090A24A-D14C-463A-AA32-D6D248213C2C}" sibTransId="{6438928E-3C79-4396-8284-2866C7B96318}"/>
    <dgm:cxn modelId="{1808874A-2C7E-436D-B3BE-5A01A9D47F04}" type="presOf" srcId="{6B43D720-F737-48F6-8A95-4C41BFD03C11}" destId="{F9829975-F734-4F66-B8D3-9FB4D6BEBAD3}" srcOrd="1" destOrd="0" presId="urn:microsoft.com/office/officeart/2005/8/layout/orgChart1"/>
    <dgm:cxn modelId="{F62F1577-9631-48CA-A196-524D98687E87}" type="presOf" srcId="{E10AAA56-1C86-4377-BFEC-738D253D4091}" destId="{103B759A-279F-49AA-8E1F-789DC596D4BB}" srcOrd="0" destOrd="0" presId="urn:microsoft.com/office/officeart/2005/8/layout/orgChart1"/>
    <dgm:cxn modelId="{76010CAE-BBD7-477B-8893-F83B72AAB43A}" type="presOf" srcId="{75992B5D-D97C-4AB0-BB0A-9334E3E89A83}" destId="{78242182-A449-4708-AC95-9ACBC6A85FB7}" srcOrd="0" destOrd="0" presId="urn:microsoft.com/office/officeart/2005/8/layout/orgChart1"/>
    <dgm:cxn modelId="{078016AB-511F-46DF-A304-5509C60B76A9}" type="presParOf" srcId="{ABBA26B4-DD6A-4A5F-A8A0-28561D89B93C}" destId="{EDCAB422-B53F-4D83-A83A-E7D677A63B6D}" srcOrd="0" destOrd="0" presId="urn:microsoft.com/office/officeart/2005/8/layout/orgChart1"/>
    <dgm:cxn modelId="{BE800043-C5D4-4910-8BDD-CFEB77079A85}" type="presParOf" srcId="{EDCAB422-B53F-4D83-A83A-E7D677A63B6D}" destId="{BE2EEDB7-52A5-43DB-B67A-AE875134C763}" srcOrd="0" destOrd="0" presId="urn:microsoft.com/office/officeart/2005/8/layout/orgChart1"/>
    <dgm:cxn modelId="{41F482EB-4E5C-48FB-9333-D5A6C864C0BF}" type="presParOf" srcId="{BE2EEDB7-52A5-43DB-B67A-AE875134C763}" destId="{E1652B29-AE3C-4E4E-B8CB-6857AC483D1B}" srcOrd="0" destOrd="0" presId="urn:microsoft.com/office/officeart/2005/8/layout/orgChart1"/>
    <dgm:cxn modelId="{326B9FE7-FA7C-428D-B919-320742762510}" type="presParOf" srcId="{BE2EEDB7-52A5-43DB-B67A-AE875134C763}" destId="{4B71A0CA-603D-4499-9E0C-0C30424D0A75}" srcOrd="1" destOrd="0" presId="urn:microsoft.com/office/officeart/2005/8/layout/orgChart1"/>
    <dgm:cxn modelId="{9AF05340-BBBB-481C-8E13-6DE697F8C317}" type="presParOf" srcId="{EDCAB422-B53F-4D83-A83A-E7D677A63B6D}" destId="{43D34A2C-1AC1-4948-977E-8A1D1D166BC2}" srcOrd="1" destOrd="0" presId="urn:microsoft.com/office/officeart/2005/8/layout/orgChart1"/>
    <dgm:cxn modelId="{123B9EEC-5929-45B4-9A4B-1D15180DDAD8}" type="presParOf" srcId="{43D34A2C-1AC1-4948-977E-8A1D1D166BC2}" destId="{C2377734-5C58-46A9-9BAC-F1A5370C7AAE}" srcOrd="0" destOrd="0" presId="urn:microsoft.com/office/officeart/2005/8/layout/orgChart1"/>
    <dgm:cxn modelId="{CFA17E9F-8C8D-4406-9E29-E95AAC3F4197}" type="presParOf" srcId="{43D34A2C-1AC1-4948-977E-8A1D1D166BC2}" destId="{06BE2CBB-AA8C-4308-9326-A9BA79061275}" srcOrd="1" destOrd="0" presId="urn:microsoft.com/office/officeart/2005/8/layout/orgChart1"/>
    <dgm:cxn modelId="{2E5C5387-7A70-457E-8457-F8538BCCB215}" type="presParOf" srcId="{06BE2CBB-AA8C-4308-9326-A9BA79061275}" destId="{43DF17D7-0856-4E6D-8C26-D8BB5B288F1A}" srcOrd="0" destOrd="0" presId="urn:microsoft.com/office/officeart/2005/8/layout/orgChart1"/>
    <dgm:cxn modelId="{DCAB3F10-8D15-458F-B873-CEFE87B36373}" type="presParOf" srcId="{43DF17D7-0856-4E6D-8C26-D8BB5B288F1A}" destId="{103B759A-279F-49AA-8E1F-789DC596D4BB}" srcOrd="0" destOrd="0" presId="urn:microsoft.com/office/officeart/2005/8/layout/orgChart1"/>
    <dgm:cxn modelId="{7C6FF842-974F-425C-B3CE-FBB50291686B}" type="presParOf" srcId="{43DF17D7-0856-4E6D-8C26-D8BB5B288F1A}" destId="{A2670950-3AC0-4B59-A6A5-E56C88DC49E9}" srcOrd="1" destOrd="0" presId="urn:microsoft.com/office/officeart/2005/8/layout/orgChart1"/>
    <dgm:cxn modelId="{25C801A3-6B44-486B-A5BD-87E32555CB25}" type="presParOf" srcId="{06BE2CBB-AA8C-4308-9326-A9BA79061275}" destId="{B5F62DB8-F954-459D-986B-672D9B216BC6}" srcOrd="1" destOrd="0" presId="urn:microsoft.com/office/officeart/2005/8/layout/orgChart1"/>
    <dgm:cxn modelId="{6206C820-2E91-4F2B-AC80-CDB2A890AF0C}" type="presParOf" srcId="{B5F62DB8-F954-459D-986B-672D9B216BC6}" destId="{47A82546-2B5E-4BD4-8432-5D4A562ECAA6}" srcOrd="0" destOrd="0" presId="urn:microsoft.com/office/officeart/2005/8/layout/orgChart1"/>
    <dgm:cxn modelId="{255C771C-A047-4B82-84F3-D31E94284274}" type="presParOf" srcId="{B5F62DB8-F954-459D-986B-672D9B216BC6}" destId="{9E692226-12A6-460C-AB81-866260911793}" srcOrd="1" destOrd="0" presId="urn:microsoft.com/office/officeart/2005/8/layout/orgChart1"/>
    <dgm:cxn modelId="{3108DC95-3EE4-465A-819C-CA9AEBE83553}" type="presParOf" srcId="{9E692226-12A6-460C-AB81-866260911793}" destId="{F29330BA-9849-4F00-AA19-E12569A914F5}" srcOrd="0" destOrd="0" presId="urn:microsoft.com/office/officeart/2005/8/layout/orgChart1"/>
    <dgm:cxn modelId="{8D5CE943-498F-4214-A024-53A6EEA10349}" type="presParOf" srcId="{F29330BA-9849-4F00-AA19-E12569A914F5}" destId="{4B7D197E-E336-4431-9C27-7F381300F2FD}" srcOrd="0" destOrd="0" presId="urn:microsoft.com/office/officeart/2005/8/layout/orgChart1"/>
    <dgm:cxn modelId="{B90CEB87-26C1-46BA-AF0A-D58CA80A985D}" type="presParOf" srcId="{F29330BA-9849-4F00-AA19-E12569A914F5}" destId="{F9829975-F734-4F66-B8D3-9FB4D6BEBAD3}" srcOrd="1" destOrd="0" presId="urn:microsoft.com/office/officeart/2005/8/layout/orgChart1"/>
    <dgm:cxn modelId="{880AB7E4-2A3C-4E43-A004-8FA0D6CA4160}" type="presParOf" srcId="{9E692226-12A6-460C-AB81-866260911793}" destId="{0196EBD6-A406-4EA9-9C5D-CC7FC711ABE6}" srcOrd="1" destOrd="0" presId="urn:microsoft.com/office/officeart/2005/8/layout/orgChart1"/>
    <dgm:cxn modelId="{1175BE58-AA5A-41ED-B5A5-7D76429D1D16}" type="presParOf" srcId="{9E692226-12A6-460C-AB81-866260911793}" destId="{1FC92AF4-05B2-4950-B02A-CED8C0A045B5}" srcOrd="2" destOrd="0" presId="urn:microsoft.com/office/officeart/2005/8/layout/orgChart1"/>
    <dgm:cxn modelId="{5CA24AB5-651C-4C4D-A7D6-979278D578FB}" type="presParOf" srcId="{B5F62DB8-F954-459D-986B-672D9B216BC6}" destId="{2BB7F6A2-9687-4C52-A94C-0044E67BE463}" srcOrd="2" destOrd="0" presId="urn:microsoft.com/office/officeart/2005/8/layout/orgChart1"/>
    <dgm:cxn modelId="{EE820D63-5630-4E81-976D-6FBC0262D8BE}" type="presParOf" srcId="{B5F62DB8-F954-459D-986B-672D9B216BC6}" destId="{1B5E5FB6-D9BC-44DE-B344-4FF5FF3F7BC0}" srcOrd="3" destOrd="0" presId="urn:microsoft.com/office/officeart/2005/8/layout/orgChart1"/>
    <dgm:cxn modelId="{1774345B-0534-45C4-87BC-75373C01ECF6}" type="presParOf" srcId="{1B5E5FB6-D9BC-44DE-B344-4FF5FF3F7BC0}" destId="{CD8E0F34-21F0-432B-A7C1-4479D70E77CD}" srcOrd="0" destOrd="0" presId="urn:microsoft.com/office/officeart/2005/8/layout/orgChart1"/>
    <dgm:cxn modelId="{B97798B2-52A5-4DAF-9CA3-F6089E36046E}" type="presParOf" srcId="{CD8E0F34-21F0-432B-A7C1-4479D70E77CD}" destId="{78242182-A449-4708-AC95-9ACBC6A85FB7}" srcOrd="0" destOrd="0" presId="urn:microsoft.com/office/officeart/2005/8/layout/orgChart1"/>
    <dgm:cxn modelId="{177FA4BC-A0CD-434E-8498-A98D24702538}" type="presParOf" srcId="{CD8E0F34-21F0-432B-A7C1-4479D70E77CD}" destId="{CB30F105-268F-457B-823E-D6C5BFADE688}" srcOrd="1" destOrd="0" presId="urn:microsoft.com/office/officeart/2005/8/layout/orgChart1"/>
    <dgm:cxn modelId="{EC9C6EBA-0EB7-47C3-91FB-BF17678A30D1}" type="presParOf" srcId="{1B5E5FB6-D9BC-44DE-B344-4FF5FF3F7BC0}" destId="{E3FD7F7A-C02C-4594-B08F-030915F2C426}" srcOrd="1" destOrd="0" presId="urn:microsoft.com/office/officeart/2005/8/layout/orgChart1"/>
    <dgm:cxn modelId="{DC5AFB52-CD06-4C31-8075-253BC85AE681}" type="presParOf" srcId="{1B5E5FB6-D9BC-44DE-B344-4FF5FF3F7BC0}" destId="{D41B3E4A-F7AC-4424-97DD-C4DC3E39AB1F}" srcOrd="2" destOrd="0" presId="urn:microsoft.com/office/officeart/2005/8/layout/orgChart1"/>
    <dgm:cxn modelId="{92B8E72E-83AD-4739-B851-7B108DB4300F}" type="presParOf" srcId="{06BE2CBB-AA8C-4308-9326-A9BA79061275}" destId="{A2822DB1-69FA-4BC7-8FE4-00218F2CD305}" srcOrd="2" destOrd="0" presId="urn:microsoft.com/office/officeart/2005/8/layout/orgChart1"/>
    <dgm:cxn modelId="{13B90EFD-D66F-4F32-AA93-B22BDA37CF68}" type="presParOf" srcId="{EDCAB422-B53F-4D83-A83A-E7D677A63B6D}" destId="{F02CE479-D456-4ACC-9DFB-D3650900CFBF}"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B7F6A2-9687-4C52-A94C-0044E67BE463}">
      <dsp:nvSpPr>
        <dsp:cNvPr id="0" name=""/>
        <dsp:cNvSpPr/>
      </dsp:nvSpPr>
      <dsp:spPr>
        <a:xfrm>
          <a:off x="3405187" y="4675761"/>
          <a:ext cx="1863479" cy="646827"/>
        </a:xfrm>
        <a:custGeom>
          <a:avLst/>
          <a:gdLst/>
          <a:ahLst/>
          <a:cxnLst/>
          <a:rect l="0" t="0" r="0" b="0"/>
          <a:pathLst>
            <a:path>
              <a:moveTo>
                <a:pt x="0" y="0"/>
              </a:moveTo>
              <a:lnTo>
                <a:pt x="0" y="323413"/>
              </a:lnTo>
              <a:lnTo>
                <a:pt x="1863479" y="323413"/>
              </a:lnTo>
              <a:lnTo>
                <a:pt x="1863479" y="6468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A82546-2B5E-4BD4-8432-5D4A562ECAA6}">
      <dsp:nvSpPr>
        <dsp:cNvPr id="0" name=""/>
        <dsp:cNvSpPr/>
      </dsp:nvSpPr>
      <dsp:spPr>
        <a:xfrm>
          <a:off x="1541707" y="4675761"/>
          <a:ext cx="1863479" cy="646827"/>
        </a:xfrm>
        <a:custGeom>
          <a:avLst/>
          <a:gdLst/>
          <a:ahLst/>
          <a:cxnLst/>
          <a:rect l="0" t="0" r="0" b="0"/>
          <a:pathLst>
            <a:path>
              <a:moveTo>
                <a:pt x="1863479" y="0"/>
              </a:moveTo>
              <a:lnTo>
                <a:pt x="1863479" y="323413"/>
              </a:lnTo>
              <a:lnTo>
                <a:pt x="0" y="323413"/>
              </a:lnTo>
              <a:lnTo>
                <a:pt x="0" y="6468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2377734-5C58-46A9-9BAC-F1A5370C7AAE}">
      <dsp:nvSpPr>
        <dsp:cNvPr id="0" name=""/>
        <dsp:cNvSpPr/>
      </dsp:nvSpPr>
      <dsp:spPr>
        <a:xfrm>
          <a:off x="3359467" y="2488868"/>
          <a:ext cx="91440" cy="646827"/>
        </a:xfrm>
        <a:custGeom>
          <a:avLst/>
          <a:gdLst/>
          <a:ahLst/>
          <a:cxnLst/>
          <a:rect l="0" t="0" r="0" b="0"/>
          <a:pathLst>
            <a:path>
              <a:moveTo>
                <a:pt x="45720" y="0"/>
              </a:moveTo>
              <a:lnTo>
                <a:pt x="45720" y="6468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652B29-AE3C-4E4E-B8CB-6857AC483D1B}">
      <dsp:nvSpPr>
        <dsp:cNvPr id="0" name=""/>
        <dsp:cNvSpPr/>
      </dsp:nvSpPr>
      <dsp:spPr>
        <a:xfrm>
          <a:off x="1865121" y="948802"/>
          <a:ext cx="3080131" cy="15400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R="0" lvl="0" algn="ctr" defTabSz="800100" rtl="0">
            <a:lnSpc>
              <a:spcPct val="90000"/>
            </a:lnSpc>
            <a:spcBef>
              <a:spcPct val="0"/>
            </a:spcBef>
            <a:spcAft>
              <a:spcPct val="35000"/>
            </a:spcAft>
          </a:pPr>
          <a:r>
            <a:rPr lang="en-US" sz="1800" b="0" i="0" u="none" strike="noStrike" kern="1200" baseline="0" smtClean="0">
              <a:latin typeface="Calibri" panose="020F0502020204030204" pitchFamily="34" charset="0"/>
            </a:rPr>
            <a:t>The Foundations </a:t>
          </a:r>
          <a:endParaRPr lang="en-US" sz="1800" b="0" i="0" u="none" strike="noStrike" kern="1200" baseline="0" smtClean="0">
            <a:latin typeface="Times New Roman" panose="02020603050405020304" pitchFamily="18" charset="0"/>
          </a:endParaRPr>
        </a:p>
        <a:p>
          <a:pPr marR="0" lvl="0" algn="ctr" defTabSz="800100" rtl="0">
            <a:lnSpc>
              <a:spcPct val="90000"/>
            </a:lnSpc>
            <a:spcBef>
              <a:spcPct val="0"/>
            </a:spcBef>
            <a:spcAft>
              <a:spcPct val="35000"/>
            </a:spcAft>
          </a:pPr>
          <a:r>
            <a:rPr lang="en-US" sz="1800" b="0" i="0" u="none" strike="noStrike" kern="1200" baseline="0" smtClean="0">
              <a:latin typeface="Calibri" panose="020F0502020204030204" pitchFamily="34" charset="0"/>
            </a:rPr>
            <a:t>of Marketing</a:t>
          </a:r>
        </a:p>
        <a:p>
          <a:pPr marR="0" lvl="0" algn="ctr" defTabSz="800100" rtl="0">
            <a:lnSpc>
              <a:spcPct val="90000"/>
            </a:lnSpc>
            <a:spcBef>
              <a:spcPct val="0"/>
            </a:spcBef>
            <a:spcAft>
              <a:spcPct val="35000"/>
            </a:spcAft>
          </a:pPr>
          <a:r>
            <a:rPr lang="en-US" sz="1800" b="0" i="0" u="none" strike="noStrike" kern="1200" baseline="0" smtClean="0">
              <a:latin typeface="Calibri" panose="020F0502020204030204" pitchFamily="34" charset="0"/>
            </a:rPr>
            <a:t>Full year - 5 credits</a:t>
          </a:r>
          <a:endParaRPr lang="en-US" sz="1800" kern="1200" smtClean="0"/>
        </a:p>
      </dsp:txBody>
      <dsp:txXfrm>
        <a:off x="1865121" y="948802"/>
        <a:ext cx="3080131" cy="1540065"/>
      </dsp:txXfrm>
    </dsp:sp>
    <dsp:sp modelId="{103B759A-279F-49AA-8E1F-789DC596D4BB}">
      <dsp:nvSpPr>
        <dsp:cNvPr id="0" name=""/>
        <dsp:cNvSpPr/>
      </dsp:nvSpPr>
      <dsp:spPr>
        <a:xfrm>
          <a:off x="1865121" y="3135696"/>
          <a:ext cx="3080131" cy="15400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R="0" lvl="0" algn="ctr" defTabSz="711200" rtl="0">
            <a:lnSpc>
              <a:spcPct val="90000"/>
            </a:lnSpc>
            <a:spcBef>
              <a:spcPct val="0"/>
            </a:spcBef>
            <a:spcAft>
              <a:spcPct val="35000"/>
            </a:spcAft>
          </a:pPr>
          <a:r>
            <a:rPr lang="en-US" sz="1600" b="0" i="0" u="none" strike="noStrike" kern="1200" baseline="0" smtClean="0">
              <a:latin typeface="Calibri" panose="020F0502020204030204" pitchFamily="34" charset="0"/>
            </a:rPr>
            <a:t>Marketing Applications</a:t>
          </a:r>
        </a:p>
        <a:p>
          <a:pPr marR="0" lvl="0" algn="ctr" defTabSz="711200" rtl="0">
            <a:lnSpc>
              <a:spcPct val="90000"/>
            </a:lnSpc>
            <a:spcBef>
              <a:spcPct val="0"/>
            </a:spcBef>
            <a:spcAft>
              <a:spcPct val="35000"/>
            </a:spcAft>
          </a:pPr>
          <a:r>
            <a:rPr lang="en-US" sz="1600" b="0" i="0" u="none" strike="noStrike" kern="1200" baseline="0" smtClean="0">
              <a:latin typeface="Calibri" panose="020F0502020204030204" pitchFamily="34" charset="0"/>
            </a:rPr>
            <a:t>Full year - 5 credits</a:t>
          </a:r>
          <a:endParaRPr lang="en-US" sz="1600" b="0" i="0" u="none" strike="noStrike" kern="1200" baseline="0" smtClean="0">
            <a:latin typeface="Times New Roman" panose="02020603050405020304" pitchFamily="18" charset="0"/>
          </a:endParaRPr>
        </a:p>
        <a:p>
          <a:pPr marR="0" lvl="0" algn="ctr" defTabSz="711200" rtl="0">
            <a:lnSpc>
              <a:spcPct val="90000"/>
            </a:lnSpc>
            <a:spcBef>
              <a:spcPct val="0"/>
            </a:spcBef>
            <a:spcAft>
              <a:spcPct val="35000"/>
            </a:spcAft>
          </a:pPr>
          <a:r>
            <a:rPr lang="en-US" sz="1600" b="1" i="0" u="none" strike="noStrike" kern="1200" baseline="0" smtClean="0">
              <a:latin typeface="Calibri" panose="020F0502020204030204" pitchFamily="34" charset="0"/>
            </a:rPr>
            <a:t>Pre-req: </a:t>
          </a:r>
        </a:p>
        <a:p>
          <a:pPr marR="0" lvl="0" algn="ctr" defTabSz="711200" rtl="0">
            <a:lnSpc>
              <a:spcPct val="90000"/>
            </a:lnSpc>
            <a:spcBef>
              <a:spcPct val="0"/>
            </a:spcBef>
            <a:spcAft>
              <a:spcPct val="35000"/>
            </a:spcAft>
          </a:pPr>
          <a:r>
            <a:rPr lang="en-US" sz="1600" b="1" i="0" u="none" strike="noStrike" kern="1200" baseline="0" smtClean="0">
              <a:latin typeface="Calibri" panose="020F0502020204030204" pitchFamily="34" charset="0"/>
            </a:rPr>
            <a:t>Foundations of Mkg</a:t>
          </a:r>
          <a:endParaRPr lang="en-US" sz="1600" kern="1200" smtClean="0"/>
        </a:p>
      </dsp:txBody>
      <dsp:txXfrm>
        <a:off x="1865121" y="3135696"/>
        <a:ext cx="3080131" cy="1540065"/>
      </dsp:txXfrm>
    </dsp:sp>
    <dsp:sp modelId="{4B7D197E-E336-4431-9C27-7F381300F2FD}">
      <dsp:nvSpPr>
        <dsp:cNvPr id="0" name=""/>
        <dsp:cNvSpPr/>
      </dsp:nvSpPr>
      <dsp:spPr>
        <a:xfrm>
          <a:off x="1641" y="5322589"/>
          <a:ext cx="3080131" cy="21582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R="0" lvl="0" algn="ctr" defTabSz="711200" rtl="0">
            <a:lnSpc>
              <a:spcPct val="90000"/>
            </a:lnSpc>
            <a:spcBef>
              <a:spcPct val="0"/>
            </a:spcBef>
            <a:spcAft>
              <a:spcPct val="35000"/>
            </a:spcAft>
          </a:pPr>
          <a:endParaRPr lang="en-US" sz="1600" b="0" i="0" u="none" strike="noStrike" kern="1200" baseline="0" smtClean="0">
            <a:latin typeface="Calibri" panose="020F0502020204030204" pitchFamily="34" charset="0"/>
          </a:endParaRPr>
        </a:p>
        <a:p>
          <a:pPr marR="0" lvl="0" algn="ctr" defTabSz="711200" rtl="0">
            <a:lnSpc>
              <a:spcPct val="90000"/>
            </a:lnSpc>
            <a:spcBef>
              <a:spcPct val="0"/>
            </a:spcBef>
            <a:spcAft>
              <a:spcPct val="35000"/>
            </a:spcAft>
          </a:pPr>
          <a:r>
            <a:rPr lang="en-US" sz="1600" b="0" i="0" u="none" strike="noStrike" kern="1200" baseline="0" smtClean="0">
              <a:latin typeface="Calibri" panose="020F0502020204030204" pitchFamily="34" charset="0"/>
            </a:rPr>
            <a:t>Marketing Management</a:t>
          </a:r>
        </a:p>
        <a:p>
          <a:pPr marR="0" lvl="0" algn="ctr" defTabSz="711200" rtl="0">
            <a:lnSpc>
              <a:spcPct val="90000"/>
            </a:lnSpc>
            <a:spcBef>
              <a:spcPct val="0"/>
            </a:spcBef>
            <a:spcAft>
              <a:spcPct val="35000"/>
            </a:spcAft>
          </a:pPr>
          <a:r>
            <a:rPr lang="en-US" sz="1600" b="0" i="0" u="none" strike="noStrike" kern="1200" baseline="0" smtClean="0">
              <a:latin typeface="Calibri" panose="020F0502020204030204" pitchFamily="34" charset="0"/>
            </a:rPr>
            <a:t>Full year - 5 credits</a:t>
          </a:r>
        </a:p>
        <a:p>
          <a:pPr marR="0" lvl="0" algn="ctr" defTabSz="711200" rtl="0">
            <a:lnSpc>
              <a:spcPct val="90000"/>
            </a:lnSpc>
            <a:spcBef>
              <a:spcPct val="0"/>
            </a:spcBef>
            <a:spcAft>
              <a:spcPct val="35000"/>
            </a:spcAft>
          </a:pPr>
          <a:r>
            <a:rPr lang="en-US" sz="1600" b="1" i="0" u="none" strike="noStrike" kern="1200" baseline="0" smtClean="0">
              <a:latin typeface="Calibri" panose="020F0502020204030204" pitchFamily="34" charset="0"/>
            </a:rPr>
            <a:t>Pre-req: Marketing App</a:t>
          </a:r>
        </a:p>
        <a:p>
          <a:pPr marR="0" lvl="0" algn="ctr" defTabSz="711200" rtl="0">
            <a:lnSpc>
              <a:spcPct val="90000"/>
            </a:lnSpc>
            <a:spcBef>
              <a:spcPct val="0"/>
            </a:spcBef>
            <a:spcAft>
              <a:spcPct val="35000"/>
            </a:spcAft>
          </a:pPr>
          <a:r>
            <a:rPr lang="en-US" sz="1600" b="0" i="0" u="none" strike="noStrike" kern="1200" baseline="0" smtClean="0">
              <a:latin typeface="Calibri" panose="020F0502020204030204" pitchFamily="34" charset="0"/>
            </a:rPr>
            <a:t>Articulated Credit - RCGC-BUS101</a:t>
          </a:r>
          <a:endParaRPr lang="en-US" sz="1600" b="0" i="0" u="none" strike="noStrike" kern="1200" baseline="0" smtClean="0">
            <a:latin typeface="Times New Roman" panose="02020603050405020304" pitchFamily="18" charset="0"/>
          </a:endParaRPr>
        </a:p>
        <a:p>
          <a:pPr marR="0" lvl="0" algn="ctr" defTabSz="711200" rtl="0">
            <a:lnSpc>
              <a:spcPct val="90000"/>
            </a:lnSpc>
            <a:spcBef>
              <a:spcPct val="0"/>
            </a:spcBef>
            <a:spcAft>
              <a:spcPct val="35000"/>
            </a:spcAft>
          </a:pPr>
          <a:r>
            <a:rPr lang="en-US" sz="1600" b="0" i="0" u="none" strike="noStrike" kern="1200" baseline="0" smtClean="0">
              <a:latin typeface="Calibri" panose="020F0502020204030204" pitchFamily="34" charset="0"/>
            </a:rPr>
            <a:t>Exit Test</a:t>
          </a:r>
          <a:endParaRPr lang="en-US" sz="1600" b="0" i="0" u="none" strike="noStrike" kern="1200" baseline="0" smtClean="0">
            <a:latin typeface="Times New Roman" panose="02020603050405020304" pitchFamily="18" charset="0"/>
          </a:endParaRPr>
        </a:p>
        <a:p>
          <a:pPr marR="0" lvl="0" algn="ctr" defTabSz="711200" rtl="0">
            <a:lnSpc>
              <a:spcPct val="90000"/>
            </a:lnSpc>
            <a:spcBef>
              <a:spcPct val="0"/>
            </a:spcBef>
            <a:spcAft>
              <a:spcPct val="35000"/>
            </a:spcAft>
          </a:pPr>
          <a:r>
            <a:rPr lang="en-US" sz="1600" b="0" i="0" u="none" strike="noStrike" kern="1200" baseline="0" smtClean="0">
              <a:latin typeface="Calibri" panose="020F0502020204030204" pitchFamily="34" charset="0"/>
            </a:rPr>
            <a:t>Marketing Specialist Certification</a:t>
          </a:r>
          <a:endParaRPr lang="en-US" sz="1600" b="0" i="0" u="none" strike="noStrike" kern="1200" baseline="0" smtClean="0">
            <a:latin typeface="Times New Roman" panose="02020603050405020304" pitchFamily="18" charset="0"/>
          </a:endParaRPr>
        </a:p>
        <a:p>
          <a:pPr marR="0" lvl="0" algn="ctr" defTabSz="711200" rtl="0">
            <a:lnSpc>
              <a:spcPct val="90000"/>
            </a:lnSpc>
            <a:spcBef>
              <a:spcPct val="0"/>
            </a:spcBef>
            <a:spcAft>
              <a:spcPct val="35000"/>
            </a:spcAft>
          </a:pPr>
          <a:endParaRPr lang="en-US" sz="1100" b="0" i="0" u="none" strike="noStrike" kern="1200" baseline="0" smtClean="0">
            <a:latin typeface="Times New Roman" panose="02020603050405020304" pitchFamily="18" charset="0"/>
          </a:endParaRPr>
        </a:p>
      </dsp:txBody>
      <dsp:txXfrm>
        <a:off x="1641" y="5322589"/>
        <a:ext cx="3080131" cy="2158232"/>
      </dsp:txXfrm>
    </dsp:sp>
    <dsp:sp modelId="{78242182-A449-4708-AC95-9ACBC6A85FB7}">
      <dsp:nvSpPr>
        <dsp:cNvPr id="0" name=""/>
        <dsp:cNvSpPr/>
      </dsp:nvSpPr>
      <dsp:spPr>
        <a:xfrm>
          <a:off x="3728601" y="5322589"/>
          <a:ext cx="3080131" cy="211797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R="0" lvl="0" algn="ctr" defTabSz="711200" rtl="0">
            <a:lnSpc>
              <a:spcPct val="90000"/>
            </a:lnSpc>
            <a:spcBef>
              <a:spcPct val="0"/>
            </a:spcBef>
            <a:spcAft>
              <a:spcPct val="35000"/>
            </a:spcAft>
          </a:pPr>
          <a:r>
            <a:rPr lang="en-US" sz="1600" b="0" i="0" u="none" strike="noStrike" kern="1200" baseline="0" smtClean="0">
              <a:latin typeface="Calibri" panose="020F0502020204030204" pitchFamily="34" charset="0"/>
            </a:rPr>
            <a:t>Retail Store Management</a:t>
          </a:r>
        </a:p>
        <a:p>
          <a:pPr marR="0" lvl="0" algn="ctr" defTabSz="711200" rtl="0">
            <a:lnSpc>
              <a:spcPct val="90000"/>
            </a:lnSpc>
            <a:spcBef>
              <a:spcPct val="0"/>
            </a:spcBef>
            <a:spcAft>
              <a:spcPct val="35000"/>
            </a:spcAft>
          </a:pPr>
          <a:r>
            <a:rPr lang="en-US" sz="1600" b="0" i="0" u="none" strike="noStrike" kern="1200" baseline="0" smtClean="0">
              <a:latin typeface="Calibri" panose="020F0502020204030204" pitchFamily="34" charset="0"/>
            </a:rPr>
            <a:t>Full Year - 10-credit</a:t>
          </a:r>
        </a:p>
        <a:p>
          <a:pPr marR="0" lvl="0" algn="ctr" defTabSz="711200" rtl="0">
            <a:lnSpc>
              <a:spcPct val="90000"/>
            </a:lnSpc>
            <a:spcBef>
              <a:spcPct val="0"/>
            </a:spcBef>
            <a:spcAft>
              <a:spcPct val="35000"/>
            </a:spcAft>
          </a:pPr>
          <a:r>
            <a:rPr lang="en-US" sz="1600" b="0" i="0" u="none" strike="noStrike" kern="1200" baseline="0" smtClean="0">
              <a:latin typeface="Calibri" panose="020F0502020204030204" pitchFamily="34" charset="0"/>
            </a:rPr>
            <a:t>2 per/per day (SBE–Lab daily)</a:t>
          </a:r>
          <a:endParaRPr lang="en-US" sz="1600" b="0" i="0" u="none" strike="noStrike" kern="1200" baseline="0" smtClean="0">
            <a:latin typeface="Times New Roman" panose="02020603050405020304" pitchFamily="18" charset="0"/>
          </a:endParaRPr>
        </a:p>
        <a:p>
          <a:pPr marR="0" lvl="0" algn="ctr" defTabSz="711200" rtl="0">
            <a:lnSpc>
              <a:spcPct val="90000"/>
            </a:lnSpc>
            <a:spcBef>
              <a:spcPct val="0"/>
            </a:spcBef>
            <a:spcAft>
              <a:spcPct val="35000"/>
            </a:spcAft>
          </a:pPr>
          <a:r>
            <a:rPr lang="en-US" sz="1600" b="1" i="0" u="none" strike="noStrike" kern="1200" baseline="0" smtClean="0">
              <a:latin typeface="Calibri" panose="020F0502020204030204" pitchFamily="34" charset="0"/>
            </a:rPr>
            <a:t>Pre-req: Marketing App</a:t>
          </a:r>
        </a:p>
        <a:p>
          <a:pPr marR="0" lvl="0" algn="ctr" defTabSz="711200" rtl="0">
            <a:lnSpc>
              <a:spcPct val="90000"/>
            </a:lnSpc>
            <a:spcBef>
              <a:spcPct val="0"/>
            </a:spcBef>
            <a:spcAft>
              <a:spcPct val="35000"/>
            </a:spcAft>
          </a:pPr>
          <a:r>
            <a:rPr lang="en-US" sz="1600" b="0" i="0" u="none" strike="noStrike" kern="1200" baseline="0" smtClean="0">
              <a:latin typeface="Calibri" panose="020F0502020204030204" pitchFamily="34" charset="0"/>
            </a:rPr>
            <a:t>Articulated Credit - RCGC-BUS101</a:t>
          </a:r>
          <a:endParaRPr lang="en-US" sz="1600" b="0" i="0" u="none" strike="noStrike" kern="1200" baseline="0" smtClean="0">
            <a:latin typeface="Times New Roman" panose="02020603050405020304" pitchFamily="18" charset="0"/>
          </a:endParaRPr>
        </a:p>
        <a:p>
          <a:pPr marR="0" lvl="0" algn="ctr" defTabSz="711200" rtl="0">
            <a:lnSpc>
              <a:spcPct val="90000"/>
            </a:lnSpc>
            <a:spcBef>
              <a:spcPct val="0"/>
            </a:spcBef>
            <a:spcAft>
              <a:spcPct val="35000"/>
            </a:spcAft>
          </a:pPr>
          <a:r>
            <a:rPr lang="en-US" sz="1600" b="0" i="0" u="none" strike="noStrike" kern="1200" baseline="0" smtClean="0">
              <a:latin typeface="Calibri" panose="020F0502020204030204" pitchFamily="34" charset="0"/>
            </a:rPr>
            <a:t>Exit Test-SBE Specialist Certification</a:t>
          </a:r>
          <a:endParaRPr lang="en-US" sz="1600" b="0" kern="1200" smtClean="0"/>
        </a:p>
      </dsp:txBody>
      <dsp:txXfrm>
        <a:off x="3728601" y="5322589"/>
        <a:ext cx="3080131" cy="211797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gramId xmlns="28de8470-089c-48a7-8ca3-03495fb84fe6">1362</ProgramId>
    <DocumentName xmlns="28de8470-089c-48a7-8ca3-03495fb84fe6">Course 3-Retail Store Management syllabus info 2017.docx</DocumentName>
    <Prop xmlns="28de8470-089c-48a7-8ca3-03495fb84fe6">Test Property</Pro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F8D8698352AF4BA500B89EF2AD5D00" ma:contentTypeVersion="3" ma:contentTypeDescription="Create a new document." ma:contentTypeScope="" ma:versionID="a322191aa96e192fbb3d7e0f06732e64">
  <xsd:schema xmlns:xsd="http://www.w3.org/2001/XMLSchema" xmlns:xs="http://www.w3.org/2001/XMLSchema" xmlns:p="http://schemas.microsoft.com/office/2006/metadata/properties" xmlns:ns2="28de8470-089c-48a7-8ca3-03495fb84fe6" targetNamespace="http://schemas.microsoft.com/office/2006/metadata/properties" ma:root="true" ma:fieldsID="9e436cebef0c619d72cac6f24c129878" ns2:_="">
    <xsd:import namespace="28de8470-089c-48a7-8ca3-03495fb84fe6"/>
    <xsd:element name="properties">
      <xsd:complexType>
        <xsd:sequence>
          <xsd:element name="documentManagement">
            <xsd:complexType>
              <xsd:all>
                <xsd:element ref="ns2:Prop" minOccurs="0"/>
                <xsd:element ref="ns2:ProgramId" minOccurs="0"/>
                <xsd:element ref="ns2:Documen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e8470-089c-48a7-8ca3-03495fb84fe6" elementFormDefault="qualified">
    <xsd:import namespace="http://schemas.microsoft.com/office/2006/documentManagement/types"/>
    <xsd:import namespace="http://schemas.microsoft.com/office/infopath/2007/PartnerControls"/>
    <xsd:element name="Prop" ma:index="8" nillable="true" ma:displayName="Prop" ma:internalName="Prop">
      <xsd:simpleType>
        <xsd:restriction base="dms:Text">
          <xsd:maxLength value="255"/>
        </xsd:restriction>
      </xsd:simpleType>
    </xsd:element>
    <xsd:element name="ProgramId" ma:index="9" nillable="true" ma:displayName="ProgramId" ma:internalName="ProgramId">
      <xsd:simpleType>
        <xsd:restriction base="dms:Text">
          <xsd:maxLength value="255"/>
        </xsd:restriction>
      </xsd:simpleType>
    </xsd:element>
    <xsd:element name="DocumentName" ma:index="10" nillable="true" ma:displayName="DocumentName" ma:internalName="Document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5F6832-7709-4B9F-B84D-FE2CAC85183A}">
  <ds:schemaRefs>
    <ds:schemaRef ds:uri="http://purl.org/dc/dcmitype/"/>
    <ds:schemaRef ds:uri="http://schemas.microsoft.com/office/2006/documentManagement/types"/>
    <ds:schemaRef ds:uri="http://www.w3.org/XML/1998/namespace"/>
    <ds:schemaRef ds:uri="http://purl.org/dc/terms/"/>
    <ds:schemaRef ds:uri="http://purl.org/dc/elements/1.1/"/>
    <ds:schemaRef ds:uri="28de8470-089c-48a7-8ca3-03495fb84fe6"/>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91CFC754-D2D5-45C5-87A0-BA45705968DE}">
  <ds:schemaRefs>
    <ds:schemaRef ds:uri="http://schemas.microsoft.com/sharepoint/v3/contenttype/forms"/>
  </ds:schemaRefs>
</ds:datastoreItem>
</file>

<file path=customXml/itemProps3.xml><?xml version="1.0" encoding="utf-8"?>
<ds:datastoreItem xmlns:ds="http://schemas.openxmlformats.org/officeDocument/2006/customXml" ds:itemID="{ED4045AD-9810-4CA4-BDAA-2B9A5956E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de8470-089c-48a7-8ca3-03495fb84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1022</Words>
  <Characters>6735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Project Title - CTEDMS</vt:lpstr>
    </vt:vector>
  </TitlesOfParts>
  <Company>Delsea Regional HS District</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Title - CTEDMS</dc:title>
  <dc:creator>Eileen Fischer</dc:creator>
  <cp:lastModifiedBy>Eileen Fischer</cp:lastModifiedBy>
  <cp:revision>3</cp:revision>
  <cp:lastPrinted>2018-09-04T23:44:00Z</cp:lastPrinted>
  <dcterms:created xsi:type="dcterms:W3CDTF">2018-09-04T23:44:00Z</dcterms:created>
  <dcterms:modified xsi:type="dcterms:W3CDTF">2018-09-04T23:45:00Z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0x01010090F8D8698352AF4BA500B89EF2AD5D00</vt:lpwstr>
  </property>
</Properties>
</file>