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Default="00CF5765">
      <w:r>
        <w:t>Name: ________________________________________</w:t>
      </w:r>
      <w:r w:rsidR="00F07419">
        <w:t>______</w:t>
      </w:r>
      <w:r>
        <w:t xml:space="preserve"> Date: ___________</w:t>
      </w:r>
      <w:r w:rsidR="00F07419">
        <w:t xml:space="preserve"> Period: _____</w:t>
      </w:r>
    </w:p>
    <w:p w:rsidR="00CF5765" w:rsidRDefault="00CF5765" w:rsidP="00CF5765">
      <w:pPr>
        <w:jc w:val="center"/>
        <w:rPr>
          <w:b/>
        </w:rPr>
      </w:pPr>
      <w:r>
        <w:rPr>
          <w:b/>
        </w:rPr>
        <w:t>16.2: Expanding Public</w:t>
      </w:r>
      <w:bookmarkStart w:id="0" w:name="_GoBack"/>
      <w:bookmarkEnd w:id="0"/>
      <w:r>
        <w:rPr>
          <w:b/>
        </w:rPr>
        <w:t xml:space="preserve"> Education</w:t>
      </w:r>
    </w:p>
    <w:p w:rsidR="00CF5765" w:rsidRDefault="00CF5765" w:rsidP="00CF5765">
      <w:r>
        <w:t>Imagine that you are a member of the Haddonfield Board of Education in 1916. It is your job to reform the educational system to suit the rapid changes happening in the 20</w:t>
      </w:r>
      <w:r w:rsidRPr="00CF5765">
        <w:rPr>
          <w:vertAlign w:val="superscript"/>
        </w:rPr>
        <w:t>th</w:t>
      </w:r>
      <w:r>
        <w:t xml:space="preserve"> century. Based on the information you read in 16.2, how would you address the problems below?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2610"/>
        <w:gridCol w:w="8280"/>
      </w:tblGrid>
      <w:tr w:rsidR="00CF5765" w:rsidTr="00F07419">
        <w:tc>
          <w:tcPr>
            <w:tcW w:w="2610" w:type="dxa"/>
          </w:tcPr>
          <w:p w:rsidR="00CF5765" w:rsidRDefault="00CF5765" w:rsidP="00CF5765">
            <w:r>
              <w:t>Problem</w:t>
            </w:r>
          </w:p>
        </w:tc>
        <w:tc>
          <w:tcPr>
            <w:tcW w:w="8280" w:type="dxa"/>
          </w:tcPr>
          <w:p w:rsidR="00CF5765" w:rsidRDefault="00CF5765" w:rsidP="00CF5765">
            <w:r>
              <w:t>Your solution</w:t>
            </w:r>
          </w:p>
        </w:tc>
      </w:tr>
      <w:tr w:rsidR="00CF5765" w:rsidTr="00F07419">
        <w:tc>
          <w:tcPr>
            <w:tcW w:w="2610" w:type="dxa"/>
          </w:tcPr>
          <w:p w:rsidR="00CF5765" w:rsidRPr="00F07419" w:rsidRDefault="00F07419" w:rsidP="00CF5765">
            <w:pPr>
              <w:rPr>
                <w:i/>
              </w:rPr>
            </w:pPr>
            <w:r w:rsidRPr="00F07419">
              <w:rPr>
                <w:i/>
              </w:rPr>
              <w:t xml:space="preserve">Example: </w:t>
            </w:r>
            <w:r w:rsidR="00456FB2" w:rsidRPr="00F07419">
              <w:rPr>
                <w:i/>
              </w:rPr>
              <w:t>There is sporadic attendance at school for children ages 8-14</w:t>
            </w:r>
          </w:p>
        </w:tc>
        <w:tc>
          <w:tcPr>
            <w:tcW w:w="8280" w:type="dxa"/>
          </w:tcPr>
          <w:p w:rsidR="00CF5765" w:rsidRPr="00F07419" w:rsidRDefault="00F07419" w:rsidP="00CF5765">
            <w:pPr>
              <w:rPr>
                <w:i/>
              </w:rPr>
            </w:pPr>
            <w:r w:rsidRPr="00F07419">
              <w:rPr>
                <w:i/>
              </w:rPr>
              <w:t>Example: Pass a local law requiring students ages 8-14 to attend school at least 16 weeks a year</w:t>
            </w:r>
          </w:p>
        </w:tc>
      </w:tr>
      <w:tr w:rsidR="00CF5765" w:rsidTr="00F07419">
        <w:tc>
          <w:tcPr>
            <w:tcW w:w="2610" w:type="dxa"/>
          </w:tcPr>
          <w:p w:rsidR="00CF5765" w:rsidRDefault="00456FB2" w:rsidP="00CF5765">
            <w:r>
              <w:t>Students have reported strict rules and physical punishment from their teachers</w:t>
            </w:r>
          </w:p>
        </w:tc>
        <w:tc>
          <w:tcPr>
            <w:tcW w:w="8280" w:type="dxa"/>
          </w:tcPr>
          <w:p w:rsidR="00CF5765" w:rsidRDefault="00CF5765" w:rsidP="00CF5765"/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</w:tc>
      </w:tr>
      <w:tr w:rsidR="00CF5765" w:rsidTr="00F07419">
        <w:tc>
          <w:tcPr>
            <w:tcW w:w="2610" w:type="dxa"/>
          </w:tcPr>
          <w:p w:rsidR="00CF5765" w:rsidRDefault="00456FB2" w:rsidP="00CF5765">
            <w:r>
              <w:t xml:space="preserve">The curriculum only covers reading, writing, and arithmetic </w:t>
            </w:r>
          </w:p>
        </w:tc>
        <w:tc>
          <w:tcPr>
            <w:tcW w:w="8280" w:type="dxa"/>
          </w:tcPr>
          <w:p w:rsidR="00CF5765" w:rsidRDefault="00CF5765" w:rsidP="00CF5765"/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</w:tc>
      </w:tr>
      <w:tr w:rsidR="00CF5765" w:rsidTr="00F07419">
        <w:tc>
          <w:tcPr>
            <w:tcW w:w="2610" w:type="dxa"/>
          </w:tcPr>
          <w:p w:rsidR="00CF5765" w:rsidRDefault="00456FB2" w:rsidP="00CF5765">
            <w:r>
              <w:t>Enrollment in younger grades is skyrocketing</w:t>
            </w:r>
          </w:p>
        </w:tc>
        <w:tc>
          <w:tcPr>
            <w:tcW w:w="8280" w:type="dxa"/>
          </w:tcPr>
          <w:p w:rsidR="00CF5765" w:rsidRDefault="00CF5765" w:rsidP="00CF5765"/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</w:tc>
      </w:tr>
      <w:tr w:rsidR="00CF5765" w:rsidTr="00F07419">
        <w:tc>
          <w:tcPr>
            <w:tcW w:w="2610" w:type="dxa"/>
          </w:tcPr>
          <w:p w:rsidR="00CF5765" w:rsidRDefault="00F07419" w:rsidP="00CF5765">
            <w:r>
              <w:t>Students need more technical skills for the jobs required in this new industrial age</w:t>
            </w:r>
          </w:p>
        </w:tc>
        <w:tc>
          <w:tcPr>
            <w:tcW w:w="8280" w:type="dxa"/>
          </w:tcPr>
          <w:p w:rsidR="00CF5765" w:rsidRDefault="00CF5765" w:rsidP="00CF5765"/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</w:tc>
      </w:tr>
      <w:tr w:rsidR="00F07419" w:rsidTr="00F07419">
        <w:tc>
          <w:tcPr>
            <w:tcW w:w="2610" w:type="dxa"/>
          </w:tcPr>
          <w:p w:rsidR="00F07419" w:rsidRDefault="00F07419" w:rsidP="00CF5765">
            <w:r>
              <w:t>Female students need to be prepared to enter the workforce</w:t>
            </w:r>
          </w:p>
        </w:tc>
        <w:tc>
          <w:tcPr>
            <w:tcW w:w="8280" w:type="dxa"/>
          </w:tcPr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</w:tc>
      </w:tr>
      <w:tr w:rsidR="00F07419" w:rsidTr="00F07419">
        <w:tc>
          <w:tcPr>
            <w:tcW w:w="2610" w:type="dxa"/>
          </w:tcPr>
          <w:p w:rsidR="00F07419" w:rsidRDefault="00F07419" w:rsidP="00CF5765">
            <w:r>
              <w:t>There is very low school enrollment in the area among African-American children</w:t>
            </w:r>
          </w:p>
        </w:tc>
        <w:tc>
          <w:tcPr>
            <w:tcW w:w="8280" w:type="dxa"/>
          </w:tcPr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</w:tc>
      </w:tr>
      <w:tr w:rsidR="00F07419" w:rsidTr="00F07419">
        <w:tc>
          <w:tcPr>
            <w:tcW w:w="2610" w:type="dxa"/>
          </w:tcPr>
          <w:p w:rsidR="00F07419" w:rsidRDefault="00F07419" w:rsidP="00CF5765">
            <w:r>
              <w:t>There is a rising immigrant population in nearby Philadelphia, and many are spilling into the suburbs</w:t>
            </w:r>
          </w:p>
        </w:tc>
        <w:tc>
          <w:tcPr>
            <w:tcW w:w="8280" w:type="dxa"/>
          </w:tcPr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</w:tc>
      </w:tr>
      <w:tr w:rsidR="00F07419" w:rsidTr="00F07419">
        <w:tc>
          <w:tcPr>
            <w:tcW w:w="2610" w:type="dxa"/>
          </w:tcPr>
          <w:p w:rsidR="00F07419" w:rsidRDefault="00F07419" w:rsidP="00CF5765">
            <w:r>
              <w:t>Companies are increasingly demanding that their employees have college degrees</w:t>
            </w:r>
          </w:p>
        </w:tc>
        <w:tc>
          <w:tcPr>
            <w:tcW w:w="8280" w:type="dxa"/>
          </w:tcPr>
          <w:p w:rsidR="00F07419" w:rsidRDefault="00F07419" w:rsidP="00CF5765"/>
          <w:p w:rsidR="00F07419" w:rsidRDefault="00F07419" w:rsidP="00CF5765"/>
          <w:p w:rsidR="00F07419" w:rsidRDefault="00F07419" w:rsidP="00CF5765"/>
          <w:p w:rsidR="00F07419" w:rsidRDefault="00F07419" w:rsidP="00CF5765"/>
        </w:tc>
      </w:tr>
    </w:tbl>
    <w:p w:rsidR="00CF5765" w:rsidRPr="00CF5765" w:rsidRDefault="00CF5765" w:rsidP="00CF5765"/>
    <w:sectPr w:rsidR="00CF5765" w:rsidRPr="00CF5765" w:rsidSect="00F07419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65"/>
    <w:rsid w:val="003E04FC"/>
    <w:rsid w:val="00456FB2"/>
    <w:rsid w:val="005A619B"/>
    <w:rsid w:val="007E28C1"/>
    <w:rsid w:val="00CF5765"/>
    <w:rsid w:val="00F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</cp:revision>
  <dcterms:created xsi:type="dcterms:W3CDTF">2016-05-30T23:35:00Z</dcterms:created>
  <dcterms:modified xsi:type="dcterms:W3CDTF">2016-05-30T23:50:00Z</dcterms:modified>
</cp:coreProperties>
</file>