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17C" w:rsidRDefault="0067717C" w:rsidP="0067717C">
      <w:r>
        <w:t>Content Area: Music</w:t>
      </w:r>
    </w:p>
    <w:p w:rsidR="0067717C" w:rsidRDefault="0067717C" w:rsidP="0067717C">
      <w:r>
        <w:t>Courses: Band</w:t>
      </w:r>
    </w:p>
    <w:p w:rsidR="0067717C" w:rsidRDefault="0067717C" w:rsidP="0067717C">
      <w:r>
        <w:t>Time Period: 4-6</w:t>
      </w:r>
      <w:r>
        <w:t xml:space="preserve"> weeks</w:t>
      </w:r>
    </w:p>
    <w:p w:rsidR="0067717C" w:rsidRDefault="0067717C" w:rsidP="0067717C"/>
    <w:p w:rsidR="0067717C" w:rsidRDefault="0067717C" w:rsidP="0067717C"/>
    <w:p w:rsidR="0067717C" w:rsidRDefault="0067717C" w:rsidP="0067717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Unit Title: </w:t>
      </w:r>
      <w:r>
        <w:rPr>
          <w:b/>
          <w:bCs/>
          <w:sz w:val="40"/>
          <w:szCs w:val="40"/>
        </w:rPr>
        <w:t xml:space="preserve">Unit </w:t>
      </w:r>
      <w:r>
        <w:rPr>
          <w:b/>
          <w:bCs/>
          <w:sz w:val="40"/>
          <w:szCs w:val="40"/>
        </w:rPr>
        <w:t>5 Twentieth Century Music</w:t>
      </w:r>
    </w:p>
    <w:p w:rsidR="0067717C" w:rsidRDefault="0067717C" w:rsidP="0067717C">
      <w:pPr>
        <w:rPr>
          <w:b/>
          <w:sz w:val="40"/>
          <w:szCs w:val="40"/>
        </w:rPr>
      </w:pPr>
    </w:p>
    <w:p w:rsidR="0067717C" w:rsidRDefault="0067717C" w:rsidP="0067717C">
      <w:pPr>
        <w:rPr>
          <w:b/>
          <w:sz w:val="28"/>
          <w:szCs w:val="28"/>
        </w:rPr>
      </w:pPr>
      <w:r>
        <w:rPr>
          <w:b/>
          <w:sz w:val="28"/>
          <w:szCs w:val="28"/>
        </w:rPr>
        <w:t>Overview: Description of the Unit</w:t>
      </w:r>
    </w:p>
    <w:p w:rsidR="0067717C" w:rsidRDefault="0067717C" w:rsidP="0067717C">
      <w:pPr>
        <w:rPr>
          <w:rStyle w:val="c4"/>
          <w:rFonts w:ascii="Trebuchet MS" w:hAnsi="Trebuchet MS"/>
          <w:bCs/>
          <w:color w:val="000000"/>
        </w:rPr>
      </w:pPr>
      <w:r w:rsidRPr="0067717C">
        <w:rPr>
          <w:rStyle w:val="c52"/>
          <w:rFonts w:ascii="Trebuchet MS" w:hAnsi="Trebuchet MS"/>
          <w:bCs/>
          <w:color w:val="000000"/>
        </w:rPr>
        <w:t>Students will work together and individually to learn how 20</w:t>
      </w:r>
      <w:r w:rsidRPr="0067717C">
        <w:rPr>
          <w:rStyle w:val="c52"/>
          <w:rFonts w:ascii="Trebuchet MS" w:hAnsi="Trebuchet MS"/>
          <w:bCs/>
          <w:color w:val="000000"/>
          <w:vertAlign w:val="superscript"/>
        </w:rPr>
        <w:t>th</w:t>
      </w:r>
      <w:r w:rsidRPr="0067717C">
        <w:rPr>
          <w:rStyle w:val="c4"/>
          <w:rFonts w:ascii="Trebuchet MS" w:hAnsi="Trebuchet MS"/>
          <w:bCs/>
          <w:color w:val="000000"/>
        </w:rPr>
        <w:t> Century music compares and contrasts with other time periods as well as in other cultures.</w:t>
      </w:r>
    </w:p>
    <w:p w:rsidR="0067717C" w:rsidRPr="0067717C" w:rsidRDefault="0067717C" w:rsidP="0067717C">
      <w:pPr>
        <w:rPr>
          <w:sz w:val="28"/>
          <w:szCs w:val="28"/>
        </w:rPr>
      </w:pPr>
    </w:p>
    <w:p w:rsidR="0067717C" w:rsidRDefault="0067717C" w:rsidP="0067717C">
      <w:pPr>
        <w:rPr>
          <w:b/>
          <w:sz w:val="28"/>
          <w:szCs w:val="28"/>
        </w:rPr>
      </w:pPr>
      <w:r>
        <w:rPr>
          <w:b/>
          <w:sz w:val="28"/>
          <w:szCs w:val="28"/>
        </w:rPr>
        <w:t>NJSLA Standards</w:t>
      </w:r>
    </w:p>
    <w:p w:rsidR="0067717C" w:rsidRDefault="0067717C" w:rsidP="0067717C">
      <w:pPr>
        <w:rPr>
          <w:sz w:val="24"/>
          <w:szCs w:val="24"/>
        </w:rPr>
      </w:pPr>
      <w:r>
        <w:rPr>
          <w:sz w:val="24"/>
          <w:szCs w:val="24"/>
        </w:rPr>
        <w:t>1.1.8</w:t>
      </w:r>
      <w:proofErr w:type="gramStart"/>
      <w:r>
        <w:rPr>
          <w:sz w:val="24"/>
          <w:szCs w:val="24"/>
        </w:rPr>
        <w:t>.B.1</w:t>
      </w:r>
      <w:proofErr w:type="gramEnd"/>
      <w:r>
        <w:rPr>
          <w:sz w:val="24"/>
          <w:szCs w:val="24"/>
        </w:rPr>
        <w:t xml:space="preserve"> - Analyze the application of the elements of music in diverse Western and non-Western musical works from different historical eras using active listening and by reading and interpreting written scores.</w:t>
      </w:r>
    </w:p>
    <w:p w:rsidR="0067717C" w:rsidRDefault="0067717C" w:rsidP="0067717C">
      <w:pPr>
        <w:rPr>
          <w:sz w:val="24"/>
          <w:szCs w:val="24"/>
        </w:rPr>
      </w:pPr>
      <w:r>
        <w:rPr>
          <w:sz w:val="24"/>
          <w:szCs w:val="24"/>
        </w:rPr>
        <w:t>1.1.8</w:t>
      </w:r>
      <w:proofErr w:type="gramStart"/>
      <w:r>
        <w:rPr>
          <w:sz w:val="24"/>
          <w:szCs w:val="24"/>
        </w:rPr>
        <w:t>.B.2</w:t>
      </w:r>
      <w:proofErr w:type="gramEnd"/>
      <w:r>
        <w:rPr>
          <w:sz w:val="24"/>
          <w:szCs w:val="24"/>
        </w:rPr>
        <w:t xml:space="preserve"> - Compare and contrast the use of structural forms and the manipulation of the elements of music in diverse styles and genres of musical compositions.</w:t>
      </w:r>
    </w:p>
    <w:p w:rsidR="0067717C" w:rsidRDefault="0067717C" w:rsidP="0067717C">
      <w:r>
        <w:rPr>
          <w:rFonts w:ascii="Trebuchet MS" w:hAnsi="Trebuchet MS"/>
          <w:color w:val="000000"/>
        </w:rPr>
        <w:t>1.2.8</w:t>
      </w:r>
      <w:proofErr w:type="gramStart"/>
      <w:r>
        <w:rPr>
          <w:rFonts w:ascii="Trebuchet MS" w:hAnsi="Trebuchet MS"/>
          <w:color w:val="000000"/>
        </w:rPr>
        <w:t>.A.1</w:t>
      </w:r>
      <w:proofErr w:type="gramEnd"/>
      <w:r>
        <w:rPr>
          <w:rFonts w:ascii="Trebuchet MS" w:hAnsi="Trebuchet MS"/>
          <w:color w:val="000000"/>
        </w:rPr>
        <w:t xml:space="preserve"> - Map historical innovations in dance, music, theatre, and visual art that were caused by the creation of new technologies.</w:t>
      </w:r>
    </w:p>
    <w:p w:rsidR="0067717C" w:rsidRDefault="0067717C" w:rsidP="0067717C">
      <w:r>
        <w:rPr>
          <w:rFonts w:ascii="Trebuchet MS" w:hAnsi="Trebuchet MS"/>
          <w:color w:val="000000"/>
        </w:rPr>
        <w:t>1.2.8</w:t>
      </w:r>
      <w:proofErr w:type="gramStart"/>
      <w:r>
        <w:rPr>
          <w:rFonts w:ascii="Trebuchet MS" w:hAnsi="Trebuchet MS"/>
          <w:color w:val="000000"/>
        </w:rPr>
        <w:t>.A.3</w:t>
      </w:r>
      <w:proofErr w:type="gramEnd"/>
      <w:r>
        <w:rPr>
          <w:rFonts w:ascii="Trebuchet MS" w:hAnsi="Trebuchet MS"/>
          <w:color w:val="000000"/>
        </w:rPr>
        <w:t xml:space="preserve"> - Analyze the social, historical, and political impact of artists on culture and the impact of culture on the arts.</w:t>
      </w:r>
    </w:p>
    <w:p w:rsidR="0067717C" w:rsidRDefault="0067717C" w:rsidP="0067717C">
      <w:r>
        <w:rPr>
          <w:rFonts w:ascii="Trebuchet MS" w:hAnsi="Trebuchet MS"/>
          <w:color w:val="000000"/>
        </w:rPr>
        <w:t>1.3.8</w:t>
      </w:r>
      <w:proofErr w:type="gramStart"/>
      <w:r>
        <w:rPr>
          <w:rFonts w:ascii="Trebuchet MS" w:hAnsi="Trebuchet MS"/>
          <w:color w:val="000000"/>
        </w:rPr>
        <w:t>.B.2</w:t>
      </w:r>
      <w:proofErr w:type="gramEnd"/>
      <w:r>
        <w:rPr>
          <w:rFonts w:ascii="Trebuchet MS" w:hAnsi="Trebuchet MS"/>
          <w:color w:val="000000"/>
        </w:rPr>
        <w:t xml:space="preserve"> - Perform independently and in groups with expressive qualities appropriately aligned with the stylistic characteristics of the genre.</w:t>
      </w:r>
    </w:p>
    <w:p w:rsidR="0067717C" w:rsidRDefault="0067717C" w:rsidP="0067717C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1.3.8</w:t>
      </w:r>
      <w:proofErr w:type="gramStart"/>
      <w:r>
        <w:rPr>
          <w:rFonts w:ascii="Trebuchet MS" w:hAnsi="Trebuchet MS"/>
          <w:color w:val="000000"/>
        </w:rPr>
        <w:t>.B.3</w:t>
      </w:r>
      <w:proofErr w:type="gramEnd"/>
      <w:r>
        <w:rPr>
          <w:rFonts w:ascii="Trebuchet MS" w:hAnsi="Trebuchet MS"/>
          <w:color w:val="000000"/>
        </w:rPr>
        <w:t xml:space="preserve"> - Apply theoretical understanding of expressive and dynamic music terminology to the performance of written scores in the grand staff.</w:t>
      </w:r>
    </w:p>
    <w:p w:rsidR="0067717C" w:rsidRDefault="0067717C" w:rsidP="0067717C">
      <w:pPr>
        <w:rPr>
          <w:rStyle w:val="c30"/>
          <w:rFonts w:ascii="Trebuchet MS" w:hAnsi="Trebuchet MS"/>
          <w:color w:val="000000"/>
        </w:rPr>
      </w:pPr>
      <w:r>
        <w:rPr>
          <w:rStyle w:val="c28"/>
          <w:rFonts w:ascii="Trebuchet MS" w:hAnsi="Trebuchet MS"/>
          <w:color w:val="000000"/>
        </w:rPr>
        <w:t>1.3.8</w:t>
      </w:r>
      <w:proofErr w:type="gramStart"/>
      <w:r>
        <w:rPr>
          <w:rStyle w:val="c28"/>
          <w:rFonts w:ascii="Trebuchet MS" w:hAnsi="Trebuchet MS"/>
          <w:color w:val="000000"/>
        </w:rPr>
        <w:t>.B.4</w:t>
      </w:r>
      <w:proofErr w:type="gramEnd"/>
      <w:r>
        <w:rPr>
          <w:rStyle w:val="c28"/>
          <w:rFonts w:ascii="Trebuchet MS" w:hAnsi="Trebuchet MS"/>
          <w:color w:val="000000"/>
        </w:rPr>
        <w:t xml:space="preserve"> - Improvise music in a selected genre or style, using the elements of music</w:t>
      </w:r>
      <w:r>
        <w:rPr>
          <w:rStyle w:val="c28"/>
          <w:rFonts w:ascii="Trebuchet MS" w:hAnsi="Trebuchet MS"/>
          <w:i/>
          <w:iCs/>
          <w:color w:val="000000"/>
        </w:rPr>
        <w:t> </w:t>
      </w:r>
      <w:r>
        <w:rPr>
          <w:rStyle w:val="c30"/>
          <w:rFonts w:ascii="Trebuchet MS" w:hAnsi="Trebuchet MS"/>
          <w:color w:val="000000"/>
        </w:rPr>
        <w:t>that are consistent with basic playing and/or singing techniques in that genre or style.</w:t>
      </w:r>
    </w:p>
    <w:p w:rsidR="0067717C" w:rsidRDefault="0067717C" w:rsidP="0067717C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1.4.8</w:t>
      </w:r>
      <w:proofErr w:type="gramStart"/>
      <w:r>
        <w:rPr>
          <w:rFonts w:ascii="Trebuchet MS" w:hAnsi="Trebuchet MS"/>
          <w:color w:val="000000"/>
        </w:rPr>
        <w:t>.A.1</w:t>
      </w:r>
      <w:proofErr w:type="gramEnd"/>
      <w:r>
        <w:rPr>
          <w:rFonts w:ascii="Trebuchet MS" w:hAnsi="Trebuchet MS"/>
          <w:color w:val="000000"/>
        </w:rPr>
        <w:t xml:space="preserve"> - Generate observational and emotional responses to diverse culturally and historically specific works of dance, music, theatre, and visual art</w:t>
      </w:r>
    </w:p>
    <w:p w:rsidR="0067717C" w:rsidRDefault="0067717C" w:rsidP="0067717C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1.4.8</w:t>
      </w:r>
      <w:proofErr w:type="gramStart"/>
      <w:r>
        <w:rPr>
          <w:rFonts w:ascii="Trebuchet MS" w:hAnsi="Trebuchet MS"/>
          <w:color w:val="000000"/>
        </w:rPr>
        <w:t>.A.2</w:t>
      </w:r>
      <w:proofErr w:type="gramEnd"/>
      <w:r>
        <w:rPr>
          <w:rFonts w:ascii="Trebuchet MS" w:hAnsi="Trebuchet MS"/>
          <w:color w:val="000000"/>
        </w:rPr>
        <w:t xml:space="preserve"> - Identify works of dance, music, theatre, and visual art that are used for utilitarian and non-utilitarian purposes.</w:t>
      </w:r>
    </w:p>
    <w:p w:rsidR="0067717C" w:rsidRDefault="0067717C" w:rsidP="0067717C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>1.4.8</w:t>
      </w:r>
      <w:proofErr w:type="gramStart"/>
      <w:r>
        <w:rPr>
          <w:rFonts w:ascii="Trebuchet MS" w:hAnsi="Trebuchet MS"/>
          <w:color w:val="000000"/>
        </w:rPr>
        <w:t>.A.3</w:t>
      </w:r>
      <w:proofErr w:type="gramEnd"/>
      <w:r>
        <w:rPr>
          <w:rFonts w:ascii="Trebuchet MS" w:hAnsi="Trebuchet MS"/>
          <w:color w:val="000000"/>
        </w:rPr>
        <w:t xml:space="preserve"> - Distinguish among artistic styles, trends, and movements in dance, music, theatre, and visual art within diverse cultures and historical eras.</w:t>
      </w:r>
    </w:p>
    <w:p w:rsidR="0067717C" w:rsidRDefault="0067717C" w:rsidP="0067717C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1.4.8</w:t>
      </w:r>
      <w:proofErr w:type="gramStart"/>
      <w:r>
        <w:rPr>
          <w:rFonts w:ascii="Trebuchet MS" w:hAnsi="Trebuchet MS"/>
          <w:color w:val="000000"/>
        </w:rPr>
        <w:t>.A.4</w:t>
      </w:r>
      <w:proofErr w:type="gramEnd"/>
      <w:r>
        <w:rPr>
          <w:rFonts w:ascii="Trebuchet MS" w:hAnsi="Trebuchet MS"/>
          <w:color w:val="000000"/>
        </w:rPr>
        <w:t xml:space="preserve"> - Compare and contrast changes in the accepted meanings of known artworks over time, given shifts in societal norms, beliefs, or values.</w:t>
      </w:r>
    </w:p>
    <w:p w:rsidR="0067717C" w:rsidRDefault="0067717C" w:rsidP="0067717C">
      <w:r>
        <w:rPr>
          <w:rFonts w:ascii="Trebuchet MS" w:hAnsi="Trebuchet MS"/>
          <w:color w:val="000000"/>
        </w:rPr>
        <w:t>1.4.8</w:t>
      </w:r>
      <w:proofErr w:type="gramStart"/>
      <w:r>
        <w:rPr>
          <w:rFonts w:ascii="Trebuchet MS" w:hAnsi="Trebuchet MS"/>
          <w:color w:val="000000"/>
        </w:rPr>
        <w:t>.A.5</w:t>
      </w:r>
      <w:proofErr w:type="gramEnd"/>
      <w:r>
        <w:rPr>
          <w:rFonts w:ascii="Trebuchet MS" w:hAnsi="Trebuchet MS"/>
          <w:color w:val="000000"/>
        </w:rPr>
        <w:t xml:space="preserve"> - Interpret symbolism and metaphors embedded in works of dance, music, theatre, and visual art.</w:t>
      </w:r>
    </w:p>
    <w:p w:rsidR="0067717C" w:rsidRDefault="0067717C" w:rsidP="0067717C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1.4.8</w:t>
      </w:r>
      <w:proofErr w:type="gramStart"/>
      <w:r>
        <w:rPr>
          <w:rFonts w:ascii="Trebuchet MS" w:hAnsi="Trebuchet MS"/>
          <w:color w:val="000000"/>
        </w:rPr>
        <w:t>.A.6</w:t>
      </w:r>
      <w:proofErr w:type="gramEnd"/>
      <w:r>
        <w:rPr>
          <w:rFonts w:ascii="Trebuchet MS" w:hAnsi="Trebuchet MS"/>
          <w:color w:val="000000"/>
        </w:rPr>
        <w:t xml:space="preserve"> - Differentiate between “traditional” works of art and those that do not use conventional elements of style to express new ideas.</w:t>
      </w:r>
    </w:p>
    <w:p w:rsidR="0067717C" w:rsidRDefault="0067717C" w:rsidP="0067717C">
      <w:r>
        <w:rPr>
          <w:rFonts w:ascii="Trebuchet MS" w:hAnsi="Trebuchet MS"/>
          <w:color w:val="000000"/>
        </w:rPr>
        <w:t>1.4.8</w:t>
      </w:r>
      <w:proofErr w:type="gramStart"/>
      <w:r>
        <w:rPr>
          <w:rFonts w:ascii="Trebuchet MS" w:hAnsi="Trebuchet MS"/>
          <w:color w:val="000000"/>
        </w:rPr>
        <w:t>.A.7</w:t>
      </w:r>
      <w:proofErr w:type="gramEnd"/>
      <w:r>
        <w:rPr>
          <w:rFonts w:ascii="Trebuchet MS" w:hAnsi="Trebuchet MS"/>
          <w:color w:val="000000"/>
        </w:rPr>
        <w:t xml:space="preserve"> - Analyze the form, function, craftsmanship, and originality of representative works of dance, music, theatre, and visual art.</w:t>
      </w:r>
    </w:p>
    <w:p w:rsidR="0067717C" w:rsidRDefault="0067717C" w:rsidP="0067717C">
      <w:pPr>
        <w:rPr>
          <w:b/>
          <w:sz w:val="28"/>
          <w:szCs w:val="28"/>
        </w:rPr>
      </w:pPr>
    </w:p>
    <w:p w:rsidR="0067717C" w:rsidRDefault="0067717C" w:rsidP="0067717C">
      <w:pPr>
        <w:rPr>
          <w:b/>
          <w:sz w:val="28"/>
          <w:szCs w:val="28"/>
        </w:rPr>
      </w:pPr>
      <w:r>
        <w:rPr>
          <w:b/>
          <w:sz w:val="28"/>
          <w:szCs w:val="28"/>
        </w:rPr>
        <w:t>Primary Interdisciplinary Connections</w:t>
      </w:r>
    </w:p>
    <w:p w:rsidR="0067717C" w:rsidRDefault="0067717C" w:rsidP="0067717C">
      <w:pPr>
        <w:pStyle w:val="c1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rebuchet MS" w:hAnsi="Trebuchet MS" w:cs="Arial"/>
          <w:i/>
          <w:iCs/>
          <w:color w:val="000000"/>
          <w:sz w:val="22"/>
          <w:szCs w:val="22"/>
        </w:rPr>
        <w:t> Mathematics through counting, adding, subtracting, multiplying, and diving of rhythms in their music</w:t>
      </w:r>
    </w:p>
    <w:p w:rsidR="0067717C" w:rsidRDefault="0067717C" w:rsidP="0067717C">
      <w:pPr>
        <w:pStyle w:val="c1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rebuchet MS" w:hAnsi="Trebuchet MS" w:cs="Arial"/>
          <w:i/>
          <w:iCs/>
          <w:color w:val="000000"/>
          <w:sz w:val="22"/>
          <w:szCs w:val="22"/>
        </w:rPr>
        <w:t xml:space="preserve">-           Global awareness through investigation oh how various cultures utilized music to pay tribute to religion, people, and historic </w:t>
      </w:r>
      <w:proofErr w:type="gramStart"/>
      <w:r>
        <w:rPr>
          <w:rStyle w:val="c3"/>
          <w:rFonts w:ascii="Trebuchet MS" w:hAnsi="Trebuchet MS" w:cs="Arial"/>
          <w:i/>
          <w:iCs/>
          <w:color w:val="000000"/>
          <w:sz w:val="22"/>
          <w:szCs w:val="22"/>
        </w:rPr>
        <w:t>events</w:t>
      </w:r>
      <w:proofErr w:type="gramEnd"/>
    </w:p>
    <w:p w:rsidR="0067717C" w:rsidRDefault="0067717C" w:rsidP="0067717C">
      <w:pPr>
        <w:pStyle w:val="c1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rebuchet MS" w:hAnsi="Trebuchet MS" w:cs="Arial"/>
          <w:i/>
          <w:iCs/>
          <w:color w:val="000000"/>
          <w:sz w:val="22"/>
          <w:szCs w:val="22"/>
        </w:rPr>
        <w:t>-           Economics and business through sourcing funds for large concerts and determining how much their concert would cost if they were to perform one in another vicinity other than Gateway</w:t>
      </w:r>
    </w:p>
    <w:p w:rsidR="0067717C" w:rsidRDefault="0067717C" w:rsidP="0067717C">
      <w:pPr>
        <w:pStyle w:val="c1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rebuchet MS" w:hAnsi="Trebuchet MS" w:cs="Arial"/>
          <w:i/>
          <w:iCs/>
          <w:color w:val="000000"/>
          <w:sz w:val="22"/>
          <w:szCs w:val="22"/>
        </w:rPr>
        <w:t>-           Economics and business because we discuss career options for musicians in today’s society</w:t>
      </w:r>
    </w:p>
    <w:p w:rsidR="0067717C" w:rsidRDefault="0067717C" w:rsidP="0067717C">
      <w:pPr>
        <w:pStyle w:val="c1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rebuchet MS" w:hAnsi="Trebuchet MS" w:cs="Arial"/>
          <w:i/>
          <w:iCs/>
          <w:color w:val="000000"/>
          <w:sz w:val="22"/>
          <w:szCs w:val="22"/>
        </w:rPr>
        <w:t>-           Language Arts through the use of open-ended questions</w:t>
      </w:r>
    </w:p>
    <w:p w:rsidR="0067717C" w:rsidRDefault="0067717C" w:rsidP="0067717C">
      <w:pPr>
        <w:pStyle w:val="c1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rebuchet MS" w:hAnsi="Trebuchet MS" w:cs="Arial"/>
          <w:i/>
          <w:iCs/>
          <w:color w:val="000000"/>
          <w:sz w:val="22"/>
          <w:szCs w:val="22"/>
        </w:rPr>
        <w:t>-           Historical because music is often used as a way to remember historically significant events</w:t>
      </w:r>
    </w:p>
    <w:p w:rsidR="0067717C" w:rsidRDefault="0067717C" w:rsidP="0067717C">
      <w:pPr>
        <w:pStyle w:val="c1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rebuchet MS" w:hAnsi="Trebuchet MS" w:cs="Arial"/>
          <w:i/>
          <w:iCs/>
          <w:color w:val="000000"/>
          <w:sz w:val="22"/>
          <w:szCs w:val="22"/>
        </w:rPr>
        <w:t>-           Health because they are being informed of the importance of not sharing reeds/mouth pieces and instruments with each other. Also, they are informed of the importance of proper posture and breath control</w:t>
      </w:r>
    </w:p>
    <w:p w:rsidR="0067717C" w:rsidRDefault="0067717C" w:rsidP="0067717C">
      <w:pPr>
        <w:pStyle w:val="c1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8"/>
          <w:rFonts w:ascii="Trebuchet MS" w:hAnsi="Trebuchet MS" w:cs="Arial"/>
          <w:i/>
          <w:iCs/>
          <w:color w:val="000000"/>
          <w:sz w:val="22"/>
          <w:szCs w:val="22"/>
        </w:rPr>
        <w:t xml:space="preserve">-           Anatomy through the study of </w:t>
      </w:r>
      <w:proofErr w:type="gramStart"/>
      <w:r>
        <w:rPr>
          <w:rStyle w:val="c28"/>
          <w:rFonts w:ascii="Trebuchet MS" w:hAnsi="Trebuchet MS" w:cs="Arial"/>
          <w:i/>
          <w:iCs/>
          <w:color w:val="000000"/>
          <w:sz w:val="22"/>
          <w:szCs w:val="22"/>
        </w:rPr>
        <w:t>the what</w:t>
      </w:r>
      <w:proofErr w:type="gramEnd"/>
      <w:r>
        <w:rPr>
          <w:rStyle w:val="c28"/>
          <w:rFonts w:ascii="Trebuchet MS" w:hAnsi="Trebuchet MS" w:cs="Arial"/>
          <w:i/>
          <w:iCs/>
          <w:color w:val="000000"/>
          <w:sz w:val="22"/>
          <w:szCs w:val="22"/>
        </w:rPr>
        <w:t xml:space="preserve"> your body is doing during proper breathing and what your body is doing when you’re not sitting properly.</w:t>
      </w:r>
    </w:p>
    <w:p w:rsidR="0067717C" w:rsidRDefault="0067717C" w:rsidP="0067717C">
      <w:pPr>
        <w:rPr>
          <w:b/>
          <w:sz w:val="28"/>
          <w:szCs w:val="28"/>
        </w:rPr>
      </w:pPr>
    </w:p>
    <w:p w:rsidR="0067717C" w:rsidRDefault="0067717C" w:rsidP="0067717C">
      <w:pPr>
        <w:rPr>
          <w:b/>
          <w:sz w:val="28"/>
          <w:szCs w:val="28"/>
        </w:rPr>
      </w:pPr>
    </w:p>
    <w:p w:rsidR="0067717C" w:rsidRDefault="0067717C" w:rsidP="0067717C">
      <w:pPr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Century Skills/Themes</w:t>
      </w:r>
    </w:p>
    <w:p w:rsidR="0067717C" w:rsidRDefault="0067717C" w:rsidP="0067717C">
      <w:pPr>
        <w:numPr>
          <w:ilvl w:val="0"/>
          <w:numId w:val="1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  <w:sz w:val="18"/>
          <w:szCs w:val="18"/>
        </w:rPr>
        <w:t>CRP1. Act as a responsible and contributing citizen and employee.</w:t>
      </w:r>
    </w:p>
    <w:p w:rsidR="0067717C" w:rsidRDefault="0067717C" w:rsidP="0067717C">
      <w:pPr>
        <w:numPr>
          <w:ilvl w:val="0"/>
          <w:numId w:val="1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  <w:sz w:val="18"/>
          <w:szCs w:val="18"/>
        </w:rPr>
        <w:t>CRP2. Apply appropriate academic and technical skills.</w:t>
      </w:r>
    </w:p>
    <w:p w:rsidR="0067717C" w:rsidRDefault="0067717C" w:rsidP="0067717C">
      <w:pPr>
        <w:numPr>
          <w:ilvl w:val="0"/>
          <w:numId w:val="1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  <w:sz w:val="18"/>
          <w:szCs w:val="18"/>
        </w:rPr>
        <w:t>CRP4.Communicate clearly and effectively and with reason.</w:t>
      </w:r>
    </w:p>
    <w:p w:rsidR="0067717C" w:rsidRDefault="0067717C" w:rsidP="0067717C">
      <w:pPr>
        <w:numPr>
          <w:ilvl w:val="0"/>
          <w:numId w:val="1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  <w:sz w:val="18"/>
          <w:szCs w:val="18"/>
        </w:rPr>
        <w:t>CRP6.Demonstrate creativity and innovation.</w:t>
      </w:r>
    </w:p>
    <w:p w:rsidR="0067717C" w:rsidRDefault="0067717C" w:rsidP="0067717C">
      <w:pPr>
        <w:numPr>
          <w:ilvl w:val="0"/>
          <w:numId w:val="1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  <w:sz w:val="18"/>
          <w:szCs w:val="18"/>
        </w:rPr>
        <w:t>CRP7.Employ valid and reliable research strategies.</w:t>
      </w:r>
    </w:p>
    <w:p w:rsidR="0067717C" w:rsidRDefault="0067717C" w:rsidP="0067717C">
      <w:pPr>
        <w:numPr>
          <w:ilvl w:val="0"/>
          <w:numId w:val="1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  <w:sz w:val="18"/>
          <w:szCs w:val="18"/>
        </w:rPr>
        <w:t>CRP8.Utilize critical thinking to make sense of problems and persevere in solving them.</w:t>
      </w:r>
    </w:p>
    <w:p w:rsidR="0067717C" w:rsidRDefault="0067717C" w:rsidP="0067717C">
      <w:pPr>
        <w:numPr>
          <w:ilvl w:val="0"/>
          <w:numId w:val="1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  <w:sz w:val="18"/>
          <w:szCs w:val="18"/>
        </w:rPr>
        <w:t>CRP9.Model integrity, ethical leadership and effective management.</w:t>
      </w:r>
    </w:p>
    <w:p w:rsidR="0067717C" w:rsidRDefault="0067717C" w:rsidP="0067717C">
      <w:pPr>
        <w:numPr>
          <w:ilvl w:val="0"/>
          <w:numId w:val="1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  <w:sz w:val="18"/>
          <w:szCs w:val="18"/>
        </w:rPr>
        <w:t>CRP10. Plan education and career paths aligned to personal goals.</w:t>
      </w:r>
    </w:p>
    <w:p w:rsidR="0067717C" w:rsidRDefault="0067717C" w:rsidP="0067717C">
      <w:pPr>
        <w:numPr>
          <w:ilvl w:val="0"/>
          <w:numId w:val="1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  <w:sz w:val="18"/>
          <w:szCs w:val="18"/>
        </w:rPr>
        <w:t>CRP11. Use technology to enhance productivity.</w:t>
      </w:r>
    </w:p>
    <w:p w:rsidR="0067717C" w:rsidRDefault="0067717C" w:rsidP="0067717C">
      <w:pPr>
        <w:numPr>
          <w:ilvl w:val="0"/>
          <w:numId w:val="1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  <w:sz w:val="18"/>
          <w:szCs w:val="18"/>
        </w:rPr>
        <w:lastRenderedPageBreak/>
        <w:t>CRP12.Work productively in teams while using cultural global competence</w:t>
      </w:r>
    </w:p>
    <w:p w:rsidR="0067717C" w:rsidRDefault="0067717C" w:rsidP="0067717C">
      <w:pPr>
        <w:rPr>
          <w:b/>
          <w:sz w:val="28"/>
          <w:szCs w:val="28"/>
        </w:rPr>
      </w:pPr>
    </w:p>
    <w:p w:rsidR="0067717C" w:rsidRDefault="0067717C" w:rsidP="0067717C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Content Statements</w:t>
      </w:r>
    </w:p>
    <w:p w:rsidR="0067717C" w:rsidRDefault="0067717C" w:rsidP="0067717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Common, recognizable musical forms often have characteristics related to specific cultural traditions.</w:t>
      </w:r>
    </w:p>
    <w:p w:rsidR="0067717C" w:rsidRDefault="0067717C" w:rsidP="0067717C">
      <w:pPr>
        <w:rPr>
          <w:sz w:val="24"/>
          <w:szCs w:val="24"/>
        </w:rPr>
      </w:pPr>
      <w:r>
        <w:rPr>
          <w:sz w:val="24"/>
          <w:szCs w:val="24"/>
        </w:rPr>
        <w:t>Compositional techniques used in different styles and genres of music vary according to prescribed sets of rules.</w:t>
      </w:r>
    </w:p>
    <w:p w:rsidR="0067717C" w:rsidRDefault="0067717C" w:rsidP="0067717C">
      <w:r>
        <w:rPr>
          <w:rFonts w:ascii="Trebuchet MS" w:hAnsi="Trebuchet MS"/>
          <w:color w:val="000000"/>
        </w:rPr>
        <w:t>Technological changes have and will continue to substantially influence the development and nature of the arts.</w:t>
      </w:r>
    </w:p>
    <w:p w:rsidR="0067717C" w:rsidRDefault="0067717C" w:rsidP="0067717C">
      <w:r>
        <w:rPr>
          <w:rFonts w:ascii="Trebuchet MS" w:hAnsi="Trebuchet MS"/>
          <w:color w:val="000000"/>
        </w:rPr>
        <w:t>The arts reflect cultural morays and personal aesthetics throughout the ages.</w:t>
      </w:r>
    </w:p>
    <w:p w:rsidR="0067717C" w:rsidRDefault="0067717C" w:rsidP="0067717C">
      <w:r>
        <w:rPr>
          <w:rFonts w:ascii="Trebuchet MS" w:hAnsi="Trebuchet MS"/>
          <w:color w:val="000000"/>
        </w:rPr>
        <w:t>Stylistic considerations vary across genres, cultures, and historical eras.</w:t>
      </w:r>
    </w:p>
    <w:p w:rsidR="0067717C" w:rsidRDefault="0067717C" w:rsidP="0067717C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Understanding of discipline-specific arts terminology (e.g., crescendo, diminuendo, pianissimo, forte, etc.) is a component of music literacy.</w:t>
      </w:r>
    </w:p>
    <w:p w:rsidR="0067717C" w:rsidRDefault="0067717C" w:rsidP="0067717C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Improvisation is a compositional skill that is dependent on understanding the elements of music as well as stylistic nuances of historical eras and genres of music.</w:t>
      </w:r>
    </w:p>
    <w:p w:rsidR="0067717C" w:rsidRDefault="0067717C" w:rsidP="0067717C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Contextual clues to artistic intent are embedded in artworks. Analysis of archetypal or consummate works of art requires knowledge and understanding of culturally specific art within historical contexts.</w:t>
      </w:r>
    </w:p>
    <w:p w:rsidR="0067717C" w:rsidRDefault="0067717C" w:rsidP="0067717C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Art may be used for utilitarian and non-utilitarian purposes.</w:t>
      </w:r>
    </w:p>
    <w:p w:rsidR="0067717C" w:rsidRDefault="0067717C" w:rsidP="0067717C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Abstract ideas may be expressed in works of dance, music, theatre, and visual art using a genre’s stylistic traits.</w:t>
      </w:r>
    </w:p>
    <w:p w:rsidR="0067717C" w:rsidRDefault="0067717C" w:rsidP="0067717C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Symbolism and metaphor are characteristics of art and art-making.</w:t>
      </w:r>
    </w:p>
    <w:p w:rsidR="0067717C" w:rsidRDefault="0067717C" w:rsidP="0067717C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Awareness of basic elements of style and design in dance, music, theatre, and visual art inform the creation of criteria for judging originality.</w:t>
      </w:r>
    </w:p>
    <w:p w:rsidR="0067717C" w:rsidRDefault="0067717C" w:rsidP="0067717C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Performance technique in dance, music, theatre, and visual art varies according to historical era and genre.</w:t>
      </w:r>
    </w:p>
    <w:p w:rsidR="0067717C" w:rsidRPr="0067717C" w:rsidRDefault="0067717C" w:rsidP="0067717C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Artwork may be </w:t>
      </w:r>
      <w:proofErr w:type="gramStart"/>
      <w:r>
        <w:rPr>
          <w:rFonts w:ascii="Trebuchet MS" w:hAnsi="Trebuchet MS"/>
          <w:color w:val="000000"/>
        </w:rPr>
        <w:t>both  utilitarian</w:t>
      </w:r>
      <w:proofErr w:type="gramEnd"/>
      <w:r>
        <w:rPr>
          <w:rFonts w:ascii="Trebuchet MS" w:hAnsi="Trebuchet MS"/>
          <w:color w:val="000000"/>
        </w:rPr>
        <w:t xml:space="preserve"> and non-utilitarian. Relative merits of works of art can be assessed through analysis of form, function, craftsmanship, and originality.</w:t>
      </w:r>
    </w:p>
    <w:p w:rsidR="0067717C" w:rsidRDefault="0067717C" w:rsidP="0067717C">
      <w:pPr>
        <w:rPr>
          <w:b/>
          <w:sz w:val="28"/>
          <w:szCs w:val="28"/>
        </w:rPr>
      </w:pPr>
    </w:p>
    <w:p w:rsidR="0067717C" w:rsidRDefault="0067717C" w:rsidP="0067717C">
      <w:pPr>
        <w:rPr>
          <w:b/>
          <w:sz w:val="28"/>
          <w:szCs w:val="28"/>
        </w:rPr>
      </w:pPr>
      <w:r>
        <w:rPr>
          <w:b/>
          <w:sz w:val="28"/>
          <w:szCs w:val="28"/>
        </w:rPr>
        <w:t>Enduring Understandings</w:t>
      </w:r>
    </w:p>
    <w:p w:rsidR="0067717C" w:rsidRPr="0067717C" w:rsidRDefault="0067717C" w:rsidP="006771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67717C">
        <w:rPr>
          <w:rFonts w:ascii="Trebuchet MS" w:eastAsia="Times New Roman" w:hAnsi="Trebuchet MS" w:cs="Arial"/>
          <w:color w:val="000000"/>
        </w:rPr>
        <w:t>Achieve instrumental part independence</w:t>
      </w:r>
    </w:p>
    <w:p w:rsidR="0067717C" w:rsidRPr="0067717C" w:rsidRDefault="0067717C" w:rsidP="006771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67717C">
        <w:rPr>
          <w:rFonts w:ascii="Trebuchet MS" w:eastAsia="Times New Roman" w:hAnsi="Trebuchet MS" w:cs="Arial"/>
          <w:color w:val="000000"/>
        </w:rPr>
        <w:t>Demonstrate proper performance practices</w:t>
      </w:r>
    </w:p>
    <w:p w:rsidR="0067717C" w:rsidRPr="0067717C" w:rsidRDefault="0067717C" w:rsidP="006771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67717C">
        <w:rPr>
          <w:rFonts w:ascii="Trebuchet MS" w:eastAsia="Times New Roman" w:hAnsi="Trebuchet MS" w:cs="Arial"/>
          <w:color w:val="000000"/>
        </w:rPr>
        <w:t>Play major scales</w:t>
      </w:r>
    </w:p>
    <w:p w:rsidR="0067717C" w:rsidRPr="0067717C" w:rsidRDefault="0067717C" w:rsidP="006771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67717C">
        <w:rPr>
          <w:rFonts w:ascii="Trebuchet MS" w:eastAsia="Times New Roman" w:hAnsi="Trebuchet MS" w:cs="Arial"/>
          <w:color w:val="000000"/>
        </w:rPr>
        <w:t>Play chromatic scales</w:t>
      </w:r>
    </w:p>
    <w:p w:rsidR="0067717C" w:rsidRPr="0067717C" w:rsidRDefault="0067717C" w:rsidP="006771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67717C">
        <w:rPr>
          <w:rFonts w:ascii="Trebuchet MS" w:eastAsia="Times New Roman" w:hAnsi="Trebuchet MS" w:cs="Arial"/>
          <w:color w:val="000000"/>
        </w:rPr>
        <w:lastRenderedPageBreak/>
        <w:t>Improve blend and balance</w:t>
      </w:r>
    </w:p>
    <w:p w:rsidR="0067717C" w:rsidRPr="0067717C" w:rsidRDefault="0067717C" w:rsidP="006771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67717C">
        <w:rPr>
          <w:rFonts w:ascii="Trebuchet MS" w:eastAsia="Times New Roman" w:hAnsi="Trebuchet MS" w:cs="Arial"/>
          <w:color w:val="000000"/>
        </w:rPr>
        <w:t>Improve tone quality</w:t>
      </w:r>
    </w:p>
    <w:p w:rsidR="0067717C" w:rsidRPr="0067717C" w:rsidRDefault="0067717C" w:rsidP="006771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67717C">
        <w:rPr>
          <w:rFonts w:ascii="Trebuchet MS" w:eastAsia="Times New Roman" w:hAnsi="Trebuchet MS" w:cs="Arial"/>
          <w:color w:val="000000"/>
        </w:rPr>
        <w:t>Interpret musical phrases expressively</w:t>
      </w:r>
    </w:p>
    <w:p w:rsidR="0067717C" w:rsidRPr="0067717C" w:rsidRDefault="0067717C" w:rsidP="006771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67717C">
        <w:rPr>
          <w:rFonts w:ascii="Trebuchet MS" w:eastAsia="Times New Roman" w:hAnsi="Trebuchet MS" w:cs="Arial"/>
          <w:color w:val="000000"/>
        </w:rPr>
        <w:t>Articulate clearly</w:t>
      </w:r>
    </w:p>
    <w:p w:rsidR="0067717C" w:rsidRPr="0067717C" w:rsidRDefault="0067717C" w:rsidP="006771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67717C">
        <w:rPr>
          <w:rFonts w:ascii="Trebuchet MS" w:eastAsia="Times New Roman" w:hAnsi="Trebuchet MS" w:cs="Arial"/>
          <w:color w:val="000000"/>
        </w:rPr>
        <w:t>Define characteristics of 20</w:t>
      </w:r>
      <w:r w:rsidRPr="0067717C">
        <w:rPr>
          <w:rFonts w:ascii="Trebuchet MS" w:eastAsia="Times New Roman" w:hAnsi="Trebuchet MS" w:cs="Arial"/>
          <w:color w:val="000000"/>
          <w:vertAlign w:val="superscript"/>
        </w:rPr>
        <w:t>th</w:t>
      </w:r>
      <w:r w:rsidRPr="0067717C">
        <w:rPr>
          <w:rFonts w:ascii="Trebuchet MS" w:eastAsia="Times New Roman" w:hAnsi="Trebuchet MS" w:cs="Arial"/>
          <w:color w:val="000000"/>
        </w:rPr>
        <w:t> century music</w:t>
      </w:r>
    </w:p>
    <w:p w:rsidR="0067717C" w:rsidRPr="0067717C" w:rsidRDefault="0067717C" w:rsidP="006771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67717C">
        <w:rPr>
          <w:rFonts w:ascii="Trebuchet MS" w:eastAsia="Times New Roman" w:hAnsi="Trebuchet MS" w:cs="Arial"/>
          <w:color w:val="000000"/>
        </w:rPr>
        <w:t>Identify unique challenges introduced by 20</w:t>
      </w:r>
      <w:r w:rsidRPr="0067717C">
        <w:rPr>
          <w:rFonts w:ascii="Trebuchet MS" w:eastAsia="Times New Roman" w:hAnsi="Trebuchet MS" w:cs="Arial"/>
          <w:color w:val="000000"/>
          <w:vertAlign w:val="superscript"/>
        </w:rPr>
        <w:t>th</w:t>
      </w:r>
      <w:r w:rsidRPr="0067717C">
        <w:rPr>
          <w:rFonts w:ascii="Trebuchet MS" w:eastAsia="Times New Roman" w:hAnsi="Trebuchet MS" w:cs="Arial"/>
          <w:color w:val="000000"/>
        </w:rPr>
        <w:t> century music</w:t>
      </w:r>
    </w:p>
    <w:p w:rsidR="0067717C" w:rsidRDefault="0067717C" w:rsidP="0067717C">
      <w:pPr>
        <w:rPr>
          <w:b/>
          <w:sz w:val="28"/>
          <w:szCs w:val="28"/>
        </w:rPr>
      </w:pPr>
    </w:p>
    <w:p w:rsidR="0067717C" w:rsidRDefault="0067717C" w:rsidP="0067717C">
      <w:pPr>
        <w:rPr>
          <w:b/>
          <w:sz w:val="28"/>
          <w:szCs w:val="28"/>
        </w:rPr>
      </w:pPr>
    </w:p>
    <w:p w:rsidR="0067717C" w:rsidRPr="0067717C" w:rsidRDefault="0067717C" w:rsidP="0067717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b/>
          <w:sz w:val="28"/>
          <w:szCs w:val="28"/>
        </w:rPr>
        <w:t>Essential Questions:</w:t>
      </w:r>
    </w:p>
    <w:p w:rsidR="0067717C" w:rsidRPr="0067717C" w:rsidRDefault="0067717C" w:rsidP="0067717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</w:rPr>
        <w:t xml:space="preserve"> </w:t>
      </w:r>
      <w:r w:rsidRPr="0067717C">
        <w:rPr>
          <w:rFonts w:ascii="Trebuchet MS" w:eastAsia="Times New Roman" w:hAnsi="Trebuchet MS" w:cs="Arial"/>
          <w:color w:val="000000"/>
        </w:rPr>
        <w:t>What new challenges arose with the compositional changes occurring throughout the 20</w:t>
      </w:r>
      <w:r w:rsidRPr="0067717C">
        <w:rPr>
          <w:rFonts w:ascii="Trebuchet MS" w:eastAsia="Times New Roman" w:hAnsi="Trebuchet MS" w:cs="Arial"/>
          <w:color w:val="000000"/>
          <w:vertAlign w:val="superscript"/>
        </w:rPr>
        <w:t>th</w:t>
      </w:r>
      <w:r w:rsidRPr="0067717C">
        <w:rPr>
          <w:rFonts w:ascii="Trebuchet MS" w:eastAsia="Times New Roman" w:hAnsi="Trebuchet MS" w:cs="Arial"/>
          <w:color w:val="000000"/>
        </w:rPr>
        <w:t> century?</w:t>
      </w:r>
    </w:p>
    <w:p w:rsidR="0067717C" w:rsidRPr="0067717C" w:rsidRDefault="0067717C" w:rsidP="0067717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67717C">
        <w:rPr>
          <w:rFonts w:ascii="Trebuchet MS" w:eastAsia="Times New Roman" w:hAnsi="Trebuchet MS" w:cs="Arial"/>
          <w:color w:val="000000"/>
        </w:rPr>
        <w:t>What does it take for an individual to be a successful musician?</w:t>
      </w:r>
    </w:p>
    <w:p w:rsidR="0067717C" w:rsidRPr="0067717C" w:rsidRDefault="0067717C" w:rsidP="0067717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</w:rPr>
      </w:pPr>
    </w:p>
    <w:p w:rsidR="0067717C" w:rsidRPr="00512376" w:rsidRDefault="0067717C" w:rsidP="0067717C">
      <w:pPr>
        <w:rPr>
          <w:b/>
          <w:sz w:val="28"/>
          <w:szCs w:val="28"/>
        </w:rPr>
      </w:pPr>
    </w:p>
    <w:p w:rsidR="0067717C" w:rsidRDefault="0067717C" w:rsidP="0067717C">
      <w:pPr>
        <w:rPr>
          <w:b/>
          <w:sz w:val="28"/>
          <w:szCs w:val="28"/>
        </w:rPr>
      </w:pPr>
      <w:r>
        <w:rPr>
          <w:b/>
          <w:sz w:val="28"/>
          <w:szCs w:val="28"/>
        </w:rPr>
        <w:t>Unit Learning Targets</w:t>
      </w:r>
    </w:p>
    <w:p w:rsidR="0067717C" w:rsidRDefault="0067717C" w:rsidP="0067717C">
      <w:pPr>
        <w:rPr>
          <w:b/>
          <w:sz w:val="28"/>
          <w:szCs w:val="28"/>
        </w:rPr>
      </w:pPr>
      <w:r>
        <w:rPr>
          <w:b/>
          <w:sz w:val="28"/>
          <w:szCs w:val="28"/>
        </w:rPr>
        <w:t>SWBAT:</w:t>
      </w:r>
    </w:p>
    <w:p w:rsidR="0067717C" w:rsidRPr="00512376" w:rsidRDefault="0067717C" w:rsidP="006771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Achieve instrumental part independence</w:t>
      </w:r>
    </w:p>
    <w:p w:rsidR="0067717C" w:rsidRPr="00512376" w:rsidRDefault="0067717C" w:rsidP="006771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Demonstrate proper performance practices</w:t>
      </w:r>
    </w:p>
    <w:p w:rsidR="0067717C" w:rsidRPr="00512376" w:rsidRDefault="0067717C" w:rsidP="006771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Play major scales</w:t>
      </w:r>
    </w:p>
    <w:p w:rsidR="0067717C" w:rsidRPr="00512376" w:rsidRDefault="0067717C" w:rsidP="006771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Play chromatic scales</w:t>
      </w:r>
    </w:p>
    <w:p w:rsidR="0067717C" w:rsidRPr="00512376" w:rsidRDefault="0067717C" w:rsidP="006771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Improve blend and balance</w:t>
      </w:r>
    </w:p>
    <w:p w:rsidR="0067717C" w:rsidRPr="00512376" w:rsidRDefault="0067717C" w:rsidP="006771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Improve tone quality</w:t>
      </w:r>
    </w:p>
    <w:p w:rsidR="0067717C" w:rsidRPr="00512376" w:rsidRDefault="0067717C" w:rsidP="006771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Interpret musical phrases expressively</w:t>
      </w:r>
    </w:p>
    <w:p w:rsidR="0067717C" w:rsidRPr="00512376" w:rsidRDefault="0067717C" w:rsidP="006771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Articulate clearly</w:t>
      </w:r>
    </w:p>
    <w:p w:rsidR="0067717C" w:rsidRPr="00512376" w:rsidRDefault="0067717C" w:rsidP="006771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Modeling/demonstration of techniques</w:t>
      </w:r>
    </w:p>
    <w:p w:rsidR="0067717C" w:rsidRPr="00512376" w:rsidRDefault="0067717C" w:rsidP="006771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Guided practice</w:t>
      </w:r>
    </w:p>
    <w:p w:rsidR="0067717C" w:rsidRPr="00512376" w:rsidRDefault="0067717C" w:rsidP="006771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Imitation of high quality performers live and Recorded</w:t>
      </w:r>
    </w:p>
    <w:p w:rsidR="0067717C" w:rsidRPr="00512376" w:rsidRDefault="0067717C" w:rsidP="006771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Warm-ups and appropriate practice repertoire.</w:t>
      </w:r>
    </w:p>
    <w:p w:rsidR="0067717C" w:rsidRPr="00512376" w:rsidRDefault="0067717C" w:rsidP="006771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Individual practice</w:t>
      </w:r>
    </w:p>
    <w:p w:rsidR="0067717C" w:rsidRPr="00512376" w:rsidRDefault="0067717C" w:rsidP="006771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Perform rhythms via clapping or percussion instruments.</w:t>
      </w:r>
    </w:p>
    <w:p w:rsidR="0067717C" w:rsidRPr="00512376" w:rsidRDefault="0067717C" w:rsidP="006771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Count rhythms using rhythm syllables or numbers prior to performing.</w:t>
      </w:r>
    </w:p>
    <w:p w:rsidR="0067717C" w:rsidRPr="00512376" w:rsidRDefault="0067717C" w:rsidP="006771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Critiques – formal/informal, self/peer/group</w:t>
      </w:r>
    </w:p>
    <w:p w:rsidR="0067717C" w:rsidRDefault="0067717C" w:rsidP="0067717C">
      <w:pPr>
        <w:rPr>
          <w:b/>
          <w:sz w:val="28"/>
          <w:szCs w:val="28"/>
        </w:rPr>
      </w:pPr>
    </w:p>
    <w:p w:rsidR="0067717C" w:rsidRDefault="0067717C" w:rsidP="0067717C">
      <w:pPr>
        <w:rPr>
          <w:b/>
          <w:sz w:val="28"/>
          <w:szCs w:val="28"/>
        </w:rPr>
      </w:pPr>
      <w:r>
        <w:rPr>
          <w:b/>
          <w:sz w:val="28"/>
          <w:szCs w:val="28"/>
        </w:rPr>
        <w:t>Equipment Needed:</w:t>
      </w:r>
    </w:p>
    <w:p w:rsidR="0067717C" w:rsidRDefault="0067717C" w:rsidP="00677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</w:rPr>
        <w:t>Assorted Musical Recordings</w:t>
      </w:r>
    </w:p>
    <w:p w:rsidR="0067717C" w:rsidRDefault="0067717C" w:rsidP="00677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</w:rPr>
        <w:t>Stereo Equipment</w:t>
      </w:r>
    </w:p>
    <w:p w:rsidR="0067717C" w:rsidRDefault="0067717C" w:rsidP="00677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</w:rPr>
        <w:lastRenderedPageBreak/>
        <w:t>Projector</w:t>
      </w:r>
    </w:p>
    <w:p w:rsidR="0067717C" w:rsidRDefault="0067717C" w:rsidP="00677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</w:rPr>
        <w:t>Instructional Videos (</w:t>
      </w:r>
      <w:proofErr w:type="spellStart"/>
      <w:r>
        <w:rPr>
          <w:rFonts w:ascii="Trebuchet MS" w:eastAsia="Times New Roman" w:hAnsi="Trebuchet MS" w:cs="Arial"/>
          <w:color w:val="000000"/>
        </w:rPr>
        <w:t>Youtube</w:t>
      </w:r>
      <w:proofErr w:type="spellEnd"/>
      <w:r>
        <w:rPr>
          <w:rFonts w:ascii="Trebuchet MS" w:eastAsia="Times New Roman" w:hAnsi="Trebuchet MS" w:cs="Arial"/>
          <w:color w:val="000000"/>
        </w:rPr>
        <w:t>)</w:t>
      </w:r>
    </w:p>
    <w:p w:rsidR="0067717C" w:rsidRDefault="0067717C" w:rsidP="00677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</w:rPr>
        <w:t>Selection of appropriate band literature from various historical periods, genres, and cultures</w:t>
      </w:r>
    </w:p>
    <w:p w:rsidR="0067717C" w:rsidRDefault="0067717C" w:rsidP="00677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</w:rPr>
        <w:t>Chorales &amp; Warmups</w:t>
      </w:r>
    </w:p>
    <w:p w:rsidR="0067717C" w:rsidRDefault="0067717C" w:rsidP="00677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</w:rPr>
        <w:t>Chromebooks</w:t>
      </w:r>
    </w:p>
    <w:p w:rsidR="0067717C" w:rsidRDefault="0067717C" w:rsidP="0067717C">
      <w:pPr>
        <w:rPr>
          <w:b/>
          <w:sz w:val="28"/>
          <w:szCs w:val="28"/>
        </w:rPr>
      </w:pPr>
    </w:p>
    <w:p w:rsidR="0067717C" w:rsidRDefault="0067717C" w:rsidP="0067717C">
      <w:pPr>
        <w:rPr>
          <w:b/>
          <w:sz w:val="28"/>
          <w:szCs w:val="28"/>
        </w:rPr>
      </w:pPr>
    </w:p>
    <w:p w:rsidR="0067717C" w:rsidRDefault="0067717C" w:rsidP="0067717C">
      <w:pPr>
        <w:rPr>
          <w:b/>
          <w:sz w:val="28"/>
          <w:szCs w:val="28"/>
        </w:rPr>
      </w:pPr>
      <w:r>
        <w:rPr>
          <w:b/>
          <w:sz w:val="28"/>
          <w:szCs w:val="28"/>
        </w:rPr>
        <w:t>Teacher Resources</w:t>
      </w:r>
    </w:p>
    <w:p w:rsidR="0067717C" w:rsidRDefault="0067717C" w:rsidP="0067717C">
      <w:pPr>
        <w:rPr>
          <w:b/>
          <w:sz w:val="28"/>
          <w:szCs w:val="28"/>
        </w:rPr>
      </w:pPr>
    </w:p>
    <w:p w:rsidR="0067717C" w:rsidRDefault="0067717C" w:rsidP="0067717C">
      <w:pPr>
        <w:rPr>
          <w:b/>
          <w:sz w:val="28"/>
          <w:szCs w:val="28"/>
        </w:rPr>
      </w:pPr>
    </w:p>
    <w:p w:rsidR="0067717C" w:rsidRDefault="0067717C" w:rsidP="0067717C">
      <w:pPr>
        <w:rPr>
          <w:b/>
          <w:sz w:val="40"/>
          <w:szCs w:val="40"/>
        </w:rPr>
      </w:pPr>
      <w:r>
        <w:rPr>
          <w:b/>
          <w:sz w:val="40"/>
          <w:szCs w:val="40"/>
        </w:rPr>
        <w:t>Assessments</w:t>
      </w:r>
    </w:p>
    <w:p w:rsidR="0067717C" w:rsidRDefault="0067717C" w:rsidP="0067717C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Formative Assessments</w:t>
      </w:r>
    </w:p>
    <w:p w:rsidR="0067717C" w:rsidRDefault="0067717C" w:rsidP="0067717C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Peer evaluations</w:t>
      </w:r>
    </w:p>
    <w:p w:rsidR="0067717C" w:rsidRDefault="0067717C" w:rsidP="0067717C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Observational Based Assessment</w:t>
      </w:r>
    </w:p>
    <w:p w:rsidR="0067717C" w:rsidRDefault="0067717C" w:rsidP="0067717C">
      <w:pPr>
        <w:rPr>
          <w:b/>
          <w:sz w:val="28"/>
          <w:szCs w:val="28"/>
        </w:rPr>
      </w:pPr>
    </w:p>
    <w:p w:rsidR="0067717C" w:rsidRDefault="0067717C" w:rsidP="0067717C">
      <w:pPr>
        <w:rPr>
          <w:b/>
          <w:sz w:val="28"/>
          <w:szCs w:val="28"/>
        </w:rPr>
      </w:pPr>
      <w:r>
        <w:rPr>
          <w:b/>
          <w:sz w:val="28"/>
          <w:szCs w:val="28"/>
        </w:rPr>
        <w:t>Summative Assessments</w:t>
      </w:r>
    </w:p>
    <w:p w:rsidR="0067717C" w:rsidRDefault="0067717C" w:rsidP="0067717C">
      <w:pPr>
        <w:numPr>
          <w:ilvl w:val="0"/>
          <w:numId w:val="4"/>
        </w:numPr>
        <w:tabs>
          <w:tab w:val="left" w:pos="915"/>
        </w:tabs>
        <w:rPr>
          <w:sz w:val="24"/>
          <w:szCs w:val="28"/>
        </w:rPr>
      </w:pPr>
      <w:r>
        <w:rPr>
          <w:bCs/>
          <w:sz w:val="24"/>
          <w:szCs w:val="28"/>
        </w:rPr>
        <w:t>Quizzes and tests</w:t>
      </w:r>
    </w:p>
    <w:p w:rsidR="0067717C" w:rsidRDefault="0067717C" w:rsidP="0067717C">
      <w:pPr>
        <w:numPr>
          <w:ilvl w:val="0"/>
          <w:numId w:val="4"/>
        </w:numPr>
        <w:tabs>
          <w:tab w:val="left" w:pos="915"/>
        </w:tabs>
        <w:rPr>
          <w:sz w:val="24"/>
          <w:szCs w:val="28"/>
        </w:rPr>
      </w:pPr>
      <w:r>
        <w:rPr>
          <w:bCs/>
          <w:sz w:val="24"/>
          <w:szCs w:val="28"/>
        </w:rPr>
        <w:t>Self-evaluation: </w:t>
      </w:r>
      <w:r>
        <w:rPr>
          <w:sz w:val="24"/>
          <w:szCs w:val="28"/>
        </w:rPr>
        <w:t xml:space="preserve">Written journals or blogs will be required as a homework assignment each week. They will be asked to keep track of their practicing as well as any improvements, successes, or goals they may have for the future. A link to the blog, or a </w:t>
      </w:r>
      <w:proofErr w:type="spellStart"/>
      <w:r>
        <w:rPr>
          <w:sz w:val="24"/>
          <w:szCs w:val="28"/>
        </w:rPr>
        <w:t>studywiz</w:t>
      </w:r>
      <w:proofErr w:type="spellEnd"/>
      <w:r>
        <w:rPr>
          <w:sz w:val="24"/>
          <w:szCs w:val="28"/>
        </w:rPr>
        <w:t xml:space="preserve"> hand-in may be required</w:t>
      </w:r>
    </w:p>
    <w:p w:rsidR="0067717C" w:rsidRDefault="0067717C" w:rsidP="0067717C">
      <w:pPr>
        <w:numPr>
          <w:ilvl w:val="0"/>
          <w:numId w:val="4"/>
        </w:numPr>
        <w:tabs>
          <w:tab w:val="left" w:pos="915"/>
        </w:tabs>
        <w:rPr>
          <w:sz w:val="24"/>
          <w:szCs w:val="28"/>
        </w:rPr>
      </w:pPr>
      <w:r>
        <w:rPr>
          <w:bCs/>
          <w:sz w:val="24"/>
          <w:szCs w:val="28"/>
        </w:rPr>
        <w:t>Performance rubric</w:t>
      </w:r>
    </w:p>
    <w:p w:rsidR="0067717C" w:rsidRDefault="0067717C" w:rsidP="0067717C">
      <w:pPr>
        <w:numPr>
          <w:ilvl w:val="0"/>
          <w:numId w:val="4"/>
        </w:numPr>
        <w:tabs>
          <w:tab w:val="left" w:pos="915"/>
        </w:tabs>
        <w:rPr>
          <w:sz w:val="24"/>
          <w:szCs w:val="28"/>
        </w:rPr>
      </w:pPr>
      <w:r>
        <w:rPr>
          <w:bCs/>
          <w:sz w:val="24"/>
          <w:szCs w:val="28"/>
        </w:rPr>
        <w:t>Musical performances: </w:t>
      </w:r>
      <w:r>
        <w:rPr>
          <w:sz w:val="24"/>
          <w:szCs w:val="28"/>
        </w:rPr>
        <w:t xml:space="preserve">Students will be tested on their understanding of the learned elements of this unit by performing a selection assigned in </w:t>
      </w:r>
      <w:proofErr w:type="spellStart"/>
      <w:r>
        <w:rPr>
          <w:sz w:val="24"/>
          <w:szCs w:val="28"/>
        </w:rPr>
        <w:t>SMARTMusic</w:t>
      </w:r>
      <w:proofErr w:type="spellEnd"/>
      <w:r>
        <w:rPr>
          <w:sz w:val="24"/>
          <w:szCs w:val="28"/>
        </w:rPr>
        <w:t>.  </w:t>
      </w:r>
      <w:proofErr w:type="spellStart"/>
      <w:r>
        <w:rPr>
          <w:sz w:val="24"/>
          <w:szCs w:val="28"/>
        </w:rPr>
        <w:t>SmartMusic</w:t>
      </w:r>
      <w:proofErr w:type="spellEnd"/>
      <w:r>
        <w:rPr>
          <w:sz w:val="24"/>
          <w:szCs w:val="28"/>
        </w:rPr>
        <w:t xml:space="preserve"> tests include sight-reading, rhythm reading, concert pieces &amp; excerpts.</w:t>
      </w:r>
    </w:p>
    <w:p w:rsidR="0067717C" w:rsidRDefault="0067717C" w:rsidP="0067717C">
      <w:pPr>
        <w:tabs>
          <w:tab w:val="left" w:pos="915"/>
        </w:tabs>
        <w:rPr>
          <w:b/>
          <w:sz w:val="28"/>
          <w:szCs w:val="28"/>
        </w:rPr>
      </w:pPr>
    </w:p>
    <w:p w:rsidR="0067717C" w:rsidRDefault="0067717C" w:rsidP="0067717C">
      <w:pPr>
        <w:rPr>
          <w:b/>
          <w:sz w:val="28"/>
          <w:szCs w:val="28"/>
        </w:rPr>
      </w:pPr>
    </w:p>
    <w:p w:rsidR="0067717C" w:rsidRDefault="0067717C" w:rsidP="0067717C">
      <w:pPr>
        <w:rPr>
          <w:b/>
          <w:sz w:val="28"/>
          <w:szCs w:val="28"/>
        </w:rPr>
      </w:pPr>
      <w:r>
        <w:rPr>
          <w:b/>
          <w:sz w:val="28"/>
          <w:szCs w:val="28"/>
        </w:rPr>
        <w:t>Modifications for Special Needs Students</w:t>
      </w:r>
    </w:p>
    <w:p w:rsidR="0067717C" w:rsidRDefault="0067717C" w:rsidP="0067717C">
      <w:pPr>
        <w:ind w:left="720"/>
        <w:rPr>
          <w:b/>
          <w:sz w:val="28"/>
          <w:szCs w:val="28"/>
        </w:rPr>
      </w:pPr>
    </w:p>
    <w:p w:rsidR="0067717C" w:rsidRDefault="0067717C" w:rsidP="0067717C">
      <w:pPr>
        <w:ind w:left="72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 xml:space="preserve">IEP: </w:t>
      </w:r>
    </w:p>
    <w:p w:rsidR="0067717C" w:rsidRDefault="0067717C" w:rsidP="0067717C">
      <w:pPr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Projects are designed so teacher may add or omit criteria based on student needs.</w:t>
      </w:r>
    </w:p>
    <w:p w:rsidR="0067717C" w:rsidRDefault="0067717C" w:rsidP="0067717C">
      <w:pPr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Shortened assignments</w:t>
      </w:r>
    </w:p>
    <w:p w:rsidR="0067717C" w:rsidRDefault="0067717C" w:rsidP="0067717C">
      <w:pPr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Provide multiple grouping opportunities for students to share their ideas and to encourage work among various backgrounds and cultures (e.g. multiple representation and multimodal experiences)</w:t>
      </w:r>
    </w:p>
    <w:p w:rsidR="0067717C" w:rsidRDefault="0067717C" w:rsidP="0067717C">
      <w:pPr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Additional time for test preparation</w:t>
      </w:r>
    </w:p>
    <w:p w:rsidR="0067717C" w:rsidRDefault="0067717C" w:rsidP="0067717C">
      <w:pPr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Review/testing matched to student pace</w:t>
      </w:r>
    </w:p>
    <w:p w:rsidR="0067717C" w:rsidRDefault="0067717C" w:rsidP="0067717C">
      <w:pPr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Test directions read/explained thoroughly</w:t>
      </w:r>
    </w:p>
    <w:p w:rsidR="0067717C" w:rsidRDefault="0067717C" w:rsidP="0067717C">
      <w:pPr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Oral, short-answer, modified tests</w:t>
      </w:r>
    </w:p>
    <w:p w:rsidR="0067717C" w:rsidRDefault="0067717C" w:rsidP="0067717C">
      <w:pPr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Emphasis on successes</w:t>
      </w:r>
    </w:p>
    <w:p w:rsidR="0067717C" w:rsidRDefault="0067717C" w:rsidP="0067717C">
      <w:pPr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Graphic Organizers</w:t>
      </w:r>
    </w:p>
    <w:p w:rsidR="0067717C" w:rsidRDefault="0067717C" w:rsidP="0067717C">
      <w:pPr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Student choice of texts, projects, writing prompts, etc.</w:t>
      </w:r>
    </w:p>
    <w:p w:rsidR="0067717C" w:rsidRDefault="0067717C" w:rsidP="0067717C">
      <w:pPr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Collaborate with after-school programs or clubs to extend learning opportunities</w:t>
      </w:r>
    </w:p>
    <w:p w:rsidR="0067717C" w:rsidRDefault="0067717C" w:rsidP="0067717C">
      <w:pPr>
        <w:rPr>
          <w:b/>
          <w:sz w:val="28"/>
          <w:szCs w:val="28"/>
        </w:rPr>
      </w:pPr>
    </w:p>
    <w:p w:rsidR="0067717C" w:rsidRDefault="0067717C" w:rsidP="0067717C">
      <w:pPr>
        <w:rPr>
          <w:b/>
          <w:sz w:val="28"/>
          <w:szCs w:val="28"/>
        </w:rPr>
      </w:pPr>
      <w:r>
        <w:rPr>
          <w:b/>
          <w:sz w:val="28"/>
          <w:szCs w:val="28"/>
        </w:rPr>
        <w:t>504:</w:t>
      </w:r>
    </w:p>
    <w:p w:rsidR="0067717C" w:rsidRDefault="0067717C" w:rsidP="0067717C">
      <w:pPr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Additional time for test preparation</w:t>
      </w:r>
    </w:p>
    <w:p w:rsidR="0067717C" w:rsidRDefault="0067717C" w:rsidP="0067717C">
      <w:pPr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Review/testing matched to student pace</w:t>
      </w:r>
    </w:p>
    <w:p w:rsidR="0067717C" w:rsidRDefault="0067717C" w:rsidP="0067717C">
      <w:pPr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Test directions read/explained thoroughly</w:t>
      </w:r>
    </w:p>
    <w:p w:rsidR="0067717C" w:rsidRDefault="0067717C" w:rsidP="0067717C">
      <w:pPr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Oral, short-answer, modified tests</w:t>
      </w:r>
    </w:p>
    <w:p w:rsidR="0067717C" w:rsidRDefault="0067717C" w:rsidP="0067717C">
      <w:pPr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Emphasis on successes</w:t>
      </w:r>
    </w:p>
    <w:p w:rsidR="0067717C" w:rsidRDefault="0067717C" w:rsidP="0067717C">
      <w:pPr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Graphic Organizers</w:t>
      </w:r>
    </w:p>
    <w:p w:rsidR="0067717C" w:rsidRDefault="0067717C" w:rsidP="0067717C">
      <w:pPr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Student choice of texts, projects, writing prompts, etc.</w:t>
      </w:r>
    </w:p>
    <w:p w:rsidR="0067717C" w:rsidRDefault="0067717C" w:rsidP="0067717C">
      <w:pPr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Collaborate with after-school programs or clubs to extend learning opportunities</w:t>
      </w:r>
    </w:p>
    <w:p w:rsidR="0067717C" w:rsidRDefault="0067717C" w:rsidP="0067717C">
      <w:pPr>
        <w:rPr>
          <w:b/>
          <w:sz w:val="28"/>
          <w:szCs w:val="28"/>
        </w:rPr>
      </w:pPr>
    </w:p>
    <w:p w:rsidR="0067717C" w:rsidRDefault="0067717C" w:rsidP="0067717C">
      <w:pPr>
        <w:rPr>
          <w:b/>
          <w:sz w:val="28"/>
          <w:szCs w:val="28"/>
        </w:rPr>
      </w:pPr>
      <w:r>
        <w:rPr>
          <w:b/>
          <w:sz w:val="28"/>
          <w:szCs w:val="28"/>
        </w:rPr>
        <w:t>ELL:</w:t>
      </w:r>
    </w:p>
    <w:p w:rsidR="0067717C" w:rsidRDefault="0067717C" w:rsidP="0067717C">
      <w:pPr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Shortened assignments</w:t>
      </w:r>
    </w:p>
    <w:p w:rsidR="0067717C" w:rsidRDefault="0067717C" w:rsidP="0067717C">
      <w:pPr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Extended time is allotted for students</w:t>
      </w:r>
    </w:p>
    <w:p w:rsidR="0067717C" w:rsidRDefault="0067717C" w:rsidP="0067717C">
      <w:pPr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lastRenderedPageBreak/>
        <w:t>Visuals/video provided where possible</w:t>
      </w:r>
    </w:p>
    <w:p w:rsidR="0067717C" w:rsidRDefault="0067717C" w:rsidP="0067717C">
      <w:pPr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Electronic translators</w:t>
      </w:r>
    </w:p>
    <w:p w:rsidR="0067717C" w:rsidRDefault="0067717C" w:rsidP="0067717C">
      <w:pPr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Provide work for completion or understanding to ELL teacher to continue during ELL class</w:t>
      </w:r>
    </w:p>
    <w:p w:rsidR="0067717C" w:rsidRDefault="0067717C" w:rsidP="0067717C">
      <w:pPr>
        <w:rPr>
          <w:b/>
          <w:sz w:val="28"/>
          <w:szCs w:val="28"/>
        </w:rPr>
      </w:pPr>
    </w:p>
    <w:p w:rsidR="0067717C" w:rsidRDefault="0067717C" w:rsidP="0067717C">
      <w:pPr>
        <w:rPr>
          <w:b/>
          <w:sz w:val="28"/>
          <w:szCs w:val="28"/>
        </w:rPr>
      </w:pPr>
      <w:r>
        <w:rPr>
          <w:b/>
          <w:sz w:val="28"/>
          <w:szCs w:val="28"/>
        </w:rPr>
        <w:t>G/T:</w:t>
      </w:r>
    </w:p>
    <w:p w:rsidR="0067717C" w:rsidRDefault="0067717C" w:rsidP="0067717C">
      <w:pPr>
        <w:numPr>
          <w:ilvl w:val="0"/>
          <w:numId w:val="8"/>
        </w:numPr>
        <w:rPr>
          <w:sz w:val="24"/>
          <w:szCs w:val="28"/>
        </w:rPr>
      </w:pPr>
      <w:r>
        <w:rPr>
          <w:sz w:val="24"/>
          <w:szCs w:val="28"/>
        </w:rPr>
        <w:t>Projects are designed so teacher may extend criteria based on student needs.</w:t>
      </w:r>
    </w:p>
    <w:p w:rsidR="0067717C" w:rsidRDefault="0067717C" w:rsidP="0067717C">
      <w:pPr>
        <w:numPr>
          <w:ilvl w:val="0"/>
          <w:numId w:val="8"/>
        </w:numPr>
        <w:rPr>
          <w:sz w:val="24"/>
          <w:szCs w:val="28"/>
        </w:rPr>
      </w:pPr>
      <w:r>
        <w:rPr>
          <w:sz w:val="24"/>
          <w:szCs w:val="28"/>
        </w:rPr>
        <w:t>Structure learning around explaining or solving a social or community-based issue</w:t>
      </w:r>
    </w:p>
    <w:p w:rsidR="0067717C" w:rsidRDefault="0067717C" w:rsidP="0067717C">
      <w:pPr>
        <w:numPr>
          <w:ilvl w:val="0"/>
          <w:numId w:val="8"/>
        </w:numPr>
        <w:rPr>
          <w:sz w:val="24"/>
          <w:szCs w:val="28"/>
        </w:rPr>
      </w:pPr>
      <w:r>
        <w:rPr>
          <w:sz w:val="24"/>
          <w:szCs w:val="28"/>
        </w:rPr>
        <w:t xml:space="preserve">Provide electronic games, lessons, </w:t>
      </w:r>
      <w:proofErr w:type="spellStart"/>
      <w:r>
        <w:rPr>
          <w:sz w:val="24"/>
          <w:szCs w:val="28"/>
        </w:rPr>
        <w:t>etc</w:t>
      </w:r>
      <w:proofErr w:type="spellEnd"/>
      <w:r>
        <w:rPr>
          <w:sz w:val="24"/>
          <w:szCs w:val="28"/>
        </w:rPr>
        <w:t xml:space="preserve"> to encourage students to expand or move ahead of class learning.</w:t>
      </w:r>
    </w:p>
    <w:p w:rsidR="0067717C" w:rsidRDefault="0067717C" w:rsidP="0067717C">
      <w:pPr>
        <w:numPr>
          <w:ilvl w:val="0"/>
          <w:numId w:val="8"/>
        </w:numPr>
        <w:rPr>
          <w:sz w:val="24"/>
          <w:szCs w:val="28"/>
        </w:rPr>
      </w:pPr>
      <w:r>
        <w:rPr>
          <w:sz w:val="24"/>
          <w:szCs w:val="28"/>
        </w:rPr>
        <w:t>Collaborate with after-school programs or clubs to extend learning opportunities</w:t>
      </w:r>
    </w:p>
    <w:p w:rsidR="0067717C" w:rsidRDefault="0067717C" w:rsidP="0067717C">
      <w:pPr>
        <w:rPr>
          <w:b/>
          <w:sz w:val="28"/>
          <w:szCs w:val="28"/>
        </w:rPr>
      </w:pPr>
    </w:p>
    <w:p w:rsidR="0067717C" w:rsidRDefault="0067717C" w:rsidP="0067717C">
      <w:pPr>
        <w:rPr>
          <w:b/>
          <w:sz w:val="28"/>
          <w:szCs w:val="28"/>
        </w:rPr>
      </w:pPr>
      <w:r>
        <w:rPr>
          <w:b/>
          <w:sz w:val="28"/>
          <w:szCs w:val="28"/>
        </w:rPr>
        <w:t>At Risk Failure:</w:t>
      </w:r>
    </w:p>
    <w:p w:rsidR="0067717C" w:rsidRDefault="0067717C" w:rsidP="0067717C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Projects designed so teacher may add or omit criteria based on student need</w:t>
      </w:r>
    </w:p>
    <w:p w:rsidR="0067717C" w:rsidRDefault="0067717C" w:rsidP="0067717C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Shortened assignments</w:t>
      </w:r>
    </w:p>
    <w:p w:rsidR="0067717C" w:rsidRDefault="0067717C" w:rsidP="0067717C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Extended time allotted for students</w:t>
      </w:r>
    </w:p>
    <w:p w:rsidR="0067717C" w:rsidRDefault="0067717C" w:rsidP="0067717C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Structure lessons around questions that are authentic, relate to students’ interests, social/family background and knowledge of their communities</w:t>
      </w:r>
    </w:p>
    <w:p w:rsidR="0067717C" w:rsidRDefault="0067717C" w:rsidP="0067717C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Collaborate with after-school programs or clubs to extend learning opportunities and support</w:t>
      </w:r>
    </w:p>
    <w:p w:rsidR="0067717C" w:rsidRDefault="0067717C" w:rsidP="0067717C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Various online learning opportunities to reinforce skills based on student needs</w:t>
      </w:r>
    </w:p>
    <w:p w:rsidR="0067717C" w:rsidRDefault="0067717C" w:rsidP="0067717C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Provide students multiple choices for how they can represent their understandings</w:t>
      </w:r>
    </w:p>
    <w:p w:rsidR="0067717C" w:rsidRDefault="0067717C" w:rsidP="0067717C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Additional time for test preparation</w:t>
      </w:r>
    </w:p>
    <w:p w:rsidR="0067717C" w:rsidRDefault="0067717C" w:rsidP="0067717C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Directions written and read/explained thoroughly and in chunks</w:t>
      </w:r>
    </w:p>
    <w:p w:rsidR="0067717C" w:rsidRDefault="0067717C" w:rsidP="0067717C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Emphasis on successes</w:t>
      </w:r>
    </w:p>
    <w:p w:rsidR="0067717C" w:rsidRDefault="0067717C" w:rsidP="0067717C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Graphic organizers and other organizational aides</w:t>
      </w:r>
    </w:p>
    <w:p w:rsidR="0067717C" w:rsidRDefault="0067717C" w:rsidP="0067717C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Student Success Team and implementation of RTI Interventions</w:t>
      </w:r>
    </w:p>
    <w:p w:rsidR="0067717C" w:rsidRDefault="0067717C" w:rsidP="0067717C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Set goal plan with reachable goals and pathways and collaboration with parents</w:t>
      </w:r>
    </w:p>
    <w:p w:rsidR="0067717C" w:rsidRDefault="0067717C" w:rsidP="0067717C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lastRenderedPageBreak/>
        <w:t>One-on-one conference with teacher to include feedback on work and progress toward meeting goals</w:t>
      </w:r>
    </w:p>
    <w:p w:rsidR="0067717C" w:rsidRDefault="0067717C" w:rsidP="0067717C">
      <w:pPr>
        <w:rPr>
          <w:b/>
          <w:sz w:val="28"/>
          <w:szCs w:val="28"/>
        </w:rPr>
      </w:pPr>
    </w:p>
    <w:p w:rsidR="0067717C" w:rsidRDefault="0067717C" w:rsidP="0067717C">
      <w:pPr>
        <w:rPr>
          <w:b/>
          <w:sz w:val="28"/>
          <w:szCs w:val="28"/>
        </w:rPr>
      </w:pPr>
    </w:p>
    <w:p w:rsidR="0067717C" w:rsidRDefault="0067717C" w:rsidP="0067717C">
      <w:pPr>
        <w:rPr>
          <w:b/>
          <w:sz w:val="28"/>
          <w:szCs w:val="28"/>
        </w:rPr>
      </w:pPr>
      <w:r>
        <w:rPr>
          <w:b/>
          <w:sz w:val="28"/>
          <w:szCs w:val="28"/>
        </w:rPr>
        <w:t>Teacher Notes</w:t>
      </w:r>
    </w:p>
    <w:p w:rsidR="0067717C" w:rsidRDefault="0067717C" w:rsidP="0067717C">
      <w:pPr>
        <w:rPr>
          <w:b/>
          <w:sz w:val="28"/>
          <w:szCs w:val="28"/>
        </w:rPr>
      </w:pPr>
    </w:p>
    <w:p w:rsidR="0067717C" w:rsidRDefault="0067717C" w:rsidP="0067717C">
      <w:pPr>
        <w:rPr>
          <w:b/>
          <w:sz w:val="28"/>
          <w:szCs w:val="28"/>
        </w:rPr>
      </w:pPr>
    </w:p>
    <w:p w:rsidR="0067717C" w:rsidRDefault="0067717C" w:rsidP="0067717C">
      <w:pPr>
        <w:rPr>
          <w:b/>
          <w:sz w:val="28"/>
          <w:szCs w:val="28"/>
        </w:rPr>
      </w:pPr>
      <w:r>
        <w:rPr>
          <w:b/>
          <w:sz w:val="28"/>
          <w:szCs w:val="28"/>
        </w:rPr>
        <w:t>Curriculum Development Resources</w:t>
      </w:r>
    </w:p>
    <w:p w:rsidR="008379A0" w:rsidRDefault="008379A0"/>
    <w:sectPr w:rsidR="00837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F3A2E"/>
    <w:multiLevelType w:val="multilevel"/>
    <w:tmpl w:val="8F26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83942"/>
    <w:multiLevelType w:val="multilevel"/>
    <w:tmpl w:val="90E8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00D5D"/>
    <w:multiLevelType w:val="multilevel"/>
    <w:tmpl w:val="CE7E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67ACD"/>
    <w:multiLevelType w:val="multilevel"/>
    <w:tmpl w:val="C614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36A91"/>
    <w:multiLevelType w:val="multilevel"/>
    <w:tmpl w:val="1382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94ED9"/>
    <w:multiLevelType w:val="multilevel"/>
    <w:tmpl w:val="3808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0270BC"/>
    <w:multiLevelType w:val="multilevel"/>
    <w:tmpl w:val="5084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1E1DC5"/>
    <w:multiLevelType w:val="multilevel"/>
    <w:tmpl w:val="69B0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F55D49"/>
    <w:multiLevelType w:val="multilevel"/>
    <w:tmpl w:val="1F70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DC09FB"/>
    <w:multiLevelType w:val="multilevel"/>
    <w:tmpl w:val="4572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3B6526"/>
    <w:multiLevelType w:val="multilevel"/>
    <w:tmpl w:val="4A2A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6F42A8"/>
    <w:multiLevelType w:val="multilevel"/>
    <w:tmpl w:val="C84E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180EF2"/>
    <w:multiLevelType w:val="multilevel"/>
    <w:tmpl w:val="0DA8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311B6C"/>
    <w:multiLevelType w:val="multilevel"/>
    <w:tmpl w:val="68C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AD16EF"/>
    <w:multiLevelType w:val="multilevel"/>
    <w:tmpl w:val="FB8C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</w:num>
  <w:num w:numId="11">
    <w:abstractNumId w:val="0"/>
  </w:num>
  <w:num w:numId="12">
    <w:abstractNumId w:val="9"/>
  </w:num>
  <w:num w:numId="13">
    <w:abstractNumId w:val="13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17C"/>
    <w:rsid w:val="0067717C"/>
    <w:rsid w:val="0083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DA783"/>
  <w15:chartTrackingRefBased/>
  <w15:docId w15:val="{436706D5-CA4F-43BA-924C-799A2E7F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17C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4">
    <w:name w:val="c14"/>
    <w:basedOn w:val="Normal"/>
    <w:rsid w:val="006771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3">
    <w:name w:val="c3"/>
    <w:basedOn w:val="DefaultParagraphFont"/>
    <w:rsid w:val="0067717C"/>
  </w:style>
  <w:style w:type="character" w:customStyle="1" w:styleId="c28">
    <w:name w:val="c28"/>
    <w:basedOn w:val="DefaultParagraphFont"/>
    <w:rsid w:val="0067717C"/>
  </w:style>
  <w:style w:type="character" w:customStyle="1" w:styleId="c52">
    <w:name w:val="c52"/>
    <w:basedOn w:val="DefaultParagraphFont"/>
    <w:rsid w:val="0067717C"/>
  </w:style>
  <w:style w:type="character" w:customStyle="1" w:styleId="c4">
    <w:name w:val="c4"/>
    <w:basedOn w:val="DefaultParagraphFont"/>
    <w:rsid w:val="0067717C"/>
  </w:style>
  <w:style w:type="character" w:customStyle="1" w:styleId="c30">
    <w:name w:val="c30"/>
    <w:basedOn w:val="DefaultParagraphFont"/>
    <w:rsid w:val="00677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Bader, Albert</dc:creator>
  <cp:keywords/>
  <dc:description/>
  <cp:lastModifiedBy>Bader, Albert</cp:lastModifiedBy>
  <cp:revision>1</cp:revision>
  <dcterms:created xsi:type="dcterms:W3CDTF">2019-11-04T14:54:00Z</dcterms:created>
  <dcterms:modified xsi:type="dcterms:W3CDTF">2019-11-04T15:02:00Z</dcterms:modified>
</cp:coreProperties>
</file>