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9E" w:rsidRDefault="0015389E" w:rsidP="0015389E">
      <w:pPr>
        <w:spacing w:after="0" w:line="240" w:lineRule="auto"/>
        <w:rPr>
          <w:rFonts w:ascii="Times New Roman" w:eastAsia="Times New Roman" w:hAnsi="Times New Roman"/>
          <w:color w:val="000000"/>
          <w:sz w:val="24"/>
          <w:szCs w:val="24"/>
        </w:rPr>
      </w:pPr>
      <w:r>
        <w:rPr>
          <w:rFonts w:ascii="Tahoma" w:hAnsi="Tahoma" w:cs="Tahoma"/>
          <w:sz w:val="18"/>
          <w:szCs w:val="18"/>
        </w:rPr>
        <w:t>Content Area:</w:t>
      </w:r>
      <w:r>
        <w:rPr>
          <w:rFonts w:ascii="Tahoma" w:hAnsi="Tahoma" w:cs="Tahoma"/>
          <w:sz w:val="18"/>
          <w:szCs w:val="18"/>
        </w:rPr>
        <w:tab/>
        <w:t>Ceramics</w:t>
      </w:r>
      <w:r>
        <w:rPr>
          <w:rFonts w:ascii="Tahoma" w:hAnsi="Tahoma" w:cs="Tahoma"/>
          <w:b/>
          <w:noProof/>
          <w:sz w:val="18"/>
          <w:szCs w:val="18"/>
        </w:rPr>
        <w:t xml:space="preserve">    </w:t>
      </w:r>
      <w:r>
        <w:rPr>
          <w:rFonts w:ascii="Times New Roman" w:eastAsia="Times New Roman" w:hAnsi="Times New Roman"/>
          <w:color w:val="000000"/>
          <w:sz w:val="24"/>
          <w:szCs w:val="24"/>
        </w:rPr>
        <w:t xml:space="preserve">Unit 4 </w:t>
      </w:r>
      <w:r w:rsidR="001C3495">
        <w:rPr>
          <w:rFonts w:ascii="Times New Roman" w:eastAsia="Times New Roman" w:hAnsi="Times New Roman"/>
          <w:color w:val="000000"/>
          <w:sz w:val="24"/>
          <w:szCs w:val="24"/>
          <w:highlight w:val="yellow"/>
        </w:rPr>
        <w:t xml:space="preserve">Surface </w:t>
      </w:r>
      <w:r w:rsidR="001C3495">
        <w:rPr>
          <w:rFonts w:ascii="Times New Roman" w:eastAsia="Times New Roman" w:hAnsi="Times New Roman"/>
          <w:color w:val="000000"/>
          <w:sz w:val="24"/>
          <w:szCs w:val="24"/>
        </w:rPr>
        <w:t>Decoration</w:t>
      </w:r>
    </w:p>
    <w:p w:rsidR="0015389E" w:rsidRDefault="0015389E" w:rsidP="0015389E">
      <w:pPr>
        <w:spacing w:after="0" w:line="240" w:lineRule="auto"/>
        <w:rPr>
          <w:rFonts w:ascii="Tahoma" w:hAnsi="Tahoma" w:cs="Tahoma"/>
          <w:b/>
          <w:sz w:val="18"/>
          <w:szCs w:val="18"/>
        </w:rPr>
      </w:pPr>
      <w:r>
        <w:rPr>
          <w:rFonts w:ascii="Tahoma" w:hAnsi="Tahoma" w:cs="Tahoma"/>
          <w:b/>
          <w:noProof/>
          <w:sz w:val="18"/>
          <w:szCs w:val="18"/>
        </w:rPr>
        <w:t xml:space="preserve">  </w:t>
      </w:r>
      <w:r>
        <w:rPr>
          <w:rFonts w:ascii="Tahoma" w:hAnsi="Tahoma" w:cs="Tahoma"/>
          <w:sz w:val="18"/>
          <w:szCs w:val="18"/>
        </w:rPr>
        <w:br/>
        <w:t>Course(s):</w:t>
      </w:r>
      <w:r>
        <w:rPr>
          <w:rFonts w:ascii="Tahoma" w:hAnsi="Tahoma" w:cs="Tahoma"/>
          <w:sz w:val="18"/>
          <w:szCs w:val="18"/>
        </w:rPr>
        <w:tab/>
      </w:r>
      <w:r>
        <w:rPr>
          <w:rFonts w:ascii="Tahoma" w:hAnsi="Tahoma" w:cs="Tahoma"/>
          <w:sz w:val="18"/>
          <w:szCs w:val="18"/>
        </w:rPr>
        <w:br/>
        <w:t xml:space="preserve">Time Period: </w:t>
      </w:r>
      <w:r>
        <w:rPr>
          <w:rFonts w:ascii="Tahoma" w:hAnsi="Tahoma" w:cs="Tahoma"/>
          <w:sz w:val="18"/>
          <w:szCs w:val="18"/>
        </w:rPr>
        <w:tab/>
      </w:r>
      <w:r>
        <w:rPr>
          <w:rFonts w:ascii="Tahoma" w:hAnsi="Tahoma" w:cs="Tahoma"/>
          <w:b/>
          <w:noProof/>
          <w:sz w:val="18"/>
          <w:szCs w:val="18"/>
        </w:rPr>
        <w:t>Marking Period 3</w:t>
      </w:r>
      <w:r>
        <w:rPr>
          <w:rFonts w:ascii="Tahoma" w:hAnsi="Tahoma" w:cs="Tahoma"/>
          <w:sz w:val="18"/>
          <w:szCs w:val="18"/>
        </w:rPr>
        <w:br/>
        <w:t xml:space="preserve">Length: </w:t>
      </w:r>
      <w:r>
        <w:rPr>
          <w:rFonts w:ascii="Tahoma" w:hAnsi="Tahoma" w:cs="Tahoma"/>
          <w:sz w:val="18"/>
          <w:szCs w:val="18"/>
        </w:rPr>
        <w:tab/>
      </w:r>
      <w:r>
        <w:rPr>
          <w:rFonts w:ascii="Tahoma" w:hAnsi="Tahoma" w:cs="Tahoma"/>
          <w:sz w:val="18"/>
          <w:szCs w:val="18"/>
        </w:rPr>
        <w:tab/>
      </w:r>
      <w:r w:rsidR="00206C8B">
        <w:rPr>
          <w:rFonts w:ascii="Tahoma" w:hAnsi="Tahoma" w:cs="Tahoma"/>
          <w:b/>
          <w:noProof/>
          <w:sz w:val="18"/>
          <w:szCs w:val="18"/>
        </w:rPr>
        <w:t xml:space="preserve">12 </w:t>
      </w:r>
      <w:r>
        <w:rPr>
          <w:rFonts w:ascii="Tahoma" w:hAnsi="Tahoma" w:cs="Tahoma"/>
          <w:b/>
          <w:noProof/>
          <w:sz w:val="18"/>
          <w:szCs w:val="18"/>
        </w:rPr>
        <w:t>weeks</w:t>
      </w:r>
      <w:r>
        <w:rPr>
          <w:rFonts w:ascii="Tahoma" w:hAnsi="Tahoma" w:cs="Tahoma"/>
          <w:sz w:val="18"/>
          <w:szCs w:val="18"/>
        </w:rPr>
        <w:br/>
        <w:t>Status: word doc</w:t>
      </w:r>
    </w:p>
    <w:p w:rsidR="0015389E" w:rsidRDefault="0015389E" w:rsidP="0015389E">
      <w:pPr>
        <w:spacing w:after="0" w:line="240" w:lineRule="auto"/>
        <w:rPr>
          <w:sz w:val="16"/>
          <w:szCs w:val="16"/>
        </w:rPr>
      </w:pPr>
    </w:p>
    <w:p w:rsidR="0015389E" w:rsidRDefault="0015389E" w:rsidP="0015389E">
      <w:pPr>
        <w:spacing w:after="0" w:line="240" w:lineRule="auto"/>
        <w:rPr>
          <w:sz w:val="16"/>
          <w:szCs w:val="16"/>
        </w:rPr>
      </w:pPr>
    </w:p>
    <w:tbl>
      <w:tblPr>
        <w:tblW w:w="0" w:type="auto"/>
        <w:tblInd w:w="138" w:type="dxa"/>
        <w:tblLook w:val="04A0" w:firstRow="1" w:lastRow="0" w:firstColumn="1" w:lastColumn="0" w:noHBand="0" w:noVBand="1"/>
      </w:tblPr>
      <w:tblGrid>
        <w:gridCol w:w="10878"/>
      </w:tblGrid>
      <w:tr w:rsidR="0015389E" w:rsidTr="000C3D2D">
        <w:trPr>
          <w:trHeight w:val="165"/>
        </w:trPr>
        <w:tc>
          <w:tcPr>
            <w:tcW w:w="10878" w:type="dxa"/>
            <w:tcBorders>
              <w:top w:val="nil"/>
              <w:left w:val="nil"/>
              <w:bottom w:val="single" w:sz="8" w:space="0" w:color="auto"/>
              <w:right w:val="nil"/>
            </w:tcBorders>
            <w:shd w:val="clear" w:color="auto" w:fill="FFFFFF"/>
            <w:vAlign w:val="center"/>
            <w:hideMark/>
          </w:tcPr>
          <w:p w:rsidR="0015389E" w:rsidRDefault="0015389E" w:rsidP="000C3D2D">
            <w:pPr>
              <w:spacing w:after="0" w:line="240" w:lineRule="auto"/>
              <w:rPr>
                <w:rFonts w:cs="Calibri"/>
                <w:sz w:val="16"/>
                <w:szCs w:val="16"/>
              </w:rPr>
            </w:pPr>
            <w:r>
              <w:rPr>
                <w:rFonts w:ascii="Tahoma" w:hAnsi="Tahoma" w:cs="Tahoma"/>
                <w:b/>
                <w:noProof/>
                <w:color w:val="292929"/>
                <w:sz w:val="24"/>
                <w:szCs w:val="24"/>
              </w:rPr>
              <w:t>Course Pacing Guide</w:t>
            </w:r>
          </w:p>
        </w:tc>
      </w:tr>
      <w:tr w:rsidR="0015389E" w:rsidTr="000C3D2D">
        <w:trPr>
          <w:trHeight w:val="165"/>
        </w:trPr>
        <w:tc>
          <w:tcPr>
            <w:tcW w:w="10878" w:type="dxa"/>
          </w:tcPr>
          <w:p w:rsidR="00584D69" w:rsidRPr="00584D69" w:rsidRDefault="00584D69" w:rsidP="00584D69">
            <w:pPr>
              <w:spacing w:before="240" w:after="240" w:line="240" w:lineRule="auto"/>
              <w:rPr>
                <w:rFonts w:ascii="Times New Roman" w:eastAsia="Times New Roman" w:hAnsi="Times New Roman"/>
                <w:sz w:val="24"/>
                <w:szCs w:val="24"/>
              </w:rPr>
            </w:pPr>
            <w:r w:rsidRPr="00584D69">
              <w:rPr>
                <w:rFonts w:ascii="Times New Roman" w:eastAsia="Times New Roman" w:hAnsi="Times New Roman"/>
                <w:sz w:val="24"/>
                <w:szCs w:val="24"/>
              </w:rPr>
              <w:t xml:space="preserve">There are 12 pottery wheels and 2 assignments going on at a time; a wheel throwing and hand building OR surface decoration assignment. </w:t>
            </w:r>
          </w:p>
          <w:tbl>
            <w:tblPr>
              <w:tblW w:w="0" w:type="auto"/>
              <w:tblCellSpacing w:w="15" w:type="dxa"/>
              <w:tblLook w:val="04A0" w:firstRow="1" w:lastRow="0" w:firstColumn="1" w:lastColumn="0" w:noHBand="0" w:noVBand="1"/>
            </w:tblPr>
            <w:tblGrid>
              <w:gridCol w:w="5415"/>
              <w:gridCol w:w="2490"/>
              <w:gridCol w:w="1665"/>
            </w:tblGrid>
            <w:tr w:rsidR="001C3495" w:rsidTr="000C3D2D">
              <w:trPr>
                <w:tblCellSpacing w:w="15" w:type="dxa"/>
              </w:trPr>
              <w:tc>
                <w:tcPr>
                  <w:tcW w:w="5370" w:type="dxa"/>
                  <w:tcMar>
                    <w:top w:w="15" w:type="dxa"/>
                    <w:left w:w="15" w:type="dxa"/>
                    <w:bottom w:w="15" w:type="dxa"/>
                    <w:right w:w="15" w:type="dxa"/>
                  </w:tcMar>
                  <w:vAlign w:val="center"/>
                  <w:hideMark/>
                </w:tcPr>
                <w:p w:rsidR="001C3495" w:rsidRDefault="001C3495" w:rsidP="000C3D2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sz w:val="24"/>
                      <w:szCs w:val="24"/>
                    </w:rPr>
                    <w:t>        </w:t>
                  </w:r>
                  <w:r>
                    <w:rPr>
                      <w:rFonts w:ascii="Times New Roman" w:eastAsia="Times New Roman" w:hAnsi="Times New Roman"/>
                      <w:b/>
                      <w:bCs/>
                      <w:color w:val="000000"/>
                      <w:sz w:val="24"/>
                      <w:szCs w:val="24"/>
                    </w:rPr>
                    <w:t>Unit</w:t>
                  </w:r>
                </w:p>
              </w:tc>
              <w:tc>
                <w:tcPr>
                  <w:tcW w:w="2460" w:type="dxa"/>
                  <w:tcMar>
                    <w:top w:w="15" w:type="dxa"/>
                    <w:left w:w="15" w:type="dxa"/>
                    <w:bottom w:w="15" w:type="dxa"/>
                    <w:right w:w="15" w:type="dxa"/>
                  </w:tcMar>
                  <w:vAlign w:val="center"/>
                  <w:hideMark/>
                </w:tcPr>
                <w:p w:rsidR="001C3495" w:rsidRDefault="001C3495" w:rsidP="000C3D2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MP/Trimester</w:t>
                  </w:r>
                </w:p>
              </w:tc>
              <w:tc>
                <w:tcPr>
                  <w:tcW w:w="1620" w:type="dxa"/>
                  <w:tcMar>
                    <w:top w:w="15" w:type="dxa"/>
                    <w:left w:w="15" w:type="dxa"/>
                    <w:bottom w:w="15" w:type="dxa"/>
                    <w:right w:w="15" w:type="dxa"/>
                  </w:tcMar>
                  <w:vAlign w:val="center"/>
                  <w:hideMark/>
                </w:tcPr>
                <w:p w:rsidR="001C3495" w:rsidRDefault="001C3495" w:rsidP="000C3D2D">
                  <w:pPr>
                    <w:spacing w:after="0" w:line="240" w:lineRule="auto"/>
                    <w:jc w:val="center"/>
                    <w:rPr>
                      <w:rFonts w:ascii="Times New Roman" w:eastAsia="Times New Roman" w:hAnsi="Times New Roman"/>
                      <w:b/>
                      <w:bCs/>
                      <w:color w:val="000000"/>
                      <w:sz w:val="24"/>
                      <w:szCs w:val="24"/>
                    </w:rPr>
                  </w:pPr>
                </w:p>
                <w:p w:rsidR="001C3495" w:rsidRDefault="001C3495" w:rsidP="000C3D2D">
                  <w:pPr>
                    <w:spacing w:after="0" w:line="240" w:lineRule="auto"/>
                    <w:jc w:val="center"/>
                    <w:rPr>
                      <w:rFonts w:ascii="Times New Roman" w:eastAsia="Times New Roman" w:hAnsi="Times New Roman"/>
                      <w:b/>
                      <w:bCs/>
                      <w:color w:val="000000"/>
                      <w:sz w:val="24"/>
                      <w:szCs w:val="24"/>
                    </w:rPr>
                  </w:pPr>
                </w:p>
                <w:p w:rsidR="001C3495" w:rsidRDefault="001C3495" w:rsidP="000C3D2D">
                  <w:pPr>
                    <w:spacing w:after="0" w:line="240" w:lineRule="auto"/>
                    <w:jc w:val="center"/>
                    <w:rPr>
                      <w:rFonts w:ascii="Times New Roman" w:eastAsia="Times New Roman" w:hAnsi="Times New Roman"/>
                      <w:b/>
                      <w:bCs/>
                      <w:color w:val="000000"/>
                      <w:sz w:val="24"/>
                      <w:szCs w:val="24"/>
                    </w:rPr>
                  </w:pPr>
                </w:p>
                <w:p w:rsidR="001C3495" w:rsidRDefault="001C3495" w:rsidP="000C3D2D">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Weeks</w:t>
                  </w:r>
                </w:p>
                <w:p w:rsidR="001C3495" w:rsidRDefault="001C3495" w:rsidP="000C3D2D">
                  <w:pPr>
                    <w:spacing w:after="0" w:line="240" w:lineRule="auto"/>
                    <w:jc w:val="center"/>
                    <w:rPr>
                      <w:rFonts w:ascii="Times New Roman" w:eastAsia="Times New Roman" w:hAnsi="Times New Roman"/>
                      <w:color w:val="000000"/>
                      <w:sz w:val="24"/>
                      <w:szCs w:val="24"/>
                    </w:rPr>
                  </w:pPr>
                </w:p>
                <w:p w:rsidR="001C3495" w:rsidRDefault="001C3495" w:rsidP="000C3D2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1C3495" w:rsidTr="000C3D2D">
              <w:trPr>
                <w:tblCellSpacing w:w="15" w:type="dxa"/>
              </w:trPr>
              <w:tc>
                <w:tcPr>
                  <w:tcW w:w="5370" w:type="dxa"/>
                  <w:tcMar>
                    <w:top w:w="15" w:type="dxa"/>
                    <w:left w:w="15" w:type="dxa"/>
                    <w:bottom w:w="15" w:type="dxa"/>
                    <w:right w:w="15" w:type="dxa"/>
                  </w:tcMar>
                  <w:vAlign w:val="center"/>
                  <w:hideMark/>
                </w:tcPr>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Exploration of the principles of design and the history of ceramics</w:t>
                  </w:r>
                </w:p>
                <w:p w:rsidR="001C3495" w:rsidRDefault="001C3495" w:rsidP="000C3D2D">
                  <w:pPr>
                    <w:spacing w:after="0" w:line="240" w:lineRule="auto"/>
                    <w:rPr>
                      <w:rFonts w:ascii="Times New Roman" w:eastAsia="Times New Roman" w:hAnsi="Times New Roman"/>
                      <w:color w:val="000000"/>
                      <w:sz w:val="24"/>
                      <w:szCs w:val="24"/>
                    </w:rPr>
                  </w:pPr>
                </w:p>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pottery wheel &amp; fundamentals of functional pottery</w:t>
                  </w:r>
                </w:p>
                <w:p w:rsidR="001C3495" w:rsidRDefault="001C3495" w:rsidP="000C3D2D">
                  <w:pPr>
                    <w:spacing w:after="0" w:line="240" w:lineRule="auto"/>
                    <w:rPr>
                      <w:rFonts w:ascii="Times New Roman" w:eastAsia="Times New Roman" w:hAnsi="Times New Roman"/>
                      <w:color w:val="000000"/>
                      <w:sz w:val="24"/>
                      <w:szCs w:val="24"/>
                    </w:rPr>
                  </w:pPr>
                </w:p>
              </w:tc>
              <w:tc>
                <w:tcPr>
                  <w:tcW w:w="2460" w:type="dxa"/>
                  <w:tcMar>
                    <w:top w:w="15" w:type="dxa"/>
                    <w:left w:w="15" w:type="dxa"/>
                    <w:bottom w:w="15" w:type="dxa"/>
                    <w:right w:w="15" w:type="dxa"/>
                  </w:tcMar>
                  <w:vAlign w:val="center"/>
                  <w:hideMark/>
                </w:tcPr>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
                <w:p w:rsidR="001C3495" w:rsidRDefault="001C3495" w:rsidP="000C3D2D">
                  <w:pPr>
                    <w:spacing w:after="0" w:line="240" w:lineRule="auto"/>
                    <w:rPr>
                      <w:rFonts w:ascii="Times New Roman" w:eastAsia="Times New Roman" w:hAnsi="Times New Roman"/>
                      <w:color w:val="000000"/>
                      <w:sz w:val="24"/>
                      <w:szCs w:val="24"/>
                    </w:rPr>
                  </w:pPr>
                </w:p>
                <w:p w:rsidR="001C3495" w:rsidRDefault="001C3495" w:rsidP="000C3D2D">
                  <w:pPr>
                    <w:spacing w:after="0" w:line="240" w:lineRule="auto"/>
                    <w:rPr>
                      <w:rFonts w:ascii="Times New Roman" w:eastAsia="Times New Roman" w:hAnsi="Times New Roman"/>
                      <w:color w:val="000000"/>
                      <w:sz w:val="24"/>
                      <w:szCs w:val="24"/>
                    </w:rPr>
                  </w:pPr>
                </w:p>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1, 2, 3</w:t>
                  </w:r>
                </w:p>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1C3495" w:rsidRDefault="001C3495" w:rsidP="000C3D2D">
                  <w:pPr>
                    <w:spacing w:after="0" w:line="240" w:lineRule="auto"/>
                    <w:rPr>
                      <w:rFonts w:ascii="Times New Roman" w:eastAsia="Times New Roman" w:hAnsi="Times New Roman"/>
                      <w:color w:val="000000"/>
                      <w:sz w:val="24"/>
                      <w:szCs w:val="24"/>
                    </w:rPr>
                  </w:pPr>
                </w:p>
              </w:tc>
              <w:tc>
                <w:tcPr>
                  <w:tcW w:w="1620" w:type="dxa"/>
                  <w:tcMar>
                    <w:top w:w="15" w:type="dxa"/>
                    <w:left w:w="15" w:type="dxa"/>
                    <w:bottom w:w="15" w:type="dxa"/>
                    <w:right w:w="15" w:type="dxa"/>
                  </w:tcMar>
                  <w:vAlign w:val="center"/>
                </w:tcPr>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1C3495" w:rsidTr="000C3D2D">
              <w:trPr>
                <w:tblCellSpacing w:w="15" w:type="dxa"/>
              </w:trPr>
              <w:tc>
                <w:tcPr>
                  <w:tcW w:w="5370" w:type="dxa"/>
                  <w:tcMar>
                    <w:top w:w="15" w:type="dxa"/>
                    <w:left w:w="15" w:type="dxa"/>
                    <w:bottom w:w="15" w:type="dxa"/>
                    <w:right w:w="15" w:type="dxa"/>
                  </w:tcMar>
                  <w:vAlign w:val="center"/>
                  <w:hideMark/>
                </w:tcPr>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Hand building techniques and sculptural details. </w:t>
                  </w:r>
                </w:p>
                <w:p w:rsidR="001C3495" w:rsidRDefault="001C3495" w:rsidP="000C3D2D">
                  <w:pPr>
                    <w:spacing w:after="0" w:line="240" w:lineRule="auto"/>
                    <w:rPr>
                      <w:rFonts w:ascii="Times New Roman" w:eastAsia="Times New Roman" w:hAnsi="Times New Roman"/>
                      <w:color w:val="000000"/>
                      <w:sz w:val="24"/>
                      <w:szCs w:val="24"/>
                    </w:rPr>
                  </w:pPr>
                </w:p>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Surface decoration </w:t>
                  </w:r>
                </w:p>
              </w:tc>
              <w:tc>
                <w:tcPr>
                  <w:tcW w:w="2460" w:type="dxa"/>
                  <w:tcMar>
                    <w:top w:w="15" w:type="dxa"/>
                    <w:left w:w="15" w:type="dxa"/>
                    <w:bottom w:w="15" w:type="dxa"/>
                    <w:right w:w="15" w:type="dxa"/>
                  </w:tcMar>
                  <w:vAlign w:val="center"/>
                  <w:hideMark/>
                </w:tcPr>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 &amp; 3</w:t>
                  </w:r>
                </w:p>
                <w:p w:rsidR="001C3495" w:rsidRDefault="001C3495" w:rsidP="000C3D2D">
                  <w:pPr>
                    <w:spacing w:after="0" w:line="240" w:lineRule="auto"/>
                    <w:rPr>
                      <w:rFonts w:ascii="Times New Roman" w:eastAsia="Times New Roman" w:hAnsi="Times New Roman"/>
                      <w:color w:val="000000"/>
                      <w:sz w:val="24"/>
                      <w:szCs w:val="24"/>
                    </w:rPr>
                  </w:pPr>
                </w:p>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620" w:type="dxa"/>
                  <w:tcMar>
                    <w:top w:w="15" w:type="dxa"/>
                    <w:left w:w="15" w:type="dxa"/>
                    <w:bottom w:w="15" w:type="dxa"/>
                    <w:right w:w="15" w:type="dxa"/>
                  </w:tcMar>
                  <w:vAlign w:val="center"/>
                </w:tcPr>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p w:rsidR="001C3495" w:rsidRDefault="001C3495" w:rsidP="000C3D2D">
                  <w:pPr>
                    <w:spacing w:after="0" w:line="240" w:lineRule="auto"/>
                    <w:rPr>
                      <w:rFonts w:ascii="Times New Roman" w:eastAsia="Times New Roman" w:hAnsi="Times New Roman"/>
                      <w:color w:val="000000"/>
                      <w:sz w:val="24"/>
                      <w:szCs w:val="24"/>
                    </w:rPr>
                  </w:pPr>
                </w:p>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1C3495" w:rsidTr="000C3D2D">
              <w:trPr>
                <w:tblCellSpacing w:w="15" w:type="dxa"/>
              </w:trPr>
              <w:tc>
                <w:tcPr>
                  <w:tcW w:w="5370" w:type="dxa"/>
                  <w:tcMar>
                    <w:top w:w="15" w:type="dxa"/>
                    <w:left w:w="15" w:type="dxa"/>
                    <w:bottom w:w="15" w:type="dxa"/>
                    <w:right w:w="15" w:type="dxa"/>
                  </w:tcMar>
                  <w:vAlign w:val="center"/>
                  <w:hideMark/>
                </w:tcPr>
                <w:p w:rsidR="001C3495" w:rsidRDefault="001C3495" w:rsidP="000C3D2D">
                  <w:pPr>
                    <w:spacing w:after="0" w:line="240" w:lineRule="auto"/>
                    <w:rPr>
                      <w:rFonts w:ascii="Times New Roman" w:eastAsia="Times New Roman" w:hAnsi="Times New Roman"/>
                      <w:color w:val="000000"/>
                      <w:sz w:val="24"/>
                      <w:szCs w:val="24"/>
                    </w:rPr>
                  </w:pPr>
                </w:p>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Social and communal aspects of Ceramics in the Community</w:t>
                  </w:r>
                </w:p>
              </w:tc>
              <w:tc>
                <w:tcPr>
                  <w:tcW w:w="2460" w:type="dxa"/>
                  <w:tcMar>
                    <w:top w:w="15" w:type="dxa"/>
                    <w:left w:w="15" w:type="dxa"/>
                    <w:bottom w:w="15" w:type="dxa"/>
                    <w:right w:w="15" w:type="dxa"/>
                  </w:tcMar>
                  <w:vAlign w:val="center"/>
                  <w:hideMark/>
                </w:tcPr>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                                                </w:t>
                  </w:r>
                </w:p>
              </w:tc>
              <w:tc>
                <w:tcPr>
                  <w:tcW w:w="1620" w:type="dxa"/>
                  <w:tcMar>
                    <w:top w:w="15" w:type="dxa"/>
                    <w:left w:w="15" w:type="dxa"/>
                    <w:bottom w:w="15" w:type="dxa"/>
                    <w:right w:w="15" w:type="dxa"/>
                  </w:tcMar>
                  <w:vAlign w:val="center"/>
                </w:tcPr>
                <w:p w:rsidR="001C3495" w:rsidRDefault="001C3495" w:rsidP="000C3D2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bl>
          <w:p w:rsidR="00584D69" w:rsidRPr="00584D69" w:rsidRDefault="00584D69" w:rsidP="00584D69">
            <w:pPr>
              <w:spacing w:before="240" w:after="240" w:line="240" w:lineRule="auto"/>
              <w:rPr>
                <w:rFonts w:ascii="Times New Roman" w:eastAsia="Times New Roman" w:hAnsi="Times New Roman"/>
                <w:sz w:val="24"/>
                <w:szCs w:val="24"/>
              </w:rPr>
            </w:pPr>
          </w:p>
          <w:tbl>
            <w:tblPr>
              <w:tblpPr w:leftFromText="180" w:rightFromText="180" w:vertAnchor="text" w:horzAnchor="margin" w:tblpY="168"/>
              <w:tblOverlap w:val="never"/>
              <w:tblW w:w="0" w:type="auto"/>
              <w:tblCellSpacing w:w="15" w:type="dxa"/>
              <w:tblLook w:val="04A0" w:firstRow="1" w:lastRow="0" w:firstColumn="1" w:lastColumn="0" w:noHBand="0" w:noVBand="1"/>
            </w:tblPr>
            <w:tblGrid>
              <w:gridCol w:w="10519"/>
              <w:gridCol w:w="64"/>
              <w:gridCol w:w="79"/>
            </w:tblGrid>
            <w:tr w:rsidR="006A680F" w:rsidTr="006A680F">
              <w:trPr>
                <w:tblCellSpacing w:w="15" w:type="dxa"/>
              </w:trPr>
              <w:tc>
                <w:tcPr>
                  <w:tcW w:w="10474" w:type="dxa"/>
                  <w:tcMar>
                    <w:top w:w="15" w:type="dxa"/>
                    <w:left w:w="15" w:type="dxa"/>
                    <w:bottom w:w="15" w:type="dxa"/>
                    <w:right w:w="15" w:type="dxa"/>
                  </w:tcMar>
                  <w:vAlign w:val="center"/>
                </w:tcPr>
                <w:p w:rsidR="006A680F" w:rsidRDefault="006A680F" w:rsidP="00910201">
                  <w:pPr>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r>
            <w:tr w:rsidR="006A680F" w:rsidTr="006A680F">
              <w:trPr>
                <w:tblCellSpacing w:w="15" w:type="dxa"/>
              </w:trPr>
              <w:tc>
                <w:tcPr>
                  <w:tcW w:w="10474" w:type="dxa"/>
                  <w:tcMar>
                    <w:top w:w="15" w:type="dxa"/>
                    <w:left w:w="15" w:type="dxa"/>
                    <w:bottom w:w="15" w:type="dxa"/>
                    <w:right w:w="15" w:type="dxa"/>
                  </w:tcMar>
                  <w:vAlign w:val="center"/>
                  <w:hideMark/>
                </w:tcPr>
                <w:p w:rsidR="006A680F" w:rsidRDefault="006A680F" w:rsidP="00910201">
                  <w:pPr>
                    <w:spacing w:after="0" w:line="240" w:lineRule="auto"/>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hideMark/>
                </w:tcPr>
                <w:p w:rsidR="006A680F" w:rsidRDefault="006A680F" w:rsidP="00910201">
                  <w:pPr>
                    <w:spacing w:after="0" w:line="240" w:lineRule="auto"/>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r>
            <w:tr w:rsidR="006A680F" w:rsidTr="006A680F">
              <w:trPr>
                <w:tblCellSpacing w:w="15" w:type="dxa"/>
              </w:trPr>
              <w:tc>
                <w:tcPr>
                  <w:tcW w:w="1047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r>
            <w:tr w:rsidR="006A680F" w:rsidTr="006A680F">
              <w:trPr>
                <w:tblCellSpacing w:w="15" w:type="dxa"/>
              </w:trPr>
              <w:tc>
                <w:tcPr>
                  <w:tcW w:w="1047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r>
            <w:tr w:rsidR="006A680F" w:rsidTr="006A680F">
              <w:trPr>
                <w:tblCellSpacing w:w="15" w:type="dxa"/>
              </w:trPr>
              <w:tc>
                <w:tcPr>
                  <w:tcW w:w="1047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r>
            <w:tr w:rsidR="006A680F" w:rsidTr="006A680F">
              <w:trPr>
                <w:tblCellSpacing w:w="15" w:type="dxa"/>
              </w:trPr>
              <w:tc>
                <w:tcPr>
                  <w:tcW w:w="10474" w:type="dxa"/>
                  <w:tcMar>
                    <w:top w:w="15" w:type="dxa"/>
                    <w:left w:w="15" w:type="dxa"/>
                    <w:bottom w:w="15" w:type="dxa"/>
                    <w:right w:w="15" w:type="dxa"/>
                  </w:tcMar>
                  <w:vAlign w:val="center"/>
                </w:tcPr>
                <w:tbl>
                  <w:tblPr>
                    <w:tblW w:w="14388" w:type="dxa"/>
                    <w:tblInd w:w="138" w:type="dxa"/>
                    <w:tblLook w:val="0000" w:firstRow="0" w:lastRow="0" w:firstColumn="0" w:lastColumn="0" w:noHBand="0" w:noVBand="0"/>
                  </w:tblPr>
                  <w:tblGrid>
                    <w:gridCol w:w="10878"/>
                    <w:gridCol w:w="216"/>
                    <w:gridCol w:w="3294"/>
                  </w:tblGrid>
                  <w:tr w:rsidR="006A680F" w:rsidTr="00910201">
                    <w:trPr>
                      <w:gridAfter w:val="1"/>
                      <w:wAfter w:w="3294" w:type="dxa"/>
                      <w:trHeight w:val="165"/>
                    </w:trPr>
                    <w:tc>
                      <w:tcPr>
                        <w:tcW w:w="11094" w:type="dxa"/>
                        <w:gridSpan w:val="2"/>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Unit Overview</w:t>
                        </w:r>
                      </w:p>
                    </w:tc>
                  </w:tr>
                  <w:tr w:rsidR="006A680F" w:rsidTr="00910201">
                    <w:trPr>
                      <w:trHeight w:val="165"/>
                    </w:trPr>
                    <w:tc>
                      <w:tcPr>
                        <w:tcW w:w="11094" w:type="dxa"/>
                        <w:gridSpan w:val="2"/>
                      </w:tcPr>
                      <w:p w:rsidR="006A680F" w:rsidRPr="00AC4511" w:rsidRDefault="006A680F" w:rsidP="00910201">
                        <w:pPr>
                          <w:ind w:left="405"/>
                          <w:rPr>
                            <w:rFonts w:ascii="Arial Narrow" w:hAnsi="Arial Narrow"/>
                            <w:sz w:val="16"/>
                            <w:szCs w:val="16"/>
                          </w:rPr>
                        </w:pPr>
                      </w:p>
                      <w:p w:rsidR="006A680F" w:rsidRPr="00AC4511" w:rsidRDefault="006A680F" w:rsidP="00910201">
                        <w:pPr>
                          <w:numPr>
                            <w:ilvl w:val="0"/>
                            <w:numId w:val="7"/>
                          </w:numPr>
                          <w:autoSpaceDE w:val="0"/>
                          <w:autoSpaceDN w:val="0"/>
                          <w:adjustRightInd w:val="0"/>
                          <w:spacing w:after="0" w:line="240" w:lineRule="auto"/>
                          <w:rPr>
                            <w:rFonts w:ascii="Arial" w:hAnsi="Arial" w:cs="Arial"/>
                            <w:sz w:val="16"/>
                            <w:szCs w:val="16"/>
                          </w:rPr>
                        </w:pPr>
                        <w:r w:rsidRPr="00AC4511">
                          <w:rPr>
                            <w:rFonts w:ascii="Arial" w:hAnsi="Arial" w:cs="Arial"/>
                            <w:bCs/>
                            <w:sz w:val="16"/>
                            <w:szCs w:val="16"/>
                          </w:rPr>
                          <w:t xml:space="preserve">Define </w:t>
                        </w:r>
                        <w:r w:rsidRPr="00AC4511">
                          <w:rPr>
                            <w:rFonts w:ascii="Arial" w:hAnsi="Arial" w:cs="Arial"/>
                            <w:sz w:val="16"/>
                            <w:szCs w:val="16"/>
                          </w:rPr>
                          <w:t>3-D art vocabulary</w:t>
                        </w:r>
                      </w:p>
                      <w:p w:rsidR="006A680F" w:rsidRPr="00AC4511" w:rsidRDefault="006A680F" w:rsidP="00910201">
                        <w:pPr>
                          <w:numPr>
                            <w:ilvl w:val="0"/>
                            <w:numId w:val="7"/>
                          </w:numPr>
                          <w:autoSpaceDE w:val="0"/>
                          <w:autoSpaceDN w:val="0"/>
                          <w:adjustRightInd w:val="0"/>
                          <w:spacing w:after="0" w:line="240" w:lineRule="auto"/>
                          <w:rPr>
                            <w:rFonts w:ascii="Arial" w:hAnsi="Arial" w:cs="Arial"/>
                            <w:sz w:val="16"/>
                            <w:szCs w:val="16"/>
                          </w:rPr>
                        </w:pPr>
                        <w:r w:rsidRPr="00AC4511">
                          <w:rPr>
                            <w:rFonts w:ascii="Arial" w:hAnsi="Arial" w:cs="Arial"/>
                            <w:bCs/>
                            <w:sz w:val="16"/>
                            <w:szCs w:val="16"/>
                          </w:rPr>
                          <w:t>Identify</w:t>
                        </w:r>
                        <w:r w:rsidRPr="00AC4511">
                          <w:rPr>
                            <w:rFonts w:ascii="Arial" w:hAnsi="Arial" w:cs="Arial"/>
                            <w:b/>
                            <w:bCs/>
                            <w:sz w:val="16"/>
                            <w:szCs w:val="16"/>
                          </w:rPr>
                          <w:t xml:space="preserve"> </w:t>
                        </w:r>
                        <w:r w:rsidRPr="00AC4511">
                          <w:rPr>
                            <w:rFonts w:ascii="Arial" w:hAnsi="Arial" w:cs="Arial"/>
                            <w:sz w:val="16"/>
                            <w:szCs w:val="16"/>
                          </w:rPr>
                          <w:t>3-D art tools</w:t>
                        </w:r>
                      </w:p>
                      <w:p w:rsidR="006A680F" w:rsidRPr="00AC4511" w:rsidRDefault="006A680F" w:rsidP="00910201">
                        <w:pPr>
                          <w:numPr>
                            <w:ilvl w:val="0"/>
                            <w:numId w:val="7"/>
                          </w:numPr>
                          <w:autoSpaceDE w:val="0"/>
                          <w:autoSpaceDN w:val="0"/>
                          <w:adjustRightInd w:val="0"/>
                          <w:spacing w:after="0" w:line="240" w:lineRule="auto"/>
                          <w:rPr>
                            <w:rFonts w:ascii="Arial" w:hAnsi="Arial" w:cs="Arial"/>
                            <w:sz w:val="16"/>
                            <w:szCs w:val="16"/>
                          </w:rPr>
                        </w:pPr>
                        <w:r w:rsidRPr="00AC4511">
                          <w:rPr>
                            <w:rFonts w:ascii="Arial" w:hAnsi="Arial" w:cs="Arial"/>
                            <w:bCs/>
                            <w:sz w:val="16"/>
                            <w:szCs w:val="16"/>
                          </w:rPr>
                          <w:t xml:space="preserve">Analyze </w:t>
                        </w:r>
                        <w:r w:rsidRPr="00AC4511">
                          <w:rPr>
                            <w:rFonts w:ascii="Arial" w:hAnsi="Arial" w:cs="Arial"/>
                            <w:sz w:val="16"/>
                            <w:szCs w:val="16"/>
                          </w:rPr>
                          <w:t xml:space="preserve">principles of design in </w:t>
                        </w:r>
                        <w:r>
                          <w:rPr>
                            <w:rFonts w:ascii="Arial" w:hAnsi="Arial" w:cs="Arial"/>
                            <w:sz w:val="16"/>
                            <w:szCs w:val="16"/>
                          </w:rPr>
                          <w:t xml:space="preserve">their own </w:t>
                        </w:r>
                        <w:r w:rsidRPr="00AC4511">
                          <w:rPr>
                            <w:rFonts w:ascii="Arial" w:hAnsi="Arial" w:cs="Arial"/>
                            <w:sz w:val="16"/>
                            <w:szCs w:val="16"/>
                          </w:rPr>
                          <w:t>artwork</w:t>
                        </w:r>
                      </w:p>
                      <w:p w:rsidR="006A680F" w:rsidRPr="00AC4511" w:rsidRDefault="006A680F" w:rsidP="00910201">
                        <w:pPr>
                          <w:numPr>
                            <w:ilvl w:val="0"/>
                            <w:numId w:val="7"/>
                          </w:numPr>
                          <w:autoSpaceDE w:val="0"/>
                          <w:autoSpaceDN w:val="0"/>
                          <w:adjustRightInd w:val="0"/>
                          <w:spacing w:after="0" w:line="240" w:lineRule="auto"/>
                          <w:rPr>
                            <w:rFonts w:ascii="Arial" w:hAnsi="Arial" w:cs="Arial"/>
                            <w:sz w:val="16"/>
                            <w:szCs w:val="16"/>
                          </w:rPr>
                        </w:pPr>
                        <w:r w:rsidRPr="00AC4511">
                          <w:rPr>
                            <w:rFonts w:ascii="Arial" w:hAnsi="Arial" w:cs="Arial"/>
                            <w:bCs/>
                            <w:sz w:val="16"/>
                            <w:szCs w:val="16"/>
                          </w:rPr>
                          <w:t>Demonstrate</w:t>
                        </w:r>
                        <w:r w:rsidRPr="00AC4511">
                          <w:rPr>
                            <w:rFonts w:ascii="Arial" w:hAnsi="Arial" w:cs="Arial"/>
                            <w:b/>
                            <w:bCs/>
                            <w:sz w:val="16"/>
                            <w:szCs w:val="16"/>
                          </w:rPr>
                          <w:t xml:space="preserve"> </w:t>
                        </w:r>
                        <w:r w:rsidRPr="00AC4511">
                          <w:rPr>
                            <w:rFonts w:ascii="Arial" w:hAnsi="Arial" w:cs="Arial"/>
                            <w:sz w:val="16"/>
                            <w:szCs w:val="16"/>
                          </w:rPr>
                          <w:t>use of materials and techniques while making 3-D art</w:t>
                        </w:r>
                      </w:p>
                      <w:p w:rsidR="006A680F" w:rsidRPr="00AC4511" w:rsidRDefault="006A680F" w:rsidP="00910201">
                        <w:pPr>
                          <w:numPr>
                            <w:ilvl w:val="0"/>
                            <w:numId w:val="7"/>
                          </w:numPr>
                          <w:autoSpaceDE w:val="0"/>
                          <w:autoSpaceDN w:val="0"/>
                          <w:adjustRightInd w:val="0"/>
                          <w:spacing w:after="0" w:line="240" w:lineRule="auto"/>
                          <w:rPr>
                            <w:rFonts w:ascii="Arial" w:hAnsi="Arial" w:cs="Arial"/>
                            <w:sz w:val="16"/>
                            <w:szCs w:val="16"/>
                          </w:rPr>
                        </w:pPr>
                        <w:r w:rsidRPr="00AC4511">
                          <w:rPr>
                            <w:rFonts w:ascii="Arial" w:hAnsi="Arial" w:cs="Arial"/>
                            <w:bCs/>
                            <w:sz w:val="16"/>
                            <w:szCs w:val="16"/>
                          </w:rPr>
                          <w:t>Experiment</w:t>
                        </w:r>
                        <w:r w:rsidRPr="00AC4511">
                          <w:rPr>
                            <w:rFonts w:ascii="Arial" w:hAnsi="Arial" w:cs="Arial"/>
                            <w:b/>
                            <w:bCs/>
                            <w:sz w:val="16"/>
                            <w:szCs w:val="16"/>
                          </w:rPr>
                          <w:t xml:space="preserve"> </w:t>
                        </w:r>
                        <w:r w:rsidRPr="00AC4511">
                          <w:rPr>
                            <w:rFonts w:ascii="Arial" w:hAnsi="Arial" w:cs="Arial"/>
                            <w:sz w:val="16"/>
                            <w:szCs w:val="16"/>
                          </w:rPr>
                          <w:t>with 3-D materials and techniques</w:t>
                        </w:r>
                      </w:p>
                      <w:p w:rsidR="006A680F" w:rsidRPr="00AC4511" w:rsidRDefault="006A680F" w:rsidP="00910201">
                        <w:pPr>
                          <w:numPr>
                            <w:ilvl w:val="0"/>
                            <w:numId w:val="7"/>
                          </w:numPr>
                          <w:autoSpaceDE w:val="0"/>
                          <w:autoSpaceDN w:val="0"/>
                          <w:adjustRightInd w:val="0"/>
                          <w:spacing w:after="0" w:line="240" w:lineRule="auto"/>
                          <w:rPr>
                            <w:rFonts w:ascii="Arial" w:hAnsi="Arial" w:cs="Arial"/>
                            <w:sz w:val="16"/>
                            <w:szCs w:val="16"/>
                          </w:rPr>
                        </w:pPr>
                        <w:r w:rsidRPr="00AC4511">
                          <w:rPr>
                            <w:rFonts w:ascii="Arial" w:hAnsi="Arial" w:cs="Arial"/>
                            <w:bCs/>
                            <w:sz w:val="16"/>
                            <w:szCs w:val="16"/>
                          </w:rPr>
                          <w:t>Solve</w:t>
                        </w:r>
                        <w:r w:rsidRPr="00AC4511">
                          <w:rPr>
                            <w:rFonts w:ascii="Arial" w:hAnsi="Arial" w:cs="Arial"/>
                            <w:b/>
                            <w:bCs/>
                            <w:sz w:val="16"/>
                            <w:szCs w:val="16"/>
                          </w:rPr>
                          <w:t xml:space="preserve"> </w:t>
                        </w:r>
                        <w:r w:rsidRPr="00AC4511">
                          <w:rPr>
                            <w:rFonts w:ascii="Arial" w:hAnsi="Arial" w:cs="Arial"/>
                            <w:sz w:val="16"/>
                            <w:szCs w:val="16"/>
                          </w:rPr>
                          <w:t>artistic problems involving materials and techniques</w:t>
                        </w:r>
                      </w:p>
                      <w:p w:rsidR="006A680F" w:rsidRPr="00AC4511" w:rsidRDefault="006A680F" w:rsidP="00910201">
                        <w:pPr>
                          <w:numPr>
                            <w:ilvl w:val="0"/>
                            <w:numId w:val="7"/>
                          </w:numPr>
                          <w:autoSpaceDE w:val="0"/>
                          <w:autoSpaceDN w:val="0"/>
                          <w:adjustRightInd w:val="0"/>
                          <w:spacing w:after="0" w:line="240" w:lineRule="auto"/>
                          <w:rPr>
                            <w:rFonts w:ascii="Arial" w:hAnsi="Arial" w:cs="Arial"/>
                            <w:sz w:val="16"/>
                            <w:szCs w:val="16"/>
                          </w:rPr>
                        </w:pPr>
                        <w:r w:rsidRPr="00AC4511">
                          <w:rPr>
                            <w:rFonts w:ascii="Arial" w:hAnsi="Arial" w:cs="Arial"/>
                            <w:bCs/>
                            <w:sz w:val="16"/>
                            <w:szCs w:val="16"/>
                          </w:rPr>
                          <w:t>Modify</w:t>
                        </w:r>
                        <w:r w:rsidRPr="00AC4511">
                          <w:rPr>
                            <w:rFonts w:ascii="Arial" w:hAnsi="Arial" w:cs="Arial"/>
                            <w:b/>
                            <w:bCs/>
                            <w:sz w:val="16"/>
                            <w:szCs w:val="16"/>
                          </w:rPr>
                          <w:t xml:space="preserve"> </w:t>
                        </w:r>
                        <w:r w:rsidRPr="00AC4511">
                          <w:rPr>
                            <w:rFonts w:ascii="Arial" w:hAnsi="Arial" w:cs="Arial"/>
                            <w:sz w:val="16"/>
                            <w:szCs w:val="16"/>
                          </w:rPr>
                          <w:t>materials and techniques to create 3-D art</w:t>
                        </w:r>
                      </w:p>
                      <w:p w:rsidR="006A680F" w:rsidRPr="007835C7" w:rsidRDefault="006A680F" w:rsidP="00910201">
                        <w:pPr>
                          <w:numPr>
                            <w:ilvl w:val="0"/>
                            <w:numId w:val="7"/>
                          </w:numPr>
                          <w:autoSpaceDE w:val="0"/>
                          <w:autoSpaceDN w:val="0"/>
                          <w:adjustRightInd w:val="0"/>
                          <w:spacing w:after="0" w:line="240" w:lineRule="auto"/>
                          <w:rPr>
                            <w:rFonts w:ascii="Arial" w:hAnsi="Arial" w:cs="Arial"/>
                            <w:sz w:val="16"/>
                            <w:szCs w:val="16"/>
                          </w:rPr>
                        </w:pPr>
                        <w:r w:rsidRPr="007835C7">
                          <w:rPr>
                            <w:rFonts w:ascii="Arial" w:hAnsi="Arial" w:cs="Arial"/>
                            <w:sz w:val="16"/>
                            <w:szCs w:val="16"/>
                          </w:rPr>
                          <w:t xml:space="preserve">Use tools such as: electric screw driver, drill press, miter saw. </w:t>
                        </w:r>
                      </w:p>
                      <w:p w:rsidR="006A680F" w:rsidRPr="007835C7" w:rsidRDefault="006A680F" w:rsidP="00910201">
                        <w:pPr>
                          <w:numPr>
                            <w:ilvl w:val="0"/>
                            <w:numId w:val="7"/>
                          </w:numPr>
                          <w:autoSpaceDE w:val="0"/>
                          <w:autoSpaceDN w:val="0"/>
                          <w:adjustRightInd w:val="0"/>
                          <w:spacing w:after="0" w:line="240" w:lineRule="auto"/>
                          <w:rPr>
                            <w:rFonts w:ascii="Arial" w:hAnsi="Arial" w:cs="Arial"/>
                            <w:sz w:val="16"/>
                            <w:szCs w:val="16"/>
                          </w:rPr>
                        </w:pPr>
                        <w:r w:rsidRPr="007835C7">
                          <w:rPr>
                            <w:rFonts w:ascii="Arial" w:hAnsi="Arial" w:cs="Arial"/>
                            <w:sz w:val="16"/>
                            <w:szCs w:val="16"/>
                          </w:rPr>
                          <w:t xml:space="preserve">Attachment techniques such as: gluing, melting, screwing, bolting, hook and eye, </w:t>
                        </w:r>
                      </w:p>
                      <w:p w:rsidR="006A680F" w:rsidRPr="00AC4511" w:rsidRDefault="006A680F" w:rsidP="00910201">
                        <w:pPr>
                          <w:numPr>
                            <w:ilvl w:val="0"/>
                            <w:numId w:val="7"/>
                          </w:numPr>
                          <w:spacing w:after="0" w:line="240" w:lineRule="auto"/>
                          <w:rPr>
                            <w:rFonts w:ascii="Arial" w:hAnsi="Arial" w:cs="Arial"/>
                            <w:sz w:val="16"/>
                            <w:szCs w:val="16"/>
                          </w:rPr>
                        </w:pPr>
                        <w:r w:rsidRPr="00AC4511">
                          <w:rPr>
                            <w:rFonts w:ascii="Arial" w:hAnsi="Arial" w:cs="Arial"/>
                            <w:sz w:val="16"/>
                            <w:szCs w:val="16"/>
                          </w:rPr>
                          <w:t>Use professional vocabulary in all artistic processes covered in Art Survey</w:t>
                        </w:r>
                      </w:p>
                      <w:p w:rsidR="006A680F" w:rsidRPr="00AC4511" w:rsidRDefault="006A680F" w:rsidP="00910201">
                        <w:pPr>
                          <w:numPr>
                            <w:ilvl w:val="0"/>
                            <w:numId w:val="7"/>
                          </w:numPr>
                          <w:spacing w:after="0" w:line="240" w:lineRule="auto"/>
                          <w:rPr>
                            <w:rFonts w:ascii="Arial" w:hAnsi="Arial" w:cs="Arial"/>
                            <w:sz w:val="16"/>
                            <w:szCs w:val="16"/>
                          </w:rPr>
                        </w:pPr>
                        <w:r w:rsidRPr="00AC4511">
                          <w:rPr>
                            <w:rFonts w:ascii="Arial" w:hAnsi="Arial" w:cs="Arial"/>
                            <w:sz w:val="16"/>
                            <w:szCs w:val="16"/>
                          </w:rPr>
                          <w:t>Create the illusion of form on a 2-dimenstional surface</w:t>
                        </w:r>
                      </w:p>
                      <w:p w:rsidR="006A680F" w:rsidRPr="00AC4511" w:rsidRDefault="006A680F" w:rsidP="00910201">
                        <w:pPr>
                          <w:numPr>
                            <w:ilvl w:val="0"/>
                            <w:numId w:val="7"/>
                          </w:numPr>
                          <w:spacing w:after="0" w:line="240" w:lineRule="auto"/>
                          <w:rPr>
                            <w:rFonts w:ascii="Arial" w:hAnsi="Arial" w:cs="Arial"/>
                            <w:sz w:val="16"/>
                            <w:szCs w:val="16"/>
                          </w:rPr>
                        </w:pPr>
                        <w:r w:rsidRPr="00AC4511">
                          <w:rPr>
                            <w:rFonts w:ascii="Arial" w:hAnsi="Arial" w:cs="Arial"/>
                            <w:sz w:val="16"/>
                            <w:szCs w:val="16"/>
                          </w:rPr>
                          <w:t>Infuse color theory with the skill and mastery of making art.</w:t>
                        </w:r>
                      </w:p>
                      <w:p w:rsidR="006A680F" w:rsidRPr="00AC4511" w:rsidRDefault="006A680F" w:rsidP="00910201">
                        <w:pPr>
                          <w:numPr>
                            <w:ilvl w:val="0"/>
                            <w:numId w:val="7"/>
                          </w:numPr>
                          <w:spacing w:after="0" w:line="240" w:lineRule="auto"/>
                          <w:rPr>
                            <w:rFonts w:ascii="Arial" w:hAnsi="Arial" w:cs="Arial"/>
                            <w:sz w:val="16"/>
                            <w:szCs w:val="16"/>
                          </w:rPr>
                        </w:pPr>
                        <w:r w:rsidRPr="00AC4511">
                          <w:rPr>
                            <w:rFonts w:ascii="Arial" w:hAnsi="Arial" w:cs="Arial"/>
                            <w:sz w:val="16"/>
                            <w:szCs w:val="16"/>
                          </w:rPr>
                          <w:t>Use and practice art elements as a language in critiques.</w:t>
                        </w:r>
                      </w:p>
                      <w:p w:rsidR="006A680F" w:rsidRPr="00AC4511" w:rsidRDefault="006A680F" w:rsidP="00910201">
                        <w:pPr>
                          <w:numPr>
                            <w:ilvl w:val="0"/>
                            <w:numId w:val="7"/>
                          </w:numPr>
                          <w:spacing w:after="0" w:line="240" w:lineRule="auto"/>
                          <w:rPr>
                            <w:rFonts w:ascii="Arial" w:hAnsi="Arial" w:cs="Arial"/>
                            <w:sz w:val="16"/>
                            <w:szCs w:val="16"/>
                          </w:rPr>
                        </w:pPr>
                        <w:r w:rsidRPr="00AC4511">
                          <w:rPr>
                            <w:rFonts w:ascii="Arial" w:hAnsi="Arial" w:cs="Arial"/>
                            <w:sz w:val="16"/>
                            <w:szCs w:val="16"/>
                          </w:rPr>
                          <w:lastRenderedPageBreak/>
                          <w:t>Explore and develop an idea through the use of thumbnail sketches</w:t>
                        </w:r>
                      </w:p>
                      <w:p w:rsidR="006A680F" w:rsidRPr="00AC4511" w:rsidRDefault="006A680F" w:rsidP="00910201">
                        <w:pPr>
                          <w:numPr>
                            <w:ilvl w:val="0"/>
                            <w:numId w:val="7"/>
                          </w:numPr>
                          <w:spacing w:after="0" w:line="240" w:lineRule="auto"/>
                          <w:rPr>
                            <w:rFonts w:ascii="Arial" w:hAnsi="Arial" w:cs="Arial"/>
                            <w:sz w:val="16"/>
                            <w:szCs w:val="16"/>
                          </w:rPr>
                        </w:pPr>
                        <w:r w:rsidRPr="00AC4511">
                          <w:rPr>
                            <w:rFonts w:ascii="Arial" w:hAnsi="Arial" w:cs="Arial"/>
                            <w:sz w:val="16"/>
                            <w:szCs w:val="16"/>
                          </w:rPr>
                          <w:t>Select the best idea from thumbnails and develop final concept.</w:t>
                        </w:r>
                      </w:p>
                      <w:p w:rsidR="006A680F" w:rsidRPr="00AC4511" w:rsidRDefault="006A680F" w:rsidP="00910201">
                        <w:pPr>
                          <w:numPr>
                            <w:ilvl w:val="0"/>
                            <w:numId w:val="7"/>
                          </w:numPr>
                          <w:spacing w:after="0" w:line="240" w:lineRule="auto"/>
                          <w:rPr>
                            <w:rFonts w:ascii="Arial" w:hAnsi="Arial" w:cs="Arial"/>
                            <w:sz w:val="16"/>
                            <w:szCs w:val="16"/>
                          </w:rPr>
                        </w:pPr>
                        <w:r w:rsidRPr="00AC4511">
                          <w:rPr>
                            <w:rFonts w:ascii="Arial" w:hAnsi="Arial" w:cs="Arial"/>
                            <w:sz w:val="16"/>
                            <w:szCs w:val="16"/>
                          </w:rPr>
                          <w:t>Demonstrate good craftsmanship</w:t>
                        </w:r>
                      </w:p>
                      <w:p w:rsidR="006A680F" w:rsidRPr="00AC4511" w:rsidRDefault="006A680F" w:rsidP="00910201">
                        <w:pPr>
                          <w:numPr>
                            <w:ilvl w:val="0"/>
                            <w:numId w:val="7"/>
                          </w:numPr>
                          <w:spacing w:after="0" w:line="240" w:lineRule="auto"/>
                          <w:rPr>
                            <w:rFonts w:ascii="Arial" w:hAnsi="Arial" w:cs="Arial"/>
                            <w:sz w:val="16"/>
                            <w:szCs w:val="16"/>
                          </w:rPr>
                        </w:pPr>
                        <w:r w:rsidRPr="00AC4511">
                          <w:rPr>
                            <w:rFonts w:ascii="Arial" w:hAnsi="Arial" w:cs="Arial"/>
                            <w:sz w:val="16"/>
                            <w:szCs w:val="16"/>
                          </w:rPr>
                          <w:t>Identify good craftsmanship</w:t>
                        </w:r>
                      </w:p>
                      <w:p w:rsidR="006A680F" w:rsidRPr="00AC4511" w:rsidRDefault="006A680F" w:rsidP="00910201">
                        <w:pPr>
                          <w:numPr>
                            <w:ilvl w:val="0"/>
                            <w:numId w:val="7"/>
                          </w:numPr>
                          <w:spacing w:after="0" w:line="240" w:lineRule="auto"/>
                          <w:rPr>
                            <w:rFonts w:ascii="Arial Narrow" w:hAnsi="Arial Narrow"/>
                            <w:sz w:val="16"/>
                            <w:szCs w:val="16"/>
                          </w:rPr>
                        </w:pPr>
                        <w:r w:rsidRPr="00AC4511">
                          <w:rPr>
                            <w:rFonts w:ascii="Arial" w:hAnsi="Arial" w:cs="Arial"/>
                            <w:sz w:val="16"/>
                            <w:szCs w:val="16"/>
                          </w:rPr>
                          <w:t>Understand aesthetic quality</w:t>
                        </w:r>
                      </w:p>
                      <w:p w:rsidR="006A680F" w:rsidRPr="00AC4511" w:rsidRDefault="006A680F" w:rsidP="00910201">
                        <w:pPr>
                          <w:numPr>
                            <w:ilvl w:val="0"/>
                            <w:numId w:val="7"/>
                          </w:numPr>
                          <w:spacing w:after="0" w:line="240" w:lineRule="auto"/>
                          <w:rPr>
                            <w:rFonts w:ascii="Arial Narrow" w:hAnsi="Arial Narrow"/>
                            <w:sz w:val="16"/>
                            <w:szCs w:val="16"/>
                          </w:rPr>
                        </w:pPr>
                        <w:r w:rsidRPr="00AC4511">
                          <w:rPr>
                            <w:rFonts w:ascii="Arial" w:hAnsi="Arial" w:cs="Arial"/>
                            <w:sz w:val="16"/>
                            <w:szCs w:val="16"/>
                          </w:rPr>
                          <w:t>Analyze the meanings of works of art according to their aesthetic qualities.</w:t>
                        </w:r>
                      </w:p>
                      <w:p w:rsidR="006A680F" w:rsidRPr="00AB52EC" w:rsidRDefault="006A680F" w:rsidP="00910201">
                        <w:pPr>
                          <w:numPr>
                            <w:ilvl w:val="0"/>
                            <w:numId w:val="7"/>
                          </w:numPr>
                          <w:spacing w:after="0" w:line="240" w:lineRule="auto"/>
                          <w:rPr>
                            <w:rFonts w:ascii="Arial Narrow" w:hAnsi="Arial Narrow"/>
                            <w:sz w:val="16"/>
                            <w:szCs w:val="16"/>
                          </w:rPr>
                        </w:pPr>
                        <w:r w:rsidRPr="00AC4511">
                          <w:rPr>
                            <w:rFonts w:ascii="Arial" w:hAnsi="Arial" w:cs="Arial"/>
                            <w:sz w:val="16"/>
                            <w:szCs w:val="16"/>
                          </w:rPr>
                          <w:t>Provide valid reasons in support of self- assessment of works of art.</w:t>
                        </w:r>
                      </w:p>
                      <w:p w:rsidR="006A680F" w:rsidRDefault="006A680F" w:rsidP="00910201">
                        <w:pPr>
                          <w:numPr>
                            <w:ilvl w:val="0"/>
                            <w:numId w:val="7"/>
                          </w:numPr>
                          <w:spacing w:after="0" w:line="240" w:lineRule="auto"/>
                          <w:rPr>
                            <w:rFonts w:ascii="Arial" w:hAnsi="Arial" w:cs="Arial"/>
                            <w:sz w:val="16"/>
                            <w:szCs w:val="16"/>
                          </w:rPr>
                        </w:pPr>
                        <w:r w:rsidRPr="00AB52EC">
                          <w:rPr>
                            <w:rFonts w:ascii="Arial" w:hAnsi="Arial" w:cs="Arial"/>
                            <w:sz w:val="16"/>
                            <w:szCs w:val="16"/>
                          </w:rPr>
                          <w:t xml:space="preserve">Use </w:t>
                        </w:r>
                        <w:proofErr w:type="spellStart"/>
                        <w:r w:rsidRPr="00AB52EC">
                          <w:rPr>
                            <w:rFonts w:ascii="Arial" w:hAnsi="Arial" w:cs="Arial"/>
                            <w:sz w:val="16"/>
                            <w:szCs w:val="16"/>
                          </w:rPr>
                          <w:t>Pintrest</w:t>
                        </w:r>
                        <w:proofErr w:type="spellEnd"/>
                        <w:r w:rsidRPr="00AB52EC">
                          <w:rPr>
                            <w:rFonts w:ascii="Arial" w:hAnsi="Arial" w:cs="Arial"/>
                            <w:sz w:val="16"/>
                            <w:szCs w:val="16"/>
                          </w:rPr>
                          <w:t xml:space="preserve"> as a platform to create and continually update a </w:t>
                        </w:r>
                        <w:proofErr w:type="spellStart"/>
                        <w:r>
                          <w:rPr>
                            <w:rFonts w:ascii="Arial" w:hAnsi="Arial" w:cs="Arial"/>
                            <w:sz w:val="16"/>
                            <w:szCs w:val="16"/>
                          </w:rPr>
                          <w:t>desin</w:t>
                        </w:r>
                        <w:proofErr w:type="spellEnd"/>
                        <w:r>
                          <w:rPr>
                            <w:rFonts w:ascii="Arial" w:hAnsi="Arial" w:cs="Arial"/>
                            <w:sz w:val="16"/>
                            <w:szCs w:val="16"/>
                          </w:rPr>
                          <w:t xml:space="preserve"> </w:t>
                        </w:r>
                        <w:r w:rsidRPr="00AB52EC">
                          <w:rPr>
                            <w:rFonts w:ascii="Arial" w:hAnsi="Arial" w:cs="Arial"/>
                            <w:sz w:val="16"/>
                            <w:szCs w:val="16"/>
                          </w:rPr>
                          <w:t>mood Board.</w:t>
                        </w:r>
                      </w:p>
                      <w:p w:rsidR="006A680F" w:rsidRDefault="006A680F" w:rsidP="00910201">
                        <w:pPr>
                          <w:numPr>
                            <w:ilvl w:val="0"/>
                            <w:numId w:val="7"/>
                          </w:numPr>
                          <w:spacing w:after="0" w:line="240" w:lineRule="auto"/>
                          <w:rPr>
                            <w:rFonts w:ascii="Arial" w:hAnsi="Arial" w:cs="Arial"/>
                            <w:sz w:val="16"/>
                            <w:szCs w:val="16"/>
                          </w:rPr>
                        </w:pPr>
                        <w:r>
                          <w:rPr>
                            <w:rFonts w:ascii="Arial" w:hAnsi="Arial" w:cs="Arial"/>
                            <w:sz w:val="16"/>
                            <w:szCs w:val="16"/>
                          </w:rPr>
                          <w:t xml:space="preserve">Use </w:t>
                        </w:r>
                        <w:proofErr w:type="spellStart"/>
                        <w:r>
                          <w:rPr>
                            <w:rFonts w:ascii="Arial" w:hAnsi="Arial" w:cs="Arial"/>
                            <w:sz w:val="16"/>
                            <w:szCs w:val="16"/>
                          </w:rPr>
                          <w:t>pintrest</w:t>
                        </w:r>
                        <w:proofErr w:type="spellEnd"/>
                        <w:r>
                          <w:rPr>
                            <w:rFonts w:ascii="Arial" w:hAnsi="Arial" w:cs="Arial"/>
                            <w:sz w:val="16"/>
                            <w:szCs w:val="16"/>
                          </w:rPr>
                          <w:t xml:space="preserve"> as a platform to collect tutorials.</w:t>
                        </w:r>
                      </w:p>
                      <w:p w:rsidR="006A680F" w:rsidRDefault="006A680F" w:rsidP="00910201">
                        <w:pPr>
                          <w:numPr>
                            <w:ilvl w:val="0"/>
                            <w:numId w:val="7"/>
                          </w:numPr>
                          <w:spacing w:after="0" w:line="240" w:lineRule="auto"/>
                          <w:rPr>
                            <w:rFonts w:ascii="Arial" w:hAnsi="Arial" w:cs="Arial"/>
                            <w:sz w:val="16"/>
                            <w:szCs w:val="16"/>
                          </w:rPr>
                        </w:pPr>
                        <w:r>
                          <w:rPr>
                            <w:rFonts w:ascii="Arial" w:hAnsi="Arial" w:cs="Arial"/>
                            <w:sz w:val="16"/>
                            <w:szCs w:val="16"/>
                          </w:rPr>
                          <w:t>Create a 3D wire sculpture derived from a continuous line drawing.</w:t>
                        </w:r>
                      </w:p>
                      <w:p w:rsidR="006A680F" w:rsidRDefault="006A680F" w:rsidP="00910201">
                        <w:pPr>
                          <w:numPr>
                            <w:ilvl w:val="0"/>
                            <w:numId w:val="7"/>
                          </w:numPr>
                          <w:spacing w:after="0" w:line="240" w:lineRule="auto"/>
                          <w:rPr>
                            <w:rFonts w:ascii="Arial" w:hAnsi="Arial" w:cs="Arial"/>
                            <w:sz w:val="16"/>
                            <w:szCs w:val="16"/>
                          </w:rPr>
                        </w:pPr>
                        <w:r>
                          <w:rPr>
                            <w:rFonts w:ascii="Arial" w:hAnsi="Arial" w:cs="Arial"/>
                            <w:sz w:val="16"/>
                            <w:szCs w:val="16"/>
                          </w:rPr>
                          <w:t xml:space="preserve">Create a conceptually driven </w:t>
                        </w:r>
                        <w:proofErr w:type="spellStart"/>
                        <w:r>
                          <w:rPr>
                            <w:rFonts w:ascii="Arial" w:hAnsi="Arial" w:cs="Arial"/>
                            <w:sz w:val="16"/>
                            <w:szCs w:val="16"/>
                          </w:rPr>
                          <w:t>maquette</w:t>
                        </w:r>
                        <w:proofErr w:type="spellEnd"/>
                        <w:r>
                          <w:rPr>
                            <w:rFonts w:ascii="Arial" w:hAnsi="Arial" w:cs="Arial"/>
                            <w:sz w:val="16"/>
                            <w:szCs w:val="16"/>
                          </w:rPr>
                          <w:t xml:space="preserve"> for a monument that represents the 21</w:t>
                        </w:r>
                        <w:r w:rsidRPr="00F812C2">
                          <w:rPr>
                            <w:rFonts w:ascii="Arial" w:hAnsi="Arial" w:cs="Arial"/>
                            <w:sz w:val="16"/>
                            <w:szCs w:val="16"/>
                            <w:vertAlign w:val="superscript"/>
                          </w:rPr>
                          <w:t>st</w:t>
                        </w:r>
                        <w:r>
                          <w:rPr>
                            <w:rFonts w:ascii="Arial" w:hAnsi="Arial" w:cs="Arial"/>
                            <w:sz w:val="16"/>
                            <w:szCs w:val="16"/>
                          </w:rPr>
                          <w:t xml:space="preserve"> century</w:t>
                        </w:r>
                      </w:p>
                      <w:p w:rsidR="006A680F" w:rsidRPr="00AB52EC" w:rsidRDefault="006A680F" w:rsidP="00910201">
                        <w:pPr>
                          <w:numPr>
                            <w:ilvl w:val="0"/>
                            <w:numId w:val="7"/>
                          </w:numPr>
                          <w:spacing w:after="0" w:line="240" w:lineRule="auto"/>
                          <w:rPr>
                            <w:rFonts w:ascii="Arial" w:hAnsi="Arial" w:cs="Arial"/>
                            <w:sz w:val="16"/>
                            <w:szCs w:val="16"/>
                          </w:rPr>
                        </w:pPr>
                        <w:r>
                          <w:rPr>
                            <w:rFonts w:ascii="Arial" w:hAnsi="Arial" w:cs="Arial"/>
                            <w:sz w:val="16"/>
                            <w:szCs w:val="16"/>
                          </w:rPr>
                          <w:t xml:space="preserve">Create </w:t>
                        </w:r>
                      </w:p>
                      <w:p w:rsidR="006A680F" w:rsidRPr="00AC4511" w:rsidRDefault="006A680F" w:rsidP="00910201">
                        <w:pPr>
                          <w:numPr>
                            <w:ilvl w:val="0"/>
                            <w:numId w:val="7"/>
                          </w:numPr>
                          <w:spacing w:after="0" w:line="240" w:lineRule="auto"/>
                          <w:rPr>
                            <w:rFonts w:ascii="Arial Narrow" w:hAnsi="Arial Narrow"/>
                            <w:sz w:val="20"/>
                            <w:szCs w:val="20"/>
                          </w:rPr>
                        </w:pPr>
                        <w:r w:rsidRPr="00AC4511">
                          <w:rPr>
                            <w:rFonts w:ascii="Arial Narrow" w:hAnsi="Arial Narrow"/>
                            <w:sz w:val="20"/>
                            <w:szCs w:val="20"/>
                          </w:rPr>
                          <w:t xml:space="preserve"> Discuss the use of Elements and principles of art.</w:t>
                        </w:r>
                      </w:p>
                      <w:p w:rsidR="006A680F" w:rsidRPr="00AC4511" w:rsidRDefault="006A680F" w:rsidP="00910201">
                        <w:pPr>
                          <w:spacing w:after="0" w:line="240" w:lineRule="auto"/>
                          <w:ind w:left="720"/>
                          <w:rPr>
                            <w:rFonts w:ascii="Arial Narrow" w:hAnsi="Arial Narrow"/>
                            <w:sz w:val="20"/>
                            <w:szCs w:val="20"/>
                          </w:rPr>
                        </w:pPr>
                        <w:r>
                          <w:rPr>
                            <w:rFonts w:ascii="Arial Narrow" w:hAnsi="Arial Narrow"/>
                            <w:sz w:val="20"/>
                            <w:szCs w:val="20"/>
                          </w:rPr>
                          <w:t>E</w:t>
                        </w:r>
                        <w:r w:rsidRPr="00AC4511">
                          <w:rPr>
                            <w:rFonts w:ascii="Arial Narrow" w:hAnsi="Arial Narrow"/>
                            <w:sz w:val="20"/>
                            <w:szCs w:val="20"/>
                          </w:rPr>
                          <w:t>xemplary of all content being learned.  Include famous works of art as well as student work.</w:t>
                        </w:r>
                      </w:p>
                      <w:p w:rsidR="006A680F" w:rsidRPr="00AC4511" w:rsidRDefault="006A680F" w:rsidP="00910201">
                        <w:pPr>
                          <w:numPr>
                            <w:ilvl w:val="0"/>
                            <w:numId w:val="7"/>
                          </w:numPr>
                          <w:spacing w:after="0" w:line="240" w:lineRule="auto"/>
                          <w:rPr>
                            <w:rFonts w:ascii="Arial Narrow" w:hAnsi="Arial Narrow"/>
                            <w:sz w:val="20"/>
                            <w:szCs w:val="20"/>
                          </w:rPr>
                        </w:pPr>
                        <w:r w:rsidRPr="00AC4511">
                          <w:rPr>
                            <w:rFonts w:ascii="Arial Narrow" w:hAnsi="Arial Narrow"/>
                            <w:sz w:val="20"/>
                            <w:szCs w:val="20"/>
                          </w:rPr>
                          <w:t xml:space="preserve"> Teacher demonstration (address whole class/ sub-groups/individuals based on learning styles.  </w:t>
                        </w:r>
                      </w:p>
                      <w:p w:rsidR="006A680F" w:rsidRDefault="006A680F" w:rsidP="00910201">
                        <w:pPr>
                          <w:numPr>
                            <w:ilvl w:val="0"/>
                            <w:numId w:val="7"/>
                          </w:numPr>
                          <w:spacing w:after="0" w:line="240" w:lineRule="auto"/>
                          <w:rPr>
                            <w:rFonts w:ascii="Arial Narrow" w:hAnsi="Arial Narrow"/>
                            <w:sz w:val="20"/>
                            <w:szCs w:val="20"/>
                          </w:rPr>
                        </w:pPr>
                        <w:r w:rsidRPr="00AC4511">
                          <w:rPr>
                            <w:rFonts w:ascii="Arial Narrow" w:hAnsi="Arial Narrow"/>
                            <w:sz w:val="20"/>
                            <w:szCs w:val="20"/>
                          </w:rPr>
                          <w:t>Critique sessions</w:t>
                        </w:r>
                      </w:p>
                      <w:p w:rsidR="006A680F" w:rsidRDefault="006A680F" w:rsidP="00910201">
                        <w:pPr>
                          <w:numPr>
                            <w:ilvl w:val="0"/>
                            <w:numId w:val="7"/>
                          </w:numPr>
                          <w:spacing w:after="0" w:line="240" w:lineRule="auto"/>
                          <w:rPr>
                            <w:rFonts w:ascii="Arial Narrow" w:hAnsi="Arial Narrow"/>
                            <w:sz w:val="20"/>
                            <w:szCs w:val="20"/>
                          </w:rPr>
                        </w:pPr>
                        <w:r>
                          <w:rPr>
                            <w:rFonts w:ascii="Arial Narrow" w:hAnsi="Arial Narrow"/>
                            <w:sz w:val="20"/>
                            <w:szCs w:val="20"/>
                          </w:rPr>
                          <w:t xml:space="preserve">Learning partners derived from </w:t>
                        </w:r>
                        <w:proofErr w:type="spellStart"/>
                        <w:r>
                          <w:rPr>
                            <w:rFonts w:ascii="Arial Narrow" w:hAnsi="Arial Narrow"/>
                            <w:sz w:val="20"/>
                            <w:szCs w:val="20"/>
                          </w:rPr>
                          <w:t>theTeam</w:t>
                        </w:r>
                        <w:proofErr w:type="spellEnd"/>
                        <w:r>
                          <w:rPr>
                            <w:rFonts w:ascii="Arial Narrow" w:hAnsi="Arial Narrow"/>
                            <w:sz w:val="20"/>
                            <w:szCs w:val="20"/>
                          </w:rPr>
                          <w:t xml:space="preserve"> S</w:t>
                        </w:r>
                        <w:r w:rsidRPr="00AF6A04">
                          <w:rPr>
                            <w:rFonts w:ascii="Arial Narrow" w:hAnsi="Arial Narrow"/>
                            <w:sz w:val="20"/>
                            <w:szCs w:val="20"/>
                          </w:rPr>
                          <w:t xml:space="preserve">hake </w:t>
                        </w:r>
                        <w:proofErr w:type="spellStart"/>
                        <w:r w:rsidRPr="00AF6A04">
                          <w:rPr>
                            <w:rFonts w:ascii="Arial Narrow" w:hAnsi="Arial Narrow"/>
                            <w:sz w:val="20"/>
                            <w:szCs w:val="20"/>
                          </w:rPr>
                          <w:t>ap</w:t>
                        </w:r>
                        <w:proofErr w:type="spellEnd"/>
                      </w:p>
                      <w:p w:rsidR="006A680F" w:rsidRPr="00F812C2" w:rsidRDefault="006A680F" w:rsidP="00910201">
                        <w:pPr>
                          <w:numPr>
                            <w:ilvl w:val="0"/>
                            <w:numId w:val="7"/>
                          </w:numPr>
                          <w:spacing w:after="0" w:line="240" w:lineRule="auto"/>
                          <w:rPr>
                            <w:rFonts w:ascii="Arial" w:hAnsi="Arial" w:cs="Arial"/>
                            <w:sz w:val="16"/>
                            <w:szCs w:val="18"/>
                          </w:rPr>
                        </w:pPr>
                        <w:r w:rsidRPr="00F812C2">
                          <w:rPr>
                            <w:rFonts w:ascii="Arial" w:hAnsi="Arial" w:cs="Arial"/>
                            <w:sz w:val="16"/>
                            <w:szCs w:val="18"/>
                          </w:rPr>
                          <w:t>Introduction to Monument Project; discussion of The Liberty Museum in Philly which houses glass exemplars of meaningful works and is dedicated to "preserving America's heritage of freedom by fostering good character, civic responsibility and respect for all people” The core themes of the museum are leadership and good character; diversity and inclusion; peaceful conflict resolution; and civic engagement.</w:t>
                        </w:r>
                      </w:p>
                      <w:p w:rsidR="006A680F" w:rsidRPr="00233E0D" w:rsidRDefault="006A680F" w:rsidP="00910201">
                        <w:pPr>
                          <w:ind w:left="720"/>
                          <w:rPr>
                            <w:rFonts w:ascii="Arial Narrow" w:hAnsi="Arial Narrow"/>
                            <w:sz w:val="16"/>
                            <w:szCs w:val="16"/>
                          </w:rPr>
                        </w:pPr>
                      </w:p>
                      <w:tbl>
                        <w:tblPr>
                          <w:tblpPr w:leftFromText="180" w:rightFromText="180" w:vertAnchor="text" w:horzAnchor="margin" w:tblpY="49"/>
                          <w:tblW w:w="10878" w:type="dxa"/>
                          <w:tblLook w:val="0000" w:firstRow="0" w:lastRow="0" w:firstColumn="0" w:lastColumn="0" w:noHBand="0" w:noVBand="0"/>
                        </w:tblPr>
                        <w:tblGrid>
                          <w:gridCol w:w="10878"/>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Enduring Understandings</w:t>
                              </w:r>
                            </w:p>
                          </w:tc>
                        </w:tr>
                        <w:tr w:rsidR="006A680F" w:rsidTr="00910201">
                          <w:trPr>
                            <w:trHeight w:val="165"/>
                          </w:trPr>
                          <w:tc>
                            <w:tcPr>
                              <w:tcW w:w="10878" w:type="dxa"/>
                            </w:tcPr>
                            <w:p w:rsidR="006A680F" w:rsidRPr="00AC4511" w:rsidRDefault="006A680F" w:rsidP="00910201">
                              <w:pPr>
                                <w:numPr>
                                  <w:ilvl w:val="0"/>
                                  <w:numId w:val="11"/>
                                </w:numPr>
                                <w:autoSpaceDE w:val="0"/>
                                <w:autoSpaceDN w:val="0"/>
                                <w:adjustRightInd w:val="0"/>
                                <w:spacing w:after="0" w:line="240" w:lineRule="auto"/>
                                <w:rPr>
                                  <w:rFonts w:ascii="Arial" w:hAnsi="Arial" w:cs="Arial"/>
                                  <w:color w:val="000000"/>
                                  <w:sz w:val="20"/>
                                  <w:szCs w:val="20"/>
                                </w:rPr>
                              </w:pPr>
                              <w:r w:rsidRPr="00AC4511">
                                <w:rPr>
                                  <w:rFonts w:ascii="Arial" w:hAnsi="Arial" w:cs="Arial"/>
                                  <w:color w:val="000000"/>
                                  <w:sz w:val="20"/>
                                  <w:szCs w:val="20"/>
                                </w:rPr>
                                <w:t xml:space="preserve">The arts serve multiple functions: enlightenment, education, and entertainment. </w:t>
                              </w:r>
                            </w:p>
                            <w:p w:rsidR="006A680F" w:rsidRPr="00AC4511" w:rsidRDefault="006A680F" w:rsidP="00910201">
                              <w:pPr>
                                <w:numPr>
                                  <w:ilvl w:val="0"/>
                                  <w:numId w:val="11"/>
                                </w:numPr>
                                <w:autoSpaceDE w:val="0"/>
                                <w:autoSpaceDN w:val="0"/>
                                <w:adjustRightInd w:val="0"/>
                                <w:spacing w:after="0" w:line="240" w:lineRule="auto"/>
                                <w:rPr>
                                  <w:rFonts w:ascii="Arial" w:hAnsi="Arial" w:cs="Arial"/>
                                  <w:color w:val="000000"/>
                                  <w:sz w:val="20"/>
                                  <w:szCs w:val="20"/>
                                </w:rPr>
                              </w:pPr>
                              <w:r w:rsidRPr="00AC4511">
                                <w:rPr>
                                  <w:rFonts w:ascii="Arial" w:hAnsi="Arial" w:cs="Arial"/>
                                  <w:color w:val="000000"/>
                                  <w:sz w:val="20"/>
                                  <w:szCs w:val="20"/>
                                </w:rPr>
                                <w:t xml:space="preserve">Though the artist’s imagination and intuition drive the work, great art requires skills and discipline to turn notions into a quality product. </w:t>
                              </w:r>
                            </w:p>
                            <w:p w:rsidR="006A680F" w:rsidRPr="00AC4511" w:rsidRDefault="006A680F" w:rsidP="00910201">
                              <w:pPr>
                                <w:numPr>
                                  <w:ilvl w:val="0"/>
                                  <w:numId w:val="11"/>
                                </w:numPr>
                                <w:autoSpaceDE w:val="0"/>
                                <w:autoSpaceDN w:val="0"/>
                                <w:adjustRightInd w:val="0"/>
                                <w:spacing w:after="0" w:line="240" w:lineRule="auto"/>
                                <w:rPr>
                                  <w:rFonts w:ascii="Arial" w:hAnsi="Arial" w:cs="Arial"/>
                                  <w:color w:val="000000"/>
                                  <w:sz w:val="20"/>
                                  <w:szCs w:val="20"/>
                                </w:rPr>
                              </w:pPr>
                              <w:r w:rsidRPr="00AC4511">
                                <w:rPr>
                                  <w:rFonts w:ascii="Arial" w:hAnsi="Arial" w:cs="Arial"/>
                                  <w:color w:val="000000"/>
                                  <w:sz w:val="20"/>
                                  <w:szCs w:val="20"/>
                                </w:rPr>
                                <w:t xml:space="preserve">The artistic process can lead to unforeseen or unpredictable outcomes. </w:t>
                              </w:r>
                            </w:p>
                            <w:p w:rsidR="006A680F" w:rsidRPr="0043290D" w:rsidRDefault="006A680F" w:rsidP="00910201">
                              <w:pPr>
                                <w:numPr>
                                  <w:ilvl w:val="0"/>
                                  <w:numId w:val="11"/>
                                </w:numPr>
                                <w:autoSpaceDE w:val="0"/>
                                <w:autoSpaceDN w:val="0"/>
                                <w:adjustRightInd w:val="0"/>
                                <w:rPr>
                                  <w:rFonts w:ascii="Arial" w:hAnsi="Arial" w:cs="Arial"/>
                                  <w:color w:val="000000"/>
                                  <w:sz w:val="20"/>
                                  <w:szCs w:val="20"/>
                                </w:rPr>
                              </w:pPr>
                              <w:r w:rsidRPr="0043290D">
                                <w:rPr>
                                  <w:rFonts w:ascii="Arial" w:hAnsi="Arial" w:cs="Arial"/>
                                  <w:color w:val="000000"/>
                                  <w:sz w:val="20"/>
                                  <w:szCs w:val="20"/>
                                </w:rPr>
                                <w:t>An understanding of the elements and principles of art is essential to the creative process and artistic production.</w:t>
                              </w:r>
                            </w:p>
                            <w:p w:rsidR="006A680F" w:rsidRPr="00AC4511" w:rsidRDefault="006A680F" w:rsidP="00910201">
                              <w:pPr>
                                <w:numPr>
                                  <w:ilvl w:val="0"/>
                                  <w:numId w:val="12"/>
                                </w:numPr>
                                <w:autoSpaceDE w:val="0"/>
                                <w:autoSpaceDN w:val="0"/>
                                <w:adjustRightInd w:val="0"/>
                                <w:spacing w:after="0" w:line="240" w:lineRule="auto"/>
                                <w:rPr>
                                  <w:rFonts w:ascii="Arial" w:hAnsi="Arial" w:cs="Arial"/>
                                  <w:color w:val="000000"/>
                                  <w:sz w:val="20"/>
                                  <w:szCs w:val="20"/>
                                </w:rPr>
                              </w:pPr>
                              <w:r w:rsidRPr="00AC4511">
                                <w:rPr>
                                  <w:rFonts w:ascii="Arial" w:hAnsi="Arial" w:cs="Arial"/>
                                  <w:color w:val="000000"/>
                                  <w:sz w:val="20"/>
                                  <w:szCs w:val="20"/>
                                </w:rPr>
                                <w:t>Breaking accepted norms often gives rise to new forms of artistic expression</w:t>
                              </w:r>
                            </w:p>
                            <w:p w:rsidR="006A680F" w:rsidRPr="0043290D" w:rsidRDefault="006A680F" w:rsidP="00910201">
                              <w:pPr>
                                <w:numPr>
                                  <w:ilvl w:val="0"/>
                                  <w:numId w:val="8"/>
                                </w:numPr>
                                <w:autoSpaceDE w:val="0"/>
                                <w:autoSpaceDN w:val="0"/>
                                <w:adjustRightInd w:val="0"/>
                                <w:spacing w:after="0" w:line="240" w:lineRule="auto"/>
                                <w:rPr>
                                  <w:rFonts w:ascii="Arial" w:eastAsia="Times New Roman" w:hAnsi="Arial" w:cs="Arial"/>
                                  <w:sz w:val="18"/>
                                  <w:szCs w:val="18"/>
                                </w:rPr>
                              </w:pPr>
                              <w:r w:rsidRPr="0043290D">
                                <w:rPr>
                                  <w:rFonts w:ascii="Arial" w:eastAsia="Times New Roman" w:hAnsi="Arial" w:cs="Arial"/>
                                  <w:sz w:val="18"/>
                                  <w:szCs w:val="18"/>
                                </w:rPr>
                                <w:t>How do artist safely use tools and how can I apply the use of tools to everyday life?</w:t>
                              </w:r>
                            </w:p>
                            <w:p w:rsidR="006A680F" w:rsidRPr="0043290D" w:rsidRDefault="006A680F" w:rsidP="00910201">
                              <w:pPr>
                                <w:numPr>
                                  <w:ilvl w:val="0"/>
                                  <w:numId w:val="8"/>
                                </w:numPr>
                                <w:autoSpaceDE w:val="0"/>
                                <w:autoSpaceDN w:val="0"/>
                                <w:adjustRightInd w:val="0"/>
                                <w:spacing w:after="0" w:line="240" w:lineRule="auto"/>
                                <w:rPr>
                                  <w:rFonts w:ascii="Arial" w:eastAsia="Times New Roman" w:hAnsi="Arial" w:cs="Arial"/>
                                  <w:sz w:val="18"/>
                                  <w:szCs w:val="18"/>
                                </w:rPr>
                              </w:pPr>
                              <w:r w:rsidRPr="0043290D">
                                <w:rPr>
                                  <w:rFonts w:ascii="Arial" w:eastAsia="Times New Roman" w:hAnsi="Arial" w:cs="Arial"/>
                                  <w:sz w:val="18"/>
                                  <w:szCs w:val="18"/>
                                </w:rPr>
                                <w:t>How do design teams operate in the corporate world and how does that process compare to design process to a single fine artist working as a sculptor?</w:t>
                              </w:r>
                            </w:p>
                            <w:p w:rsidR="006A680F" w:rsidRPr="0043290D" w:rsidRDefault="006A680F" w:rsidP="00910201">
                              <w:pPr>
                                <w:numPr>
                                  <w:ilvl w:val="0"/>
                                  <w:numId w:val="8"/>
                                </w:numPr>
                                <w:autoSpaceDE w:val="0"/>
                                <w:autoSpaceDN w:val="0"/>
                                <w:adjustRightInd w:val="0"/>
                                <w:spacing w:after="0" w:line="240" w:lineRule="auto"/>
                                <w:rPr>
                                  <w:rFonts w:ascii="Arial" w:eastAsia="Times New Roman" w:hAnsi="Arial" w:cs="Arial"/>
                                  <w:sz w:val="18"/>
                                  <w:szCs w:val="18"/>
                                </w:rPr>
                              </w:pPr>
                              <w:r w:rsidRPr="0043290D">
                                <w:rPr>
                                  <w:rFonts w:ascii="Arial" w:eastAsia="Times New Roman" w:hAnsi="Arial" w:cs="Arial"/>
                                  <w:sz w:val="18"/>
                                  <w:szCs w:val="18"/>
                                </w:rPr>
                                <w:t>What are some career paths for sculptors?</w:t>
                              </w:r>
                            </w:p>
                            <w:p w:rsidR="006A680F" w:rsidRPr="0043290D" w:rsidRDefault="006A680F" w:rsidP="00910201">
                              <w:pPr>
                                <w:numPr>
                                  <w:ilvl w:val="0"/>
                                  <w:numId w:val="8"/>
                                </w:numPr>
                                <w:autoSpaceDE w:val="0"/>
                                <w:autoSpaceDN w:val="0"/>
                                <w:adjustRightInd w:val="0"/>
                                <w:spacing w:after="0" w:line="240" w:lineRule="auto"/>
                                <w:rPr>
                                  <w:rFonts w:ascii="Arial" w:eastAsia="Times New Roman" w:hAnsi="Arial" w:cs="Arial"/>
                                  <w:sz w:val="18"/>
                                  <w:szCs w:val="18"/>
                                </w:rPr>
                              </w:pPr>
                              <w:r w:rsidRPr="0043290D">
                                <w:rPr>
                                  <w:rFonts w:ascii="Arial" w:eastAsia="Times New Roman" w:hAnsi="Arial" w:cs="Arial"/>
                                  <w:sz w:val="18"/>
                                  <w:szCs w:val="18"/>
                                </w:rPr>
                                <w:t>How can the methods, knowledge of materials, and techniques learned in this class be applied to everyday life?</w:t>
                              </w:r>
                            </w:p>
                            <w:p w:rsidR="006A680F" w:rsidRDefault="006A680F" w:rsidP="00910201">
                              <w:pPr>
                                <w:spacing w:after="240" w:line="240" w:lineRule="auto"/>
                                <w:rPr>
                                  <w:rFonts w:ascii="Times New Roman" w:eastAsia="Times New Roman" w:hAnsi="Times New Roman"/>
                                  <w:sz w:val="24"/>
                                  <w:szCs w:val="24"/>
                                  <w:lang w:val="en-US" w:eastAsia="en-US" w:bidi="ar-SA"/>
                                </w:rPr>
                              </w:pPr>
                            </w:p>
                            <w:p w:rsidR="006A680F" w:rsidRPr="00DB1826" w:rsidRDefault="006A680F" w:rsidP="00910201">
                              <w:pPr>
                                <w:spacing w:after="0" w:line="240" w:lineRule="auto"/>
                                <w:rPr>
                                  <w:sz w:val="20"/>
                                  <w:szCs w:val="20"/>
                                </w:rPr>
                              </w:pPr>
                            </w:p>
                            <w:p w:rsidR="006A680F" w:rsidRPr="00DB1826" w:rsidRDefault="006A680F" w:rsidP="00910201">
                              <w:pPr>
                                <w:spacing w:after="100" w:line="240" w:lineRule="auto"/>
                                <w:rPr>
                                  <w:sz w:val="20"/>
                                  <w:szCs w:val="20"/>
                                </w:rPr>
                              </w:pPr>
                            </w:p>
                          </w:tc>
                        </w:tr>
                      </w:tbl>
                      <w:p w:rsidR="006A680F" w:rsidRPr="003C6FFD" w:rsidRDefault="006A680F" w:rsidP="00910201">
                        <w:pPr>
                          <w:spacing w:after="0"/>
                          <w:rPr>
                            <w:vanish/>
                          </w:rPr>
                        </w:pPr>
                      </w:p>
                      <w:tbl>
                        <w:tblPr>
                          <w:tblpPr w:leftFromText="180" w:rightFromText="180" w:vertAnchor="text" w:horzAnchor="margin" w:tblpY="-45"/>
                          <w:tblW w:w="10878" w:type="dxa"/>
                          <w:tblLook w:val="0000" w:firstRow="0" w:lastRow="0" w:firstColumn="0" w:lastColumn="0" w:noHBand="0" w:noVBand="0"/>
                        </w:tblPr>
                        <w:tblGrid>
                          <w:gridCol w:w="10878"/>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Essential Questions</w:t>
                              </w:r>
                            </w:p>
                          </w:tc>
                        </w:tr>
                        <w:tr w:rsidR="006A680F" w:rsidTr="00910201">
                          <w:trPr>
                            <w:trHeight w:val="165"/>
                          </w:trPr>
                          <w:tc>
                            <w:tcPr>
                              <w:tcW w:w="10878" w:type="dxa"/>
                            </w:tcPr>
                            <w:p w:rsidR="006A680F" w:rsidRPr="00AC4511" w:rsidRDefault="006A680F" w:rsidP="00910201">
                              <w:pPr>
                                <w:numPr>
                                  <w:ilvl w:val="0"/>
                                  <w:numId w:val="10"/>
                                </w:numPr>
                                <w:spacing w:after="0" w:line="240" w:lineRule="auto"/>
                                <w:rPr>
                                  <w:color w:val="000000"/>
                                  <w:sz w:val="20"/>
                                  <w:szCs w:val="20"/>
                                </w:rPr>
                              </w:pPr>
                              <w:r w:rsidRPr="00AC4511">
                                <w:rPr>
                                  <w:rFonts w:ascii="Arial" w:hAnsi="Arial" w:cs="Arial"/>
                                  <w:color w:val="000000"/>
                                  <w:sz w:val="20"/>
                                  <w:szCs w:val="20"/>
                                </w:rPr>
                                <w:t>Create outcome based artwork that helps students synthesize, analyze and evaluate.</w:t>
                              </w:r>
                              <w:r w:rsidRPr="00AC4511">
                                <w:rPr>
                                  <w:color w:val="000000"/>
                                  <w:sz w:val="20"/>
                                  <w:szCs w:val="20"/>
                                </w:rPr>
                                <w:t xml:space="preserve"> </w:t>
                              </w:r>
                            </w:p>
                            <w:p w:rsidR="006A680F" w:rsidRPr="00AC4511" w:rsidRDefault="006A680F" w:rsidP="00910201">
                              <w:pPr>
                                <w:numPr>
                                  <w:ilvl w:val="0"/>
                                  <w:numId w:val="10"/>
                                </w:numPr>
                                <w:spacing w:after="0" w:line="240" w:lineRule="auto"/>
                                <w:rPr>
                                  <w:color w:val="000000"/>
                                  <w:sz w:val="20"/>
                                  <w:szCs w:val="20"/>
                                </w:rPr>
                              </w:pPr>
                              <w:r w:rsidRPr="00AC4511">
                                <w:rPr>
                                  <w:rFonts w:ascii="Arial" w:hAnsi="Arial" w:cs="Arial"/>
                                  <w:color w:val="000000"/>
                                  <w:sz w:val="20"/>
                                  <w:szCs w:val="20"/>
                                </w:rPr>
                                <w:t>Work is research driven fostering active learners, assessed by students and peers.</w:t>
                              </w:r>
                              <w:r w:rsidRPr="00AC4511">
                                <w:rPr>
                                  <w:color w:val="000000"/>
                                  <w:sz w:val="20"/>
                                  <w:szCs w:val="20"/>
                                </w:rPr>
                                <w:t xml:space="preserve"> </w:t>
                              </w:r>
                            </w:p>
                            <w:p w:rsidR="006A680F" w:rsidRPr="00AC4511" w:rsidRDefault="006A680F" w:rsidP="00910201">
                              <w:pPr>
                                <w:numPr>
                                  <w:ilvl w:val="0"/>
                                  <w:numId w:val="10"/>
                                </w:numPr>
                                <w:spacing w:after="0" w:line="240" w:lineRule="auto"/>
                                <w:rPr>
                                  <w:color w:val="000000"/>
                                  <w:sz w:val="20"/>
                                  <w:szCs w:val="20"/>
                                </w:rPr>
                              </w:pPr>
                              <w:r w:rsidRPr="00AC4511">
                                <w:rPr>
                                  <w:rFonts w:ascii="Arial" w:hAnsi="Arial" w:cs="Arial"/>
                                  <w:color w:val="000000"/>
                                  <w:sz w:val="20"/>
                                  <w:szCs w:val="20"/>
                                </w:rPr>
                                <w:t xml:space="preserve">Curriculum instruction addresses student </w:t>
                              </w:r>
                              <w:r w:rsidRPr="00AC4511">
                                <w:rPr>
                                  <w:color w:val="000000"/>
                                  <w:sz w:val="20"/>
                                  <w:szCs w:val="20"/>
                                </w:rPr>
                                <w:t>diversity and is connected to students’ interests, experiences, talents and the real world</w:t>
                              </w:r>
                            </w:p>
                            <w:p w:rsidR="006A680F" w:rsidRPr="00AC4511" w:rsidRDefault="006A680F" w:rsidP="00910201">
                              <w:pPr>
                                <w:spacing w:after="0" w:line="240" w:lineRule="auto"/>
                                <w:rPr>
                                  <w:rFonts w:ascii="Arial" w:hAnsi="Arial" w:cs="Arial"/>
                                  <w:sz w:val="18"/>
                                  <w:szCs w:val="18"/>
                                </w:rPr>
                              </w:pPr>
                            </w:p>
                            <w:p w:rsidR="006A680F" w:rsidRPr="00AC4511" w:rsidRDefault="006A680F" w:rsidP="00910201">
                              <w:pPr>
                                <w:numPr>
                                  <w:ilvl w:val="0"/>
                                  <w:numId w:val="8"/>
                                </w:numPr>
                                <w:spacing w:after="0" w:line="240" w:lineRule="auto"/>
                                <w:rPr>
                                  <w:rFonts w:ascii="Arial" w:hAnsi="Arial" w:cs="Arial"/>
                                  <w:sz w:val="18"/>
                                  <w:szCs w:val="18"/>
                                </w:rPr>
                              </w:pPr>
                              <w:r w:rsidRPr="00AC4511">
                                <w:rPr>
                                  <w:rFonts w:ascii="Arial" w:hAnsi="Arial" w:cs="Arial"/>
                                  <w:sz w:val="18"/>
                                  <w:szCs w:val="18"/>
                                </w:rPr>
                                <w:t>What is a motif?</w:t>
                              </w:r>
                            </w:p>
                            <w:p w:rsidR="006A680F" w:rsidRPr="00AC4511" w:rsidRDefault="006A680F" w:rsidP="00910201">
                              <w:pPr>
                                <w:numPr>
                                  <w:ilvl w:val="0"/>
                                  <w:numId w:val="8"/>
                                </w:numPr>
                                <w:spacing w:after="0" w:line="240" w:lineRule="auto"/>
                                <w:rPr>
                                  <w:rFonts w:ascii="Arial" w:hAnsi="Arial" w:cs="Arial"/>
                                  <w:sz w:val="18"/>
                                  <w:szCs w:val="18"/>
                                </w:rPr>
                              </w:pPr>
                              <w:r w:rsidRPr="00AC4511">
                                <w:rPr>
                                  <w:rFonts w:ascii="Arial" w:hAnsi="Arial" w:cs="Arial"/>
                                  <w:sz w:val="18"/>
                                  <w:szCs w:val="18"/>
                                </w:rPr>
                                <w:t xml:space="preserve">What needs to be done with clay on a </w:t>
                              </w:r>
                              <w:proofErr w:type="spellStart"/>
                              <w:r w:rsidRPr="00AC4511">
                                <w:rPr>
                                  <w:rFonts w:ascii="Arial" w:hAnsi="Arial" w:cs="Arial"/>
                                  <w:sz w:val="18"/>
                                  <w:szCs w:val="18"/>
                                </w:rPr>
                                <w:t>potters</w:t>
                              </w:r>
                              <w:proofErr w:type="spellEnd"/>
                              <w:r w:rsidRPr="00AC4511">
                                <w:rPr>
                                  <w:rFonts w:ascii="Arial" w:hAnsi="Arial" w:cs="Arial"/>
                                  <w:sz w:val="18"/>
                                  <w:szCs w:val="18"/>
                                </w:rPr>
                                <w:t xml:space="preserve"> wheel in order for the vessel to be thrown successfully</w:t>
                              </w:r>
                            </w:p>
                            <w:p w:rsidR="006A680F" w:rsidRPr="00AC4511" w:rsidRDefault="006A680F" w:rsidP="00910201">
                              <w:pPr>
                                <w:numPr>
                                  <w:ilvl w:val="0"/>
                                  <w:numId w:val="8"/>
                                </w:numPr>
                                <w:autoSpaceDE w:val="0"/>
                                <w:autoSpaceDN w:val="0"/>
                                <w:adjustRightInd w:val="0"/>
                                <w:spacing w:after="0" w:line="240" w:lineRule="auto"/>
                                <w:rPr>
                                  <w:rFonts w:ascii="Arial" w:hAnsi="Arial" w:cs="Arial"/>
                                  <w:sz w:val="18"/>
                                  <w:szCs w:val="18"/>
                                </w:rPr>
                              </w:pPr>
                              <w:r w:rsidRPr="00AC4511">
                                <w:rPr>
                                  <w:rFonts w:ascii="Arial" w:hAnsi="Arial" w:cs="Arial"/>
                                  <w:sz w:val="18"/>
                                  <w:szCs w:val="18"/>
                                </w:rPr>
                                <w:t>What are the hand building techniques?</w:t>
                              </w:r>
                            </w:p>
                            <w:p w:rsidR="006A680F" w:rsidRPr="00AC4511" w:rsidRDefault="006A680F" w:rsidP="00910201">
                              <w:pPr>
                                <w:numPr>
                                  <w:ilvl w:val="0"/>
                                  <w:numId w:val="8"/>
                                </w:numPr>
                                <w:autoSpaceDE w:val="0"/>
                                <w:autoSpaceDN w:val="0"/>
                                <w:adjustRightInd w:val="0"/>
                                <w:spacing w:after="0" w:line="240" w:lineRule="auto"/>
                                <w:rPr>
                                  <w:rFonts w:ascii="Arial" w:hAnsi="Arial" w:cs="Arial"/>
                                  <w:sz w:val="18"/>
                                  <w:szCs w:val="18"/>
                                </w:rPr>
                              </w:pPr>
                              <w:r w:rsidRPr="00AC4511">
                                <w:rPr>
                                  <w:rFonts w:ascii="Arial" w:hAnsi="Arial" w:cs="Arial"/>
                                  <w:sz w:val="18"/>
                                  <w:szCs w:val="18"/>
                                </w:rPr>
                                <w:t>What are the tools used with these techniques?</w:t>
                              </w:r>
                            </w:p>
                            <w:p w:rsidR="006A680F" w:rsidRPr="00AC4511" w:rsidRDefault="006A680F" w:rsidP="00910201">
                              <w:pPr>
                                <w:numPr>
                                  <w:ilvl w:val="0"/>
                                  <w:numId w:val="8"/>
                                </w:numPr>
                                <w:autoSpaceDE w:val="0"/>
                                <w:autoSpaceDN w:val="0"/>
                                <w:adjustRightInd w:val="0"/>
                                <w:spacing w:after="0" w:line="240" w:lineRule="auto"/>
                                <w:rPr>
                                  <w:rFonts w:ascii="Arial" w:hAnsi="Arial" w:cs="Arial"/>
                                  <w:sz w:val="18"/>
                                  <w:szCs w:val="18"/>
                                </w:rPr>
                              </w:pPr>
                              <w:r w:rsidRPr="00AC4511">
                                <w:rPr>
                                  <w:rFonts w:ascii="Arial" w:hAnsi="Arial" w:cs="Arial"/>
                                  <w:sz w:val="18"/>
                                  <w:szCs w:val="18"/>
                                </w:rPr>
                                <w:t>How does an artist combine construction techniques t</w:t>
                              </w:r>
                              <w:r>
                                <w:rPr>
                                  <w:rFonts w:ascii="Arial" w:hAnsi="Arial" w:cs="Arial"/>
                                  <w:sz w:val="18"/>
                                  <w:szCs w:val="18"/>
                                </w:rPr>
                                <w:t>o create a</w:t>
                              </w:r>
                              <w:r w:rsidRPr="00AC4511">
                                <w:rPr>
                                  <w:rFonts w:ascii="Arial" w:hAnsi="Arial" w:cs="Arial"/>
                                  <w:sz w:val="18"/>
                                  <w:szCs w:val="18"/>
                                </w:rPr>
                                <w:t xml:space="preserve"> design?</w:t>
                              </w:r>
                            </w:p>
                            <w:p w:rsidR="006A680F" w:rsidRPr="00AC4511" w:rsidRDefault="006A680F" w:rsidP="00910201">
                              <w:pPr>
                                <w:numPr>
                                  <w:ilvl w:val="0"/>
                                  <w:numId w:val="8"/>
                                </w:numPr>
                                <w:autoSpaceDE w:val="0"/>
                                <w:autoSpaceDN w:val="0"/>
                                <w:adjustRightInd w:val="0"/>
                                <w:spacing w:after="0" w:line="240" w:lineRule="auto"/>
                                <w:rPr>
                                  <w:rFonts w:ascii="Arial" w:hAnsi="Arial" w:cs="Arial"/>
                                  <w:sz w:val="18"/>
                                  <w:szCs w:val="18"/>
                                </w:rPr>
                              </w:pPr>
                              <w:r w:rsidRPr="00AC4511">
                                <w:rPr>
                                  <w:rFonts w:ascii="Arial" w:hAnsi="Arial" w:cs="Arial"/>
                                  <w:sz w:val="18"/>
                                  <w:szCs w:val="18"/>
                                </w:rPr>
                                <w:t>What elements and principles are used to create ceramic pieces?</w:t>
                              </w:r>
                            </w:p>
                            <w:p w:rsidR="006A680F" w:rsidRPr="00AC4511" w:rsidRDefault="006A680F" w:rsidP="00910201">
                              <w:pPr>
                                <w:numPr>
                                  <w:ilvl w:val="0"/>
                                  <w:numId w:val="8"/>
                                </w:numPr>
                                <w:autoSpaceDE w:val="0"/>
                                <w:autoSpaceDN w:val="0"/>
                                <w:adjustRightInd w:val="0"/>
                                <w:spacing w:after="0" w:line="240" w:lineRule="auto"/>
                                <w:rPr>
                                  <w:rFonts w:ascii="Arial" w:hAnsi="Arial" w:cs="Arial"/>
                                  <w:sz w:val="18"/>
                                  <w:szCs w:val="18"/>
                                </w:rPr>
                              </w:pPr>
                              <w:r w:rsidRPr="00AC4511">
                                <w:rPr>
                                  <w:rFonts w:ascii="Arial" w:hAnsi="Arial" w:cs="Arial"/>
                                  <w:sz w:val="18"/>
                                  <w:szCs w:val="18"/>
                                </w:rPr>
                                <w:t>What historical information/artist has influenced your work?</w:t>
                              </w:r>
                            </w:p>
                            <w:p w:rsidR="006A680F" w:rsidRPr="00AC4511" w:rsidRDefault="006A680F" w:rsidP="00910201">
                              <w:pPr>
                                <w:numPr>
                                  <w:ilvl w:val="0"/>
                                  <w:numId w:val="8"/>
                                </w:numPr>
                                <w:autoSpaceDE w:val="0"/>
                                <w:autoSpaceDN w:val="0"/>
                                <w:adjustRightInd w:val="0"/>
                                <w:spacing w:after="0" w:line="240" w:lineRule="auto"/>
                                <w:rPr>
                                  <w:rFonts w:ascii="Arial" w:hAnsi="Arial" w:cs="Arial"/>
                                  <w:sz w:val="18"/>
                                  <w:szCs w:val="18"/>
                                </w:rPr>
                              </w:pPr>
                              <w:r w:rsidRPr="00AC4511">
                                <w:rPr>
                                  <w:rFonts w:ascii="Arial" w:hAnsi="Arial" w:cs="Arial"/>
                                  <w:sz w:val="18"/>
                                  <w:szCs w:val="18"/>
                                </w:rPr>
                                <w:t>What are the various glazing techniques?</w:t>
                              </w:r>
                            </w:p>
                            <w:p w:rsidR="006A680F" w:rsidRPr="00AC4511" w:rsidRDefault="006A680F" w:rsidP="00910201">
                              <w:pPr>
                                <w:numPr>
                                  <w:ilvl w:val="0"/>
                                  <w:numId w:val="8"/>
                                </w:numPr>
                                <w:autoSpaceDE w:val="0"/>
                                <w:autoSpaceDN w:val="0"/>
                                <w:adjustRightInd w:val="0"/>
                                <w:spacing w:after="0" w:line="240" w:lineRule="auto"/>
                                <w:rPr>
                                  <w:rFonts w:ascii="Arial" w:hAnsi="Arial" w:cs="Arial"/>
                                  <w:sz w:val="18"/>
                                  <w:szCs w:val="18"/>
                                </w:rPr>
                              </w:pPr>
                              <w:r w:rsidRPr="00AC4511">
                                <w:rPr>
                                  <w:rFonts w:ascii="Arial" w:hAnsi="Arial" w:cs="Arial"/>
                                  <w:sz w:val="18"/>
                                  <w:szCs w:val="18"/>
                                </w:rPr>
                                <w:t>What are the stages of clay?</w:t>
                              </w:r>
                            </w:p>
                            <w:p w:rsidR="006A680F" w:rsidRPr="00AC4511" w:rsidRDefault="006A680F" w:rsidP="00910201">
                              <w:pPr>
                                <w:numPr>
                                  <w:ilvl w:val="0"/>
                                  <w:numId w:val="8"/>
                                </w:numPr>
                                <w:autoSpaceDE w:val="0"/>
                                <w:autoSpaceDN w:val="0"/>
                                <w:adjustRightInd w:val="0"/>
                                <w:spacing w:after="0" w:line="240" w:lineRule="auto"/>
                                <w:rPr>
                                  <w:rFonts w:ascii="Arial" w:hAnsi="Arial" w:cs="Arial"/>
                                  <w:sz w:val="18"/>
                                  <w:szCs w:val="18"/>
                                </w:rPr>
                              </w:pPr>
                              <w:r w:rsidRPr="00AC4511">
                                <w:rPr>
                                  <w:rFonts w:ascii="Arial" w:hAnsi="Arial" w:cs="Arial"/>
                                  <w:sz w:val="18"/>
                                  <w:szCs w:val="18"/>
                                </w:rPr>
                                <w:t>What are ways to finish a piece (glaze, paint, stain, etc.)</w:t>
                              </w:r>
                              <w:r>
                                <w:rPr>
                                  <w:rFonts w:ascii="Arial" w:hAnsi="Arial" w:cs="Arial"/>
                                  <w:sz w:val="18"/>
                                  <w:szCs w:val="18"/>
                                </w:rPr>
                                <w:t xml:space="preserve"> and what criteria do I use to decide what are the best techniques for my piece</w:t>
                              </w:r>
                              <w:r w:rsidRPr="00AC4511">
                                <w:rPr>
                                  <w:rFonts w:ascii="Arial" w:hAnsi="Arial" w:cs="Arial"/>
                                  <w:sz w:val="18"/>
                                  <w:szCs w:val="18"/>
                                </w:rPr>
                                <w:t>?</w:t>
                              </w:r>
                            </w:p>
                            <w:p w:rsidR="006A680F" w:rsidRPr="00233E0D" w:rsidRDefault="006A680F" w:rsidP="00910201">
                              <w:pPr>
                                <w:numPr>
                                  <w:ilvl w:val="0"/>
                                  <w:numId w:val="8"/>
                                </w:numPr>
                                <w:autoSpaceDE w:val="0"/>
                                <w:autoSpaceDN w:val="0"/>
                                <w:adjustRightInd w:val="0"/>
                                <w:rPr>
                                  <w:rFonts w:ascii="Arial" w:hAnsi="Arial" w:cs="Arial"/>
                                  <w:sz w:val="18"/>
                                  <w:szCs w:val="18"/>
                                </w:rPr>
                              </w:pPr>
                              <w:r w:rsidRPr="00233E0D">
                                <w:rPr>
                                  <w:rFonts w:ascii="Arial" w:hAnsi="Arial" w:cs="Arial"/>
                                  <w:sz w:val="18"/>
                                  <w:szCs w:val="18"/>
                                </w:rPr>
                                <w:t>Why is aesthetic design important in the process of making art?</w:t>
                              </w:r>
                            </w:p>
                            <w:p w:rsidR="006A680F" w:rsidRPr="00233E0D" w:rsidRDefault="006A680F" w:rsidP="00910201">
                              <w:pPr>
                                <w:numPr>
                                  <w:ilvl w:val="0"/>
                                  <w:numId w:val="8"/>
                                </w:numPr>
                                <w:autoSpaceDE w:val="0"/>
                                <w:autoSpaceDN w:val="0"/>
                                <w:adjustRightInd w:val="0"/>
                                <w:rPr>
                                  <w:rFonts w:ascii="Arial" w:hAnsi="Arial" w:cs="Arial"/>
                                  <w:sz w:val="18"/>
                                  <w:szCs w:val="18"/>
                                </w:rPr>
                              </w:pPr>
                              <w:r w:rsidRPr="00233E0D">
                                <w:rPr>
                                  <w:rFonts w:ascii="Arial" w:hAnsi="Arial" w:cs="Arial"/>
                                  <w:sz w:val="18"/>
                                  <w:szCs w:val="18"/>
                                </w:rPr>
                                <w:t xml:space="preserve">How can an artist visually describe an emotion, thought, concept, or story? </w:t>
                              </w:r>
                            </w:p>
                            <w:p w:rsidR="006A680F" w:rsidRPr="00233E0D" w:rsidRDefault="006A680F" w:rsidP="00910201">
                              <w:pPr>
                                <w:numPr>
                                  <w:ilvl w:val="0"/>
                                  <w:numId w:val="8"/>
                                </w:numPr>
                                <w:autoSpaceDE w:val="0"/>
                                <w:autoSpaceDN w:val="0"/>
                                <w:adjustRightInd w:val="0"/>
                                <w:rPr>
                                  <w:rFonts w:ascii="Arial" w:hAnsi="Arial" w:cs="Arial"/>
                                  <w:sz w:val="18"/>
                                  <w:szCs w:val="18"/>
                                </w:rPr>
                              </w:pPr>
                              <w:r w:rsidRPr="00233E0D">
                                <w:rPr>
                                  <w:rFonts w:ascii="Arial" w:hAnsi="Arial" w:cs="Arial"/>
                                  <w:sz w:val="18"/>
                                  <w:szCs w:val="18"/>
                                </w:rPr>
                                <w:t>How do artist safely use tools and how can I apply the use of tools to everyday life?</w:t>
                              </w:r>
                            </w:p>
                            <w:p w:rsidR="006A680F" w:rsidRPr="00233E0D" w:rsidRDefault="006A680F" w:rsidP="00910201">
                              <w:pPr>
                                <w:numPr>
                                  <w:ilvl w:val="0"/>
                                  <w:numId w:val="8"/>
                                </w:numPr>
                                <w:autoSpaceDE w:val="0"/>
                                <w:autoSpaceDN w:val="0"/>
                                <w:adjustRightInd w:val="0"/>
                                <w:rPr>
                                  <w:rFonts w:ascii="Arial" w:hAnsi="Arial" w:cs="Arial"/>
                                  <w:sz w:val="18"/>
                                  <w:szCs w:val="18"/>
                                </w:rPr>
                              </w:pPr>
                              <w:r w:rsidRPr="00233E0D">
                                <w:rPr>
                                  <w:rFonts w:ascii="Arial" w:hAnsi="Arial" w:cs="Arial"/>
                                  <w:sz w:val="18"/>
                                  <w:szCs w:val="18"/>
                                </w:rPr>
                                <w:t>How do design teams operate in the corporate world and how does that process compare to design process to a single fine artist working as a sculptor?</w:t>
                              </w:r>
                            </w:p>
                            <w:p w:rsidR="006A680F" w:rsidRPr="00233E0D" w:rsidRDefault="006A680F" w:rsidP="00910201">
                              <w:pPr>
                                <w:numPr>
                                  <w:ilvl w:val="0"/>
                                  <w:numId w:val="8"/>
                                </w:numPr>
                                <w:autoSpaceDE w:val="0"/>
                                <w:autoSpaceDN w:val="0"/>
                                <w:adjustRightInd w:val="0"/>
                                <w:rPr>
                                  <w:rFonts w:ascii="Arial" w:hAnsi="Arial" w:cs="Arial"/>
                                  <w:sz w:val="18"/>
                                  <w:szCs w:val="18"/>
                                </w:rPr>
                              </w:pPr>
                              <w:r w:rsidRPr="00233E0D">
                                <w:rPr>
                                  <w:rFonts w:ascii="Arial" w:hAnsi="Arial" w:cs="Arial"/>
                                  <w:sz w:val="18"/>
                                  <w:szCs w:val="18"/>
                                </w:rPr>
                                <w:t>What are some career paths for sculptors?</w:t>
                              </w:r>
                            </w:p>
                            <w:p w:rsidR="006A680F" w:rsidRPr="00233E0D" w:rsidRDefault="006A680F" w:rsidP="00910201">
                              <w:pPr>
                                <w:numPr>
                                  <w:ilvl w:val="0"/>
                                  <w:numId w:val="8"/>
                                </w:numPr>
                                <w:autoSpaceDE w:val="0"/>
                                <w:autoSpaceDN w:val="0"/>
                                <w:adjustRightInd w:val="0"/>
                                <w:rPr>
                                  <w:rFonts w:ascii="Arial" w:hAnsi="Arial" w:cs="Arial"/>
                                  <w:sz w:val="18"/>
                                  <w:szCs w:val="18"/>
                                </w:rPr>
                              </w:pPr>
                              <w:r w:rsidRPr="00233E0D">
                                <w:rPr>
                                  <w:rFonts w:ascii="Arial" w:hAnsi="Arial" w:cs="Arial"/>
                                  <w:sz w:val="18"/>
                                  <w:szCs w:val="18"/>
                                </w:rPr>
                                <w:t>How can the methods, knowledge of materials, and techniques learned in this class be applied to everyday life?</w:t>
                              </w:r>
                            </w:p>
                            <w:p w:rsidR="006A680F" w:rsidRPr="003E06C3" w:rsidRDefault="006A680F" w:rsidP="00910201">
                              <w:pPr>
                                <w:autoSpaceDE w:val="0"/>
                                <w:autoSpaceDN w:val="0"/>
                                <w:adjustRightInd w:val="0"/>
                                <w:rPr>
                                  <w:rFonts w:ascii="Arial" w:hAnsi="Arial" w:cs="Arial"/>
                                  <w:sz w:val="18"/>
                                  <w:szCs w:val="18"/>
                                  <w:u w:val="single"/>
                                </w:rPr>
                              </w:pPr>
                              <w:r w:rsidRPr="003E06C3">
                                <w:rPr>
                                  <w:rFonts w:ascii="Tahoma" w:hAnsi="Tahoma" w:cs="Tahoma"/>
                                  <w:b/>
                                  <w:noProof/>
                                  <w:color w:val="292929"/>
                                  <w:sz w:val="24"/>
                                  <w:szCs w:val="24"/>
                                  <w:u w:val="single"/>
                                </w:rPr>
                                <w:t>Enduring Understandings</w:t>
                              </w:r>
                              <w:r>
                                <w:rPr>
                                  <w:rFonts w:ascii="Tahoma" w:hAnsi="Tahoma" w:cs="Tahoma"/>
                                  <w:b/>
                                  <w:noProof/>
                                  <w:color w:val="292929"/>
                                  <w:sz w:val="24"/>
                                  <w:szCs w:val="24"/>
                                  <w:u w:val="single"/>
                                </w:rPr>
                                <w:t>_________________________________________________</w:t>
                              </w:r>
                            </w:p>
                            <w:p w:rsidR="006A680F" w:rsidRPr="00DB1826" w:rsidRDefault="006A680F" w:rsidP="00910201">
                              <w:pPr>
                                <w:spacing w:after="100" w:line="240" w:lineRule="auto"/>
                                <w:rPr>
                                  <w:sz w:val="20"/>
                                  <w:szCs w:val="20"/>
                                </w:rPr>
                              </w:pPr>
                            </w:p>
                          </w:tc>
                        </w:tr>
                      </w:tbl>
                      <w:p w:rsidR="006A680F" w:rsidRPr="00FB6B29" w:rsidRDefault="006A680F" w:rsidP="00910201">
                        <w:pPr>
                          <w:numPr>
                            <w:ilvl w:val="0"/>
                            <w:numId w:val="7"/>
                          </w:numPr>
                          <w:rPr>
                            <w:rFonts w:ascii="Arial Narrow" w:hAnsi="Arial Narrow"/>
                            <w:sz w:val="20"/>
                            <w:szCs w:val="20"/>
                          </w:rPr>
                        </w:pPr>
                        <w:r w:rsidRPr="00FB6B29">
                          <w:rPr>
                            <w:rFonts w:ascii="Arial Narrow" w:hAnsi="Arial Narrow"/>
                            <w:sz w:val="20"/>
                            <w:szCs w:val="20"/>
                          </w:rPr>
                          <w:t>Performance of the creation of a work of art (work ethic)</w:t>
                        </w:r>
                      </w:p>
                      <w:p w:rsidR="006A680F" w:rsidRPr="00AC4511" w:rsidRDefault="006A680F" w:rsidP="00910201">
                        <w:pPr>
                          <w:numPr>
                            <w:ilvl w:val="0"/>
                            <w:numId w:val="7"/>
                          </w:numPr>
                          <w:autoSpaceDE w:val="0"/>
                          <w:autoSpaceDN w:val="0"/>
                          <w:adjustRightInd w:val="0"/>
                          <w:spacing w:after="0" w:line="240" w:lineRule="auto"/>
                          <w:rPr>
                            <w:rFonts w:ascii="Arial" w:hAnsi="Arial" w:cs="Arial"/>
                            <w:color w:val="000000"/>
                            <w:sz w:val="20"/>
                            <w:szCs w:val="20"/>
                          </w:rPr>
                        </w:pPr>
                        <w:r w:rsidRPr="00AC4511">
                          <w:rPr>
                            <w:rFonts w:ascii="Arial" w:hAnsi="Arial" w:cs="Arial"/>
                            <w:color w:val="000000"/>
                            <w:sz w:val="20"/>
                            <w:szCs w:val="20"/>
                          </w:rPr>
                          <w:t xml:space="preserve">Though the artist’s imagination and intuition drive the work, great art requires skills and discipline to turn notions into a quality product. </w:t>
                        </w:r>
                      </w:p>
                      <w:p w:rsidR="006A680F" w:rsidRPr="00AC4511" w:rsidRDefault="006A680F" w:rsidP="00910201">
                        <w:pPr>
                          <w:numPr>
                            <w:ilvl w:val="0"/>
                            <w:numId w:val="7"/>
                          </w:numPr>
                          <w:autoSpaceDE w:val="0"/>
                          <w:autoSpaceDN w:val="0"/>
                          <w:adjustRightInd w:val="0"/>
                          <w:spacing w:after="0" w:line="240" w:lineRule="auto"/>
                          <w:rPr>
                            <w:rFonts w:ascii="Arial" w:hAnsi="Arial" w:cs="Arial"/>
                            <w:color w:val="000000"/>
                            <w:sz w:val="20"/>
                            <w:szCs w:val="20"/>
                          </w:rPr>
                        </w:pPr>
                        <w:r w:rsidRPr="00AC4511">
                          <w:rPr>
                            <w:rFonts w:ascii="Arial" w:hAnsi="Arial" w:cs="Arial"/>
                            <w:color w:val="000000"/>
                            <w:sz w:val="20"/>
                            <w:szCs w:val="20"/>
                          </w:rPr>
                          <w:t xml:space="preserve">The artistic process can lead to unforeseen or unpredictable outcomes. </w:t>
                        </w:r>
                      </w:p>
                      <w:p w:rsidR="006A680F" w:rsidRPr="00AC4511" w:rsidRDefault="006A680F" w:rsidP="00910201">
                        <w:pPr>
                          <w:ind w:left="720"/>
                          <w:rPr>
                            <w:rFonts w:ascii="Arial Narrow" w:hAnsi="Arial Narrow"/>
                            <w:sz w:val="16"/>
                            <w:szCs w:val="16"/>
                          </w:rPr>
                        </w:pPr>
                      </w:p>
                    </w:tc>
                    <w:tc>
                      <w:tcPr>
                        <w:tcW w:w="3294" w:type="dxa"/>
                      </w:tcPr>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p w:rsidR="006A680F" w:rsidRPr="00AC4511" w:rsidRDefault="006A680F" w:rsidP="00910201">
                        <w:pPr>
                          <w:rPr>
                            <w:rFonts w:ascii="Arial Narrow" w:hAnsi="Arial Narrow"/>
                          </w:rPr>
                        </w:pPr>
                      </w:p>
                    </w:tc>
                  </w:tr>
                  <w:tr w:rsidR="006A680F" w:rsidTr="00910201">
                    <w:trPr>
                      <w:gridAfter w:val="2"/>
                      <w:wAfter w:w="3510" w:type="dxa"/>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lastRenderedPageBreak/>
                          <w:t>New Jersey Student Learning Standards (No CCS)</w:t>
                        </w:r>
                      </w:p>
                    </w:tc>
                  </w:tr>
                  <w:tr w:rsidR="006A680F" w:rsidTr="00910201">
                    <w:trPr>
                      <w:gridAfter w:val="2"/>
                      <w:wAfter w:w="3510" w:type="dxa"/>
                      <w:trHeight w:val="1960"/>
                    </w:trPr>
                    <w:tc>
                      <w:tcPr>
                        <w:tcW w:w="10878" w:type="dxa"/>
                      </w:tcPr>
                      <w:p w:rsidR="006A680F" w:rsidRPr="00DB1826" w:rsidRDefault="006A680F" w:rsidP="00910201">
                        <w:pPr>
                          <w:spacing w:after="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 xml:space="preserve">Targeted Standard(s):  NJCCCS </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Standard 1.1 Aesthetics:  ALL STUDENTS WILL USE AESTHETIC KNOWLEDGE IN THE CREATION OF AND IN RESPONSE TO VISUAL ART.</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1.1.12 A. Knowledge</w:t>
                        </w:r>
                      </w:p>
                      <w:p w:rsidR="006A680F" w:rsidRPr="00EF3674" w:rsidRDefault="006A680F" w:rsidP="00910201">
                        <w:pPr>
                          <w:spacing w:after="100" w:line="240" w:lineRule="auto"/>
                          <w:rPr>
                            <w:sz w:val="20"/>
                            <w:szCs w:val="20"/>
                          </w:rPr>
                        </w:pPr>
                        <w:r w:rsidRPr="00EF3674">
                          <w:rPr>
                            <w:sz w:val="20"/>
                            <w:szCs w:val="20"/>
                          </w:rPr>
                          <w:t>1. Formulate responses to fundamental elements within an art form, based on observation, using the domain-specific terminology of that art form.</w:t>
                        </w:r>
                      </w:p>
                      <w:p w:rsidR="006A680F" w:rsidRPr="00EF3674" w:rsidRDefault="006A680F" w:rsidP="00910201">
                        <w:pPr>
                          <w:spacing w:after="100" w:line="240" w:lineRule="auto"/>
                          <w:rPr>
                            <w:sz w:val="20"/>
                            <w:szCs w:val="20"/>
                          </w:rPr>
                        </w:pPr>
                        <w:r w:rsidRPr="00EF3674">
                          <w:rPr>
                            <w:sz w:val="20"/>
                            <w:szCs w:val="20"/>
                          </w:rPr>
                          <w:t>2. Discern the value of works of art, based on historical significance, craftsmanship, cultural context, and originality using appropriate domain specific terminology.</w:t>
                        </w:r>
                      </w:p>
                      <w:p w:rsidR="006A680F" w:rsidRPr="00EF3674" w:rsidRDefault="006A680F" w:rsidP="00910201">
                        <w:pPr>
                          <w:spacing w:after="100" w:line="240" w:lineRule="auto"/>
                          <w:rPr>
                            <w:sz w:val="20"/>
                            <w:szCs w:val="20"/>
                          </w:rPr>
                        </w:pPr>
                        <w:r w:rsidRPr="00EF3674">
                          <w:rPr>
                            <w:sz w:val="20"/>
                            <w:szCs w:val="20"/>
                          </w:rPr>
                          <w:t>3. Determine how historical responses affect the evolution of various artistic styles, trends and movements in art forms from classicism to post-modernism.</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1.1.12 B. Skills</w:t>
                        </w:r>
                      </w:p>
                      <w:p w:rsidR="006A680F" w:rsidRPr="00EF3674" w:rsidRDefault="006A680F" w:rsidP="00910201">
                        <w:pPr>
                          <w:spacing w:after="100" w:line="240" w:lineRule="auto"/>
                          <w:rPr>
                            <w:sz w:val="20"/>
                            <w:szCs w:val="20"/>
                          </w:rPr>
                        </w:pPr>
                        <w:r w:rsidRPr="00EF3674">
                          <w:rPr>
                            <w:sz w:val="20"/>
                            <w:szCs w:val="20"/>
                          </w:rPr>
                          <w:t>2. Formulate a personal philosophy or individual statement on the meaning(s) of art.</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STANDARD 1.2 Creation and Performance:  ALL STUDENTS WILL UTILIZE THOSE SKILLS, MEDIA, METHODS, AND TECHNOLOGIES APPROPRIATE TO EACH ART FORM IN THE CREATION, PERFORMANCE, AND PRESENTATION OF VISUAL ART.</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1.2.12 D. Visual Art</w:t>
                        </w:r>
                      </w:p>
                      <w:p w:rsidR="006A680F" w:rsidRPr="00EF3674" w:rsidRDefault="006A680F" w:rsidP="00910201">
                        <w:pPr>
                          <w:spacing w:after="100" w:line="240" w:lineRule="auto"/>
                          <w:rPr>
                            <w:sz w:val="20"/>
                            <w:szCs w:val="20"/>
                          </w:rPr>
                        </w:pPr>
                        <w:r w:rsidRPr="00EF3674">
                          <w:rPr>
                            <w:sz w:val="20"/>
                            <w:szCs w:val="20"/>
                          </w:rPr>
                          <w:t>1. Interpret themes using symbolism, allegory, or irony through the production of two or three-dimensional art.</w:t>
                        </w:r>
                      </w:p>
                      <w:p w:rsidR="006A680F" w:rsidRPr="00EF3674" w:rsidRDefault="006A680F" w:rsidP="00910201">
                        <w:pPr>
                          <w:spacing w:after="100" w:line="240" w:lineRule="auto"/>
                          <w:rPr>
                            <w:sz w:val="20"/>
                            <w:szCs w:val="20"/>
                          </w:rPr>
                        </w:pPr>
                        <w:r w:rsidRPr="00EF3674">
                          <w:rPr>
                            <w:sz w:val="20"/>
                            <w:szCs w:val="20"/>
                          </w:rPr>
                          <w:t>2. Perform various methods and techniques used in the production of works of art.</w:t>
                        </w:r>
                      </w:p>
                      <w:p w:rsidR="006A680F" w:rsidRPr="00EF3674" w:rsidRDefault="006A680F" w:rsidP="00910201">
                        <w:pPr>
                          <w:spacing w:after="100" w:line="240" w:lineRule="auto"/>
                          <w:rPr>
                            <w:sz w:val="20"/>
                            <w:szCs w:val="20"/>
                          </w:rPr>
                        </w:pPr>
                        <w:r w:rsidRPr="00EF3674">
                          <w:rPr>
                            <w:sz w:val="20"/>
                            <w:szCs w:val="20"/>
                          </w:rPr>
                          <w:t>3. Produce an original body of work in one or more mediums that demonstrates mastery of methods and techniques.</w:t>
                        </w:r>
                      </w:p>
                      <w:p w:rsidR="006A680F" w:rsidRPr="00EF3674" w:rsidRDefault="006A680F" w:rsidP="00910201">
                        <w:pPr>
                          <w:spacing w:after="100" w:line="240" w:lineRule="auto"/>
                          <w:rPr>
                            <w:sz w:val="20"/>
                            <w:szCs w:val="20"/>
                          </w:rPr>
                        </w:pPr>
                        <w:r w:rsidRPr="00EF3674">
                          <w:rPr>
                            <w:sz w:val="20"/>
                            <w:szCs w:val="20"/>
                          </w:rPr>
                          <w:t>4. Outline a variety of pathways and the requisite training for careers in the visual arts.</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STANDARD 1.3   Elements and Principles: ALL STUDENTS WILL DEMONSTRATE AN UNDERSTANDING OF THE ELEMENTS AND PRINCIPLES OF VISUAL ART.</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1.3.12 D. Visual Art</w:t>
                        </w:r>
                      </w:p>
                      <w:p w:rsidR="006A680F" w:rsidRPr="00EF3674" w:rsidRDefault="006A680F" w:rsidP="00910201">
                        <w:pPr>
                          <w:spacing w:after="100" w:line="240" w:lineRule="auto"/>
                          <w:rPr>
                            <w:sz w:val="20"/>
                            <w:szCs w:val="20"/>
                          </w:rPr>
                        </w:pPr>
                        <w:r w:rsidRPr="00EF3674">
                          <w:rPr>
                            <w:sz w:val="20"/>
                            <w:szCs w:val="20"/>
                          </w:rPr>
                          <w:t>1. Compare and contrast innovative applications of the elements of art and principles of design.</w:t>
                        </w:r>
                      </w:p>
                      <w:p w:rsidR="006A680F" w:rsidRPr="00EF3674" w:rsidRDefault="006A680F" w:rsidP="00910201">
                        <w:pPr>
                          <w:spacing w:after="100" w:line="240" w:lineRule="auto"/>
                          <w:rPr>
                            <w:sz w:val="20"/>
                            <w:szCs w:val="20"/>
                          </w:rPr>
                        </w:pPr>
                        <w:r w:rsidRPr="00EF3674">
                          <w:rPr>
                            <w:sz w:val="20"/>
                            <w:szCs w:val="20"/>
                          </w:rPr>
                          <w:t>2. Analyze how a literary, musical, theatrical, and/or dance composition can provide inspiration for a work of art.</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 xml:space="preserve">STANDARD 1.4 </w:t>
                        </w:r>
                        <w:proofErr w:type="gramStart"/>
                        <w:r w:rsidRPr="00EF3674">
                          <w:rPr>
                            <w:sz w:val="20"/>
                            <w:szCs w:val="20"/>
                          </w:rPr>
                          <w:t>Critique</w:t>
                        </w:r>
                        <w:proofErr w:type="gramEnd"/>
                        <w:r w:rsidRPr="00EF3674">
                          <w:rPr>
                            <w:sz w:val="20"/>
                            <w:szCs w:val="20"/>
                          </w:rPr>
                          <w:t>:  ALL STUDENTS WILL DEVELOP, APPLY AND REFLECT UPON KNOWLEDGE OF THE PROCESS OF CRITIQUE.</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1.4.12 A. Knowledge</w:t>
                        </w:r>
                      </w:p>
                      <w:p w:rsidR="006A680F" w:rsidRPr="00EF3674" w:rsidRDefault="006A680F" w:rsidP="00910201">
                        <w:pPr>
                          <w:spacing w:after="100" w:line="240" w:lineRule="auto"/>
                          <w:rPr>
                            <w:sz w:val="20"/>
                            <w:szCs w:val="20"/>
                          </w:rPr>
                        </w:pPr>
                        <w:r w:rsidRPr="00EF3674">
                          <w:rPr>
                            <w:sz w:val="20"/>
                            <w:szCs w:val="20"/>
                          </w:rPr>
                          <w:t>1. Examine the artwork from a variety of historical periods in both western and non-western culture(s).</w:t>
                        </w:r>
                      </w:p>
                      <w:p w:rsidR="006A680F" w:rsidRPr="00EF3674" w:rsidRDefault="006A680F" w:rsidP="00910201">
                        <w:pPr>
                          <w:spacing w:after="100" w:line="240" w:lineRule="auto"/>
                          <w:rPr>
                            <w:sz w:val="20"/>
                            <w:szCs w:val="20"/>
                          </w:rPr>
                        </w:pPr>
                        <w:r w:rsidRPr="00EF3674">
                          <w:rPr>
                            <w:sz w:val="20"/>
                            <w:szCs w:val="20"/>
                          </w:rPr>
                          <w:t>2. Categorize the artistic subject, the formal structure, and the principal elements of art used in exemplary works of art.</w:t>
                        </w:r>
                      </w:p>
                      <w:p w:rsidR="006A680F" w:rsidRPr="00EF3674" w:rsidRDefault="006A680F" w:rsidP="00910201">
                        <w:pPr>
                          <w:spacing w:after="100" w:line="240" w:lineRule="auto"/>
                          <w:rPr>
                            <w:sz w:val="20"/>
                            <w:szCs w:val="20"/>
                          </w:rPr>
                        </w:pPr>
                        <w:r w:rsidRPr="00EF3674">
                          <w:rPr>
                            <w:sz w:val="20"/>
                            <w:szCs w:val="20"/>
                          </w:rPr>
                          <w:t>3. Determine the influence of tradition on arts experience, as an arts creator, performer, and consumer.</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1.4.12 B. Skills</w:t>
                        </w:r>
                      </w:p>
                      <w:p w:rsidR="006A680F" w:rsidRPr="00EF3674" w:rsidRDefault="006A680F" w:rsidP="00910201">
                        <w:pPr>
                          <w:spacing w:after="100" w:line="240" w:lineRule="auto"/>
                          <w:rPr>
                            <w:sz w:val="20"/>
                            <w:szCs w:val="20"/>
                          </w:rPr>
                        </w:pPr>
                        <w:r w:rsidRPr="00EF3674">
                          <w:rPr>
                            <w:sz w:val="20"/>
                            <w:szCs w:val="20"/>
                          </w:rPr>
                          <w:t>1. Develop criteria for evaluating art in a specific domain and use the criteria to evaluate one’s personal work and that of their peers, using positive commentary for critique.</w:t>
                        </w:r>
                      </w:p>
                      <w:p w:rsidR="006A680F" w:rsidRPr="00EF3674" w:rsidRDefault="006A680F" w:rsidP="00910201">
                        <w:pPr>
                          <w:spacing w:after="100" w:line="240" w:lineRule="auto"/>
                          <w:rPr>
                            <w:sz w:val="20"/>
                            <w:szCs w:val="20"/>
                          </w:rPr>
                        </w:pPr>
                        <w:r w:rsidRPr="00EF3674">
                          <w:rPr>
                            <w:sz w:val="20"/>
                            <w:szCs w:val="20"/>
                          </w:rPr>
                          <w:t>2. Provide examples of how critique may affect the creation and/or modification of an existing or new work of art.</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 xml:space="preserve">STANDARD </w:t>
                        </w:r>
                        <w:proofErr w:type="gramStart"/>
                        <w:r w:rsidRPr="00EF3674">
                          <w:rPr>
                            <w:sz w:val="20"/>
                            <w:szCs w:val="20"/>
                          </w:rPr>
                          <w:t>1.5  History</w:t>
                        </w:r>
                        <w:proofErr w:type="gramEnd"/>
                        <w:r w:rsidRPr="00EF3674">
                          <w:rPr>
                            <w:sz w:val="20"/>
                            <w:szCs w:val="20"/>
                          </w:rPr>
                          <w:t xml:space="preserve">/Culture:  ALL STUDENTS WILL UNDERSTAND AND ANALYZE THE ROLE, DEVELOPMENT, AND CONTINUING </w:t>
                        </w:r>
                        <w:r w:rsidRPr="00EF3674">
                          <w:rPr>
                            <w:sz w:val="20"/>
                            <w:szCs w:val="20"/>
                          </w:rPr>
                          <w:lastRenderedPageBreak/>
                          <w:t>INFLUENCE OF THE ARTS IN RELATION TO WORLD CULTURES, HISTORY, AND SOCIETY.</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1.5.12 A. Knowledge</w:t>
                        </w:r>
                      </w:p>
                      <w:p w:rsidR="006A680F" w:rsidRPr="00EF3674" w:rsidRDefault="006A680F" w:rsidP="00910201">
                        <w:pPr>
                          <w:spacing w:after="100" w:line="240" w:lineRule="auto"/>
                          <w:rPr>
                            <w:sz w:val="20"/>
                            <w:szCs w:val="20"/>
                          </w:rPr>
                        </w:pPr>
                        <w:r w:rsidRPr="00EF3674">
                          <w:rPr>
                            <w:sz w:val="20"/>
                            <w:szCs w:val="20"/>
                          </w:rPr>
                          <w:t>1. Parallel historical events and artistic development found in visual art.</w:t>
                        </w:r>
                      </w:p>
                      <w:p w:rsidR="006A680F" w:rsidRPr="00EF3674" w:rsidRDefault="006A680F" w:rsidP="00910201">
                        <w:pPr>
                          <w:spacing w:after="100" w:line="240" w:lineRule="auto"/>
                          <w:rPr>
                            <w:sz w:val="20"/>
                            <w:szCs w:val="20"/>
                          </w:rPr>
                        </w:pPr>
                        <w:r w:rsidRPr="00EF3674">
                          <w:rPr>
                            <w:sz w:val="20"/>
                            <w:szCs w:val="20"/>
                          </w:rPr>
                          <w:t>2. Summarize and reflect upon how various art forms and cultural resources preserve cultural heritage and influence contemporary art.</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1.5.12 B. Skills</w:t>
                        </w:r>
                      </w:p>
                      <w:p w:rsidR="006A680F" w:rsidRPr="00EF3674" w:rsidRDefault="006A680F" w:rsidP="00910201">
                        <w:pPr>
                          <w:spacing w:after="100" w:line="240" w:lineRule="auto"/>
                          <w:rPr>
                            <w:sz w:val="20"/>
                            <w:szCs w:val="20"/>
                          </w:rPr>
                        </w:pPr>
                        <w:r w:rsidRPr="00EF3674">
                          <w:rPr>
                            <w:sz w:val="20"/>
                            <w:szCs w:val="20"/>
                          </w:rPr>
                          <w:t>1. Evaluate the impact of innovations in the arts from various historical periods in works of visual art stylistically representative of the times.</w:t>
                        </w:r>
                      </w:p>
                      <w:p w:rsidR="006A680F" w:rsidRPr="00EF3674" w:rsidRDefault="006A680F" w:rsidP="00910201">
                        <w:pPr>
                          <w:spacing w:after="100" w:line="240" w:lineRule="auto"/>
                          <w:rPr>
                            <w:sz w:val="20"/>
                            <w:szCs w:val="20"/>
                          </w:rPr>
                        </w:pPr>
                        <w:r w:rsidRPr="00EF3674">
                          <w:rPr>
                            <w:sz w:val="20"/>
                            <w:szCs w:val="20"/>
                          </w:rPr>
                          <w:t>2. Compare and contrast the stylistic characteristics of a given historical period through visual art.</w:t>
                        </w: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10878" w:type="dxa"/>
                    <w:tblInd w:w="30" w:type="dxa"/>
                    <w:tblLook w:val="0000" w:firstRow="0" w:lastRow="0" w:firstColumn="0" w:lastColumn="0" w:noHBand="0" w:noVBand="0"/>
                  </w:tblPr>
                  <w:tblGrid>
                    <w:gridCol w:w="10878"/>
                  </w:tblGrid>
                  <w:tr w:rsidR="006A680F" w:rsidTr="00910201">
                    <w:trPr>
                      <w:trHeight w:val="165"/>
                    </w:trPr>
                    <w:tc>
                      <w:tcPr>
                        <w:tcW w:w="10878" w:type="dxa"/>
                      </w:tcPr>
                      <w:p w:rsidR="006A680F" w:rsidRPr="00DB1826" w:rsidRDefault="006A680F" w:rsidP="00910201">
                        <w:pPr>
                          <w:spacing w:after="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Interdisciplinary Connections</w:t>
                        </w:r>
                      </w:p>
                    </w:tc>
                  </w:tr>
                  <w:tr w:rsidR="006A680F" w:rsidTr="00910201">
                    <w:trPr>
                      <w:trHeight w:val="165"/>
                    </w:trPr>
                    <w:tc>
                      <w:tcPr>
                        <w:tcW w:w="10878" w:type="dxa"/>
                      </w:tcPr>
                      <w:p w:rsidR="006A680F" w:rsidRPr="00951389" w:rsidRDefault="006A680F" w:rsidP="00910201">
                        <w:pPr>
                          <w:widowControl w:val="0"/>
                          <w:spacing w:after="0" w:line="240" w:lineRule="auto"/>
                          <w:rPr>
                            <w:rFonts w:ascii="Arial" w:eastAsia="Arial" w:hAnsi="Arial" w:cs="Arial"/>
                            <w:sz w:val="17"/>
                            <w:szCs w:val="17"/>
                            <w:lang w:val="en"/>
                          </w:rPr>
                        </w:pPr>
                        <w:r w:rsidRPr="00951389">
                          <w:rPr>
                            <w:rFonts w:ascii="Arial" w:eastAsia="Arial" w:hAnsi="Arial" w:cs="Arial"/>
                            <w:sz w:val="17"/>
                            <w:szCs w:val="17"/>
                            <w:lang w:val="en"/>
                          </w:rPr>
                          <w:t>VPA.1.1.12.D</w:t>
                        </w:r>
                      </w:p>
                      <w:p w:rsidR="006A680F" w:rsidRPr="00951389" w:rsidRDefault="006A680F" w:rsidP="00910201">
                        <w:pPr>
                          <w:widowControl w:val="0"/>
                          <w:spacing w:after="0" w:line="240" w:lineRule="auto"/>
                          <w:rPr>
                            <w:rFonts w:ascii="Arial" w:eastAsia="Arial" w:hAnsi="Arial" w:cs="Arial"/>
                            <w:sz w:val="17"/>
                            <w:szCs w:val="17"/>
                            <w:lang w:val="en"/>
                          </w:rPr>
                        </w:pPr>
                        <w:r w:rsidRPr="00951389">
                          <w:rPr>
                            <w:rFonts w:ascii="Arial" w:eastAsia="Arial" w:hAnsi="Arial" w:cs="Arial"/>
                            <w:sz w:val="17"/>
                            <w:szCs w:val="17"/>
                            <w:lang w:val="en"/>
                          </w:rPr>
                          <w:t>VPA.1.3.12.D</w:t>
                        </w:r>
                      </w:p>
                      <w:p w:rsidR="006A680F" w:rsidRPr="00951389" w:rsidRDefault="006A680F" w:rsidP="00910201">
                        <w:pPr>
                          <w:widowControl w:val="0"/>
                          <w:spacing w:after="0" w:line="240" w:lineRule="auto"/>
                          <w:rPr>
                            <w:rFonts w:ascii="Arial" w:eastAsia="Arial" w:hAnsi="Arial" w:cs="Arial"/>
                            <w:sz w:val="17"/>
                            <w:szCs w:val="17"/>
                            <w:lang w:val="en"/>
                          </w:rPr>
                        </w:pPr>
                        <w:r w:rsidRPr="00951389">
                          <w:rPr>
                            <w:rFonts w:ascii="Arial" w:eastAsia="Arial" w:hAnsi="Arial" w:cs="Arial"/>
                            <w:sz w:val="17"/>
                            <w:szCs w:val="17"/>
                            <w:lang w:val="en"/>
                          </w:rPr>
                          <w:t xml:space="preserve">VPA.1.2.12 </w:t>
                        </w:r>
                      </w:p>
                      <w:p w:rsidR="006A680F" w:rsidRPr="00951389" w:rsidRDefault="006A680F" w:rsidP="00910201">
                        <w:pPr>
                          <w:widowControl w:val="0"/>
                          <w:spacing w:after="0" w:line="240" w:lineRule="auto"/>
                          <w:rPr>
                            <w:rFonts w:ascii="Arial" w:eastAsia="Arial" w:hAnsi="Arial" w:cs="Arial"/>
                            <w:sz w:val="17"/>
                            <w:szCs w:val="17"/>
                            <w:lang w:val="en"/>
                          </w:rPr>
                        </w:pPr>
                        <w:r w:rsidRPr="00951389">
                          <w:rPr>
                            <w:rFonts w:ascii="Arial" w:eastAsia="Arial" w:hAnsi="Arial" w:cs="Arial"/>
                            <w:sz w:val="17"/>
                            <w:szCs w:val="17"/>
                            <w:lang w:val="en"/>
                          </w:rPr>
                          <w:t>VPA.1.2.12.A</w:t>
                        </w:r>
                      </w:p>
                      <w:p w:rsidR="006A680F" w:rsidRPr="00951389" w:rsidRDefault="006A680F" w:rsidP="00910201">
                        <w:pPr>
                          <w:widowControl w:val="0"/>
                          <w:spacing w:after="0" w:line="240" w:lineRule="auto"/>
                          <w:rPr>
                            <w:rFonts w:ascii="Arial" w:eastAsia="Arial" w:hAnsi="Arial" w:cs="Arial"/>
                            <w:sz w:val="17"/>
                            <w:szCs w:val="17"/>
                            <w:lang w:val="en"/>
                          </w:rPr>
                        </w:pPr>
                        <w:r w:rsidRPr="00951389">
                          <w:rPr>
                            <w:rFonts w:ascii="Arial" w:eastAsia="Arial" w:hAnsi="Arial" w:cs="Arial"/>
                            <w:sz w:val="17"/>
                            <w:szCs w:val="17"/>
                            <w:lang w:val="en"/>
                          </w:rPr>
                          <w:t>VPA.1.3.12</w:t>
                        </w:r>
                      </w:p>
                      <w:p w:rsidR="006A680F" w:rsidRPr="00951389" w:rsidRDefault="006A680F" w:rsidP="00910201">
                        <w:pPr>
                          <w:widowControl w:val="0"/>
                          <w:spacing w:after="0" w:line="240" w:lineRule="auto"/>
                          <w:rPr>
                            <w:rFonts w:ascii="Arial" w:eastAsia="Arial" w:hAnsi="Arial" w:cs="Arial"/>
                            <w:sz w:val="17"/>
                            <w:szCs w:val="17"/>
                            <w:lang w:val="en"/>
                          </w:rPr>
                        </w:pPr>
                        <w:r w:rsidRPr="00951389">
                          <w:rPr>
                            <w:rFonts w:ascii="Arial" w:eastAsia="Arial" w:hAnsi="Arial" w:cs="Arial"/>
                            <w:sz w:val="17"/>
                            <w:szCs w:val="17"/>
                            <w:lang w:val="en"/>
                          </w:rPr>
                          <w:t>VPA.1.3.12.D</w:t>
                        </w:r>
                      </w:p>
                      <w:p w:rsidR="006A680F" w:rsidRPr="00951389" w:rsidRDefault="006A680F" w:rsidP="00910201">
                        <w:pPr>
                          <w:widowControl w:val="0"/>
                          <w:spacing w:after="0" w:line="240" w:lineRule="auto"/>
                          <w:rPr>
                            <w:rFonts w:ascii="Arial" w:eastAsia="Arial" w:hAnsi="Arial" w:cs="Arial"/>
                            <w:sz w:val="17"/>
                            <w:szCs w:val="17"/>
                            <w:lang w:val="en"/>
                          </w:rPr>
                        </w:pPr>
                        <w:r w:rsidRPr="00951389">
                          <w:rPr>
                            <w:rFonts w:ascii="Arial" w:eastAsia="Arial" w:hAnsi="Arial" w:cs="Arial"/>
                            <w:sz w:val="17"/>
                            <w:szCs w:val="17"/>
                            <w:lang w:val="en"/>
                          </w:rPr>
                          <w:t>VPA.1.4.12</w:t>
                        </w:r>
                      </w:p>
                      <w:p w:rsidR="006A680F" w:rsidRPr="00951389" w:rsidRDefault="006A680F" w:rsidP="00910201">
                        <w:pPr>
                          <w:widowControl w:val="0"/>
                          <w:spacing w:after="0" w:line="240" w:lineRule="auto"/>
                          <w:rPr>
                            <w:rFonts w:ascii="Arial" w:eastAsia="Arial" w:hAnsi="Arial" w:cs="Arial"/>
                            <w:sz w:val="17"/>
                            <w:szCs w:val="17"/>
                            <w:lang w:val="en"/>
                          </w:rPr>
                        </w:pPr>
                        <w:r w:rsidRPr="00951389">
                          <w:rPr>
                            <w:rFonts w:ascii="Arial" w:eastAsia="Arial" w:hAnsi="Arial" w:cs="Arial"/>
                            <w:sz w:val="17"/>
                            <w:szCs w:val="17"/>
                            <w:lang w:val="en"/>
                          </w:rPr>
                          <w:t>VPA.1.4.12.A</w:t>
                        </w:r>
                      </w:p>
                      <w:p w:rsidR="006A680F" w:rsidRPr="00DB1826" w:rsidRDefault="006A680F" w:rsidP="00910201">
                        <w:pPr>
                          <w:spacing w:after="0" w:line="240" w:lineRule="auto"/>
                          <w:rPr>
                            <w:sz w:val="20"/>
                            <w:szCs w:val="20"/>
                          </w:rPr>
                        </w:pPr>
                        <w:r w:rsidRPr="00951389">
                          <w:rPr>
                            <w:rFonts w:ascii="Arial" w:eastAsia="Arial" w:hAnsi="Arial" w:cs="Arial"/>
                            <w:sz w:val="17"/>
                            <w:szCs w:val="17"/>
                            <w:lang w:val="en"/>
                          </w:rPr>
                          <w:t>VPA.1.4.12.B</w:t>
                        </w: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Technology Standards</w:t>
                        </w:r>
                      </w:p>
                    </w:tc>
                  </w:tr>
                  <w:tr w:rsidR="006A680F" w:rsidTr="00910201">
                    <w:trPr>
                      <w:trHeight w:val="165"/>
                    </w:trPr>
                    <w:tc>
                      <w:tcPr>
                        <w:tcW w:w="10878" w:type="dxa"/>
                      </w:tcPr>
                      <w:p w:rsidR="006A680F" w:rsidRPr="00DB1826" w:rsidRDefault="006A680F" w:rsidP="00910201">
                        <w:pPr>
                          <w:spacing w:after="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 xml:space="preserve">Standard 9.1     21st-Century life and career skills </w:t>
                        </w:r>
                      </w:p>
                      <w:p w:rsidR="006A680F" w:rsidRPr="00EF3674" w:rsidRDefault="006A680F" w:rsidP="00910201">
                        <w:pPr>
                          <w:spacing w:after="100" w:line="240" w:lineRule="auto"/>
                          <w:rPr>
                            <w:sz w:val="20"/>
                            <w:szCs w:val="20"/>
                          </w:rPr>
                        </w:pPr>
                        <w:r w:rsidRPr="00EF3674">
                          <w:rPr>
                            <w:sz w:val="20"/>
                            <w:szCs w:val="20"/>
                          </w:rPr>
                          <w:t>•       All students will demonstrate the creative, critical thinking, collaboration, and problem-solving skills needed to function successfully as both global citizens and workers in diverse ethnic and organizational cultures.</w:t>
                        </w:r>
                      </w:p>
                      <w:p w:rsidR="006A680F" w:rsidRPr="00EF3674" w:rsidRDefault="006A680F" w:rsidP="00910201">
                        <w:pPr>
                          <w:spacing w:after="100" w:line="240" w:lineRule="auto"/>
                          <w:rPr>
                            <w:sz w:val="20"/>
                            <w:szCs w:val="20"/>
                          </w:rPr>
                        </w:pPr>
                        <w:r w:rsidRPr="00EF3674">
                          <w:rPr>
                            <w:sz w:val="20"/>
                            <w:szCs w:val="20"/>
                          </w:rPr>
                          <w:t>•       Six Strands to prepare students to fully engage in civic and work life.</w:t>
                        </w:r>
                      </w:p>
                      <w:p w:rsidR="006A680F" w:rsidRPr="00EF3674" w:rsidRDefault="006A680F" w:rsidP="00910201">
                        <w:pPr>
                          <w:spacing w:after="100" w:line="240" w:lineRule="auto"/>
                          <w:rPr>
                            <w:sz w:val="20"/>
                            <w:szCs w:val="20"/>
                          </w:rPr>
                        </w:pPr>
                        <w:r w:rsidRPr="00EF3674">
                          <w:rPr>
                            <w:sz w:val="20"/>
                            <w:szCs w:val="20"/>
                          </w:rPr>
                          <w:t xml:space="preserve">1.       Critical Thinking and Problem Solving </w:t>
                        </w:r>
                      </w:p>
                      <w:p w:rsidR="006A680F" w:rsidRPr="00EF3674" w:rsidRDefault="006A680F" w:rsidP="00910201">
                        <w:pPr>
                          <w:spacing w:after="100" w:line="240" w:lineRule="auto"/>
                          <w:rPr>
                            <w:sz w:val="20"/>
                            <w:szCs w:val="20"/>
                          </w:rPr>
                        </w:pPr>
                        <w:r w:rsidRPr="00EF3674">
                          <w:rPr>
                            <w:sz w:val="20"/>
                            <w:szCs w:val="20"/>
                          </w:rPr>
                          <w:t xml:space="preserve">2.       Creativity and Innovation </w:t>
                        </w:r>
                      </w:p>
                      <w:p w:rsidR="006A680F" w:rsidRPr="00EF3674" w:rsidRDefault="006A680F" w:rsidP="00910201">
                        <w:pPr>
                          <w:spacing w:after="100" w:line="240" w:lineRule="auto"/>
                          <w:rPr>
                            <w:sz w:val="20"/>
                            <w:szCs w:val="20"/>
                          </w:rPr>
                        </w:pPr>
                        <w:r w:rsidRPr="00EF3674">
                          <w:rPr>
                            <w:sz w:val="20"/>
                            <w:szCs w:val="20"/>
                          </w:rPr>
                          <w:t xml:space="preserve">3.       Collaboration, Teamwork, and Leadership </w:t>
                        </w:r>
                      </w:p>
                      <w:p w:rsidR="006A680F" w:rsidRPr="00EF3674" w:rsidRDefault="006A680F" w:rsidP="00910201">
                        <w:pPr>
                          <w:spacing w:after="100" w:line="240" w:lineRule="auto"/>
                          <w:rPr>
                            <w:sz w:val="20"/>
                            <w:szCs w:val="20"/>
                          </w:rPr>
                        </w:pPr>
                        <w:r w:rsidRPr="00EF3674">
                          <w:rPr>
                            <w:sz w:val="20"/>
                            <w:szCs w:val="20"/>
                          </w:rPr>
                          <w:t xml:space="preserve">4.       Communication and Media Fluency </w:t>
                        </w:r>
                      </w:p>
                      <w:p w:rsidR="006A680F" w:rsidRPr="00EF3674" w:rsidRDefault="006A680F" w:rsidP="00910201">
                        <w:pPr>
                          <w:spacing w:after="100" w:line="240" w:lineRule="auto"/>
                          <w:rPr>
                            <w:sz w:val="20"/>
                            <w:szCs w:val="20"/>
                          </w:rPr>
                        </w:pPr>
                        <w:r w:rsidRPr="00EF3674">
                          <w:rPr>
                            <w:sz w:val="20"/>
                            <w:szCs w:val="20"/>
                          </w:rPr>
                          <w:t>5.       Accountability,  Productivity, and Ethics</w:t>
                        </w:r>
                      </w:p>
                      <w:p w:rsidR="006A680F" w:rsidRPr="00EF3674" w:rsidRDefault="006A680F" w:rsidP="00910201">
                        <w:pPr>
                          <w:spacing w:after="100" w:line="240" w:lineRule="auto"/>
                          <w:rPr>
                            <w:sz w:val="20"/>
                            <w:szCs w:val="20"/>
                          </w:rPr>
                        </w:pPr>
                        <w:r w:rsidRPr="00EF3674">
                          <w:rPr>
                            <w:sz w:val="20"/>
                            <w:szCs w:val="20"/>
                          </w:rPr>
                          <w:t xml:space="preserve">  </w:t>
                        </w:r>
                      </w:p>
                      <w:p w:rsidR="006A680F" w:rsidRPr="00EF3674" w:rsidRDefault="006A680F" w:rsidP="00910201">
                        <w:pPr>
                          <w:spacing w:after="100" w:line="240" w:lineRule="auto"/>
                          <w:rPr>
                            <w:sz w:val="20"/>
                            <w:szCs w:val="20"/>
                          </w:rPr>
                        </w:pPr>
                        <w:r w:rsidRPr="00EF3674">
                          <w:rPr>
                            <w:sz w:val="20"/>
                            <w:szCs w:val="20"/>
                          </w:rPr>
                          <w:t>9.3          Career Awareness, Exploration, and Preparation</w:t>
                        </w:r>
                      </w:p>
                      <w:p w:rsidR="006A680F" w:rsidRPr="00EF3674" w:rsidRDefault="006A680F" w:rsidP="00910201">
                        <w:pPr>
                          <w:spacing w:after="100" w:line="240" w:lineRule="auto"/>
                          <w:rPr>
                            <w:sz w:val="20"/>
                            <w:szCs w:val="20"/>
                          </w:rPr>
                        </w:pPr>
                        <w:r w:rsidRPr="00EF3674">
                          <w:rPr>
                            <w:sz w:val="20"/>
                            <w:szCs w:val="20"/>
                          </w:rPr>
                          <w:t>All students will apply knowledge about and engage in the process of career awareness, exploration, and preparation in order to navigate the globally competitive work environ</w:t>
                        </w:r>
                      </w:p>
                      <w:p w:rsidR="006A680F" w:rsidRPr="00EF3674" w:rsidRDefault="006A680F" w:rsidP="00910201">
                        <w:pPr>
                          <w:spacing w:after="100" w:line="240" w:lineRule="auto"/>
                          <w:rPr>
                            <w:sz w:val="20"/>
                            <w:szCs w:val="20"/>
                          </w:rPr>
                        </w:pPr>
                        <w:r w:rsidRPr="00EF3674">
                          <w:rPr>
                            <w:sz w:val="20"/>
                            <w:szCs w:val="20"/>
                          </w:rPr>
                          <w:t xml:space="preserve">9.4          Career and Technical Education </w:t>
                        </w:r>
                      </w:p>
                      <w:p w:rsidR="006A680F" w:rsidRPr="00EF3674" w:rsidRDefault="006A680F" w:rsidP="00910201">
                        <w:pPr>
                          <w:spacing w:after="100" w:line="240" w:lineRule="auto"/>
                          <w:rPr>
                            <w:sz w:val="20"/>
                            <w:szCs w:val="20"/>
                          </w:rPr>
                        </w:pPr>
                        <w:r w:rsidRPr="00EF3674">
                          <w:rPr>
                            <w:sz w:val="20"/>
                            <w:szCs w:val="20"/>
                          </w:rPr>
                          <w:t xml:space="preserve">•       All students who complete a career and technical education program will acquire academic and technical skills for careers in emerging and established professions that lead to technical skill proficiency, credentials, certificates, licenses, </w:t>
                        </w:r>
                        <w:r w:rsidRPr="00EF3674">
                          <w:rPr>
                            <w:sz w:val="20"/>
                            <w:szCs w:val="20"/>
                          </w:rPr>
                          <w:lastRenderedPageBreak/>
                          <w:t xml:space="preserve">and/or degrees. </w:t>
                        </w:r>
                      </w:p>
                      <w:p w:rsidR="006A680F" w:rsidRPr="00EF3674" w:rsidRDefault="006A680F" w:rsidP="00910201">
                        <w:pPr>
                          <w:spacing w:after="100" w:line="240" w:lineRule="auto"/>
                          <w:rPr>
                            <w:sz w:val="20"/>
                            <w:szCs w:val="20"/>
                          </w:rPr>
                        </w:pPr>
                        <w:r w:rsidRPr="00EF3674">
                          <w:rPr>
                            <w:sz w:val="20"/>
                            <w:szCs w:val="20"/>
                          </w:rPr>
                          <w:t xml:space="preserve"> </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Describes knowledge and skills that prepare students for postsecondary education, training, and employment in a chosen career pathway. Unlike Standards 9.1, 9.2, and 9.3, which apply to all students from grades K-12, Standard 9.4 applies only to high school students enrolled in career and technical education programs.</w:t>
                        </w:r>
                      </w:p>
                      <w:p w:rsidR="006A680F" w:rsidRPr="00EF3674" w:rsidRDefault="006A680F" w:rsidP="00910201">
                        <w:pPr>
                          <w:spacing w:after="100" w:line="240" w:lineRule="auto"/>
                          <w:rPr>
                            <w:sz w:val="20"/>
                            <w:szCs w:val="20"/>
                          </w:rPr>
                        </w:pPr>
                        <w:r w:rsidRPr="00EF3674">
                          <w:rPr>
                            <w:sz w:val="20"/>
                            <w:szCs w:val="20"/>
                          </w:rPr>
                          <w:t xml:space="preserve"> </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Enduring Understandings (The big ideas):</w:t>
                        </w:r>
                      </w:p>
                      <w:p w:rsidR="006A680F" w:rsidRPr="00EF3674" w:rsidRDefault="006A680F" w:rsidP="00910201">
                        <w:pPr>
                          <w:spacing w:after="100" w:line="240" w:lineRule="auto"/>
                          <w:rPr>
                            <w:sz w:val="20"/>
                            <w:szCs w:val="20"/>
                          </w:rPr>
                        </w:pPr>
                        <w:r w:rsidRPr="00EF3674">
                          <w:rPr>
                            <w:sz w:val="20"/>
                            <w:szCs w:val="20"/>
                          </w:rPr>
                          <w:t>Aesthetic knowledge stimulates judgment and imagination empowering students to interpret, appreciate and extract meaning from the arts.</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 xml:space="preserve">Aesthetics fosters artistic appreciation, interpretation, imagination, significance and value. </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The point of studying the arts is to foster meaning making, deeper emotional response and more inventive decision making.</w:t>
                        </w:r>
                      </w:p>
                      <w:p w:rsidR="006A680F" w:rsidRPr="00EF3674" w:rsidRDefault="006A680F" w:rsidP="00910201">
                        <w:pPr>
                          <w:spacing w:after="100" w:line="240" w:lineRule="auto"/>
                          <w:rPr>
                            <w:sz w:val="20"/>
                            <w:szCs w:val="20"/>
                          </w:rPr>
                        </w:pPr>
                        <w:r w:rsidRPr="00EF3674">
                          <w:rPr>
                            <w:sz w:val="20"/>
                            <w:szCs w:val="20"/>
                          </w:rPr>
                          <w:t>Active participation in the arts leads to a comprehensive understanding of the imaginative and creative process.</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 xml:space="preserve">The arts serve multiple functions: enlightenment, education, and entertainment. </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 xml:space="preserve">Though the artist’s imagination and intuition drive the work, great art requires skills and discipline to turn notions into a quality product. </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 xml:space="preserve">The artistic process can lead to unforeseen or unpredictable outcomes. </w:t>
                        </w:r>
                      </w:p>
                      <w:p w:rsidR="006A680F" w:rsidRPr="00EF3674" w:rsidRDefault="006A680F" w:rsidP="00910201">
                        <w:pPr>
                          <w:spacing w:after="100" w:line="240" w:lineRule="auto"/>
                          <w:rPr>
                            <w:sz w:val="20"/>
                            <w:szCs w:val="20"/>
                          </w:rPr>
                        </w:pPr>
                        <w:r w:rsidRPr="00EF3674">
                          <w:rPr>
                            <w:sz w:val="20"/>
                            <w:szCs w:val="20"/>
                          </w:rPr>
                          <w:t>An understanding of the elements and principles of art is essential to the creative process and artistic production.</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 xml:space="preserve">Underlying structures in art can be found via analysis and inference. </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Breaking accepted norms often gives rise to new forms of artistic expression</w:t>
                        </w:r>
                      </w:p>
                      <w:p w:rsidR="006A680F" w:rsidRPr="00EF3674" w:rsidRDefault="006A680F" w:rsidP="00910201">
                        <w:pPr>
                          <w:spacing w:after="100" w:line="240" w:lineRule="auto"/>
                          <w:rPr>
                            <w:sz w:val="20"/>
                            <w:szCs w:val="20"/>
                          </w:rPr>
                        </w:pPr>
                      </w:p>
                      <w:p w:rsidR="006A680F" w:rsidRPr="00EF3674" w:rsidRDefault="006A680F" w:rsidP="00910201">
                        <w:pPr>
                          <w:spacing w:after="100" w:line="240" w:lineRule="auto"/>
                          <w:rPr>
                            <w:sz w:val="20"/>
                            <w:szCs w:val="20"/>
                          </w:rPr>
                        </w:pPr>
                        <w:r w:rsidRPr="00EF3674">
                          <w:rPr>
                            <w:sz w:val="20"/>
                            <w:szCs w:val="20"/>
                          </w:rPr>
                          <w:t>21 Century  Life and Careers</w:t>
                        </w:r>
                      </w:p>
                      <w:p w:rsidR="006A680F" w:rsidRPr="00EF3674" w:rsidRDefault="006A680F" w:rsidP="00910201">
                        <w:pPr>
                          <w:spacing w:after="100" w:line="240" w:lineRule="auto"/>
                          <w:rPr>
                            <w:sz w:val="20"/>
                            <w:szCs w:val="20"/>
                          </w:rPr>
                        </w:pPr>
                        <w:r w:rsidRPr="00EF3674">
                          <w:rPr>
                            <w:sz w:val="20"/>
                            <w:szCs w:val="20"/>
                          </w:rPr>
                          <w:t xml:space="preserve"> </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 xml:space="preserve">Create outcome based artwork that helps students synthesize, analyze and evaluate. </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 xml:space="preserve">Work is research driven fostering active learners, assessed by students and peers. </w:t>
                        </w:r>
                      </w:p>
                      <w:p w:rsidR="006A680F" w:rsidRPr="00EF3674" w:rsidRDefault="006A680F" w:rsidP="00910201">
                        <w:pPr>
                          <w:spacing w:after="100" w:line="240" w:lineRule="auto"/>
                          <w:rPr>
                            <w:sz w:val="20"/>
                            <w:szCs w:val="20"/>
                          </w:rPr>
                        </w:pPr>
                        <w:r w:rsidRPr="00EF3674">
                          <w:rPr>
                            <w:sz w:val="20"/>
                            <w:szCs w:val="20"/>
                          </w:rPr>
                          <w:t></w:t>
                        </w:r>
                        <w:r w:rsidRPr="00EF3674">
                          <w:rPr>
                            <w:sz w:val="20"/>
                            <w:szCs w:val="20"/>
                          </w:rPr>
                          <w:tab/>
                          <w:t>Curriculum instruction addresses student diversity and is connected to students’ interests, experiences, talents and the real world</w:t>
                        </w:r>
                      </w:p>
                      <w:p w:rsidR="006A680F" w:rsidRPr="00EF3674" w:rsidRDefault="006A680F" w:rsidP="00910201">
                        <w:pPr>
                          <w:spacing w:after="100" w:line="240" w:lineRule="auto"/>
                          <w:rPr>
                            <w:sz w:val="20"/>
                            <w:szCs w:val="20"/>
                          </w:rPr>
                        </w:pPr>
                        <w:r w:rsidRPr="00EF3674">
                          <w:rPr>
                            <w:sz w:val="20"/>
                            <w:szCs w:val="20"/>
                          </w:rPr>
                          <w:t xml:space="preserve"> </w:t>
                        </w: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21st Century Themes/Careers</w:t>
                        </w:r>
                      </w:p>
                    </w:tc>
                  </w:tr>
                  <w:tr w:rsidR="006A680F" w:rsidTr="00910201">
                    <w:trPr>
                      <w:trHeight w:val="165"/>
                    </w:trPr>
                    <w:tc>
                      <w:tcPr>
                        <w:tcW w:w="10878" w:type="dxa"/>
                      </w:tcPr>
                      <w:p w:rsidR="006A680F" w:rsidRPr="00DB1826" w:rsidRDefault="006A680F" w:rsidP="00910201">
                        <w:pPr>
                          <w:spacing w:after="0" w:line="240" w:lineRule="auto"/>
                          <w:rPr>
                            <w:sz w:val="20"/>
                            <w:szCs w:val="20"/>
                          </w:rPr>
                        </w:pPr>
                      </w:p>
                    </w:tc>
                  </w:tr>
                </w:tbl>
                <w:p w:rsidR="006A680F" w:rsidRPr="00AC4511" w:rsidRDefault="006A680F" w:rsidP="00910201">
                  <w:pPr>
                    <w:numPr>
                      <w:ilvl w:val="0"/>
                      <w:numId w:val="9"/>
                    </w:numPr>
                    <w:spacing w:after="0" w:line="240" w:lineRule="auto"/>
                    <w:rPr>
                      <w:rFonts w:ascii="Tahoma" w:hAnsi="Tahoma" w:cs="Tahoma"/>
                      <w:color w:val="000000"/>
                      <w:sz w:val="20"/>
                      <w:szCs w:val="20"/>
                    </w:rPr>
                  </w:pPr>
                  <w:r w:rsidRPr="00AC4511">
                    <w:rPr>
                      <w:color w:val="000000"/>
                      <w:sz w:val="20"/>
                      <w:szCs w:val="20"/>
                    </w:rPr>
                    <w:t xml:space="preserve">How can what you work on today, help you become a global worker? </w:t>
                  </w:r>
                </w:p>
                <w:p w:rsidR="006A680F" w:rsidRPr="00AC4511" w:rsidRDefault="006A680F" w:rsidP="00910201">
                  <w:pPr>
                    <w:numPr>
                      <w:ilvl w:val="0"/>
                      <w:numId w:val="9"/>
                    </w:numPr>
                    <w:spacing w:after="0" w:line="240" w:lineRule="auto"/>
                    <w:rPr>
                      <w:rFonts w:ascii="Tahoma" w:hAnsi="Tahoma" w:cs="Tahoma"/>
                      <w:color w:val="000000"/>
                      <w:sz w:val="20"/>
                      <w:szCs w:val="20"/>
                    </w:rPr>
                  </w:pPr>
                  <w:r w:rsidRPr="00AC4511">
                    <w:rPr>
                      <w:color w:val="000000"/>
                      <w:sz w:val="20"/>
                      <w:szCs w:val="20"/>
                    </w:rPr>
                    <w:t>How does your understanding of technology help guide you in your career?</w:t>
                  </w:r>
                  <w:r w:rsidRPr="00AC4511">
                    <w:rPr>
                      <w:rFonts w:ascii="Tahoma" w:hAnsi="Tahoma" w:cs="Tahoma"/>
                      <w:color w:val="000000"/>
                      <w:sz w:val="20"/>
                      <w:szCs w:val="20"/>
                    </w:rPr>
                    <w:t xml:space="preserve"> </w:t>
                  </w:r>
                </w:p>
                <w:p w:rsidR="006A680F" w:rsidRPr="00AC4511" w:rsidRDefault="006A680F" w:rsidP="00910201">
                  <w:pPr>
                    <w:numPr>
                      <w:ilvl w:val="0"/>
                      <w:numId w:val="9"/>
                    </w:numPr>
                    <w:spacing w:after="0" w:line="240" w:lineRule="auto"/>
                    <w:rPr>
                      <w:rFonts w:ascii="Tahoma" w:hAnsi="Tahoma" w:cs="Tahoma"/>
                      <w:color w:val="000000"/>
                      <w:sz w:val="20"/>
                      <w:szCs w:val="20"/>
                    </w:rPr>
                  </w:pPr>
                  <w:r w:rsidRPr="00AC4511">
                    <w:rPr>
                      <w:color w:val="000000"/>
                      <w:sz w:val="20"/>
                      <w:szCs w:val="20"/>
                    </w:rPr>
                    <w:t>What 21</w:t>
                  </w:r>
                  <w:r w:rsidRPr="00AC4511">
                    <w:rPr>
                      <w:color w:val="000000"/>
                      <w:sz w:val="20"/>
                      <w:szCs w:val="20"/>
                      <w:vertAlign w:val="superscript"/>
                    </w:rPr>
                    <w:t>st</w:t>
                  </w:r>
                  <w:r w:rsidRPr="00AC4511">
                    <w:rPr>
                      <w:color w:val="000000"/>
                      <w:sz w:val="20"/>
                      <w:szCs w:val="20"/>
                    </w:rPr>
                    <w:t xml:space="preserve"> century skills do you possess which will help you in a global economy?</w:t>
                  </w:r>
                  <w:r w:rsidRPr="00AC4511">
                    <w:rPr>
                      <w:rFonts w:ascii="Tahoma" w:hAnsi="Tahoma" w:cs="Tahoma"/>
                      <w:color w:val="000000"/>
                      <w:sz w:val="20"/>
                      <w:szCs w:val="20"/>
                    </w:rPr>
                    <w:t xml:space="preserve"> </w:t>
                  </w:r>
                </w:p>
                <w:p w:rsidR="006A680F" w:rsidRPr="00AC4511" w:rsidRDefault="006A680F" w:rsidP="00910201">
                  <w:pPr>
                    <w:numPr>
                      <w:ilvl w:val="0"/>
                      <w:numId w:val="9"/>
                    </w:numPr>
                    <w:spacing w:after="0" w:line="240" w:lineRule="auto"/>
                    <w:rPr>
                      <w:rFonts w:ascii="Tahoma" w:hAnsi="Tahoma" w:cs="Tahoma"/>
                      <w:color w:val="000000"/>
                      <w:sz w:val="20"/>
                      <w:szCs w:val="20"/>
                    </w:rPr>
                  </w:pPr>
                  <w:r w:rsidRPr="00AC4511">
                    <w:rPr>
                      <w:color w:val="000000"/>
                      <w:sz w:val="20"/>
                      <w:szCs w:val="20"/>
                    </w:rPr>
                    <w:t>How are your problem-solving skills applied to everyday lives?</w:t>
                  </w:r>
                </w:p>
                <w:p w:rsidR="006A680F" w:rsidRPr="00AC4511" w:rsidRDefault="006A680F" w:rsidP="00910201">
                  <w:pPr>
                    <w:numPr>
                      <w:ilvl w:val="0"/>
                      <w:numId w:val="9"/>
                    </w:numPr>
                    <w:rPr>
                      <w:color w:val="000000"/>
                    </w:rPr>
                  </w:pPr>
                  <w:r w:rsidRPr="00AC4511">
                    <w:rPr>
                      <w:rFonts w:ascii="Arial" w:hAnsi="Arial" w:cs="Arial"/>
                      <w:color w:val="000000"/>
                      <w:sz w:val="20"/>
                      <w:szCs w:val="20"/>
                    </w:rPr>
                    <w:t>•</w:t>
                  </w:r>
                  <w:r w:rsidRPr="00AC4511">
                    <w:rPr>
                      <w:color w:val="000000"/>
                      <w:sz w:val="14"/>
                      <w:szCs w:val="14"/>
                    </w:rPr>
                    <w:t xml:space="preserve">       </w:t>
                  </w:r>
                  <w:r w:rsidRPr="00AC4511">
                    <w:rPr>
                      <w:color w:val="000000"/>
                      <w:sz w:val="20"/>
                      <w:szCs w:val="20"/>
                    </w:rPr>
                    <w:t>All students will demonstrate the creative, critical thinking, collaboration, and problem-solving skills needed to function successfully as both global citizens and workers in diverse ethnic and organizational cultures</w:t>
                  </w:r>
                  <w:r w:rsidRPr="00AC4511">
                    <w:rPr>
                      <w:i/>
                      <w:iCs/>
                      <w:color w:val="000000"/>
                      <w:sz w:val="20"/>
                      <w:szCs w:val="20"/>
                    </w:rPr>
                    <w:t>.</w:t>
                  </w:r>
                </w:p>
                <w:p w:rsidR="006A680F" w:rsidRPr="00AC4511" w:rsidRDefault="006A680F" w:rsidP="00910201">
                  <w:pPr>
                    <w:numPr>
                      <w:ilvl w:val="0"/>
                      <w:numId w:val="9"/>
                    </w:numPr>
                    <w:rPr>
                      <w:color w:val="000000"/>
                    </w:rPr>
                  </w:pPr>
                  <w:r w:rsidRPr="00AC4511">
                    <w:rPr>
                      <w:rFonts w:ascii="Arial" w:hAnsi="Arial" w:cs="Arial"/>
                      <w:color w:val="000000"/>
                      <w:sz w:val="20"/>
                      <w:szCs w:val="20"/>
                    </w:rPr>
                    <w:t>•</w:t>
                  </w:r>
                  <w:r w:rsidRPr="00AC4511">
                    <w:rPr>
                      <w:color w:val="000000"/>
                      <w:sz w:val="14"/>
                      <w:szCs w:val="14"/>
                    </w:rPr>
                    <w:t xml:space="preserve">       </w:t>
                  </w:r>
                  <w:r w:rsidRPr="00AC4511">
                    <w:rPr>
                      <w:color w:val="000000"/>
                      <w:sz w:val="20"/>
                      <w:szCs w:val="20"/>
                    </w:rPr>
                    <w:t>Six Strands to prepare students to fully engage in civic and work life.</w:t>
                  </w:r>
                </w:p>
                <w:p w:rsidR="006A680F" w:rsidRPr="00AC4511" w:rsidRDefault="006A680F" w:rsidP="00910201">
                  <w:pPr>
                    <w:numPr>
                      <w:ilvl w:val="0"/>
                      <w:numId w:val="9"/>
                    </w:numPr>
                    <w:rPr>
                      <w:color w:val="000000"/>
                    </w:rPr>
                  </w:pPr>
                  <w:r w:rsidRPr="00AC4511">
                    <w:rPr>
                      <w:color w:val="000000"/>
                      <w:sz w:val="20"/>
                      <w:szCs w:val="20"/>
                    </w:rPr>
                    <w:t>1.</w:t>
                  </w:r>
                  <w:r w:rsidRPr="00AC4511">
                    <w:rPr>
                      <w:color w:val="000000"/>
                      <w:sz w:val="14"/>
                      <w:szCs w:val="14"/>
                    </w:rPr>
                    <w:t xml:space="preserve">       </w:t>
                  </w:r>
                  <w:r w:rsidRPr="00AC4511">
                    <w:rPr>
                      <w:color w:val="000000"/>
                      <w:sz w:val="20"/>
                      <w:szCs w:val="20"/>
                    </w:rPr>
                    <w:t xml:space="preserve">Critical Thinking and Problem Solving </w:t>
                  </w:r>
                </w:p>
                <w:p w:rsidR="006A680F" w:rsidRPr="00AC4511" w:rsidRDefault="006A680F" w:rsidP="00910201">
                  <w:pPr>
                    <w:numPr>
                      <w:ilvl w:val="0"/>
                      <w:numId w:val="9"/>
                    </w:numPr>
                    <w:rPr>
                      <w:color w:val="000000"/>
                    </w:rPr>
                  </w:pPr>
                  <w:r w:rsidRPr="00AC4511">
                    <w:rPr>
                      <w:color w:val="000000"/>
                      <w:sz w:val="20"/>
                      <w:szCs w:val="20"/>
                    </w:rPr>
                    <w:t>2.</w:t>
                  </w:r>
                  <w:r w:rsidRPr="00AC4511">
                    <w:rPr>
                      <w:color w:val="000000"/>
                      <w:sz w:val="14"/>
                      <w:szCs w:val="14"/>
                    </w:rPr>
                    <w:t xml:space="preserve">       </w:t>
                  </w:r>
                  <w:r w:rsidRPr="00AC4511">
                    <w:rPr>
                      <w:color w:val="000000"/>
                      <w:sz w:val="20"/>
                      <w:szCs w:val="20"/>
                    </w:rPr>
                    <w:t xml:space="preserve">Creativity and Innovation </w:t>
                  </w:r>
                </w:p>
                <w:p w:rsidR="006A680F" w:rsidRPr="00AC4511" w:rsidRDefault="006A680F" w:rsidP="00910201">
                  <w:pPr>
                    <w:numPr>
                      <w:ilvl w:val="0"/>
                      <w:numId w:val="9"/>
                    </w:numPr>
                    <w:rPr>
                      <w:color w:val="000000"/>
                    </w:rPr>
                  </w:pPr>
                  <w:r w:rsidRPr="00AC4511">
                    <w:rPr>
                      <w:color w:val="000000"/>
                      <w:sz w:val="20"/>
                      <w:szCs w:val="20"/>
                    </w:rPr>
                    <w:lastRenderedPageBreak/>
                    <w:t>3.</w:t>
                  </w:r>
                  <w:r w:rsidRPr="00AC4511">
                    <w:rPr>
                      <w:color w:val="000000"/>
                      <w:sz w:val="14"/>
                      <w:szCs w:val="14"/>
                    </w:rPr>
                    <w:t xml:space="preserve">       </w:t>
                  </w:r>
                  <w:r w:rsidRPr="00AC4511">
                    <w:rPr>
                      <w:color w:val="000000"/>
                      <w:sz w:val="20"/>
                      <w:szCs w:val="20"/>
                    </w:rPr>
                    <w:t xml:space="preserve">Collaboration, Teamwork, and Leadership </w:t>
                  </w:r>
                </w:p>
                <w:p w:rsidR="006A680F" w:rsidRPr="00AC4511" w:rsidRDefault="006A680F" w:rsidP="00910201">
                  <w:pPr>
                    <w:numPr>
                      <w:ilvl w:val="0"/>
                      <w:numId w:val="9"/>
                    </w:numPr>
                    <w:rPr>
                      <w:color w:val="000000"/>
                    </w:rPr>
                  </w:pPr>
                  <w:r>
                    <w:rPr>
                      <w:color w:val="000000"/>
                      <w:sz w:val="20"/>
                      <w:szCs w:val="20"/>
                    </w:rPr>
                    <w:t>4</w:t>
                  </w:r>
                  <w:r w:rsidRPr="00AC4511">
                    <w:rPr>
                      <w:color w:val="000000"/>
                      <w:sz w:val="20"/>
                      <w:szCs w:val="20"/>
                    </w:rPr>
                    <w:t>.</w:t>
                  </w:r>
                  <w:r w:rsidRPr="00AC4511">
                    <w:rPr>
                      <w:color w:val="000000"/>
                      <w:sz w:val="14"/>
                      <w:szCs w:val="14"/>
                    </w:rPr>
                    <w:t xml:space="preserve">       </w:t>
                  </w:r>
                  <w:r w:rsidRPr="00AC4511">
                    <w:rPr>
                      <w:color w:val="000000"/>
                      <w:sz w:val="20"/>
                      <w:szCs w:val="20"/>
                    </w:rPr>
                    <w:t xml:space="preserve">Communication and Media Fluency </w:t>
                  </w:r>
                </w:p>
                <w:p w:rsidR="006A680F" w:rsidRPr="00AC4511" w:rsidRDefault="006A680F" w:rsidP="00910201">
                  <w:pPr>
                    <w:numPr>
                      <w:ilvl w:val="0"/>
                      <w:numId w:val="9"/>
                    </w:numPr>
                    <w:rPr>
                      <w:color w:val="000000"/>
                    </w:rPr>
                  </w:pPr>
                  <w:r>
                    <w:rPr>
                      <w:color w:val="000000"/>
                      <w:sz w:val="20"/>
                      <w:szCs w:val="20"/>
                    </w:rPr>
                    <w:t>5</w:t>
                  </w:r>
                  <w:r w:rsidRPr="00AC4511">
                    <w:rPr>
                      <w:color w:val="000000"/>
                      <w:sz w:val="20"/>
                      <w:szCs w:val="20"/>
                    </w:rPr>
                    <w:t>.</w:t>
                  </w:r>
                  <w:r w:rsidRPr="00AC4511">
                    <w:rPr>
                      <w:color w:val="000000"/>
                      <w:sz w:val="14"/>
                      <w:szCs w:val="14"/>
                    </w:rPr>
                    <w:t xml:space="preserve">       </w:t>
                  </w:r>
                  <w:r>
                    <w:rPr>
                      <w:color w:val="000000"/>
                      <w:sz w:val="20"/>
                      <w:szCs w:val="20"/>
                    </w:rPr>
                    <w:t xml:space="preserve">Accountability, </w:t>
                  </w:r>
                  <w:r w:rsidRPr="00AC4511">
                    <w:rPr>
                      <w:color w:val="000000"/>
                      <w:sz w:val="20"/>
                      <w:szCs w:val="20"/>
                    </w:rPr>
                    <w:t xml:space="preserve"> Productivity, and Ethics</w:t>
                  </w:r>
                </w:p>
                <w:p w:rsidR="006A680F" w:rsidRPr="00DF61F8" w:rsidRDefault="006A680F" w:rsidP="00DF61F8">
                  <w:pPr>
                    <w:ind w:left="360"/>
                    <w:rPr>
                      <w:color w:val="000000"/>
                    </w:rPr>
                  </w:pPr>
                  <w:bookmarkStart w:id="0" w:name="_GoBack"/>
                  <w:bookmarkEnd w:id="0"/>
                </w:p>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Instructional Strategies &amp; Learning Activities</w:t>
                        </w:r>
                      </w:p>
                    </w:tc>
                  </w:tr>
                  <w:tr w:rsidR="006A680F" w:rsidTr="00910201">
                    <w:trPr>
                      <w:trHeight w:val="165"/>
                    </w:trPr>
                    <w:tc>
                      <w:tcPr>
                        <w:tcW w:w="10878" w:type="dxa"/>
                      </w:tcPr>
                      <w:p w:rsidR="006A680F" w:rsidRPr="00DB1826" w:rsidRDefault="006A680F" w:rsidP="00910201">
                        <w:pPr>
                          <w:spacing w:after="0" w:line="240" w:lineRule="auto"/>
                          <w:rPr>
                            <w:sz w:val="20"/>
                            <w:szCs w:val="20"/>
                          </w:rPr>
                        </w:pPr>
                      </w:p>
                      <w:p w:rsidR="006A680F" w:rsidRPr="00233E0D" w:rsidRDefault="006A680F" w:rsidP="00910201">
                        <w:pPr>
                          <w:numPr>
                            <w:ilvl w:val="0"/>
                            <w:numId w:val="7"/>
                          </w:numPr>
                          <w:rPr>
                            <w:rFonts w:ascii="Arial Narrow" w:hAnsi="Arial Narrow"/>
                            <w:sz w:val="16"/>
                            <w:szCs w:val="16"/>
                          </w:rPr>
                        </w:pPr>
                        <w:r w:rsidRPr="00233E0D">
                          <w:rPr>
                            <w:rFonts w:ascii="Arial Narrow" w:hAnsi="Arial Narrow"/>
                            <w:sz w:val="16"/>
                            <w:szCs w:val="16"/>
                          </w:rPr>
                          <w:t>Class review of rubrics preceding production of projects.</w:t>
                        </w:r>
                      </w:p>
                      <w:p w:rsidR="006A680F" w:rsidRPr="00233E0D" w:rsidRDefault="006A680F" w:rsidP="00910201">
                        <w:pPr>
                          <w:numPr>
                            <w:ilvl w:val="0"/>
                            <w:numId w:val="7"/>
                          </w:numPr>
                          <w:rPr>
                            <w:rFonts w:ascii="Arial Narrow" w:hAnsi="Arial Narrow"/>
                            <w:sz w:val="16"/>
                            <w:szCs w:val="16"/>
                          </w:rPr>
                        </w:pPr>
                        <w:r w:rsidRPr="00233E0D">
                          <w:rPr>
                            <w:rFonts w:ascii="Arial Narrow" w:hAnsi="Arial Narrow"/>
                            <w:sz w:val="16"/>
                            <w:szCs w:val="16"/>
                          </w:rPr>
                          <w:t>Rubrics completed by students upon completion of projects</w:t>
                        </w:r>
                      </w:p>
                      <w:p w:rsidR="006A680F" w:rsidRPr="00233E0D" w:rsidRDefault="006A680F" w:rsidP="00910201">
                        <w:pPr>
                          <w:numPr>
                            <w:ilvl w:val="0"/>
                            <w:numId w:val="7"/>
                          </w:numPr>
                          <w:rPr>
                            <w:rFonts w:ascii="Arial Narrow" w:hAnsi="Arial Narrow"/>
                            <w:sz w:val="16"/>
                            <w:szCs w:val="16"/>
                          </w:rPr>
                        </w:pPr>
                        <w:r w:rsidRPr="00233E0D">
                          <w:rPr>
                            <w:rFonts w:ascii="Arial Narrow" w:hAnsi="Arial Narrow"/>
                            <w:sz w:val="16"/>
                            <w:szCs w:val="16"/>
                          </w:rPr>
                          <w:t>Check for understanding throughout art processes by observing student progress.</w:t>
                        </w:r>
                      </w:p>
                      <w:p w:rsidR="006A680F" w:rsidRPr="00233E0D" w:rsidRDefault="006A680F" w:rsidP="00910201">
                        <w:pPr>
                          <w:numPr>
                            <w:ilvl w:val="0"/>
                            <w:numId w:val="7"/>
                          </w:numPr>
                          <w:rPr>
                            <w:rFonts w:ascii="Arial Narrow" w:hAnsi="Arial Narrow"/>
                            <w:sz w:val="16"/>
                            <w:szCs w:val="16"/>
                          </w:rPr>
                        </w:pPr>
                        <w:r w:rsidRPr="00233E0D">
                          <w:rPr>
                            <w:rFonts w:ascii="Arial Narrow" w:hAnsi="Arial Narrow"/>
                            <w:sz w:val="16"/>
                            <w:szCs w:val="16"/>
                          </w:rPr>
                          <w:t>Critiques-Peer and teacher critical analysis of student work-encouraging positive responses.</w:t>
                        </w:r>
                      </w:p>
                      <w:p w:rsidR="007F71A1" w:rsidRPr="00362EED" w:rsidRDefault="007F71A1" w:rsidP="007F71A1">
                        <w:pPr>
                          <w:spacing w:after="100" w:line="240" w:lineRule="auto"/>
                          <w:rPr>
                            <w:sz w:val="20"/>
                            <w:szCs w:val="20"/>
                          </w:rPr>
                        </w:pPr>
                        <w:r w:rsidRPr="00362EED">
                          <w:rPr>
                            <w:sz w:val="20"/>
                            <w:szCs w:val="20"/>
                          </w:rPr>
                          <w:t>Teaching Strategies -</w:t>
                        </w:r>
                      </w:p>
                      <w:p w:rsidR="007F71A1" w:rsidRPr="00362EED" w:rsidRDefault="007F71A1" w:rsidP="007F71A1">
                        <w:pPr>
                          <w:spacing w:after="100" w:line="240" w:lineRule="auto"/>
                          <w:rPr>
                            <w:sz w:val="20"/>
                            <w:szCs w:val="20"/>
                          </w:rPr>
                        </w:pPr>
                        <w:r w:rsidRPr="00362EED">
                          <w:rPr>
                            <w:sz w:val="20"/>
                            <w:szCs w:val="20"/>
                          </w:rPr>
                          <w:t>Large Group Instruction</w:t>
                        </w:r>
                      </w:p>
                      <w:p w:rsidR="007F71A1" w:rsidRPr="00362EED" w:rsidRDefault="007F71A1" w:rsidP="007F71A1">
                        <w:pPr>
                          <w:spacing w:after="100" w:line="240" w:lineRule="auto"/>
                          <w:rPr>
                            <w:sz w:val="20"/>
                            <w:szCs w:val="20"/>
                          </w:rPr>
                        </w:pPr>
                        <w:r w:rsidRPr="00362EED">
                          <w:rPr>
                            <w:sz w:val="20"/>
                            <w:szCs w:val="20"/>
                          </w:rPr>
                          <w:t>Small Group Instruction</w:t>
                        </w:r>
                      </w:p>
                      <w:p w:rsidR="007F71A1" w:rsidRPr="00362EED" w:rsidRDefault="007F71A1" w:rsidP="007F71A1">
                        <w:pPr>
                          <w:spacing w:after="100" w:line="240" w:lineRule="auto"/>
                          <w:rPr>
                            <w:sz w:val="20"/>
                            <w:szCs w:val="20"/>
                          </w:rPr>
                        </w:pPr>
                        <w:r w:rsidRPr="00362EED">
                          <w:rPr>
                            <w:sz w:val="20"/>
                            <w:szCs w:val="20"/>
                          </w:rPr>
                          <w:t>Individualized Instruction</w:t>
                        </w:r>
                      </w:p>
                      <w:p w:rsidR="007F71A1" w:rsidRPr="00362EED" w:rsidRDefault="007F71A1" w:rsidP="007F71A1">
                        <w:pPr>
                          <w:spacing w:after="100" w:line="240" w:lineRule="auto"/>
                          <w:rPr>
                            <w:sz w:val="20"/>
                            <w:szCs w:val="20"/>
                          </w:rPr>
                        </w:pPr>
                        <w:r w:rsidRPr="00362EED">
                          <w:rPr>
                            <w:sz w:val="20"/>
                            <w:szCs w:val="20"/>
                          </w:rPr>
                          <w:t>Large Group Demonstrations</w:t>
                        </w:r>
                      </w:p>
                      <w:p w:rsidR="007F71A1" w:rsidRPr="00362EED" w:rsidRDefault="007F71A1" w:rsidP="007F71A1">
                        <w:pPr>
                          <w:spacing w:after="100" w:line="240" w:lineRule="auto"/>
                          <w:rPr>
                            <w:sz w:val="20"/>
                            <w:szCs w:val="20"/>
                          </w:rPr>
                        </w:pPr>
                        <w:r w:rsidRPr="00362EED">
                          <w:rPr>
                            <w:sz w:val="20"/>
                            <w:szCs w:val="20"/>
                          </w:rPr>
                          <w:t>Hands-On Activities</w:t>
                        </w:r>
                      </w:p>
                      <w:p w:rsidR="007F71A1" w:rsidRPr="00362EED" w:rsidRDefault="007F71A1" w:rsidP="007F71A1">
                        <w:pPr>
                          <w:spacing w:after="100" w:line="240" w:lineRule="auto"/>
                          <w:rPr>
                            <w:sz w:val="20"/>
                            <w:szCs w:val="20"/>
                          </w:rPr>
                        </w:pPr>
                        <w:r w:rsidRPr="00362EED">
                          <w:rPr>
                            <w:sz w:val="20"/>
                            <w:szCs w:val="20"/>
                          </w:rPr>
                          <w:t>Cooperative Learning</w:t>
                        </w:r>
                      </w:p>
                      <w:p w:rsidR="007F71A1" w:rsidRDefault="007F71A1" w:rsidP="007F71A1">
                        <w:pPr>
                          <w:spacing w:after="100" w:line="240" w:lineRule="auto"/>
                          <w:rPr>
                            <w:sz w:val="20"/>
                            <w:szCs w:val="20"/>
                          </w:rPr>
                        </w:pPr>
                        <w:r>
                          <w:rPr>
                            <w:sz w:val="20"/>
                            <w:szCs w:val="20"/>
                          </w:rPr>
                          <w:t xml:space="preserve">3D design sketching </w:t>
                        </w:r>
                      </w:p>
                      <w:p w:rsidR="007F71A1" w:rsidRPr="00362EED" w:rsidRDefault="007F71A1" w:rsidP="007F71A1">
                        <w:pPr>
                          <w:spacing w:after="100" w:line="240" w:lineRule="auto"/>
                          <w:rPr>
                            <w:sz w:val="20"/>
                            <w:szCs w:val="20"/>
                          </w:rPr>
                        </w:pPr>
                        <w:r w:rsidRPr="00362EED">
                          <w:rPr>
                            <w:sz w:val="20"/>
                            <w:szCs w:val="20"/>
                          </w:rPr>
                          <w:t>Design Challenges</w:t>
                        </w:r>
                      </w:p>
                      <w:p w:rsidR="007F71A1" w:rsidRPr="00362EED" w:rsidRDefault="007F71A1" w:rsidP="007F71A1">
                        <w:pPr>
                          <w:spacing w:after="100" w:line="240" w:lineRule="auto"/>
                          <w:rPr>
                            <w:sz w:val="20"/>
                            <w:szCs w:val="20"/>
                          </w:rPr>
                        </w:pPr>
                        <w:r>
                          <w:rPr>
                            <w:sz w:val="20"/>
                            <w:szCs w:val="20"/>
                          </w:rPr>
                          <w:t>Design games</w:t>
                        </w:r>
                      </w:p>
                      <w:p w:rsidR="007F71A1" w:rsidRPr="00362EED" w:rsidRDefault="007F71A1" w:rsidP="007F71A1">
                        <w:pPr>
                          <w:spacing w:after="100" w:line="240" w:lineRule="auto"/>
                          <w:rPr>
                            <w:sz w:val="20"/>
                            <w:szCs w:val="20"/>
                          </w:rPr>
                        </w:pP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Differentiated Instruction</w:t>
                        </w:r>
                      </w:p>
                    </w:tc>
                  </w:tr>
                  <w:tr w:rsidR="006A680F" w:rsidTr="00910201">
                    <w:trPr>
                      <w:trHeight w:val="165"/>
                    </w:trPr>
                    <w:tc>
                      <w:tcPr>
                        <w:tcW w:w="10878" w:type="dxa"/>
                      </w:tcPr>
                      <w:p w:rsidR="006A680F" w:rsidRDefault="006A680F" w:rsidP="00910201">
                        <w:pPr>
                          <w:numPr>
                            <w:ilvl w:val="0"/>
                            <w:numId w:val="1"/>
                          </w:numPr>
                          <w:spacing w:before="240"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Curriculum Map</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Inquiry/Problem-Based Learning</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Learning preferences integration (visual, auditory, kinesthetic) </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Sentence &amp; Discussion Stems</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Learning through play </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Meaningful Student Voice &amp; Choice</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Relationship-Building &amp; Team-Building</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Self-Directed Learning</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Mastery Learning (feedback toward goal)</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Goal-Setting &amp; Learning Contracts</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Game-Based Learning</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Grouping</w:t>
                        </w:r>
                      </w:p>
                      <w:p w:rsidR="006A680F" w:rsidRPr="00B91CD8"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Socratic Seminar</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lastRenderedPageBreak/>
                          <w:t>Rubrics</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Learning Menus</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Flipped Classroom</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Mentoring</w:t>
                        </w:r>
                      </w:p>
                      <w:p w:rsidR="006A680F" w:rsidRDefault="006A680F" w:rsidP="00910201">
                        <w:pPr>
                          <w:numPr>
                            <w:ilvl w:val="0"/>
                            <w:numId w:val="1"/>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Assessment Design &amp; Backwards Planning</w:t>
                        </w:r>
                      </w:p>
                      <w:p w:rsidR="006A680F" w:rsidRPr="00B91CD8" w:rsidRDefault="006A680F" w:rsidP="00910201">
                        <w:pPr>
                          <w:numPr>
                            <w:ilvl w:val="0"/>
                            <w:numId w:val="1"/>
                          </w:numPr>
                          <w:spacing w:after="24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Student Interest &amp; Inventory Data</w:t>
                        </w: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Formative Assessments</w:t>
                        </w:r>
                      </w:p>
                    </w:tc>
                  </w:tr>
                  <w:tr w:rsidR="006A680F" w:rsidTr="00910201">
                    <w:trPr>
                      <w:trHeight w:val="165"/>
                    </w:trPr>
                    <w:tc>
                      <w:tcPr>
                        <w:tcW w:w="10878" w:type="dxa"/>
                      </w:tcPr>
                      <w:p w:rsidR="006A680F" w:rsidRPr="00DB1826" w:rsidRDefault="006A680F" w:rsidP="00910201">
                        <w:pPr>
                          <w:spacing w:after="0" w:line="240" w:lineRule="auto"/>
                          <w:rPr>
                            <w:sz w:val="20"/>
                            <w:szCs w:val="20"/>
                          </w:rPr>
                        </w:pPr>
                      </w:p>
                      <w:p w:rsidR="006A680F" w:rsidRPr="00DB1826" w:rsidRDefault="006A680F" w:rsidP="00910201">
                        <w:pPr>
                          <w:spacing w:after="100" w:line="240" w:lineRule="auto"/>
                          <w:rPr>
                            <w:sz w:val="20"/>
                            <w:szCs w:val="20"/>
                          </w:rPr>
                        </w:pPr>
                        <w:r>
                          <w:rPr>
                            <w:sz w:val="20"/>
                            <w:szCs w:val="20"/>
                          </w:rPr>
                          <w:t>Every student receives formative assessment every day based on visual evidence through the work.</w:t>
                        </w: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Summative Assessment</w:t>
                        </w:r>
                      </w:p>
                    </w:tc>
                  </w:tr>
                  <w:tr w:rsidR="006A680F" w:rsidTr="00910201">
                    <w:trPr>
                      <w:trHeight w:val="165"/>
                    </w:trPr>
                    <w:tc>
                      <w:tcPr>
                        <w:tcW w:w="10878" w:type="dxa"/>
                      </w:tcPr>
                      <w:p w:rsidR="006A680F" w:rsidRPr="00DB1826" w:rsidRDefault="006A680F" w:rsidP="00910201">
                        <w:pPr>
                          <w:spacing w:after="0" w:line="240" w:lineRule="auto"/>
                          <w:rPr>
                            <w:sz w:val="20"/>
                            <w:szCs w:val="20"/>
                          </w:rPr>
                        </w:pPr>
                      </w:p>
                      <w:p w:rsidR="006A680F" w:rsidRPr="00DB1826" w:rsidRDefault="006A680F" w:rsidP="00910201">
                        <w:pPr>
                          <w:spacing w:after="100" w:line="240" w:lineRule="auto"/>
                          <w:rPr>
                            <w:sz w:val="20"/>
                            <w:szCs w:val="20"/>
                          </w:rPr>
                        </w:pPr>
                        <w:r>
                          <w:rPr>
                            <w:sz w:val="20"/>
                            <w:szCs w:val="20"/>
                          </w:rPr>
                          <w:t>Multiple project grades; wire sculpture, recycled plastic sculpture, clay sculpture, multi-media sculpture. All weighted as test.</w:t>
                        </w: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Benchmark Assessments</w:t>
                        </w:r>
                      </w:p>
                    </w:tc>
                  </w:tr>
                  <w:tr w:rsidR="006A680F" w:rsidTr="00910201">
                    <w:trPr>
                      <w:trHeight w:val="165"/>
                    </w:trPr>
                    <w:tc>
                      <w:tcPr>
                        <w:tcW w:w="10878" w:type="dxa"/>
                      </w:tcPr>
                      <w:p w:rsidR="006A680F" w:rsidRPr="00DB1826" w:rsidRDefault="006A680F" w:rsidP="00910201">
                        <w:pPr>
                          <w:spacing w:after="0" w:line="240" w:lineRule="auto"/>
                          <w:rPr>
                            <w:sz w:val="20"/>
                            <w:szCs w:val="20"/>
                          </w:rPr>
                        </w:pP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Alternate Assessments</w:t>
                        </w:r>
                      </w:p>
                    </w:tc>
                  </w:tr>
                  <w:tr w:rsidR="006A680F" w:rsidTr="00910201">
                    <w:trPr>
                      <w:trHeight w:val="165"/>
                    </w:trPr>
                    <w:tc>
                      <w:tcPr>
                        <w:tcW w:w="10878" w:type="dxa"/>
                      </w:tcPr>
                      <w:p w:rsidR="006A680F" w:rsidRPr="00DB1826" w:rsidRDefault="006A680F" w:rsidP="00910201">
                        <w:pPr>
                          <w:spacing w:after="0" w:line="240" w:lineRule="auto"/>
                          <w:rPr>
                            <w:sz w:val="20"/>
                            <w:szCs w:val="20"/>
                          </w:rPr>
                        </w:pPr>
                        <w:r>
                          <w:rPr>
                            <w:sz w:val="20"/>
                            <w:szCs w:val="20"/>
                          </w:rPr>
                          <w:t>None.</w:t>
                        </w: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Resources &amp; Technology</w:t>
                        </w:r>
                      </w:p>
                    </w:tc>
                  </w:tr>
                  <w:tr w:rsidR="006A680F" w:rsidTr="00910201">
                    <w:trPr>
                      <w:trHeight w:val="165"/>
                    </w:trPr>
                    <w:tc>
                      <w:tcPr>
                        <w:tcW w:w="10878" w:type="dxa"/>
                      </w:tcPr>
                      <w:p w:rsidR="006A680F" w:rsidRPr="006F7A85" w:rsidRDefault="006A680F" w:rsidP="00910201">
                        <w:pPr>
                          <w:spacing w:after="0" w:line="240" w:lineRule="auto"/>
                          <w:rPr>
                            <w:rFonts w:ascii="Arial Narrow" w:hAnsi="Arial Narrow"/>
                          </w:rPr>
                        </w:pPr>
                      </w:p>
                      <w:p w:rsidR="006A680F" w:rsidRPr="00AC4511" w:rsidRDefault="006A680F" w:rsidP="00910201">
                        <w:pPr>
                          <w:numPr>
                            <w:ilvl w:val="0"/>
                            <w:numId w:val="14"/>
                          </w:numPr>
                          <w:spacing w:after="0" w:line="240" w:lineRule="auto"/>
                          <w:rPr>
                            <w:rFonts w:ascii="Arial Narrow" w:hAnsi="Arial Narrow"/>
                          </w:rPr>
                        </w:pPr>
                        <w:r>
                          <w:rPr>
                            <w:rFonts w:ascii="Arial Narrow" w:hAnsi="Arial Narrow"/>
                          </w:rPr>
                          <w:t>Philadelphia Museum of Art</w:t>
                        </w:r>
                      </w:p>
                      <w:p w:rsidR="006A680F" w:rsidRPr="00AC4511" w:rsidRDefault="006A680F" w:rsidP="00910201">
                        <w:pPr>
                          <w:numPr>
                            <w:ilvl w:val="0"/>
                            <w:numId w:val="13"/>
                          </w:numPr>
                          <w:spacing w:after="0" w:line="240" w:lineRule="auto"/>
                          <w:rPr>
                            <w:rFonts w:ascii="Arial Narrow" w:hAnsi="Arial Narrow"/>
                          </w:rPr>
                        </w:pPr>
                        <w:r w:rsidRPr="00AC4511">
                          <w:rPr>
                            <w:rFonts w:ascii="Arial Narrow" w:hAnsi="Arial Narrow"/>
                          </w:rPr>
                          <w:t>Books</w:t>
                        </w:r>
                      </w:p>
                      <w:p w:rsidR="006A680F" w:rsidRPr="007835C7" w:rsidRDefault="006A680F" w:rsidP="00910201">
                        <w:pPr>
                          <w:numPr>
                            <w:ilvl w:val="0"/>
                            <w:numId w:val="13"/>
                          </w:numPr>
                          <w:spacing w:after="0" w:line="240" w:lineRule="auto"/>
                          <w:rPr>
                            <w:rFonts w:ascii="Arial Narrow" w:hAnsi="Arial Narrow"/>
                          </w:rPr>
                        </w:pPr>
                        <w:r w:rsidRPr="00AC4511">
                          <w:rPr>
                            <w:rFonts w:ascii="Arial Narrow" w:hAnsi="Arial Narrow"/>
                          </w:rPr>
                          <w:t>Power Point</w:t>
                        </w:r>
                        <w:r>
                          <w:rPr>
                            <w:rFonts w:ascii="Arial Narrow" w:hAnsi="Arial Narrow"/>
                          </w:rPr>
                          <w:t>/</w:t>
                        </w:r>
                        <w:proofErr w:type="spellStart"/>
                        <w:r>
                          <w:rPr>
                            <w:rFonts w:ascii="Arial Narrow" w:hAnsi="Arial Narrow"/>
                          </w:rPr>
                          <w:t>Slideshare</w:t>
                        </w:r>
                        <w:proofErr w:type="spellEnd"/>
                        <w:r w:rsidRPr="00AC4511">
                          <w:rPr>
                            <w:rFonts w:ascii="Arial Narrow" w:hAnsi="Arial Narrow"/>
                          </w:rPr>
                          <w:t>/Computer</w:t>
                        </w:r>
                      </w:p>
                      <w:p w:rsidR="006A680F" w:rsidRPr="007835C7" w:rsidRDefault="006A680F" w:rsidP="00910201">
                        <w:pPr>
                          <w:numPr>
                            <w:ilvl w:val="0"/>
                            <w:numId w:val="13"/>
                          </w:numPr>
                          <w:spacing w:after="0" w:line="240" w:lineRule="auto"/>
                          <w:rPr>
                            <w:rFonts w:ascii="Arial Narrow" w:hAnsi="Arial Narrow"/>
                          </w:rPr>
                        </w:pPr>
                        <w:proofErr w:type="spellStart"/>
                        <w:r>
                          <w:rPr>
                            <w:rFonts w:ascii="Arial Narrow" w:hAnsi="Arial Narrow"/>
                          </w:rPr>
                          <w:t>Pintrest</w:t>
                        </w:r>
                        <w:proofErr w:type="spellEnd"/>
                      </w:p>
                      <w:p w:rsidR="006A680F" w:rsidRPr="00F812C2" w:rsidRDefault="006A680F" w:rsidP="00910201">
                        <w:pPr>
                          <w:numPr>
                            <w:ilvl w:val="0"/>
                            <w:numId w:val="13"/>
                          </w:numPr>
                          <w:spacing w:after="0" w:line="240" w:lineRule="auto"/>
                          <w:rPr>
                            <w:rFonts w:ascii="Arial" w:hAnsi="Arial" w:cs="Arial"/>
                            <w:sz w:val="18"/>
                            <w:szCs w:val="18"/>
                          </w:rPr>
                        </w:pPr>
                        <w:proofErr w:type="spellStart"/>
                        <w:r w:rsidRPr="00F812C2">
                          <w:rPr>
                            <w:rFonts w:ascii="Arial" w:hAnsi="Arial" w:cs="Arial"/>
                            <w:sz w:val="18"/>
                            <w:szCs w:val="18"/>
                          </w:rPr>
                          <w:t>Youtube</w:t>
                        </w:r>
                        <w:proofErr w:type="spellEnd"/>
                      </w:p>
                      <w:p w:rsidR="006A680F" w:rsidRPr="00AC4511" w:rsidRDefault="006A680F" w:rsidP="00910201">
                        <w:pPr>
                          <w:numPr>
                            <w:ilvl w:val="0"/>
                            <w:numId w:val="13"/>
                          </w:numPr>
                          <w:spacing w:after="0" w:line="240" w:lineRule="auto"/>
                          <w:rPr>
                            <w:rFonts w:ascii="Arial Narrow" w:hAnsi="Arial Narrow"/>
                          </w:rPr>
                        </w:pPr>
                        <w:r>
                          <w:rPr>
                            <w:rFonts w:ascii="Arial Narrow" w:hAnsi="Arial Narrow"/>
                          </w:rPr>
                          <w:t xml:space="preserve">LCD </w:t>
                        </w:r>
                        <w:r w:rsidRPr="00AC4511">
                          <w:rPr>
                            <w:rFonts w:ascii="Arial Narrow" w:hAnsi="Arial Narrow"/>
                          </w:rPr>
                          <w:t>projector</w:t>
                        </w:r>
                      </w:p>
                      <w:p w:rsidR="006A680F" w:rsidRPr="00AF6A04" w:rsidRDefault="006A680F" w:rsidP="00910201">
                        <w:pPr>
                          <w:numPr>
                            <w:ilvl w:val="0"/>
                            <w:numId w:val="13"/>
                          </w:numPr>
                          <w:spacing w:after="0" w:line="240" w:lineRule="auto"/>
                          <w:rPr>
                            <w:rFonts w:ascii="Arial Narrow" w:hAnsi="Arial Narrow"/>
                          </w:rPr>
                        </w:pPr>
                        <w:r w:rsidRPr="00AC4511">
                          <w:rPr>
                            <w:rFonts w:ascii="Arial Narrow" w:hAnsi="Arial Narrow"/>
                          </w:rPr>
                          <w:t>Art supplies and equipment specific to art process</w:t>
                        </w:r>
                      </w:p>
                      <w:p w:rsidR="006A680F" w:rsidRPr="00AF6A04" w:rsidRDefault="006A680F" w:rsidP="00910201">
                        <w:pPr>
                          <w:numPr>
                            <w:ilvl w:val="0"/>
                            <w:numId w:val="13"/>
                          </w:numPr>
                          <w:spacing w:after="0" w:line="240" w:lineRule="auto"/>
                          <w:rPr>
                            <w:rFonts w:ascii="Arial Narrow" w:hAnsi="Arial Narrow"/>
                          </w:rPr>
                        </w:pPr>
                        <w:r>
                          <w:rPr>
                            <w:rFonts w:ascii="Arial Narrow" w:hAnsi="Arial Narrow"/>
                          </w:rPr>
                          <w:t xml:space="preserve">Team </w:t>
                        </w:r>
                        <w:proofErr w:type="spellStart"/>
                        <w:r>
                          <w:rPr>
                            <w:rFonts w:ascii="Arial Narrow" w:hAnsi="Arial Narrow"/>
                          </w:rPr>
                          <w:t>skake</w:t>
                        </w:r>
                        <w:proofErr w:type="spellEnd"/>
                        <w:r>
                          <w:rPr>
                            <w:rFonts w:ascii="Arial Narrow" w:hAnsi="Arial Narrow"/>
                          </w:rPr>
                          <w:t xml:space="preserve"> </w:t>
                        </w:r>
                        <w:proofErr w:type="spellStart"/>
                        <w:r>
                          <w:rPr>
                            <w:rFonts w:ascii="Arial Narrow" w:hAnsi="Arial Narrow"/>
                          </w:rPr>
                          <w:t>ap</w:t>
                        </w:r>
                        <w:proofErr w:type="spellEnd"/>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BOE Approved Texts</w:t>
                        </w:r>
                      </w:p>
                    </w:tc>
                  </w:tr>
                  <w:tr w:rsidR="006A680F" w:rsidTr="00910201">
                    <w:trPr>
                      <w:trHeight w:val="165"/>
                    </w:trPr>
                    <w:tc>
                      <w:tcPr>
                        <w:tcW w:w="10878" w:type="dxa"/>
                      </w:tcPr>
                      <w:p w:rsidR="006A680F" w:rsidRPr="00DB1826" w:rsidRDefault="006A680F" w:rsidP="00910201">
                        <w:pPr>
                          <w:spacing w:after="0" w:line="240" w:lineRule="auto"/>
                          <w:rPr>
                            <w:sz w:val="20"/>
                            <w:szCs w:val="20"/>
                          </w:rPr>
                        </w:pP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lastRenderedPageBreak/>
                          <w:t>Closure</w:t>
                        </w:r>
                      </w:p>
                    </w:tc>
                  </w:tr>
                  <w:tr w:rsidR="006A680F" w:rsidTr="00910201">
                    <w:trPr>
                      <w:trHeight w:val="165"/>
                    </w:trPr>
                    <w:tc>
                      <w:tcPr>
                        <w:tcW w:w="10878" w:type="dxa"/>
                      </w:tcPr>
                      <w:p w:rsidR="006A680F" w:rsidRDefault="006A680F" w:rsidP="00910201">
                        <w:pPr>
                          <w:spacing w:after="24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 </w:t>
                        </w:r>
                      </w:p>
                      <w:p w:rsidR="006A680F" w:rsidRDefault="006A680F" w:rsidP="00910201">
                        <w:pPr>
                          <w:numPr>
                            <w:ilvl w:val="0"/>
                            <w:numId w:val="2"/>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 xml:space="preserve">Have students </w:t>
                        </w:r>
                        <w:r>
                          <w:rPr>
                            <w:rFonts w:ascii="Times New Roman" w:eastAsia="Times New Roman" w:hAnsi="Times New Roman"/>
                            <w:sz w:val="24"/>
                            <w:szCs w:val="24"/>
                            <w:lang w:eastAsia="en-US" w:bidi="ar-SA"/>
                          </w:rPr>
                          <w:t>give examples of</w:t>
                        </w:r>
                        <w:r>
                          <w:rPr>
                            <w:rFonts w:ascii="Times New Roman" w:eastAsia="Times New Roman" w:hAnsi="Times New Roman"/>
                            <w:sz w:val="24"/>
                            <w:szCs w:val="24"/>
                            <w:lang w:val="en-US" w:eastAsia="en-US" w:bidi="ar-SA"/>
                          </w:rPr>
                          <w:t xml:space="preserve"> a real-life application of a skill.</w:t>
                        </w:r>
                      </w:p>
                      <w:p w:rsidR="006A680F" w:rsidRDefault="006A680F" w:rsidP="00910201">
                        <w:pPr>
                          <w:numPr>
                            <w:ilvl w:val="0"/>
                            <w:numId w:val="2"/>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Ask a question. Give students ten seconds to confer with peers before you call on a random student to answer. Repeat.</w:t>
                        </w:r>
                      </w:p>
                      <w:p w:rsidR="006A680F" w:rsidRDefault="006A680F" w:rsidP="00910201">
                        <w:pPr>
                          <w:numPr>
                            <w:ilvl w:val="0"/>
                            <w:numId w:val="2"/>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 xml:space="preserve">Have </w:t>
                        </w:r>
                        <w:r>
                          <w:rPr>
                            <w:rFonts w:ascii="Times New Roman" w:eastAsia="Times New Roman" w:hAnsi="Times New Roman"/>
                            <w:sz w:val="24"/>
                            <w:szCs w:val="24"/>
                            <w:lang w:eastAsia="en-US" w:bidi="ar-SA"/>
                          </w:rPr>
                          <w:t>student</w:t>
                        </w:r>
                        <w:r>
                          <w:rPr>
                            <w:rFonts w:ascii="Times New Roman" w:eastAsia="Times New Roman" w:hAnsi="Times New Roman"/>
                            <w:sz w:val="24"/>
                            <w:szCs w:val="24"/>
                            <w:lang w:val="en-US" w:eastAsia="en-US" w:bidi="ar-SA"/>
                          </w:rPr>
                          <w:t xml:space="preserve"> orally describe a procedure, or </w:t>
                        </w:r>
                        <w:proofErr w:type="spellStart"/>
                        <w:r>
                          <w:rPr>
                            <w:rFonts w:ascii="Times New Roman" w:eastAsia="Times New Roman" w:hAnsi="Times New Roman"/>
                            <w:sz w:val="24"/>
                            <w:szCs w:val="24"/>
                            <w:lang w:val="en-US" w:eastAsia="en-US" w:bidi="ar-SA"/>
                          </w:rPr>
                          <w:t>skil</w:t>
                        </w:r>
                        <w:proofErr w:type="spellEnd"/>
                        <w:r>
                          <w:rPr>
                            <w:rFonts w:ascii="Times New Roman" w:eastAsia="Times New Roman" w:hAnsi="Times New Roman"/>
                            <w:sz w:val="24"/>
                            <w:szCs w:val="24"/>
                            <w:lang w:eastAsia="en-US" w:bidi="ar-SA"/>
                          </w:rPr>
                          <w:t xml:space="preserve">l to a random student in the hallway, giving the random student the opportunity to perform the </w:t>
                        </w:r>
                        <w:r>
                          <w:rPr>
                            <w:rFonts w:ascii="Times New Roman" w:eastAsia="Times New Roman" w:hAnsi="Times New Roman"/>
                            <w:sz w:val="24"/>
                            <w:szCs w:val="24"/>
                            <w:lang w:val="en-US" w:eastAsia="en-US" w:bidi="ar-SA"/>
                          </w:rPr>
                          <w:t xml:space="preserve">procedure, or </w:t>
                        </w:r>
                        <w:proofErr w:type="spellStart"/>
                        <w:r>
                          <w:rPr>
                            <w:rFonts w:ascii="Times New Roman" w:eastAsia="Times New Roman" w:hAnsi="Times New Roman"/>
                            <w:sz w:val="24"/>
                            <w:szCs w:val="24"/>
                            <w:lang w:val="en-US" w:eastAsia="en-US" w:bidi="ar-SA"/>
                          </w:rPr>
                          <w:t>skil</w:t>
                        </w:r>
                        <w:proofErr w:type="spellEnd"/>
                        <w:r>
                          <w:rPr>
                            <w:rFonts w:ascii="Times New Roman" w:eastAsia="Times New Roman" w:hAnsi="Times New Roman"/>
                            <w:sz w:val="24"/>
                            <w:szCs w:val="24"/>
                            <w:lang w:eastAsia="en-US" w:bidi="ar-SA"/>
                          </w:rPr>
                          <w:t>l following their direction.</w:t>
                        </w:r>
                      </w:p>
                      <w:p w:rsidR="006A680F" w:rsidRDefault="006A680F" w:rsidP="00910201">
                        <w:pPr>
                          <w:numPr>
                            <w:ilvl w:val="0"/>
                            <w:numId w:val="2"/>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Direct kids to raise their hands if they can answer your questions. Classmates agree (thumbs up) or disagree (thumbs down) with the response.</w:t>
                        </w:r>
                      </w:p>
                      <w:p w:rsidR="006A680F" w:rsidRDefault="006A680F" w:rsidP="00910201">
                        <w:pPr>
                          <w:numPr>
                            <w:ilvl w:val="0"/>
                            <w:numId w:val="2"/>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Ask students to summarize the main idea in under 60 seconds to another student acting as a well-known personality who works in your discipline. After summarizing, students should identify why the famous person might find the idea significant.</w:t>
                        </w:r>
                      </w:p>
                      <w:p w:rsidR="006A680F" w:rsidRDefault="006A680F" w:rsidP="00910201">
                        <w:pPr>
                          <w:numPr>
                            <w:ilvl w:val="0"/>
                            <w:numId w:val="2"/>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Have students complete the following sentence: "The [concept, skill, word] is like _______ because _______."</w:t>
                        </w:r>
                      </w:p>
                      <w:p w:rsidR="006A680F" w:rsidRPr="00066435" w:rsidRDefault="006A680F" w:rsidP="00910201">
                        <w:pPr>
                          <w:numPr>
                            <w:ilvl w:val="0"/>
                            <w:numId w:val="2"/>
                          </w:numPr>
                          <w:spacing w:after="0" w:line="240" w:lineRule="auto"/>
                          <w:ind w:hanging="210"/>
                          <w:rPr>
                            <w:rFonts w:ascii="Times New Roman" w:eastAsia="Times New Roman" w:hAnsi="Times New Roman"/>
                            <w:sz w:val="24"/>
                            <w:szCs w:val="24"/>
                            <w:lang w:val="en-US" w:eastAsia="en-US" w:bidi="ar-SA"/>
                          </w:rPr>
                        </w:pPr>
                        <w:r w:rsidRPr="00066435">
                          <w:rPr>
                            <w:rFonts w:ascii="Times New Roman" w:eastAsia="Times New Roman" w:hAnsi="Times New Roman"/>
                            <w:sz w:val="24"/>
                            <w:szCs w:val="24"/>
                            <w:lang w:val="en-US" w:eastAsia="en-US" w:bidi="ar-SA"/>
                          </w:rPr>
                          <w:t xml:space="preserve">Ask students to write what they learned, and any lingering questions on an "exit ticket". </w:t>
                        </w:r>
                        <w:r w:rsidRPr="00066435">
                          <w:rPr>
                            <w:rFonts w:ascii="Times New Roman" w:eastAsia="Times New Roman" w:hAnsi="Times New Roman"/>
                            <w:sz w:val="24"/>
                            <w:szCs w:val="24"/>
                            <w:lang w:eastAsia="en-US" w:bidi="ar-SA"/>
                          </w:rPr>
                          <w:t xml:space="preserve">As </w:t>
                        </w:r>
                        <w:r w:rsidRPr="00066435">
                          <w:rPr>
                            <w:rFonts w:ascii="Times New Roman" w:eastAsia="Times New Roman" w:hAnsi="Times New Roman"/>
                            <w:sz w:val="24"/>
                            <w:szCs w:val="24"/>
                            <w:lang w:val="en-US" w:eastAsia="en-US" w:bidi="ar-SA"/>
                          </w:rPr>
                          <w:t>they leave class, the</w:t>
                        </w:r>
                        <w:r w:rsidRPr="00066435">
                          <w:rPr>
                            <w:rFonts w:ascii="Times New Roman" w:eastAsia="Times New Roman" w:hAnsi="Times New Roman"/>
                            <w:sz w:val="24"/>
                            <w:szCs w:val="24"/>
                            <w:lang w:eastAsia="en-US" w:bidi="ar-SA"/>
                          </w:rPr>
                          <w:t>y</w:t>
                        </w:r>
                        <w:r w:rsidRPr="00066435">
                          <w:rPr>
                            <w:rFonts w:ascii="Times New Roman" w:eastAsia="Times New Roman" w:hAnsi="Times New Roman"/>
                            <w:sz w:val="24"/>
                            <w:szCs w:val="24"/>
                            <w:lang w:val="en-US" w:eastAsia="en-US" w:bidi="ar-SA"/>
                          </w:rPr>
                          <w:t xml:space="preserve"> put their exit ticket </w:t>
                        </w:r>
                        <w:r w:rsidRPr="00066435">
                          <w:rPr>
                            <w:rFonts w:ascii="Times New Roman" w:eastAsia="Times New Roman" w:hAnsi="Times New Roman"/>
                            <w:sz w:val="24"/>
                            <w:szCs w:val="24"/>
                            <w:lang w:eastAsia="en-US" w:bidi="ar-SA"/>
                          </w:rPr>
                          <w:t>on a board next to the door.</w:t>
                        </w:r>
                        <w:r w:rsidRPr="00066435">
                          <w:rPr>
                            <w:rFonts w:ascii="Times New Roman" w:eastAsia="Times New Roman" w:hAnsi="Times New Roman"/>
                            <w:sz w:val="24"/>
                            <w:szCs w:val="24"/>
                            <w:lang w:val="en-US" w:eastAsia="en-US" w:bidi="ar-SA"/>
                          </w:rPr>
                          <w:t> </w:t>
                        </w:r>
                      </w:p>
                      <w:p w:rsidR="006A680F" w:rsidRPr="00DB1826" w:rsidRDefault="006A680F" w:rsidP="00910201">
                        <w:pPr>
                          <w:spacing w:after="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ELL</w:t>
                        </w:r>
                      </w:p>
                    </w:tc>
                  </w:tr>
                  <w:tr w:rsidR="006A680F" w:rsidTr="00910201">
                    <w:trPr>
                      <w:trHeight w:val="165"/>
                    </w:trPr>
                    <w:tc>
                      <w:tcPr>
                        <w:tcW w:w="10878" w:type="dxa"/>
                      </w:tcPr>
                      <w:p w:rsidR="006A680F" w:rsidRDefault="006A680F" w:rsidP="00910201">
                        <w:pPr>
                          <w:spacing w:after="24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Such as:</w:t>
                        </w:r>
                      </w:p>
                      <w:p w:rsidR="006A680F" w:rsidRDefault="006A680F" w:rsidP="00910201">
                        <w:pPr>
                          <w:numPr>
                            <w:ilvl w:val="0"/>
                            <w:numId w:val="3"/>
                          </w:numPr>
                          <w:spacing w:before="240"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Alternate Responses</w:t>
                        </w:r>
                      </w:p>
                      <w:p w:rsidR="006A680F" w:rsidRDefault="006A680F" w:rsidP="00910201">
                        <w:pPr>
                          <w:numPr>
                            <w:ilvl w:val="0"/>
                            <w:numId w:val="3"/>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Advance Notes</w:t>
                        </w:r>
                      </w:p>
                      <w:p w:rsidR="006A680F" w:rsidRDefault="006A680F" w:rsidP="00910201">
                        <w:pPr>
                          <w:numPr>
                            <w:ilvl w:val="0"/>
                            <w:numId w:val="3"/>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Extended Time</w:t>
                        </w:r>
                      </w:p>
                      <w:p w:rsidR="006A680F" w:rsidRDefault="006A680F" w:rsidP="00910201">
                        <w:pPr>
                          <w:numPr>
                            <w:ilvl w:val="0"/>
                            <w:numId w:val="3"/>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Teacher Modeling </w:t>
                        </w:r>
                      </w:p>
                      <w:p w:rsidR="006A680F" w:rsidRDefault="006A680F" w:rsidP="00910201">
                        <w:pPr>
                          <w:numPr>
                            <w:ilvl w:val="0"/>
                            <w:numId w:val="3"/>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Simplified Written and Verbal Instructions</w:t>
                        </w:r>
                      </w:p>
                      <w:p w:rsidR="006A680F" w:rsidRDefault="006A680F" w:rsidP="00910201">
                        <w:pPr>
                          <w:numPr>
                            <w:ilvl w:val="0"/>
                            <w:numId w:val="3"/>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Frequent Breaks</w:t>
                        </w: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Special Education</w:t>
                        </w:r>
                      </w:p>
                    </w:tc>
                  </w:tr>
                  <w:tr w:rsidR="006A680F" w:rsidTr="00910201">
                    <w:trPr>
                      <w:trHeight w:val="165"/>
                    </w:trPr>
                    <w:tc>
                      <w:tcPr>
                        <w:tcW w:w="10878" w:type="dxa"/>
                      </w:tcPr>
                      <w:p w:rsidR="006A680F" w:rsidRDefault="006A680F" w:rsidP="00910201">
                        <w:pPr>
                          <w:numPr>
                            <w:ilvl w:val="0"/>
                            <w:numId w:val="4"/>
                          </w:numPr>
                          <w:spacing w:before="240"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Shorten assignments to focus on mastery of key concepts. </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Evaluate the classroom structure against the student’s needs</w:t>
                        </w:r>
                        <w:r>
                          <w:rPr>
                            <w:rFonts w:ascii="Times New Roman" w:eastAsia="Times New Roman" w:hAnsi="Times New Roman"/>
                            <w:sz w:val="24"/>
                            <w:szCs w:val="24"/>
                            <w:lang w:eastAsia="en-US" w:bidi="ar-SA"/>
                          </w:rPr>
                          <w:t>.</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Keep workspaces clear of unrelated materials.</w:t>
                        </w:r>
                      </w:p>
                      <w:p w:rsidR="006A680F" w:rsidRPr="00714EDE"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sidRPr="00714EDE">
                          <w:rPr>
                            <w:rFonts w:ascii="Times New Roman" w:eastAsia="Times New Roman" w:hAnsi="Times New Roman"/>
                            <w:sz w:val="24"/>
                            <w:szCs w:val="24"/>
                            <w:lang w:val="en-US" w:eastAsia="en-US" w:bidi="ar-SA"/>
                          </w:rPr>
                          <w:t>Provide a computer for written work.</w:t>
                        </w:r>
                      </w:p>
                      <w:p w:rsidR="006A680F" w:rsidRPr="00714EDE"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sidRPr="00714EDE">
                          <w:rPr>
                            <w:rFonts w:ascii="Times New Roman" w:eastAsia="Times New Roman" w:hAnsi="Times New Roman"/>
                            <w:sz w:val="24"/>
                            <w:szCs w:val="24"/>
                            <w:lang w:val="en-US" w:eastAsia="en-US" w:bidi="ar-SA"/>
                          </w:rPr>
                          <w:t>Seat the student close to the teacher or a positive role model.</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Provide an unobstructed view of the chalkboard, teacher, movie screen, etc.</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Keep extra supplies of classroom materials on hand.</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Maintain adequate space between desks. </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Give directions in small steps and in as few words as possible.</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Number and sequence the steps in a task.</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Have student repeat the directions for a task.</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Provide visual aids.</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Go over directions orally.</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 xml:space="preserve">Permit as much time as needed to finish </w:t>
                        </w:r>
                        <w:r>
                          <w:rPr>
                            <w:rFonts w:ascii="Times New Roman" w:eastAsia="Times New Roman" w:hAnsi="Times New Roman"/>
                            <w:sz w:val="24"/>
                            <w:szCs w:val="24"/>
                            <w:lang w:eastAsia="en-US" w:bidi="ar-SA"/>
                          </w:rPr>
                          <w:t>projects</w:t>
                        </w:r>
                        <w:r>
                          <w:rPr>
                            <w:rFonts w:ascii="Times New Roman" w:eastAsia="Times New Roman" w:hAnsi="Times New Roman"/>
                            <w:sz w:val="24"/>
                            <w:szCs w:val="24"/>
                            <w:lang w:val="en-US" w:eastAsia="en-US" w:bidi="ar-SA"/>
                          </w:rPr>
                          <w:t>.</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 xml:space="preserve">Allow </w:t>
                        </w:r>
                        <w:r>
                          <w:rPr>
                            <w:rFonts w:ascii="Times New Roman" w:eastAsia="Times New Roman" w:hAnsi="Times New Roman"/>
                            <w:sz w:val="24"/>
                            <w:szCs w:val="24"/>
                            <w:lang w:eastAsia="en-US" w:bidi="ar-SA"/>
                          </w:rPr>
                          <w:t>projects and materials</w:t>
                        </w:r>
                        <w:r>
                          <w:rPr>
                            <w:rFonts w:ascii="Times New Roman" w:eastAsia="Times New Roman" w:hAnsi="Times New Roman"/>
                            <w:sz w:val="24"/>
                            <w:szCs w:val="24"/>
                            <w:lang w:val="en-US" w:eastAsia="en-US" w:bidi="ar-SA"/>
                          </w:rPr>
                          <w:t xml:space="preserve"> to be taken</w:t>
                        </w:r>
                        <w:r>
                          <w:rPr>
                            <w:rFonts w:ascii="Times New Roman" w:eastAsia="Times New Roman" w:hAnsi="Times New Roman"/>
                            <w:sz w:val="24"/>
                            <w:szCs w:val="24"/>
                            <w:lang w:eastAsia="en-US" w:bidi="ar-SA"/>
                          </w:rPr>
                          <w:t xml:space="preserve"> home</w:t>
                        </w:r>
                        <w:r>
                          <w:rPr>
                            <w:rFonts w:ascii="Times New Roman" w:eastAsia="Times New Roman" w:hAnsi="Times New Roman"/>
                            <w:sz w:val="24"/>
                            <w:szCs w:val="24"/>
                            <w:lang w:val="en-US" w:eastAsia="en-US" w:bidi="ar-SA"/>
                          </w:rPr>
                          <w:t>.</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lastRenderedPageBreak/>
                          <w:t xml:space="preserve">Show a model of the end product of directions </w:t>
                        </w:r>
                      </w:p>
                      <w:p w:rsidR="006A680F" w:rsidRPr="00714EDE"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Stand near the student when giving directions or presenting a lesson.</w:t>
                        </w:r>
                      </w:p>
                      <w:p w:rsidR="006A680F" w:rsidRPr="00714EDE"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 xml:space="preserve">Permit a student to rework </w:t>
                        </w:r>
                        <w:r>
                          <w:rPr>
                            <w:rFonts w:ascii="Times New Roman" w:eastAsia="Times New Roman" w:hAnsi="Times New Roman"/>
                            <w:sz w:val="24"/>
                            <w:szCs w:val="24"/>
                            <w:lang w:eastAsia="en-US" w:bidi="ar-SA"/>
                          </w:rPr>
                          <w:t>and revise projects.</w:t>
                        </w:r>
                      </w:p>
                      <w:p w:rsidR="006A680F" w:rsidRDefault="006A680F" w:rsidP="00910201">
                        <w:pPr>
                          <w:numPr>
                            <w:ilvl w:val="0"/>
                            <w:numId w:val="4"/>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eastAsia="en-US" w:bidi="ar-SA"/>
                          </w:rPr>
                          <w:t>Work in pairs.</w:t>
                        </w: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504</w:t>
                        </w:r>
                      </w:p>
                    </w:tc>
                  </w:tr>
                  <w:tr w:rsidR="006A680F" w:rsidTr="00910201">
                    <w:trPr>
                      <w:trHeight w:val="165"/>
                    </w:trPr>
                    <w:tc>
                      <w:tcPr>
                        <w:tcW w:w="10878" w:type="dxa"/>
                      </w:tcPr>
                      <w:p w:rsidR="006A680F" w:rsidRDefault="006A680F" w:rsidP="00910201">
                        <w:pPr>
                          <w:spacing w:after="24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Examples of accommodations in 504 plans include but are not limited to:</w:t>
                        </w:r>
                      </w:p>
                      <w:p w:rsidR="006A680F" w:rsidRDefault="006A680F" w:rsidP="00910201">
                        <w:pPr>
                          <w:numPr>
                            <w:ilvl w:val="0"/>
                            <w:numId w:val="5"/>
                          </w:numPr>
                          <w:spacing w:before="240"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preferential seating</w:t>
                        </w:r>
                      </w:p>
                      <w:p w:rsidR="006A680F" w:rsidRDefault="006A680F" w:rsidP="00910201">
                        <w:pPr>
                          <w:numPr>
                            <w:ilvl w:val="0"/>
                            <w:numId w:val="5"/>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extended time on tests and assignments</w:t>
                        </w:r>
                      </w:p>
                      <w:p w:rsidR="006A680F" w:rsidRDefault="006A680F" w:rsidP="00910201">
                        <w:pPr>
                          <w:numPr>
                            <w:ilvl w:val="0"/>
                            <w:numId w:val="5"/>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reduced homework or classwork</w:t>
                        </w:r>
                      </w:p>
                      <w:p w:rsidR="006A680F" w:rsidRDefault="006A680F" w:rsidP="00910201">
                        <w:pPr>
                          <w:numPr>
                            <w:ilvl w:val="0"/>
                            <w:numId w:val="5"/>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verbal, visual, or technology aids</w:t>
                        </w:r>
                      </w:p>
                      <w:p w:rsidR="006A680F" w:rsidRDefault="006A680F" w:rsidP="00910201">
                        <w:pPr>
                          <w:numPr>
                            <w:ilvl w:val="0"/>
                            <w:numId w:val="5"/>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behavior management support</w:t>
                        </w:r>
                      </w:p>
                      <w:p w:rsidR="006A680F" w:rsidRPr="00714EDE" w:rsidRDefault="006A680F" w:rsidP="00910201">
                        <w:pPr>
                          <w:numPr>
                            <w:ilvl w:val="0"/>
                            <w:numId w:val="5"/>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adjusted class schedules or grading</w:t>
                        </w:r>
                      </w:p>
                      <w:p w:rsidR="006A680F" w:rsidRDefault="006A680F" w:rsidP="00910201">
                        <w:pPr>
                          <w:numPr>
                            <w:ilvl w:val="0"/>
                            <w:numId w:val="5"/>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pre-approved nurse's office visits and accompaniment to visits</w:t>
                        </w:r>
                      </w:p>
                      <w:p w:rsidR="006A680F" w:rsidRDefault="006A680F" w:rsidP="00910201">
                        <w:pPr>
                          <w:spacing w:after="240" w:line="240" w:lineRule="auto"/>
                          <w:ind w:left="720"/>
                          <w:rPr>
                            <w:rFonts w:ascii="Times New Roman" w:eastAsia="Times New Roman" w:hAnsi="Times New Roman"/>
                            <w:sz w:val="24"/>
                            <w:szCs w:val="24"/>
                            <w:lang w:val="en-US" w:eastAsia="en-US" w:bidi="ar-SA"/>
                          </w:rPr>
                        </w:pPr>
                      </w:p>
                      <w:p w:rsidR="006A680F" w:rsidRDefault="006A680F" w:rsidP="00910201">
                        <w:pPr>
                          <w:spacing w:before="240" w:after="240" w:line="240" w:lineRule="auto"/>
                          <w:rPr>
                            <w:rFonts w:ascii="Times New Roman" w:eastAsia="Times New Roman" w:hAnsi="Times New Roman"/>
                            <w:sz w:val="24"/>
                            <w:szCs w:val="24"/>
                            <w:lang w:val="en-US" w:eastAsia="en-US" w:bidi="ar-SA"/>
                          </w:rPr>
                        </w:pPr>
                      </w:p>
                      <w:p w:rsidR="006A680F" w:rsidRPr="00DB1826" w:rsidRDefault="006A680F" w:rsidP="00910201">
                        <w:pPr>
                          <w:spacing w:after="0" w:line="240" w:lineRule="auto"/>
                          <w:rPr>
                            <w:sz w:val="20"/>
                            <w:szCs w:val="20"/>
                          </w:rPr>
                        </w:pP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At Risk</w:t>
                        </w:r>
                      </w:p>
                    </w:tc>
                  </w:tr>
                  <w:tr w:rsidR="006A680F" w:rsidTr="00910201">
                    <w:trPr>
                      <w:trHeight w:val="165"/>
                    </w:trPr>
                    <w:tc>
                      <w:tcPr>
                        <w:tcW w:w="10878" w:type="dxa"/>
                      </w:tcPr>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Have student restate information</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Provision of notes or outlines</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Concrete examples</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Use of a study carrel</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Assistance in maintaining uncluttered space</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eastAsia="en-US" w:bidi="ar-SA"/>
                          </w:rPr>
                          <w:t>Regular</w:t>
                        </w:r>
                        <w:r>
                          <w:rPr>
                            <w:rFonts w:ascii="Times New Roman" w:eastAsia="Times New Roman" w:hAnsi="Times New Roman"/>
                            <w:sz w:val="24"/>
                            <w:szCs w:val="24"/>
                            <w:lang w:val="en-US" w:eastAsia="en-US" w:bidi="ar-SA"/>
                          </w:rPr>
                          <w:t xml:space="preserve"> home-school communication tools</w:t>
                        </w:r>
                        <w:r>
                          <w:rPr>
                            <w:rFonts w:ascii="Times New Roman" w:eastAsia="Times New Roman" w:hAnsi="Times New Roman"/>
                            <w:sz w:val="24"/>
                            <w:szCs w:val="24"/>
                            <w:lang w:eastAsia="en-US" w:bidi="ar-SA"/>
                          </w:rPr>
                          <w:t>-</w:t>
                        </w:r>
                        <w:r>
                          <w:rPr>
                            <w:rFonts w:ascii="Times New Roman" w:eastAsia="Times New Roman" w:hAnsi="Times New Roman"/>
                            <w:sz w:val="24"/>
                            <w:szCs w:val="24"/>
                            <w:lang w:val="en-US" w:eastAsia="en-US" w:bidi="ar-SA"/>
                          </w:rPr>
                          <w:t xml:space="preserve"> phone calls or email messages</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Follow a routine/schedule</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Teach time management skills</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Verbal and visual cues regarding directions and staying on task</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Adjusted assignment timelines</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Visual daily schedule</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Immediate feedback</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Work-in-progress check</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Pace long-term projects</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eastAsia="en-US" w:bidi="ar-SA"/>
                          </w:rPr>
                          <w:t>V</w:t>
                        </w:r>
                        <w:proofErr w:type="spellStart"/>
                        <w:r>
                          <w:rPr>
                            <w:rFonts w:ascii="Times New Roman" w:eastAsia="Times New Roman" w:hAnsi="Times New Roman"/>
                            <w:sz w:val="24"/>
                            <w:szCs w:val="24"/>
                            <w:lang w:val="en-US" w:eastAsia="en-US" w:bidi="ar-SA"/>
                          </w:rPr>
                          <w:t>ideo</w:t>
                        </w:r>
                        <w:proofErr w:type="spellEnd"/>
                        <w:r>
                          <w:rPr>
                            <w:rFonts w:ascii="Times New Roman" w:eastAsia="Times New Roman" w:hAnsi="Times New Roman"/>
                            <w:sz w:val="24"/>
                            <w:szCs w:val="24"/>
                            <w:lang w:val="en-US" w:eastAsia="en-US" w:bidi="ar-SA"/>
                          </w:rPr>
                          <w:t xml:space="preserve"> supplements</w:t>
                        </w:r>
                        <w:r>
                          <w:rPr>
                            <w:rFonts w:ascii="Times New Roman" w:eastAsia="Times New Roman" w:hAnsi="Times New Roman"/>
                            <w:sz w:val="24"/>
                            <w:szCs w:val="24"/>
                            <w:lang w:eastAsia="en-US" w:bidi="ar-SA"/>
                          </w:rPr>
                          <w:t xml:space="preserve">- My </w:t>
                        </w:r>
                        <w:proofErr w:type="spellStart"/>
                        <w:r>
                          <w:rPr>
                            <w:rFonts w:ascii="Times New Roman" w:eastAsia="Times New Roman" w:hAnsi="Times New Roman"/>
                            <w:sz w:val="24"/>
                            <w:szCs w:val="24"/>
                            <w:lang w:eastAsia="en-US" w:bidi="ar-SA"/>
                          </w:rPr>
                          <w:t>Youtube</w:t>
                        </w:r>
                        <w:proofErr w:type="spellEnd"/>
                        <w:r>
                          <w:rPr>
                            <w:rFonts w:ascii="Times New Roman" w:eastAsia="Times New Roman" w:hAnsi="Times New Roman"/>
                            <w:sz w:val="24"/>
                            <w:szCs w:val="24"/>
                            <w:lang w:eastAsia="en-US" w:bidi="ar-SA"/>
                          </w:rPr>
                          <w:t xml:space="preserve"> Channel  </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Pass/no pass option</w:t>
                        </w:r>
                      </w:p>
                      <w:p w:rsidR="006A680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Cue/model expected behavior</w:t>
                        </w:r>
                      </w:p>
                      <w:p w:rsidR="006A680F" w:rsidRPr="008410DF" w:rsidRDefault="006A680F" w:rsidP="00910201">
                        <w:pPr>
                          <w:numPr>
                            <w:ilvl w:val="0"/>
                            <w:numId w:val="6"/>
                          </w:numPr>
                          <w:spacing w:after="0" w:line="240" w:lineRule="auto"/>
                          <w:ind w:hanging="210"/>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Use peer supports and mentoring</w:t>
                        </w:r>
                      </w:p>
                      <w:p w:rsidR="006A680F" w:rsidRPr="00DB1826" w:rsidRDefault="006A680F" w:rsidP="00910201">
                        <w:pPr>
                          <w:numPr>
                            <w:ilvl w:val="0"/>
                            <w:numId w:val="6"/>
                          </w:numPr>
                          <w:spacing w:after="0" w:line="240" w:lineRule="auto"/>
                          <w:rPr>
                            <w:sz w:val="20"/>
                            <w:szCs w:val="20"/>
                          </w:rPr>
                        </w:pPr>
                        <w:r w:rsidRPr="008410DF">
                          <w:rPr>
                            <w:rFonts w:ascii="Times New Roman" w:eastAsia="Times New Roman" w:hAnsi="Times New Roman"/>
                            <w:sz w:val="24"/>
                            <w:szCs w:val="24"/>
                            <w:lang w:val="en-US" w:eastAsia="en-US" w:bidi="ar-SA"/>
                          </w:rPr>
                          <w:t>Chart progress</w:t>
                        </w: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tbl>
                  <w:tblPr>
                    <w:tblW w:w="0" w:type="auto"/>
                    <w:tblInd w:w="138" w:type="dxa"/>
                    <w:tblLook w:val="0000" w:firstRow="0" w:lastRow="0" w:firstColumn="0" w:lastColumn="0" w:noHBand="0" w:noVBand="0"/>
                  </w:tblPr>
                  <w:tblGrid>
                    <w:gridCol w:w="10306"/>
                  </w:tblGrid>
                  <w:tr w:rsidR="006A680F" w:rsidTr="00910201">
                    <w:trPr>
                      <w:trHeight w:val="165"/>
                    </w:trPr>
                    <w:tc>
                      <w:tcPr>
                        <w:tcW w:w="10878" w:type="dxa"/>
                        <w:tcBorders>
                          <w:bottom w:val="single" w:sz="8" w:space="0" w:color="auto"/>
                        </w:tcBorders>
                        <w:shd w:val="clear" w:color="auto" w:fill="FFFFFF"/>
                        <w:vAlign w:val="center"/>
                      </w:tcPr>
                      <w:p w:rsidR="006A680F" w:rsidRPr="00D96781" w:rsidRDefault="006A680F" w:rsidP="00910201">
                        <w:pPr>
                          <w:spacing w:after="0" w:line="240" w:lineRule="auto"/>
                          <w:rPr>
                            <w:rFonts w:cs="Calibri"/>
                            <w:sz w:val="16"/>
                            <w:szCs w:val="16"/>
                          </w:rPr>
                        </w:pPr>
                        <w:r w:rsidRPr="00FF4641">
                          <w:rPr>
                            <w:rFonts w:ascii="Tahoma" w:hAnsi="Tahoma" w:cs="Tahoma"/>
                            <w:b/>
                            <w:noProof/>
                            <w:color w:val="292929"/>
                            <w:sz w:val="24"/>
                            <w:szCs w:val="24"/>
                          </w:rPr>
                          <w:t>Gifted and Talented</w:t>
                        </w:r>
                      </w:p>
                    </w:tc>
                  </w:tr>
                  <w:tr w:rsidR="006A680F" w:rsidTr="00910201">
                    <w:trPr>
                      <w:trHeight w:val="165"/>
                    </w:trPr>
                    <w:tc>
                      <w:tcPr>
                        <w:tcW w:w="10878" w:type="dxa"/>
                      </w:tcPr>
                      <w:p w:rsidR="006A680F" w:rsidRDefault="006A680F" w:rsidP="00910201">
                        <w:pPr>
                          <w:spacing w:after="24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lastRenderedPageBreak/>
                          <w:t>Focus on effort and practice</w:t>
                        </w:r>
                      </w:p>
                      <w:p w:rsidR="006A680F" w:rsidRDefault="006A680F" w:rsidP="00910201">
                        <w:pPr>
                          <w:spacing w:before="240" w:after="24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Offer the Most Difficult First</w:t>
                        </w:r>
                      </w:p>
                      <w:p w:rsidR="006A680F" w:rsidRDefault="006A680F" w:rsidP="00910201">
                        <w:pPr>
                          <w:spacing w:before="240" w:after="24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Offer choice</w:t>
                        </w:r>
                      </w:p>
                      <w:p w:rsidR="006A680F" w:rsidRDefault="006A680F" w:rsidP="00910201">
                        <w:pPr>
                          <w:spacing w:after="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Speak to Student Interests  </w:t>
                        </w:r>
                      </w:p>
                      <w:p w:rsidR="006A680F" w:rsidRDefault="006A680F" w:rsidP="00910201">
                        <w:pPr>
                          <w:pStyle w:val="qowt-li-15297591620qowt-listqowt-stl-Normal"/>
                          <w:spacing w:before="240" w:after="240" w:line="240" w:lineRule="auto"/>
                          <w:rPr>
                            <w:rFonts w:ascii="Times New Roman" w:eastAsia="Times New Roman" w:hAnsi="Times New Roman"/>
                            <w:sz w:val="24"/>
                            <w:szCs w:val="24"/>
                            <w:lang w:val="en-US" w:eastAsia="en-US" w:bidi="ar-SA"/>
                          </w:rPr>
                        </w:pPr>
                        <w:r>
                          <w:rPr>
                            <w:rStyle w:val="qowt-font1-TimesNewRoman"/>
                            <w:rFonts w:ascii="Times New Roman" w:eastAsia="Times New Roman" w:hAnsi="Times New Roman"/>
                            <w:sz w:val="24"/>
                            <w:szCs w:val="24"/>
                            <w:lang w:val="en-US" w:eastAsia="en-US" w:bidi="ar-SA"/>
                          </w:rPr>
                          <w:t>Allow G/T students to work together</w:t>
                        </w:r>
                      </w:p>
                      <w:p w:rsidR="006A680F" w:rsidRDefault="006A680F" w:rsidP="00910201">
                        <w:pPr>
                          <w:pStyle w:val="qowt-li-15297591620qowt-listqowt-stl-Normal"/>
                          <w:spacing w:before="240" w:after="240" w:line="240" w:lineRule="auto"/>
                          <w:rPr>
                            <w:rFonts w:ascii="Times New Roman" w:eastAsia="Times New Roman" w:hAnsi="Times New Roman"/>
                            <w:sz w:val="24"/>
                            <w:szCs w:val="24"/>
                            <w:lang w:val="en-US" w:eastAsia="en-US" w:bidi="ar-SA"/>
                          </w:rPr>
                        </w:pPr>
                        <w:r>
                          <w:rPr>
                            <w:rStyle w:val="qowt-font1-TimesNewRoman"/>
                            <w:rFonts w:ascii="Times New Roman" w:eastAsia="Times New Roman" w:hAnsi="Times New Roman"/>
                            <w:sz w:val="24"/>
                            <w:szCs w:val="24"/>
                            <w:lang w:val="en-US" w:eastAsia="en-US" w:bidi="ar-SA"/>
                          </w:rPr>
                          <w:t>Encourage risk taking</w:t>
                        </w:r>
                      </w:p>
                      <w:p w:rsidR="006A680F" w:rsidRDefault="006A680F" w:rsidP="00910201">
                        <w:pPr>
                          <w:pStyle w:val="qowt-li-15297591620qowt-listqowt-stl-Normal"/>
                          <w:spacing w:before="240" w:after="24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 </w:t>
                        </w:r>
                      </w:p>
                      <w:p w:rsidR="006A680F" w:rsidRDefault="006A680F" w:rsidP="00910201">
                        <w:pPr>
                          <w:spacing w:before="240" w:after="240" w:line="240" w:lineRule="auto"/>
                          <w:rPr>
                            <w:rFonts w:ascii="Times New Roman" w:eastAsia="Times New Roman" w:hAnsi="Times New Roman"/>
                            <w:sz w:val="24"/>
                            <w:szCs w:val="24"/>
                            <w:lang w:val="en-US" w:eastAsia="en-US" w:bidi="ar-SA"/>
                          </w:rPr>
                        </w:pPr>
                        <w:r>
                          <w:rPr>
                            <w:rStyle w:val="qowt-font1-TimesNewRoman"/>
                            <w:rFonts w:ascii="Times New Roman" w:eastAsia="Times New Roman" w:hAnsi="Times New Roman"/>
                            <w:sz w:val="24"/>
                            <w:szCs w:val="24"/>
                            <w:lang w:val="en-US" w:eastAsia="en-US" w:bidi="ar-SA"/>
                          </w:rPr>
                          <w:t> </w:t>
                        </w:r>
                      </w:p>
                      <w:p w:rsidR="006A680F" w:rsidRDefault="006A680F" w:rsidP="00910201">
                        <w:pPr>
                          <w:spacing w:after="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 </w:t>
                        </w:r>
                      </w:p>
                      <w:p w:rsidR="006A680F" w:rsidRDefault="006A680F" w:rsidP="00910201">
                        <w:pPr>
                          <w:spacing w:after="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 </w:t>
                        </w:r>
                      </w:p>
                      <w:p w:rsidR="006A680F" w:rsidRDefault="006A680F" w:rsidP="00910201">
                        <w:pPr>
                          <w:spacing w:after="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 </w:t>
                        </w:r>
                      </w:p>
                      <w:p w:rsidR="006A680F" w:rsidRDefault="006A680F" w:rsidP="00910201">
                        <w:pPr>
                          <w:spacing w:after="0" w:line="240" w:lineRule="auto"/>
                          <w:rPr>
                            <w:rFonts w:ascii="Times New Roman" w:eastAsia="Times New Roman" w:hAnsi="Times New Roman"/>
                            <w:sz w:val="24"/>
                            <w:szCs w:val="24"/>
                            <w:lang w:val="en-US" w:eastAsia="en-US" w:bidi="ar-SA"/>
                          </w:rPr>
                        </w:pPr>
                        <w:r>
                          <w:rPr>
                            <w:rFonts w:ascii="Times New Roman" w:eastAsia="Times New Roman" w:hAnsi="Times New Roman"/>
                            <w:sz w:val="24"/>
                            <w:szCs w:val="24"/>
                            <w:lang w:val="en-US" w:eastAsia="en-US" w:bidi="ar-SA"/>
                          </w:rPr>
                          <w:t> </w:t>
                        </w:r>
                      </w:p>
                      <w:p w:rsidR="006A680F" w:rsidRPr="00DB1826" w:rsidRDefault="006A680F" w:rsidP="00910201">
                        <w:pPr>
                          <w:spacing w:after="0" w:line="240" w:lineRule="auto"/>
                          <w:rPr>
                            <w:sz w:val="20"/>
                            <w:szCs w:val="20"/>
                          </w:rPr>
                        </w:pPr>
                      </w:p>
                      <w:p w:rsidR="006A680F" w:rsidRPr="00DB1826" w:rsidRDefault="006A680F" w:rsidP="00910201">
                        <w:pPr>
                          <w:spacing w:after="100" w:line="240" w:lineRule="auto"/>
                          <w:rPr>
                            <w:sz w:val="20"/>
                            <w:szCs w:val="20"/>
                          </w:rPr>
                        </w:pPr>
                      </w:p>
                    </w:tc>
                  </w:tr>
                </w:tbl>
                <w:p w:rsidR="006A680F" w:rsidRPr="008E6455" w:rsidRDefault="006A680F" w:rsidP="00910201">
                  <w:pPr>
                    <w:spacing w:after="100" w:line="240" w:lineRule="auto"/>
                    <w:rPr>
                      <w:sz w:val="16"/>
                      <w:szCs w:val="16"/>
                    </w:rPr>
                  </w:pPr>
                </w:p>
                <w:p w:rsidR="006A680F" w:rsidRPr="008E6455" w:rsidRDefault="006A680F" w:rsidP="00910201">
                  <w:pPr>
                    <w:spacing w:after="100" w:line="240" w:lineRule="auto"/>
                    <w:rPr>
                      <w:sz w:val="16"/>
                      <w:szCs w:val="16"/>
                    </w:rPr>
                  </w:pPr>
                </w:p>
                <w:p w:rsidR="006A680F" w:rsidRDefault="006A680F" w:rsidP="00910201">
                  <w:pPr>
                    <w:spacing w:line="240" w:lineRule="auto"/>
                  </w:pPr>
                </w:p>
                <w:p w:rsidR="006A680F" w:rsidRPr="00344F87" w:rsidRDefault="006A680F" w:rsidP="00910201">
                  <w:pPr>
                    <w:spacing w:line="240" w:lineRule="auto"/>
                    <w:rPr>
                      <w:szCs w:val="16"/>
                    </w:rPr>
                  </w:pPr>
                </w:p>
                <w:p w:rsidR="006A680F" w:rsidRDefault="006A680F" w:rsidP="00910201">
                  <w:pPr>
                    <w:spacing w:after="0" w:line="240" w:lineRule="auto"/>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c>
                <w:tcPr>
                  <w:tcW w:w="34" w:type="dxa"/>
                  <w:tcMar>
                    <w:top w:w="15" w:type="dxa"/>
                    <w:left w:w="15" w:type="dxa"/>
                    <w:bottom w:w="15" w:type="dxa"/>
                    <w:right w:w="15" w:type="dxa"/>
                  </w:tcMar>
                  <w:vAlign w:val="center"/>
                </w:tcPr>
                <w:p w:rsidR="006A680F" w:rsidRDefault="006A680F" w:rsidP="00910201">
                  <w:pPr>
                    <w:spacing w:after="0" w:line="240" w:lineRule="auto"/>
                    <w:rPr>
                      <w:rFonts w:ascii="Times New Roman" w:eastAsia="Times New Roman" w:hAnsi="Times New Roman"/>
                      <w:color w:val="000000"/>
                      <w:sz w:val="24"/>
                      <w:szCs w:val="24"/>
                    </w:rPr>
                  </w:pPr>
                </w:p>
              </w:tc>
            </w:tr>
          </w:tbl>
          <w:p w:rsidR="00584D69" w:rsidRPr="00584D69" w:rsidRDefault="00584D69" w:rsidP="00584D69">
            <w:pPr>
              <w:spacing w:before="240" w:after="240" w:line="240" w:lineRule="auto"/>
              <w:rPr>
                <w:rFonts w:ascii="Times New Roman" w:eastAsia="Times New Roman" w:hAnsi="Times New Roman"/>
                <w:sz w:val="24"/>
                <w:szCs w:val="24"/>
              </w:rPr>
            </w:pPr>
            <w:r w:rsidRPr="00584D69">
              <w:rPr>
                <w:rFonts w:ascii="Times New Roman" w:eastAsia="Times New Roman" w:hAnsi="Times New Roman"/>
                <w:sz w:val="24"/>
                <w:szCs w:val="24"/>
              </w:rPr>
              <w:lastRenderedPageBreak/>
              <w:t>          </w:t>
            </w:r>
          </w:p>
          <w:tbl>
            <w:tblPr>
              <w:tblW w:w="0" w:type="auto"/>
              <w:tblCellSpacing w:w="15" w:type="dxa"/>
              <w:tblLook w:val="04A0" w:firstRow="1" w:lastRow="0" w:firstColumn="1" w:lastColumn="0" w:noHBand="0" w:noVBand="1"/>
            </w:tblPr>
            <w:tblGrid>
              <w:gridCol w:w="5415"/>
              <w:gridCol w:w="2490"/>
              <w:gridCol w:w="1665"/>
            </w:tblGrid>
            <w:tr w:rsidR="00584D69" w:rsidRPr="00584D69" w:rsidTr="001C3495">
              <w:trPr>
                <w:tblCellSpacing w:w="15" w:type="dxa"/>
              </w:trPr>
              <w:tc>
                <w:tcPr>
                  <w:tcW w:w="5370" w:type="dxa"/>
                  <w:tcMar>
                    <w:top w:w="15" w:type="dxa"/>
                    <w:left w:w="15" w:type="dxa"/>
                    <w:bottom w:w="15" w:type="dxa"/>
                    <w:right w:w="15" w:type="dxa"/>
                  </w:tcMar>
                  <w:vAlign w:val="center"/>
                </w:tcPr>
                <w:p w:rsidR="00584D69" w:rsidRPr="00584D69" w:rsidRDefault="00584D69" w:rsidP="00584D69">
                  <w:pPr>
                    <w:spacing w:after="0" w:line="240" w:lineRule="auto"/>
                    <w:jc w:val="center"/>
                    <w:rPr>
                      <w:rFonts w:ascii="Times New Roman" w:eastAsia="Times New Roman" w:hAnsi="Times New Roman"/>
                      <w:color w:val="000000"/>
                      <w:sz w:val="24"/>
                      <w:szCs w:val="24"/>
                    </w:rPr>
                  </w:pPr>
                </w:p>
              </w:tc>
              <w:tc>
                <w:tcPr>
                  <w:tcW w:w="2460" w:type="dxa"/>
                  <w:tcMar>
                    <w:top w:w="15" w:type="dxa"/>
                    <w:left w:w="15" w:type="dxa"/>
                    <w:bottom w:w="15" w:type="dxa"/>
                    <w:right w:w="15" w:type="dxa"/>
                  </w:tcMar>
                  <w:vAlign w:val="center"/>
                </w:tcPr>
                <w:p w:rsidR="00584D69" w:rsidRPr="00584D69" w:rsidRDefault="00584D69" w:rsidP="00584D69">
                  <w:pPr>
                    <w:spacing w:after="0" w:line="240" w:lineRule="auto"/>
                    <w:jc w:val="center"/>
                    <w:rPr>
                      <w:rFonts w:ascii="Times New Roman" w:eastAsia="Times New Roman" w:hAnsi="Times New Roman"/>
                      <w:color w:val="000000"/>
                      <w:sz w:val="24"/>
                      <w:szCs w:val="24"/>
                    </w:rPr>
                  </w:pPr>
                </w:p>
              </w:tc>
              <w:tc>
                <w:tcPr>
                  <w:tcW w:w="1620" w:type="dxa"/>
                  <w:tcMar>
                    <w:top w:w="15" w:type="dxa"/>
                    <w:left w:w="15" w:type="dxa"/>
                    <w:bottom w:w="15" w:type="dxa"/>
                    <w:right w:w="15" w:type="dxa"/>
                  </w:tcMar>
                  <w:vAlign w:val="center"/>
                  <w:hideMark/>
                </w:tcPr>
                <w:p w:rsidR="00584D69" w:rsidRPr="00584D69" w:rsidRDefault="00584D69" w:rsidP="00584D69">
                  <w:pPr>
                    <w:spacing w:after="0" w:line="240" w:lineRule="auto"/>
                    <w:jc w:val="center"/>
                    <w:rPr>
                      <w:rFonts w:ascii="Times New Roman" w:eastAsia="Times New Roman" w:hAnsi="Times New Roman"/>
                      <w:color w:val="000000"/>
                      <w:sz w:val="24"/>
                      <w:szCs w:val="24"/>
                    </w:rPr>
                  </w:pPr>
                </w:p>
              </w:tc>
            </w:tr>
            <w:tr w:rsidR="00584D69" w:rsidRPr="00584D69" w:rsidTr="001C3495">
              <w:trPr>
                <w:tblCellSpacing w:w="15" w:type="dxa"/>
              </w:trPr>
              <w:tc>
                <w:tcPr>
                  <w:tcW w:w="5370" w:type="dxa"/>
                  <w:tcMar>
                    <w:top w:w="15" w:type="dxa"/>
                    <w:left w:w="15" w:type="dxa"/>
                    <w:bottom w:w="15" w:type="dxa"/>
                    <w:right w:w="15" w:type="dxa"/>
                  </w:tcMar>
                  <w:vAlign w:val="center"/>
                </w:tcPr>
                <w:p w:rsidR="00584D69" w:rsidRPr="00584D69" w:rsidRDefault="00584D69" w:rsidP="00584D69">
                  <w:pPr>
                    <w:spacing w:after="0" w:line="240" w:lineRule="auto"/>
                    <w:rPr>
                      <w:rFonts w:ascii="Times New Roman" w:eastAsia="Times New Roman" w:hAnsi="Times New Roman"/>
                      <w:color w:val="000000"/>
                      <w:sz w:val="24"/>
                      <w:szCs w:val="24"/>
                    </w:rPr>
                  </w:pPr>
                </w:p>
              </w:tc>
              <w:tc>
                <w:tcPr>
                  <w:tcW w:w="2460" w:type="dxa"/>
                  <w:tcMar>
                    <w:top w:w="15" w:type="dxa"/>
                    <w:left w:w="15" w:type="dxa"/>
                    <w:bottom w:w="15" w:type="dxa"/>
                    <w:right w:w="15" w:type="dxa"/>
                  </w:tcMar>
                  <w:vAlign w:val="center"/>
                </w:tcPr>
                <w:p w:rsidR="00584D69" w:rsidRPr="00584D69" w:rsidRDefault="00584D69" w:rsidP="00584D69">
                  <w:pPr>
                    <w:spacing w:after="0" w:line="240" w:lineRule="auto"/>
                    <w:rPr>
                      <w:rFonts w:ascii="Times New Roman" w:eastAsia="Times New Roman" w:hAnsi="Times New Roman"/>
                      <w:color w:val="000000"/>
                      <w:sz w:val="24"/>
                      <w:szCs w:val="24"/>
                    </w:rPr>
                  </w:pPr>
                </w:p>
              </w:tc>
              <w:tc>
                <w:tcPr>
                  <w:tcW w:w="1620" w:type="dxa"/>
                  <w:tcMar>
                    <w:top w:w="15" w:type="dxa"/>
                    <w:left w:w="15" w:type="dxa"/>
                    <w:bottom w:w="15" w:type="dxa"/>
                    <w:right w:w="15" w:type="dxa"/>
                  </w:tcMar>
                  <w:vAlign w:val="center"/>
                </w:tcPr>
                <w:p w:rsidR="00584D69" w:rsidRPr="00584D69" w:rsidRDefault="00584D69" w:rsidP="00584D69">
                  <w:pPr>
                    <w:spacing w:after="0" w:line="240" w:lineRule="auto"/>
                    <w:rPr>
                      <w:rFonts w:ascii="Times New Roman" w:eastAsia="Times New Roman" w:hAnsi="Times New Roman"/>
                      <w:color w:val="000000"/>
                      <w:sz w:val="24"/>
                      <w:szCs w:val="24"/>
                    </w:rPr>
                  </w:pPr>
                </w:p>
              </w:tc>
            </w:tr>
            <w:tr w:rsidR="00584D69" w:rsidRPr="00584D69" w:rsidTr="001C3495">
              <w:trPr>
                <w:tblCellSpacing w:w="15" w:type="dxa"/>
              </w:trPr>
              <w:tc>
                <w:tcPr>
                  <w:tcW w:w="5370" w:type="dxa"/>
                  <w:tcMar>
                    <w:top w:w="15" w:type="dxa"/>
                    <w:left w:w="15" w:type="dxa"/>
                    <w:bottom w:w="15" w:type="dxa"/>
                    <w:right w:w="15" w:type="dxa"/>
                  </w:tcMar>
                  <w:vAlign w:val="center"/>
                </w:tcPr>
                <w:p w:rsidR="00584D69" w:rsidRPr="00584D69" w:rsidRDefault="00584D69" w:rsidP="00584D69">
                  <w:pPr>
                    <w:spacing w:after="0" w:line="240" w:lineRule="auto"/>
                    <w:rPr>
                      <w:rFonts w:ascii="Times New Roman" w:eastAsia="Times New Roman" w:hAnsi="Times New Roman"/>
                      <w:color w:val="000000"/>
                      <w:sz w:val="24"/>
                      <w:szCs w:val="24"/>
                    </w:rPr>
                  </w:pPr>
                </w:p>
              </w:tc>
              <w:tc>
                <w:tcPr>
                  <w:tcW w:w="2460" w:type="dxa"/>
                  <w:tcMar>
                    <w:top w:w="15" w:type="dxa"/>
                    <w:left w:w="15" w:type="dxa"/>
                    <w:bottom w:w="15" w:type="dxa"/>
                    <w:right w:w="15" w:type="dxa"/>
                  </w:tcMar>
                  <w:vAlign w:val="center"/>
                </w:tcPr>
                <w:p w:rsidR="00584D69" w:rsidRPr="00584D69" w:rsidRDefault="00584D69" w:rsidP="00584D69">
                  <w:pPr>
                    <w:spacing w:after="0" w:line="240" w:lineRule="auto"/>
                    <w:rPr>
                      <w:rFonts w:ascii="Times New Roman" w:eastAsia="Times New Roman" w:hAnsi="Times New Roman"/>
                      <w:color w:val="000000"/>
                      <w:sz w:val="24"/>
                      <w:szCs w:val="24"/>
                    </w:rPr>
                  </w:pPr>
                </w:p>
              </w:tc>
              <w:tc>
                <w:tcPr>
                  <w:tcW w:w="1620" w:type="dxa"/>
                  <w:tcMar>
                    <w:top w:w="15" w:type="dxa"/>
                    <w:left w:w="15" w:type="dxa"/>
                    <w:bottom w:w="15" w:type="dxa"/>
                    <w:right w:w="15" w:type="dxa"/>
                  </w:tcMar>
                  <w:vAlign w:val="center"/>
                </w:tcPr>
                <w:p w:rsidR="00584D69" w:rsidRPr="00584D69" w:rsidRDefault="00584D69" w:rsidP="00584D69">
                  <w:pPr>
                    <w:spacing w:after="0" w:line="240" w:lineRule="auto"/>
                    <w:rPr>
                      <w:rFonts w:ascii="Times New Roman" w:eastAsia="Times New Roman" w:hAnsi="Times New Roman"/>
                      <w:color w:val="000000"/>
                      <w:sz w:val="24"/>
                      <w:szCs w:val="24"/>
                    </w:rPr>
                  </w:pPr>
                </w:p>
              </w:tc>
            </w:tr>
            <w:tr w:rsidR="00584D69" w:rsidRPr="00584D69" w:rsidTr="006A680F">
              <w:trPr>
                <w:trHeight w:val="50"/>
                <w:tblCellSpacing w:w="15" w:type="dxa"/>
              </w:trPr>
              <w:tc>
                <w:tcPr>
                  <w:tcW w:w="5370" w:type="dxa"/>
                  <w:tcMar>
                    <w:top w:w="15" w:type="dxa"/>
                    <w:left w:w="15" w:type="dxa"/>
                    <w:bottom w:w="15" w:type="dxa"/>
                    <w:right w:w="15" w:type="dxa"/>
                  </w:tcMar>
                  <w:vAlign w:val="center"/>
                </w:tcPr>
                <w:p w:rsidR="00584D69" w:rsidRPr="00584D69" w:rsidRDefault="00584D69" w:rsidP="00584D69">
                  <w:pPr>
                    <w:spacing w:after="0" w:line="240" w:lineRule="auto"/>
                    <w:rPr>
                      <w:rFonts w:ascii="Times New Roman" w:eastAsia="Times New Roman" w:hAnsi="Times New Roman"/>
                      <w:color w:val="000000"/>
                      <w:sz w:val="24"/>
                      <w:szCs w:val="24"/>
                    </w:rPr>
                  </w:pPr>
                </w:p>
              </w:tc>
              <w:tc>
                <w:tcPr>
                  <w:tcW w:w="2460" w:type="dxa"/>
                  <w:tcMar>
                    <w:top w:w="15" w:type="dxa"/>
                    <w:left w:w="15" w:type="dxa"/>
                    <w:bottom w:w="15" w:type="dxa"/>
                    <w:right w:w="15" w:type="dxa"/>
                  </w:tcMar>
                  <w:vAlign w:val="center"/>
                </w:tcPr>
                <w:p w:rsidR="00584D69" w:rsidRPr="00584D69" w:rsidRDefault="00584D69" w:rsidP="00584D69">
                  <w:pPr>
                    <w:spacing w:after="0" w:line="240" w:lineRule="auto"/>
                    <w:rPr>
                      <w:rFonts w:ascii="Times New Roman" w:eastAsia="Times New Roman" w:hAnsi="Times New Roman"/>
                      <w:color w:val="000000"/>
                      <w:sz w:val="24"/>
                      <w:szCs w:val="24"/>
                    </w:rPr>
                  </w:pPr>
                </w:p>
              </w:tc>
              <w:tc>
                <w:tcPr>
                  <w:tcW w:w="1620" w:type="dxa"/>
                  <w:tcMar>
                    <w:top w:w="15" w:type="dxa"/>
                    <w:left w:w="15" w:type="dxa"/>
                    <w:bottom w:w="15" w:type="dxa"/>
                    <w:right w:w="15" w:type="dxa"/>
                  </w:tcMar>
                  <w:vAlign w:val="center"/>
                </w:tcPr>
                <w:p w:rsidR="00584D69" w:rsidRPr="00584D69" w:rsidRDefault="00584D69" w:rsidP="00584D69">
                  <w:pPr>
                    <w:spacing w:after="0" w:line="240" w:lineRule="auto"/>
                    <w:rPr>
                      <w:rFonts w:ascii="Times New Roman" w:eastAsia="Times New Roman" w:hAnsi="Times New Roman"/>
                      <w:color w:val="000000"/>
                      <w:sz w:val="24"/>
                      <w:szCs w:val="24"/>
                    </w:rPr>
                  </w:pPr>
                </w:p>
              </w:tc>
            </w:tr>
          </w:tbl>
          <w:p w:rsidR="0015389E" w:rsidRDefault="0015389E" w:rsidP="000C3D2D">
            <w:pPr>
              <w:spacing w:before="240" w:after="240" w:line="240" w:lineRule="auto"/>
              <w:rPr>
                <w:rFonts w:ascii="Times New Roman" w:eastAsia="Times New Roman" w:hAnsi="Times New Roman"/>
                <w:sz w:val="24"/>
                <w:szCs w:val="24"/>
              </w:rPr>
            </w:pPr>
          </w:p>
          <w:p w:rsidR="0015389E" w:rsidRDefault="0015389E" w:rsidP="000C3D2D">
            <w:pPr>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w:t>
            </w:r>
          </w:p>
          <w:p w:rsidR="0015389E" w:rsidRDefault="0015389E" w:rsidP="000C3D2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p w:rsidR="0015389E" w:rsidRDefault="0015389E" w:rsidP="000C3D2D">
            <w:pPr>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w:t>
            </w:r>
          </w:p>
          <w:p w:rsidR="0015389E" w:rsidRDefault="0015389E" w:rsidP="000C3D2D">
            <w:pPr>
              <w:spacing w:after="0" w:line="240" w:lineRule="auto"/>
              <w:rPr>
                <w:sz w:val="20"/>
                <w:szCs w:val="20"/>
              </w:rPr>
            </w:pPr>
          </w:p>
          <w:p w:rsidR="0015389E" w:rsidRDefault="0015389E" w:rsidP="000C3D2D">
            <w:pPr>
              <w:spacing w:after="100" w:line="240" w:lineRule="auto"/>
              <w:rPr>
                <w:sz w:val="20"/>
                <w:szCs w:val="20"/>
              </w:rPr>
            </w:pPr>
          </w:p>
        </w:tc>
      </w:tr>
    </w:tbl>
    <w:p w:rsidR="0015389E" w:rsidRDefault="0015389E" w:rsidP="0015389E">
      <w:pPr>
        <w:spacing w:after="100" w:line="240" w:lineRule="auto"/>
        <w:rPr>
          <w:sz w:val="16"/>
          <w:szCs w:val="16"/>
        </w:rPr>
      </w:pPr>
    </w:p>
    <w:p w:rsidR="0015389E" w:rsidRDefault="0015389E" w:rsidP="0015389E">
      <w:pPr>
        <w:spacing w:after="100" w:line="240" w:lineRule="auto"/>
        <w:rPr>
          <w:sz w:val="16"/>
          <w:szCs w:val="16"/>
        </w:rPr>
      </w:pPr>
    </w:p>
    <w:p w:rsidR="00DB245C" w:rsidRDefault="00DB245C"/>
    <w:sectPr w:rsidR="00DB245C" w:rsidSect="003208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390F"/>
    <w:multiLevelType w:val="hybridMultilevel"/>
    <w:tmpl w:val="7E867034"/>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6332EB"/>
    <w:multiLevelType w:val="hybridMultilevel"/>
    <w:tmpl w:val="5796769E"/>
    <w:lvl w:ilvl="0" w:tplc="1A9E5FC6">
      <w:start w:val="1"/>
      <w:numFmt w:val="bullet"/>
      <w:lvlText w:val=""/>
      <w:lvlJc w:val="left"/>
      <w:pPr>
        <w:tabs>
          <w:tab w:val="num" w:pos="36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7DE76B0"/>
    <w:multiLevelType w:val="hybridMultilevel"/>
    <w:tmpl w:val="001A5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4260D"/>
    <w:multiLevelType w:val="hybridMultilevel"/>
    <w:tmpl w:val="F1586E02"/>
    <w:lvl w:ilvl="0" w:tplc="1A9E5FC6">
      <w:start w:val="1"/>
      <w:numFmt w:val="bullet"/>
      <w:lvlText w:val=""/>
      <w:lvlJc w:val="left"/>
      <w:pPr>
        <w:tabs>
          <w:tab w:val="num" w:pos="36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5B2E45AF"/>
    <w:multiLevelType w:val="hybridMultilevel"/>
    <w:tmpl w:val="5B2E4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nsid w:val="60752520"/>
    <w:multiLevelType w:val="hybridMultilevel"/>
    <w:tmpl w:val="E070CC7A"/>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F3019"/>
    <w:multiLevelType w:val="hybridMultilevel"/>
    <w:tmpl w:val="FD1483E4"/>
    <w:lvl w:ilvl="0" w:tplc="1A9E5FC6">
      <w:start w:val="1"/>
      <w:numFmt w:val="bullet"/>
      <w:lvlText w:val=""/>
      <w:lvlJc w:val="left"/>
      <w:pPr>
        <w:tabs>
          <w:tab w:val="num" w:pos="36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7106ECB"/>
    <w:multiLevelType w:val="hybridMultilevel"/>
    <w:tmpl w:val="5E3C84DE"/>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370F4D"/>
    <w:multiLevelType w:val="hybridMultilevel"/>
    <w:tmpl w:val="65CA5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1"/>
  </w:num>
  <w:num w:numId="8">
    <w:abstractNumId w:val="0"/>
  </w:num>
  <w:num w:numId="9">
    <w:abstractNumId w:val="2"/>
  </w:num>
  <w:num w:numId="10">
    <w:abstractNumId w:val="13"/>
  </w:num>
  <w:num w:numId="11">
    <w:abstractNumId w:val="3"/>
  </w:num>
  <w:num w:numId="12">
    <w:abstractNumId w:val="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CA"/>
    <w:rsid w:val="0015389E"/>
    <w:rsid w:val="001C3495"/>
    <w:rsid w:val="00206C8B"/>
    <w:rsid w:val="00584D69"/>
    <w:rsid w:val="006A680F"/>
    <w:rsid w:val="007F71A1"/>
    <w:rsid w:val="008A2FCA"/>
    <w:rsid w:val="00D26DBE"/>
    <w:rsid w:val="00D845EC"/>
    <w:rsid w:val="00DB245C"/>
    <w:rsid w:val="00DF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li-15297591620qowt-listqowt-stl-Normal">
    <w:name w:val="qowt-li-1529759162_0 qowt-list qowt-stl-Normal"/>
    <w:basedOn w:val="Normal"/>
    <w:rsid w:val="0015389E"/>
  </w:style>
  <w:style w:type="character" w:customStyle="1" w:styleId="qowt-font1-TimesNewRoman">
    <w:name w:val="qowt-font1-TimesNewRoman"/>
    <w:basedOn w:val="DefaultParagraphFont"/>
    <w:rsid w:val="00153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li-15297591620qowt-listqowt-stl-Normal">
    <w:name w:val="qowt-li-1529759162_0 qowt-list qowt-stl-Normal"/>
    <w:basedOn w:val="Normal"/>
    <w:rsid w:val="0015389E"/>
  </w:style>
  <w:style w:type="character" w:customStyle="1" w:styleId="qowt-font1-TimesNewRoman">
    <w:name w:val="qowt-font1-TimesNewRoman"/>
    <w:basedOn w:val="DefaultParagraphFont"/>
    <w:rsid w:val="0015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Westerside, Allie</dc:creator>
  <cp:keywords/>
  <dc:description/>
  <cp:lastModifiedBy>Westerside, Allie</cp:lastModifiedBy>
  <cp:revision>11</cp:revision>
  <dcterms:created xsi:type="dcterms:W3CDTF">2019-11-05T14:14:00Z</dcterms:created>
  <dcterms:modified xsi:type="dcterms:W3CDTF">2019-11-05T20:02:00Z</dcterms:modified>
</cp:coreProperties>
</file>