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53A" w:rsidRPr="009325F6" w:rsidRDefault="00EE653A" w:rsidP="00EE653A">
      <w:pPr>
        <w:spacing w:after="100" w:line="240" w:lineRule="auto"/>
        <w:rPr>
          <w:rFonts w:ascii="Times New Roman" w:eastAsia="Times New Roman" w:hAnsi="Times New Roman" w:cs="Times New Roman"/>
          <w:sz w:val="24"/>
          <w:szCs w:val="24"/>
        </w:rPr>
      </w:pPr>
      <w:r w:rsidRPr="00D20379">
        <w:rPr>
          <w:rFonts w:ascii="Times New Roman" w:eastAsia="Times New Roman" w:hAnsi="Times New Roman" w:cs="Times New Roman"/>
          <w:b/>
          <w:bCs/>
          <w:color w:val="000000"/>
          <w:sz w:val="24"/>
          <w:szCs w:val="24"/>
        </w:rPr>
        <w:t>ELA</w:t>
      </w:r>
      <w:r w:rsidRPr="009325F6">
        <w:rPr>
          <w:rFonts w:ascii="Times New Roman" w:eastAsia="Times New Roman" w:hAnsi="Times New Roman" w:cs="Times New Roman"/>
          <w:b/>
          <w:bCs/>
          <w:color w:val="000000"/>
          <w:sz w:val="24"/>
          <w:szCs w:val="24"/>
        </w:rPr>
        <w:t xml:space="preserve"> 8</w:t>
      </w:r>
    </w:p>
    <w:p w:rsidR="00EE653A" w:rsidRPr="009325F6" w:rsidRDefault="00EE653A" w:rsidP="00EE653A">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Content Area:</w:t>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 xml:space="preserve">English </w:t>
      </w:r>
      <w:r w:rsidRPr="009325F6">
        <w:rPr>
          <w:rFonts w:ascii="Times New Roman" w:eastAsia="Times New Roman" w:hAnsi="Times New Roman" w:cs="Times New Roman"/>
          <w:b/>
          <w:bCs/>
          <w:color w:val="000000"/>
          <w:sz w:val="24"/>
          <w:szCs w:val="24"/>
        </w:rPr>
        <w:br/>
        <w:t>Course(s):</w:t>
      </w:r>
      <w:r w:rsidRPr="009325F6">
        <w:rPr>
          <w:rFonts w:ascii="Times New Roman" w:eastAsia="Times New Roman" w:hAnsi="Times New Roman" w:cs="Times New Roman"/>
          <w:b/>
          <w:bCs/>
          <w:color w:val="000000"/>
          <w:sz w:val="24"/>
          <w:szCs w:val="24"/>
        </w:rPr>
        <w:tab/>
        <w:t xml:space="preserve"> </w:t>
      </w:r>
      <w:r>
        <w:rPr>
          <w:rFonts w:ascii="Times New Roman" w:eastAsia="Times New Roman" w:hAnsi="Times New Roman" w:cs="Times New Roman"/>
          <w:b/>
          <w:bCs/>
          <w:color w:val="000000"/>
          <w:sz w:val="24"/>
          <w:szCs w:val="24"/>
        </w:rPr>
        <w:t xml:space="preserve">              8</w:t>
      </w:r>
      <w:r w:rsidR="002C3414">
        <w:rPr>
          <w:rFonts w:ascii="Times New Roman" w:eastAsia="Times New Roman" w:hAnsi="Times New Roman" w:cs="Times New Roman"/>
          <w:b/>
          <w:bCs/>
          <w:color w:val="000000"/>
          <w:sz w:val="24"/>
          <w:szCs w:val="24"/>
        </w:rPr>
        <w:t xml:space="preserve"> </w:t>
      </w:r>
      <w:r w:rsidR="002C3414">
        <w:rPr>
          <w:rFonts w:ascii="Tahoma" w:hAnsi="Tahoma" w:cs="Tahoma"/>
          <w:b/>
          <w:bCs/>
          <w:sz w:val="18"/>
          <w:szCs w:val="18"/>
        </w:rPr>
        <w:t xml:space="preserve">(ACC enrichment is in </w:t>
      </w:r>
      <w:r w:rsidR="002C3414" w:rsidRPr="006E3161">
        <w:rPr>
          <w:rFonts w:ascii="Tahoma" w:hAnsi="Tahoma" w:cs="Tahoma"/>
          <w:b/>
          <w:bCs/>
          <w:color w:val="FF0066"/>
          <w:sz w:val="18"/>
          <w:szCs w:val="18"/>
        </w:rPr>
        <w:t>pink font</w:t>
      </w:r>
      <w:proofErr w:type="gramStart"/>
      <w:r w:rsidR="002C3414">
        <w:rPr>
          <w:rFonts w:ascii="Tahoma" w:hAnsi="Tahoma" w:cs="Tahoma"/>
          <w:b/>
          <w:bCs/>
          <w:sz w:val="18"/>
          <w:szCs w:val="18"/>
        </w:rPr>
        <w:t>)</w:t>
      </w:r>
      <w:proofErr w:type="gramEnd"/>
      <w:r w:rsidRPr="009325F6">
        <w:rPr>
          <w:rFonts w:ascii="Times New Roman" w:eastAsia="Times New Roman" w:hAnsi="Times New Roman" w:cs="Times New Roman"/>
          <w:b/>
          <w:bCs/>
          <w:color w:val="000000"/>
          <w:sz w:val="24"/>
          <w:szCs w:val="24"/>
        </w:rPr>
        <w:br/>
        <w:t>Time Period</w:t>
      </w:r>
      <w:r>
        <w:rPr>
          <w:rFonts w:ascii="Times New Roman" w:eastAsia="Times New Roman" w:hAnsi="Times New Roman" w:cs="Times New Roman"/>
          <w:b/>
          <w:bCs/>
          <w:color w:val="000000"/>
          <w:sz w:val="24"/>
          <w:szCs w:val="24"/>
        </w:rPr>
        <w:t xml:space="preserve"> / Length</w:t>
      </w:r>
      <w:r w:rsidRPr="009325F6">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December- January</w:t>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br/>
        <w:t xml:space="preserve">Length: </w:t>
      </w:r>
      <w:r w:rsidRPr="009325F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5</w:t>
      </w:r>
      <w:r>
        <w:rPr>
          <w:rFonts w:ascii="Times New Roman" w:eastAsia="Times New Roman" w:hAnsi="Times New Roman" w:cs="Times New Roman"/>
          <w:b/>
          <w:bCs/>
          <w:color w:val="000000"/>
          <w:sz w:val="24"/>
          <w:szCs w:val="24"/>
        </w:rPr>
        <w:t xml:space="preserve"> weeks</w:t>
      </w:r>
    </w:p>
    <w:p w:rsidR="00EE653A" w:rsidRPr="009325F6" w:rsidRDefault="00EE653A" w:rsidP="00EE653A">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 xml:space="preserve">Status: </w:t>
      </w:r>
      <w:r w:rsidRPr="009325F6">
        <w:rPr>
          <w:rFonts w:ascii="Times New Roman" w:eastAsia="Times New Roman" w:hAnsi="Times New Roman" w:cs="Times New Roman"/>
          <w:b/>
          <w:bCs/>
          <w:color w:val="000000"/>
          <w:sz w:val="24"/>
          <w:szCs w:val="24"/>
        </w:rPr>
        <w:tab/>
      </w:r>
      <w:r w:rsidRPr="009325F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 xml:space="preserve">   </w:t>
      </w:r>
      <w:r w:rsidRPr="009325F6">
        <w:rPr>
          <w:rFonts w:ascii="Times New Roman" w:eastAsia="Times New Roman" w:hAnsi="Times New Roman" w:cs="Times New Roman"/>
          <w:b/>
          <w:bCs/>
          <w:color w:val="000000"/>
          <w:sz w:val="24"/>
          <w:szCs w:val="24"/>
        </w:rPr>
        <w:t>In progress</w:t>
      </w:r>
    </w:p>
    <w:p w:rsidR="00EE653A" w:rsidRPr="009325F6" w:rsidRDefault="00EE653A" w:rsidP="00EE653A">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EE653A" w:rsidRPr="009325F6" w:rsidTr="0039209D">
        <w:trPr>
          <w:trHeight w:val="160"/>
        </w:trPr>
        <w:tc>
          <w:tcPr>
            <w:tcW w:w="0" w:type="auto"/>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Course Pacing Guide</w:t>
            </w:r>
          </w:p>
        </w:tc>
      </w:tr>
      <w:tr w:rsidR="00EE653A" w:rsidRPr="009325F6" w:rsidTr="0039209D">
        <w:trPr>
          <w:trHeight w:val="160"/>
        </w:trPr>
        <w:tc>
          <w:tcPr>
            <w:tcW w:w="0" w:type="auto"/>
            <w:tcBorders>
              <w:top w:val="single" w:sz="8" w:space="0" w:color="000000"/>
            </w:tcBorders>
            <w:hideMark/>
          </w:tcPr>
          <w:tbl>
            <w:tblPr>
              <w:tblW w:w="9570" w:type="dxa"/>
              <w:tblLook w:val="0000" w:firstRow="0" w:lastRow="0" w:firstColumn="0" w:lastColumn="0" w:noHBand="0" w:noVBand="0"/>
            </w:tblPr>
            <w:tblGrid>
              <w:gridCol w:w="5415"/>
              <w:gridCol w:w="2490"/>
              <w:gridCol w:w="1665"/>
            </w:tblGrid>
            <w:tr w:rsidR="00EE653A" w:rsidRPr="00D20379" w:rsidTr="0039209D">
              <w:tc>
                <w:tcPr>
                  <w:tcW w:w="5415" w:type="dxa"/>
                  <w:tcMar>
                    <w:top w:w="15" w:type="dxa"/>
                    <w:left w:w="15" w:type="dxa"/>
                    <w:bottom w:w="15" w:type="dxa"/>
                    <w:right w:w="15" w:type="dxa"/>
                  </w:tcMar>
                  <w:vAlign w:val="center"/>
                </w:tcPr>
                <w:p w:rsidR="00EE653A" w:rsidRPr="00D20379" w:rsidRDefault="00EE653A" w:rsidP="0039209D">
                  <w:pPr>
                    <w:spacing w:after="0" w:line="240" w:lineRule="auto"/>
                    <w:jc w:val="center"/>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w:t>
                  </w:r>
                  <w:r w:rsidRPr="00D20379">
                    <w:rPr>
                      <w:rFonts w:ascii="Times New Roman" w:eastAsia="Times New Roman" w:hAnsi="Times New Roman" w:cs="Times New Roman"/>
                      <w:b/>
                      <w:color w:val="000000"/>
                      <w:sz w:val="24"/>
                      <w:szCs w:val="24"/>
                    </w:rPr>
                    <w:t>Unit</w:t>
                  </w:r>
                </w:p>
              </w:tc>
              <w:tc>
                <w:tcPr>
                  <w:tcW w:w="2490" w:type="dxa"/>
                  <w:tcMar>
                    <w:top w:w="15" w:type="dxa"/>
                    <w:left w:w="15" w:type="dxa"/>
                    <w:bottom w:w="15" w:type="dxa"/>
                    <w:right w:w="15" w:type="dxa"/>
                  </w:tcMar>
                  <w:vAlign w:val="center"/>
                </w:tcPr>
                <w:p w:rsidR="00EE653A" w:rsidRPr="00D20379" w:rsidRDefault="00EE653A" w:rsidP="0039209D">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MP/Trimester</w:t>
                  </w:r>
                </w:p>
              </w:tc>
              <w:tc>
                <w:tcPr>
                  <w:tcW w:w="1665" w:type="dxa"/>
                  <w:tcMar>
                    <w:top w:w="15" w:type="dxa"/>
                    <w:left w:w="15" w:type="dxa"/>
                    <w:bottom w:w="15" w:type="dxa"/>
                    <w:right w:w="15" w:type="dxa"/>
                  </w:tcMar>
                  <w:vAlign w:val="center"/>
                </w:tcPr>
                <w:p w:rsidR="00EE653A" w:rsidRPr="00D20379" w:rsidRDefault="00EE653A" w:rsidP="0039209D">
                  <w:pPr>
                    <w:spacing w:after="0" w:line="240" w:lineRule="auto"/>
                    <w:jc w:val="center"/>
                    <w:rPr>
                      <w:rFonts w:ascii="Times New Roman" w:eastAsia="Times New Roman" w:hAnsi="Times New Roman" w:cs="Times New Roman"/>
                      <w:color w:val="000000"/>
                      <w:sz w:val="24"/>
                      <w:szCs w:val="24"/>
                    </w:rPr>
                  </w:pPr>
                  <w:r w:rsidRPr="00D20379">
                    <w:rPr>
                      <w:rFonts w:ascii="Times New Roman" w:eastAsia="Times New Roman" w:hAnsi="Times New Roman" w:cs="Times New Roman"/>
                      <w:b/>
                      <w:color w:val="000000"/>
                      <w:sz w:val="24"/>
                      <w:szCs w:val="24"/>
                    </w:rPr>
                    <w:t>Weeks</w:t>
                  </w:r>
                </w:p>
              </w:tc>
            </w:tr>
            <w:tr w:rsidR="00EE653A" w:rsidRPr="00D20379" w:rsidTr="0039209D">
              <w:tc>
                <w:tcPr>
                  <w:tcW w:w="541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Who Am I? How Do I Fit In?</w:t>
                  </w:r>
                </w:p>
              </w:tc>
              <w:tc>
                <w:tcPr>
                  <w:tcW w:w="2490"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1 (Sept-Oct)</w:t>
                  </w:r>
                </w:p>
              </w:tc>
              <w:tc>
                <w:tcPr>
                  <w:tcW w:w="166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8</w:t>
                  </w:r>
                </w:p>
              </w:tc>
            </w:tr>
            <w:tr w:rsidR="00EE653A" w:rsidRPr="00D20379" w:rsidTr="0039209D">
              <w:tc>
                <w:tcPr>
                  <w:tcW w:w="541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Importance of Empathy</w:t>
                  </w:r>
                </w:p>
              </w:tc>
              <w:tc>
                <w:tcPr>
                  <w:tcW w:w="2490"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1-2 (Oct-Nov)                      </w:t>
                  </w:r>
                </w:p>
              </w:tc>
              <w:tc>
                <w:tcPr>
                  <w:tcW w:w="166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6</w:t>
                  </w:r>
                </w:p>
                <w:p w:rsidR="00EE653A" w:rsidRPr="00D20379" w:rsidRDefault="00EE653A" w:rsidP="0039209D">
                  <w:pPr>
                    <w:spacing w:after="0" w:line="240" w:lineRule="auto"/>
                    <w:rPr>
                      <w:rFonts w:ascii="Times New Roman" w:eastAsia="Times New Roman" w:hAnsi="Times New Roman" w:cs="Times New Roman"/>
                      <w:color w:val="000000"/>
                      <w:sz w:val="24"/>
                      <w:szCs w:val="24"/>
                    </w:rPr>
                  </w:pPr>
                </w:p>
              </w:tc>
            </w:tr>
            <w:tr w:rsidR="00EE653A" w:rsidRPr="00D20379" w:rsidTr="0039209D">
              <w:tc>
                <w:tcPr>
                  <w:tcW w:w="541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Gift of Self-Sacrifice</w:t>
                  </w:r>
                </w:p>
              </w:tc>
              <w:tc>
                <w:tcPr>
                  <w:tcW w:w="2490"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2 (Dec-Jan)</w:t>
                  </w:r>
                </w:p>
              </w:tc>
              <w:tc>
                <w:tcPr>
                  <w:tcW w:w="166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EE653A" w:rsidRPr="00D20379" w:rsidTr="0039209D">
              <w:tc>
                <w:tcPr>
                  <w:tcW w:w="541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The Struggle for Equality </w:t>
                  </w:r>
                </w:p>
              </w:tc>
              <w:tc>
                <w:tcPr>
                  <w:tcW w:w="2490"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 (Jan-Feb)</w:t>
                  </w:r>
                </w:p>
              </w:tc>
              <w:tc>
                <w:tcPr>
                  <w:tcW w:w="166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r w:rsidR="00EE653A" w:rsidRPr="00D20379" w:rsidTr="0039209D">
              <w:tc>
                <w:tcPr>
                  <w:tcW w:w="541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Overcoming Adversity</w:t>
                  </w:r>
                </w:p>
              </w:tc>
              <w:tc>
                <w:tcPr>
                  <w:tcW w:w="2490"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3-4 (March)</w:t>
                  </w:r>
                </w:p>
              </w:tc>
              <w:tc>
                <w:tcPr>
                  <w:tcW w:w="166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EE653A" w:rsidRPr="00D20379" w:rsidTr="0039209D">
              <w:tc>
                <w:tcPr>
                  <w:tcW w:w="541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 </w:t>
                  </w:r>
                </w:p>
              </w:tc>
              <w:tc>
                <w:tcPr>
                  <w:tcW w:w="2490"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p>
              </w:tc>
              <w:tc>
                <w:tcPr>
                  <w:tcW w:w="166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p>
              </w:tc>
            </w:tr>
            <w:tr w:rsidR="00EE653A" w:rsidRPr="00D20379" w:rsidTr="0039209D">
              <w:tc>
                <w:tcPr>
                  <w:tcW w:w="541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Learning from the Past</w:t>
                  </w:r>
                </w:p>
              </w:tc>
              <w:tc>
                <w:tcPr>
                  <w:tcW w:w="2490"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 (Apr- May)</w:t>
                  </w:r>
                </w:p>
              </w:tc>
              <w:tc>
                <w:tcPr>
                  <w:tcW w:w="166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5</w:t>
                  </w:r>
                </w:p>
              </w:tc>
            </w:tr>
            <w:tr w:rsidR="00EE653A" w:rsidRPr="00D20379" w:rsidTr="0039209D">
              <w:tc>
                <w:tcPr>
                  <w:tcW w:w="541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The Timelessness of Shakespeare and the Sonnets</w:t>
                  </w:r>
                </w:p>
              </w:tc>
              <w:tc>
                <w:tcPr>
                  <w:tcW w:w="2490"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 xml:space="preserve">4 (May-June) </w:t>
                  </w:r>
                </w:p>
              </w:tc>
              <w:tc>
                <w:tcPr>
                  <w:tcW w:w="1665" w:type="dxa"/>
                  <w:tcMar>
                    <w:top w:w="15" w:type="dxa"/>
                    <w:left w:w="15" w:type="dxa"/>
                    <w:bottom w:w="15" w:type="dxa"/>
                    <w:right w:w="15" w:type="dxa"/>
                  </w:tcMar>
                  <w:vAlign w:val="center"/>
                </w:tcPr>
                <w:p w:rsidR="00EE653A" w:rsidRPr="00D20379" w:rsidRDefault="00EE653A" w:rsidP="0039209D">
                  <w:pPr>
                    <w:spacing w:after="0" w:line="240" w:lineRule="auto"/>
                    <w:rPr>
                      <w:rFonts w:ascii="Times New Roman" w:eastAsia="Times New Roman" w:hAnsi="Times New Roman" w:cs="Times New Roman"/>
                      <w:color w:val="000000"/>
                      <w:sz w:val="24"/>
                      <w:szCs w:val="24"/>
                    </w:rPr>
                  </w:pPr>
                  <w:r w:rsidRPr="00D20379">
                    <w:rPr>
                      <w:rFonts w:ascii="Times New Roman" w:eastAsia="Times New Roman" w:hAnsi="Times New Roman" w:cs="Times New Roman"/>
                      <w:color w:val="000000"/>
                      <w:sz w:val="24"/>
                      <w:szCs w:val="24"/>
                    </w:rPr>
                    <w:t>4</w:t>
                  </w:r>
                </w:p>
              </w:tc>
            </w:tr>
          </w:tbl>
          <w:p w:rsidR="00EE653A" w:rsidRPr="009325F6" w:rsidRDefault="00EE653A" w:rsidP="0039209D">
            <w:pPr>
              <w:spacing w:before="240"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36"/>
            </w:tblGrid>
            <w:tr w:rsidR="00EE653A" w:rsidRPr="009325F6" w:rsidTr="0039209D">
              <w:tc>
                <w:tcPr>
                  <w:tcW w:w="0" w:type="auto"/>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p>
              </w:tc>
              <w:tc>
                <w:tcPr>
                  <w:tcW w:w="0" w:type="auto"/>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p>
              </w:tc>
              <w:tc>
                <w:tcPr>
                  <w:tcW w:w="0" w:type="auto"/>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p>
              </w:tc>
            </w:tr>
          </w:tbl>
          <w:p w:rsidR="00EE653A" w:rsidRPr="009325F6" w:rsidRDefault="00EE653A" w:rsidP="0039209D">
            <w:pPr>
              <w:spacing w:before="240"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tc>
      </w:tr>
    </w:tbl>
    <w:p w:rsidR="00EE653A" w:rsidRPr="009325F6" w:rsidRDefault="00EE653A" w:rsidP="00EE653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30"/>
      </w:tblGrid>
      <w:tr w:rsidR="00EE653A" w:rsidRPr="009325F6" w:rsidTr="0039209D">
        <w:trPr>
          <w:trHeight w:val="160"/>
        </w:trPr>
        <w:tc>
          <w:tcPr>
            <w:tcW w:w="0" w:type="auto"/>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Unit Overview</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0" w:line="240" w:lineRule="auto"/>
              <w:rPr>
                <w:rFonts w:ascii="Times New Roman" w:eastAsia="Times New Roman" w:hAnsi="Times New Roman" w:cs="Times New Roman"/>
                <w:sz w:val="24"/>
                <w:szCs w:val="24"/>
              </w:rPr>
            </w:pPr>
          </w:p>
        </w:tc>
      </w:tr>
    </w:tbl>
    <w:p w:rsidR="00EE653A" w:rsidRPr="005D5F4B" w:rsidRDefault="00EE653A" w:rsidP="00EE653A">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To build a foundation for college and career readiness, students need to learn to use writing as a way of offering and supporting opinions, demonstrating an understanding of the subjects they are studying, and conveying real and imagined experiences and events. They learn to appreciate that a key purpose of writing is to communicate clearly to an external, sometimes unfamiliar audience, and they begin to adapt the form and content of their writing to accomplish a particular task and purpose. They develop the capacity to build knowledge on a subject through research projects and to respond analytically to literary and informational sources. To meet these goals, students must devote significant time and effort to writing, producing numerous pieces over short an</w:t>
      </w:r>
      <w:r w:rsidRPr="005D5F4B">
        <w:rPr>
          <w:rFonts w:ascii="Times New Roman" w:eastAsia="Times New Roman" w:hAnsi="Times New Roman" w:cs="Times New Roman"/>
          <w:color w:val="000000"/>
          <w:sz w:val="24"/>
          <w:szCs w:val="24"/>
        </w:rPr>
        <w:t>d extended time frames throughout the year.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EE653A" w:rsidRPr="005D5F4B" w:rsidTr="0039209D">
        <w:trPr>
          <w:trHeight w:val="160"/>
        </w:trPr>
        <w:tc>
          <w:tcPr>
            <w:tcW w:w="0" w:type="auto"/>
            <w:tcBorders>
              <w:bottom w:val="single" w:sz="8" w:space="0" w:color="000000"/>
            </w:tcBorders>
            <w:shd w:val="clear" w:color="auto" w:fill="FFFFFF"/>
            <w:vAlign w:val="center"/>
            <w:hideMark/>
          </w:tcPr>
          <w:p w:rsidR="00EE653A" w:rsidRPr="005D5F4B" w:rsidRDefault="005D5F4B" w:rsidP="005D5F4B">
            <w:pPr>
              <w:spacing w:after="0" w:line="240" w:lineRule="auto"/>
              <w:rPr>
                <w:rFonts w:ascii="Times New Roman" w:eastAsia="Times New Roman" w:hAnsi="Times New Roman" w:cs="Times New Roman"/>
                <w:sz w:val="24"/>
                <w:szCs w:val="24"/>
              </w:rPr>
            </w:pPr>
            <w:r w:rsidRPr="005D5F4B">
              <w:rPr>
                <w:rFonts w:ascii="Times New Roman" w:eastAsia="Times New Roman" w:hAnsi="Times New Roman" w:cs="Times New Roman"/>
                <w:sz w:val="24"/>
                <w:szCs w:val="24"/>
                <w:lang w:eastAsia="en-US" w:bidi="ar-SA"/>
              </w:rPr>
              <w:t xml:space="preserve">The theme of self-sacrifice will be explored through literature showing that giving of oneself can lead to effective change and positive relationships. Students will have an opportunity to explore </w:t>
            </w:r>
            <w:r>
              <w:rPr>
                <w:rFonts w:ascii="Times New Roman" w:eastAsia="Times New Roman" w:hAnsi="Times New Roman" w:cs="Times New Roman"/>
                <w:sz w:val="24"/>
                <w:szCs w:val="24"/>
                <w:lang w:eastAsia="en-US" w:bidi="ar-SA"/>
              </w:rPr>
              <w:t>this theme</w:t>
            </w:r>
            <w:r w:rsidRPr="005D5F4B">
              <w:rPr>
                <w:rFonts w:ascii="Times New Roman" w:eastAsia="Times New Roman" w:hAnsi="Times New Roman" w:cs="Times New Roman"/>
                <w:sz w:val="24"/>
                <w:szCs w:val="24"/>
                <w:lang w:eastAsia="en-US" w:bidi="ar-SA"/>
              </w:rPr>
              <w:t xml:space="preserve"> through literature, research, classic film, drama and technology to learn the differences between the turn of the century society and our own. Students will also learn key research and presentation skills on a topic of their own choosing.</w:t>
            </w:r>
          </w:p>
        </w:tc>
      </w:tr>
      <w:tr w:rsidR="00EE653A" w:rsidRPr="009325F6" w:rsidTr="0039209D">
        <w:trPr>
          <w:trHeight w:val="3520"/>
        </w:trPr>
        <w:tc>
          <w:tcPr>
            <w:tcW w:w="0" w:type="auto"/>
            <w:tcBorders>
              <w:top w:val="single" w:sz="8" w:space="0" w:color="000000"/>
            </w:tcBorders>
            <w:hideMark/>
          </w:tcPr>
          <w:tbl>
            <w:tblPr>
              <w:tblW w:w="0" w:type="auto"/>
              <w:tblInd w:w="138" w:type="dxa"/>
              <w:tblLook w:val="0000" w:firstRow="0" w:lastRow="0" w:firstColumn="0" w:lastColumn="0" w:noHBand="0" w:noVBand="0"/>
            </w:tblPr>
            <w:tblGrid>
              <w:gridCol w:w="9192"/>
            </w:tblGrid>
            <w:tr w:rsidR="005D5F4B" w:rsidRPr="005D5F4B" w:rsidTr="0039209D">
              <w:trPr>
                <w:trHeight w:val="165"/>
              </w:trPr>
              <w:tc>
                <w:tcPr>
                  <w:tcW w:w="10878" w:type="dxa"/>
                  <w:tcBorders>
                    <w:bottom w:val="single" w:sz="8" w:space="0" w:color="auto"/>
                  </w:tcBorders>
                  <w:shd w:val="clear" w:color="auto" w:fill="FFFFFF"/>
                  <w:vAlign w:val="center"/>
                </w:tcPr>
                <w:p w:rsidR="005D5F4B" w:rsidRPr="005D5F4B" w:rsidRDefault="005D5F4B" w:rsidP="005D5F4B">
                  <w:pPr>
                    <w:spacing w:after="0" w:line="240" w:lineRule="auto"/>
                    <w:rPr>
                      <w:rFonts w:ascii="Times New Roman" w:eastAsia="Calibri" w:hAnsi="Times New Roman" w:cs="Times New Roman"/>
                      <w:sz w:val="24"/>
                      <w:szCs w:val="16"/>
                    </w:rPr>
                  </w:pPr>
                  <w:r w:rsidRPr="005D5F4B">
                    <w:rPr>
                      <w:rFonts w:ascii="Times New Roman" w:eastAsia="Calibri" w:hAnsi="Times New Roman" w:cs="Times New Roman"/>
                      <w:b/>
                      <w:noProof/>
                      <w:color w:val="292929"/>
                      <w:sz w:val="24"/>
                      <w:szCs w:val="24"/>
                    </w:rPr>
                    <w:lastRenderedPageBreak/>
                    <w:t>Enduring Understandings</w:t>
                  </w:r>
                </w:p>
              </w:tc>
            </w:tr>
            <w:tr w:rsidR="005D5F4B" w:rsidRPr="005D5F4B" w:rsidTr="0039209D">
              <w:trPr>
                <w:trHeight w:val="165"/>
              </w:trPr>
              <w:tc>
                <w:tcPr>
                  <w:tcW w:w="10878" w:type="dxa"/>
                </w:tcPr>
                <w:p w:rsidR="005D5F4B" w:rsidRDefault="005D5F4B" w:rsidP="005D5F4B">
                  <w:pPr>
                    <w:spacing w:after="0" w:line="240" w:lineRule="auto"/>
                    <w:rPr>
                      <w:rFonts w:ascii="Times New Roman" w:eastAsia="Times New Roman" w:hAnsi="Times New Roman" w:cs="Times New Roman"/>
                      <w:sz w:val="24"/>
                      <w:szCs w:val="20"/>
                      <w:lang w:eastAsia="en-US" w:bidi="ar-SA"/>
                    </w:rPr>
                  </w:pPr>
                  <w:r w:rsidRPr="005D5F4B">
                    <w:rPr>
                      <w:rFonts w:ascii="Times New Roman" w:eastAsia="Times New Roman" w:hAnsi="Times New Roman" w:cs="Times New Roman"/>
                      <w:sz w:val="24"/>
                      <w:szCs w:val="20"/>
                      <w:lang w:eastAsia="en-US" w:bidi="ar-SA"/>
                    </w:rPr>
                    <w:t>Historical background and knowledge of the author's life helps the reader understand and appreciate a novel on a deeper level.</w:t>
                  </w:r>
                </w:p>
                <w:p w:rsidR="005D5F4B" w:rsidRDefault="005D5F4B" w:rsidP="005D5F4B">
                  <w:pPr>
                    <w:spacing w:after="0" w:line="240" w:lineRule="auto"/>
                    <w:rPr>
                      <w:rFonts w:ascii="Times New Roman" w:eastAsia="Times New Roman" w:hAnsi="Times New Roman" w:cs="Times New Roman"/>
                      <w:sz w:val="24"/>
                      <w:szCs w:val="20"/>
                      <w:lang w:eastAsia="en-US" w:bidi="ar-SA"/>
                    </w:rPr>
                  </w:pPr>
                </w:p>
                <w:p w:rsidR="005D5F4B" w:rsidRDefault="005D5F4B" w:rsidP="005D5F4B">
                  <w:pPr>
                    <w:spacing w:after="0" w:line="240" w:lineRule="auto"/>
                    <w:rPr>
                      <w:rFonts w:ascii="Times New Roman" w:eastAsia="Times New Roman" w:hAnsi="Times New Roman" w:cs="Times New Roman"/>
                      <w:sz w:val="24"/>
                      <w:szCs w:val="20"/>
                      <w:lang w:eastAsia="en-US" w:bidi="ar-SA"/>
                    </w:rPr>
                  </w:pPr>
                  <w:r w:rsidRPr="005D5F4B">
                    <w:rPr>
                      <w:rFonts w:ascii="Times New Roman" w:eastAsia="Times New Roman" w:hAnsi="Times New Roman" w:cs="Times New Roman"/>
                      <w:sz w:val="24"/>
                      <w:szCs w:val="20"/>
                      <w:lang w:eastAsia="en-US" w:bidi="ar-SA"/>
                    </w:rPr>
                    <w:t xml:space="preserve">Writers can use various compositional risks such as allusion, ironic </w:t>
                  </w:r>
                  <w:r>
                    <w:rPr>
                      <w:rFonts w:ascii="Times New Roman" w:eastAsia="Times New Roman" w:hAnsi="Times New Roman" w:cs="Times New Roman"/>
                      <w:sz w:val="24"/>
                      <w:szCs w:val="20"/>
                      <w:lang w:eastAsia="en-US" w:bidi="ar-SA"/>
                    </w:rPr>
                    <w:t xml:space="preserve">endings, comic relief, </w:t>
                  </w:r>
                  <w:r w:rsidRPr="005D5F4B">
                    <w:rPr>
                      <w:rFonts w:ascii="Times New Roman" w:eastAsia="Times New Roman" w:hAnsi="Times New Roman" w:cs="Times New Roman"/>
                      <w:sz w:val="24"/>
                      <w:szCs w:val="20"/>
                      <w:lang w:eastAsia="en-US" w:bidi="ar-SA"/>
                    </w:rPr>
                    <w:t>figurative language and suspense to engage the reader.</w:t>
                  </w:r>
                </w:p>
                <w:p w:rsidR="005D5F4B" w:rsidRPr="005D5F4B" w:rsidRDefault="005D5F4B" w:rsidP="005D5F4B">
                  <w:pPr>
                    <w:spacing w:after="0" w:line="240" w:lineRule="auto"/>
                    <w:rPr>
                      <w:rFonts w:ascii="Times New Roman" w:eastAsia="Times New Roman" w:hAnsi="Times New Roman" w:cs="Times New Roman"/>
                      <w:sz w:val="24"/>
                      <w:szCs w:val="20"/>
                      <w:lang w:eastAsia="en-US" w:bidi="ar-SA"/>
                    </w:rPr>
                  </w:pPr>
                </w:p>
                <w:p w:rsidR="005D5F4B" w:rsidRDefault="005D5F4B" w:rsidP="005D5F4B">
                  <w:pPr>
                    <w:spacing w:after="0" w:line="240" w:lineRule="auto"/>
                    <w:rPr>
                      <w:rFonts w:ascii="Times New Roman" w:eastAsia="Times New Roman" w:hAnsi="Times New Roman" w:cs="Times New Roman"/>
                      <w:sz w:val="24"/>
                      <w:szCs w:val="20"/>
                      <w:lang w:eastAsia="en-US" w:bidi="ar-SA"/>
                    </w:rPr>
                  </w:pPr>
                  <w:r w:rsidRPr="005D5F4B">
                    <w:rPr>
                      <w:rFonts w:ascii="Times New Roman" w:eastAsia="Times New Roman" w:hAnsi="Times New Roman" w:cs="Times New Roman"/>
                      <w:sz w:val="24"/>
                      <w:szCs w:val="20"/>
                      <w:lang w:eastAsia="en-US" w:bidi="ar-SA"/>
                    </w:rPr>
                    <w:t>Directors of films and dramas make key decisions to enhance or refine text when interpreting a story for film or stage.</w:t>
                  </w:r>
                </w:p>
                <w:p w:rsidR="005D5F4B" w:rsidRPr="005D5F4B" w:rsidRDefault="005D5F4B" w:rsidP="005D5F4B">
                  <w:pPr>
                    <w:spacing w:after="0" w:line="240" w:lineRule="auto"/>
                    <w:rPr>
                      <w:rFonts w:ascii="Times New Roman" w:eastAsia="Times New Roman" w:hAnsi="Times New Roman" w:cs="Times New Roman"/>
                      <w:sz w:val="24"/>
                      <w:szCs w:val="20"/>
                      <w:lang w:eastAsia="en-US" w:bidi="ar-SA"/>
                    </w:rPr>
                  </w:pPr>
                </w:p>
                <w:p w:rsidR="005D5F4B" w:rsidRDefault="005D5F4B" w:rsidP="005D5F4B">
                  <w:pPr>
                    <w:spacing w:after="0" w:line="240" w:lineRule="auto"/>
                    <w:rPr>
                      <w:rFonts w:ascii="Times New Roman" w:eastAsia="Times New Roman" w:hAnsi="Times New Roman" w:cs="Times New Roman"/>
                      <w:sz w:val="24"/>
                      <w:szCs w:val="20"/>
                      <w:lang w:eastAsia="en-US" w:bidi="ar-SA"/>
                    </w:rPr>
                  </w:pPr>
                  <w:r w:rsidRPr="005D5F4B">
                    <w:rPr>
                      <w:rFonts w:ascii="Times New Roman" w:eastAsia="Times New Roman" w:hAnsi="Times New Roman" w:cs="Times New Roman"/>
                      <w:sz w:val="24"/>
                      <w:szCs w:val="20"/>
                      <w:lang w:eastAsia="en-US" w:bidi="ar-SA"/>
                    </w:rPr>
                    <w:t>Writers use a variety of tools and standard methods to guide research and prepare for publishing.</w:t>
                  </w:r>
                </w:p>
                <w:p w:rsidR="005D5F4B" w:rsidRPr="005D5F4B" w:rsidRDefault="005D5F4B" w:rsidP="005D5F4B">
                  <w:pPr>
                    <w:spacing w:after="0" w:line="240" w:lineRule="auto"/>
                    <w:rPr>
                      <w:rFonts w:ascii="Times New Roman" w:eastAsia="Times New Roman" w:hAnsi="Times New Roman" w:cs="Times New Roman"/>
                      <w:sz w:val="24"/>
                      <w:szCs w:val="20"/>
                      <w:lang w:eastAsia="en-US" w:bidi="ar-SA"/>
                    </w:rPr>
                  </w:pPr>
                </w:p>
                <w:p w:rsidR="005D5F4B" w:rsidRDefault="005D5F4B" w:rsidP="005D5F4B">
                  <w:pPr>
                    <w:spacing w:after="0" w:line="240" w:lineRule="auto"/>
                    <w:rPr>
                      <w:rFonts w:ascii="Times New Roman" w:eastAsia="Times New Roman" w:hAnsi="Times New Roman" w:cs="Times New Roman"/>
                      <w:sz w:val="24"/>
                      <w:szCs w:val="20"/>
                      <w:lang w:eastAsia="en-US" w:bidi="ar-SA"/>
                    </w:rPr>
                  </w:pPr>
                  <w:r w:rsidRPr="005D5F4B">
                    <w:rPr>
                      <w:rFonts w:ascii="Times New Roman" w:eastAsia="Times New Roman" w:hAnsi="Times New Roman" w:cs="Times New Roman"/>
                      <w:sz w:val="24"/>
                      <w:szCs w:val="20"/>
                      <w:lang w:eastAsia="en-US" w:bidi="ar-SA"/>
                    </w:rPr>
                    <w:t>A presenter can integrate technology and visual displays into a presentation to add audience appeal.</w:t>
                  </w:r>
                </w:p>
                <w:p w:rsidR="005D5F4B" w:rsidRPr="005D5F4B" w:rsidRDefault="005D5F4B" w:rsidP="005D5F4B">
                  <w:pPr>
                    <w:spacing w:after="0" w:line="240" w:lineRule="auto"/>
                    <w:rPr>
                      <w:rFonts w:ascii="Times New Roman" w:eastAsia="Times New Roman" w:hAnsi="Times New Roman" w:cs="Times New Roman"/>
                      <w:sz w:val="24"/>
                      <w:szCs w:val="20"/>
                      <w:lang w:eastAsia="en-US" w:bidi="ar-SA"/>
                    </w:rPr>
                  </w:pPr>
                </w:p>
                <w:p w:rsidR="005D5F4B" w:rsidRDefault="005D5F4B" w:rsidP="005D5F4B">
                  <w:pPr>
                    <w:spacing w:after="0" w:line="240" w:lineRule="auto"/>
                    <w:rPr>
                      <w:rFonts w:ascii="Times New Roman" w:eastAsia="Times New Roman" w:hAnsi="Times New Roman" w:cs="Times New Roman"/>
                      <w:sz w:val="24"/>
                      <w:szCs w:val="20"/>
                      <w:lang w:eastAsia="en-US" w:bidi="ar-SA"/>
                    </w:rPr>
                  </w:pPr>
                  <w:r w:rsidRPr="005D5F4B">
                    <w:rPr>
                      <w:rFonts w:ascii="Times New Roman" w:eastAsia="Times New Roman" w:hAnsi="Times New Roman" w:cs="Times New Roman"/>
                      <w:sz w:val="24"/>
                      <w:szCs w:val="20"/>
                      <w:lang w:eastAsia="en-US" w:bidi="ar-SA"/>
                    </w:rPr>
                    <w:t xml:space="preserve">A </w:t>
                  </w:r>
                  <w:r>
                    <w:rPr>
                      <w:rFonts w:ascii="Times New Roman" w:eastAsia="Times New Roman" w:hAnsi="Times New Roman" w:cs="Times New Roman"/>
                      <w:sz w:val="24"/>
                      <w:szCs w:val="20"/>
                      <w:lang w:eastAsia="en-US" w:bidi="ar-SA"/>
                    </w:rPr>
                    <w:t>research</w:t>
                  </w:r>
                  <w:r w:rsidRPr="005D5F4B">
                    <w:rPr>
                      <w:rFonts w:ascii="Times New Roman" w:eastAsia="Times New Roman" w:hAnsi="Times New Roman" w:cs="Times New Roman"/>
                      <w:sz w:val="24"/>
                      <w:szCs w:val="20"/>
                      <w:lang w:eastAsia="en-US" w:bidi="ar-SA"/>
                    </w:rPr>
                    <w:t>er gathers relevant information from digital sources while being careful to avoid plagiarism and use accepted methods of crediting the source.</w:t>
                  </w:r>
                </w:p>
                <w:p w:rsidR="005D5F4B" w:rsidRDefault="005D5F4B" w:rsidP="005D5F4B">
                  <w:pPr>
                    <w:spacing w:after="0" w:line="240" w:lineRule="auto"/>
                    <w:rPr>
                      <w:rFonts w:ascii="Times New Roman" w:eastAsia="Times New Roman" w:hAnsi="Times New Roman" w:cs="Times New Roman"/>
                      <w:sz w:val="24"/>
                      <w:szCs w:val="20"/>
                      <w:lang w:eastAsia="en-US" w:bidi="ar-SA"/>
                    </w:rPr>
                  </w:pPr>
                </w:p>
                <w:p w:rsidR="005D5F4B" w:rsidRPr="005D5F4B" w:rsidRDefault="005D5F4B" w:rsidP="005D5F4B">
                  <w:pPr>
                    <w:spacing w:after="0" w:line="240" w:lineRule="auto"/>
                    <w:rPr>
                      <w:rFonts w:ascii="Times New Roman" w:eastAsia="Calibri" w:hAnsi="Times New Roman" w:cs="Times New Roman"/>
                      <w:sz w:val="24"/>
                      <w:szCs w:val="20"/>
                    </w:rPr>
                  </w:pPr>
                  <w:r w:rsidRPr="005D5F4B">
                    <w:rPr>
                      <w:rFonts w:ascii="Times New Roman" w:eastAsia="Times New Roman" w:hAnsi="Times New Roman" w:cs="Times New Roman"/>
                      <w:sz w:val="24"/>
                      <w:szCs w:val="20"/>
                      <w:lang w:eastAsia="en-US" w:bidi="ar-SA"/>
                    </w:rPr>
                    <w:t>Effective listeners can provide helpful feedback through praise and constructive feedback.</w:t>
                  </w:r>
                </w:p>
              </w:tc>
            </w:tr>
          </w:tbl>
          <w:p w:rsidR="005D5F4B" w:rsidRPr="005D5F4B" w:rsidRDefault="005D5F4B" w:rsidP="005D5F4B">
            <w:pPr>
              <w:spacing w:after="0" w:line="240" w:lineRule="auto"/>
              <w:rPr>
                <w:rFonts w:ascii="Calibri" w:eastAsia="Calibri" w:hAnsi="Calibri" w:cs="Times New Roman"/>
                <w:sz w:val="20"/>
                <w:szCs w:val="20"/>
              </w:rPr>
            </w:pPr>
          </w:p>
          <w:p w:rsidR="00EE653A" w:rsidRPr="009325F6" w:rsidRDefault="00EE653A" w:rsidP="005D5F4B"/>
        </w:tc>
      </w:tr>
    </w:tbl>
    <w:p w:rsidR="00EE653A" w:rsidRPr="009325F6" w:rsidRDefault="00EE653A" w:rsidP="00EE653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923"/>
      </w:tblGrid>
      <w:tr w:rsidR="00EE653A" w:rsidRPr="009325F6" w:rsidTr="0039209D">
        <w:trPr>
          <w:trHeight w:val="160"/>
        </w:trPr>
        <w:tc>
          <w:tcPr>
            <w:tcW w:w="7923" w:type="dxa"/>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5D5F4B">
              <w:rPr>
                <w:rFonts w:ascii="Times New Roman" w:eastAsia="Times New Roman" w:hAnsi="Times New Roman" w:cs="Times New Roman"/>
                <w:b/>
                <w:bCs/>
                <w:color w:val="292929"/>
                <w:sz w:val="24"/>
                <w:szCs w:val="24"/>
              </w:rPr>
              <w:t>Essential Questions</w:t>
            </w:r>
          </w:p>
        </w:tc>
      </w:tr>
      <w:tr w:rsidR="00EE653A" w:rsidRPr="009325F6" w:rsidTr="0039209D">
        <w:trPr>
          <w:trHeight w:val="160"/>
        </w:trPr>
        <w:tc>
          <w:tcPr>
            <w:tcW w:w="7923" w:type="dxa"/>
            <w:tcBorders>
              <w:top w:val="single" w:sz="8" w:space="0" w:color="000000"/>
            </w:tcBorders>
            <w:hideMark/>
          </w:tcPr>
          <w:p w:rsidR="00EE653A" w:rsidRPr="009325F6" w:rsidRDefault="00EE653A" w:rsidP="0039209D">
            <w:pPr>
              <w:spacing w:after="0" w:line="240" w:lineRule="auto"/>
              <w:rPr>
                <w:rFonts w:ascii="Times New Roman" w:eastAsia="Times New Roman" w:hAnsi="Times New Roman" w:cs="Times New Roman"/>
                <w:sz w:val="24"/>
                <w:szCs w:val="24"/>
              </w:rPr>
            </w:pPr>
          </w:p>
        </w:tc>
      </w:tr>
    </w:tbl>
    <w:p w:rsidR="005D5F4B" w:rsidRPr="005D5F4B" w:rsidRDefault="005D5F4B" w:rsidP="005D5F4B">
      <w:pPr>
        <w:spacing w:after="100" w:line="240" w:lineRule="auto"/>
        <w:rPr>
          <w:rFonts w:ascii="Times New Roman" w:eastAsia="Calibri" w:hAnsi="Times New Roman" w:cs="Times New Roman"/>
          <w:sz w:val="24"/>
          <w:szCs w:val="20"/>
        </w:rPr>
      </w:pPr>
      <w:r w:rsidRPr="005D5F4B">
        <w:rPr>
          <w:rFonts w:ascii="Times New Roman" w:eastAsia="Calibri" w:hAnsi="Times New Roman" w:cs="Times New Roman"/>
          <w:sz w:val="24"/>
          <w:szCs w:val="20"/>
        </w:rPr>
        <w:t>How can we reflect on the past and the present in order to prepare for the future and make effective decisions?</w:t>
      </w:r>
    </w:p>
    <w:p w:rsidR="005D5F4B" w:rsidRPr="005D5F4B" w:rsidRDefault="005D5F4B" w:rsidP="005D5F4B">
      <w:pPr>
        <w:spacing w:after="100" w:line="240" w:lineRule="auto"/>
        <w:rPr>
          <w:rFonts w:ascii="Times New Roman" w:eastAsia="Calibri" w:hAnsi="Times New Roman" w:cs="Times New Roman"/>
          <w:sz w:val="24"/>
          <w:szCs w:val="20"/>
        </w:rPr>
      </w:pPr>
      <w:r w:rsidRPr="005D5F4B">
        <w:rPr>
          <w:rFonts w:ascii="Times New Roman" w:eastAsia="Calibri" w:hAnsi="Times New Roman" w:cs="Times New Roman"/>
          <w:sz w:val="24"/>
          <w:szCs w:val="20"/>
        </w:rPr>
        <w:t>What are the multiple meanings of "expectations"?</w:t>
      </w:r>
    </w:p>
    <w:p w:rsidR="005D5F4B" w:rsidRPr="005D5F4B" w:rsidRDefault="005D5F4B" w:rsidP="005D5F4B">
      <w:pPr>
        <w:spacing w:after="100" w:line="240" w:lineRule="auto"/>
        <w:rPr>
          <w:rFonts w:ascii="Times New Roman" w:eastAsia="Calibri" w:hAnsi="Times New Roman" w:cs="Times New Roman"/>
          <w:sz w:val="24"/>
          <w:szCs w:val="20"/>
        </w:rPr>
      </w:pPr>
      <w:r>
        <w:rPr>
          <w:rFonts w:ascii="Times New Roman" w:eastAsia="Calibri" w:hAnsi="Times New Roman" w:cs="Times New Roman"/>
          <w:sz w:val="24"/>
          <w:szCs w:val="20"/>
        </w:rPr>
        <w:t>H</w:t>
      </w:r>
      <w:r w:rsidRPr="005D5F4B">
        <w:rPr>
          <w:rFonts w:ascii="Times New Roman" w:eastAsia="Calibri" w:hAnsi="Times New Roman" w:cs="Times New Roman"/>
          <w:sz w:val="24"/>
          <w:szCs w:val="20"/>
        </w:rPr>
        <w:t>ow do we achieve success by setting realistic goals?</w:t>
      </w:r>
    </w:p>
    <w:p w:rsidR="005D5F4B" w:rsidRPr="005D5F4B" w:rsidRDefault="005D5F4B" w:rsidP="005D5F4B">
      <w:pPr>
        <w:spacing w:after="100" w:line="240" w:lineRule="auto"/>
        <w:rPr>
          <w:rFonts w:ascii="Times New Roman" w:eastAsia="Calibri" w:hAnsi="Times New Roman" w:cs="Times New Roman"/>
          <w:sz w:val="24"/>
          <w:szCs w:val="20"/>
        </w:rPr>
      </w:pPr>
      <w:r w:rsidRPr="005D5F4B">
        <w:rPr>
          <w:rFonts w:ascii="Times New Roman" w:eastAsia="Calibri" w:hAnsi="Times New Roman" w:cs="Times New Roman"/>
          <w:sz w:val="24"/>
          <w:szCs w:val="20"/>
        </w:rPr>
        <w:t xml:space="preserve">What is the true meaning of "success"? What role does compassion and acceptance play in our quest for success? </w:t>
      </w:r>
    </w:p>
    <w:p w:rsidR="005D5F4B" w:rsidRPr="005D5F4B" w:rsidRDefault="005D5F4B" w:rsidP="005D5F4B">
      <w:pPr>
        <w:spacing w:after="100" w:line="240" w:lineRule="auto"/>
        <w:rPr>
          <w:rFonts w:ascii="Times New Roman" w:eastAsia="Calibri" w:hAnsi="Times New Roman" w:cs="Times New Roman"/>
          <w:sz w:val="24"/>
          <w:szCs w:val="20"/>
        </w:rPr>
      </w:pPr>
      <w:r w:rsidRPr="005D5F4B">
        <w:rPr>
          <w:rFonts w:ascii="Times New Roman" w:eastAsia="Calibri" w:hAnsi="Times New Roman" w:cs="Times New Roman"/>
          <w:sz w:val="24"/>
          <w:szCs w:val="20"/>
        </w:rPr>
        <w:t>What are the limitations/ strengths of dramas, movies and prose to tell a story?</w:t>
      </w:r>
    </w:p>
    <w:p w:rsidR="005D5F4B" w:rsidRPr="005D5F4B" w:rsidRDefault="005D5F4B" w:rsidP="005D5F4B">
      <w:pPr>
        <w:spacing w:after="100" w:line="240" w:lineRule="auto"/>
        <w:rPr>
          <w:rFonts w:ascii="Times New Roman" w:eastAsia="Calibri" w:hAnsi="Times New Roman" w:cs="Times New Roman"/>
          <w:sz w:val="24"/>
          <w:szCs w:val="20"/>
        </w:rPr>
      </w:pPr>
      <w:r>
        <w:rPr>
          <w:rFonts w:ascii="Times New Roman" w:eastAsia="Calibri" w:hAnsi="Times New Roman" w:cs="Times New Roman"/>
          <w:sz w:val="24"/>
          <w:szCs w:val="20"/>
        </w:rPr>
        <w:t>H</w:t>
      </w:r>
      <w:r w:rsidRPr="005D5F4B">
        <w:rPr>
          <w:rFonts w:ascii="Times New Roman" w:eastAsia="Calibri" w:hAnsi="Times New Roman" w:cs="Times New Roman"/>
          <w:sz w:val="24"/>
          <w:szCs w:val="20"/>
        </w:rPr>
        <w:t>ow d</w:t>
      </w:r>
      <w:r>
        <w:rPr>
          <w:rFonts w:ascii="Times New Roman" w:eastAsia="Calibri" w:hAnsi="Times New Roman" w:cs="Times New Roman"/>
          <w:sz w:val="24"/>
          <w:szCs w:val="20"/>
        </w:rPr>
        <w:t>oes</w:t>
      </w:r>
      <w:r w:rsidRPr="005D5F4B">
        <w:rPr>
          <w:rFonts w:ascii="Times New Roman" w:eastAsia="Calibri" w:hAnsi="Times New Roman" w:cs="Times New Roman"/>
          <w:sz w:val="24"/>
          <w:szCs w:val="20"/>
        </w:rPr>
        <w:t xml:space="preserve"> the social milieu influence literature?</w:t>
      </w:r>
    </w:p>
    <w:p w:rsidR="00EE653A" w:rsidRPr="005D5F4B" w:rsidRDefault="005D5F4B" w:rsidP="005D5F4B">
      <w:pPr>
        <w:spacing w:after="240" w:line="240" w:lineRule="auto"/>
        <w:rPr>
          <w:rFonts w:ascii="Times New Roman" w:eastAsia="Times New Roman" w:hAnsi="Times New Roman" w:cs="Times New Roman"/>
          <w:sz w:val="32"/>
          <w:szCs w:val="24"/>
        </w:rPr>
      </w:pPr>
      <w:r w:rsidRPr="005D5F4B">
        <w:rPr>
          <w:rFonts w:ascii="Times New Roman" w:eastAsia="Calibri" w:hAnsi="Times New Roman" w:cs="Times New Roman"/>
          <w:sz w:val="24"/>
          <w:szCs w:val="20"/>
        </w:rPr>
        <w:t>How does an author's background influence their writing?</w:t>
      </w:r>
    </w:p>
    <w:p w:rsidR="00EE653A" w:rsidRPr="009325F6" w:rsidRDefault="00EE653A" w:rsidP="00EE653A">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231"/>
      </w:tblGrid>
      <w:tr w:rsidR="00EE653A" w:rsidRPr="009325F6" w:rsidTr="0039209D">
        <w:trPr>
          <w:trHeight w:val="160"/>
        </w:trPr>
        <w:tc>
          <w:tcPr>
            <w:tcW w:w="0" w:type="auto"/>
            <w:tcBorders>
              <w:bottom w:val="single" w:sz="8" w:space="0" w:color="000000"/>
            </w:tcBorders>
            <w:shd w:val="clear" w:color="auto" w:fill="FFFFFF"/>
            <w:vAlign w:val="center"/>
            <w:hideMark/>
          </w:tcPr>
          <w:p w:rsidR="005D5F4B" w:rsidRDefault="005D5F4B" w:rsidP="0039209D">
            <w:pPr>
              <w:spacing w:after="0" w:line="240" w:lineRule="auto"/>
              <w:rPr>
                <w:rFonts w:ascii="Times New Roman" w:eastAsia="Times New Roman" w:hAnsi="Times New Roman" w:cs="Times New Roman"/>
                <w:b/>
                <w:bCs/>
                <w:color w:val="292929"/>
                <w:sz w:val="24"/>
                <w:szCs w:val="24"/>
              </w:rPr>
            </w:pPr>
          </w:p>
          <w:p w:rsidR="005D5F4B" w:rsidRDefault="005D5F4B" w:rsidP="0039209D">
            <w:pPr>
              <w:spacing w:after="0" w:line="240" w:lineRule="auto"/>
              <w:rPr>
                <w:rFonts w:ascii="Times New Roman" w:eastAsia="Times New Roman" w:hAnsi="Times New Roman" w:cs="Times New Roman"/>
                <w:b/>
                <w:bCs/>
                <w:color w:val="292929"/>
                <w:sz w:val="24"/>
                <w:szCs w:val="24"/>
              </w:rPr>
            </w:pPr>
          </w:p>
          <w:p w:rsidR="005D5F4B" w:rsidRDefault="005D5F4B" w:rsidP="0039209D">
            <w:pPr>
              <w:spacing w:after="0" w:line="240" w:lineRule="auto"/>
              <w:rPr>
                <w:rFonts w:ascii="Times New Roman" w:eastAsia="Times New Roman" w:hAnsi="Times New Roman" w:cs="Times New Roman"/>
                <w:b/>
                <w:bCs/>
                <w:color w:val="292929"/>
                <w:sz w:val="24"/>
                <w:szCs w:val="24"/>
              </w:rPr>
            </w:pPr>
          </w:p>
          <w:p w:rsidR="005D5F4B" w:rsidRDefault="005D5F4B" w:rsidP="0039209D">
            <w:pPr>
              <w:spacing w:after="0" w:line="240" w:lineRule="auto"/>
              <w:rPr>
                <w:rFonts w:ascii="Times New Roman" w:eastAsia="Times New Roman" w:hAnsi="Times New Roman" w:cs="Times New Roman"/>
                <w:b/>
                <w:bCs/>
                <w:color w:val="292929"/>
                <w:sz w:val="24"/>
                <w:szCs w:val="24"/>
              </w:rPr>
            </w:pPr>
          </w:p>
          <w:p w:rsidR="005D5F4B" w:rsidRDefault="005D5F4B" w:rsidP="0039209D">
            <w:pPr>
              <w:spacing w:after="0" w:line="240" w:lineRule="auto"/>
              <w:rPr>
                <w:rFonts w:ascii="Times New Roman" w:eastAsia="Times New Roman" w:hAnsi="Times New Roman" w:cs="Times New Roman"/>
                <w:b/>
                <w:bCs/>
                <w:color w:val="292929"/>
                <w:sz w:val="24"/>
                <w:szCs w:val="24"/>
              </w:rPr>
            </w:pPr>
          </w:p>
          <w:p w:rsidR="005D5F4B" w:rsidRDefault="005D5F4B" w:rsidP="0039209D">
            <w:pPr>
              <w:spacing w:after="0" w:line="240" w:lineRule="auto"/>
              <w:rPr>
                <w:rFonts w:ascii="Times New Roman" w:eastAsia="Times New Roman" w:hAnsi="Times New Roman" w:cs="Times New Roman"/>
                <w:b/>
                <w:bCs/>
                <w:color w:val="292929"/>
                <w:sz w:val="24"/>
                <w:szCs w:val="24"/>
              </w:rPr>
            </w:pPr>
          </w:p>
          <w:p w:rsidR="005D5F4B" w:rsidRDefault="005D5F4B" w:rsidP="0039209D">
            <w:pPr>
              <w:spacing w:after="0" w:line="240" w:lineRule="auto"/>
              <w:rPr>
                <w:rFonts w:ascii="Times New Roman" w:eastAsia="Times New Roman" w:hAnsi="Times New Roman" w:cs="Times New Roman"/>
                <w:b/>
                <w:bCs/>
                <w:color w:val="292929"/>
                <w:sz w:val="24"/>
                <w:szCs w:val="24"/>
              </w:rPr>
            </w:pP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New Jersey Student Learning Standards (No CCS)</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0" w:line="240" w:lineRule="auto"/>
              <w:rPr>
                <w:rFonts w:ascii="Times New Roman" w:eastAsia="Times New Roman" w:hAnsi="Times New Roman" w:cs="Times New Roman"/>
                <w:sz w:val="24"/>
                <w:szCs w:val="24"/>
              </w:rPr>
            </w:pPr>
          </w:p>
        </w:tc>
      </w:tr>
    </w:tbl>
    <w:p w:rsidR="00EE653A" w:rsidRPr="00D20379" w:rsidRDefault="00EE653A" w:rsidP="00EE653A">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NJSLSA.R1. Read closely to determine what the text says explicitly and to make logical inferences and relevant connections from it; cite specific textual evidence when writing or speaking to support conclusions drawn from the text.</w:t>
      </w:r>
    </w:p>
    <w:p w:rsidR="00EE653A" w:rsidRPr="00D20379" w:rsidRDefault="00EE653A" w:rsidP="00EE653A">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NJSLSA.R2. Determine central ideas or themes of a text and analyze their development; summarize the key supporting details and ideas.</w:t>
      </w:r>
    </w:p>
    <w:p w:rsidR="00EE653A" w:rsidRPr="00D20379" w:rsidRDefault="00EE653A" w:rsidP="00EE653A">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NJSLSA.R3. Analyze how and why individuals, events, and ideas develop and interact over the course of a text.</w:t>
      </w:r>
    </w:p>
    <w:p w:rsidR="00EE653A" w:rsidRPr="00D20379" w:rsidRDefault="00EE653A" w:rsidP="00EE653A">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NJSLSA.R6. Assess how point of view or purpose shapes the content and style of a text.</w:t>
      </w:r>
    </w:p>
    <w:p w:rsidR="00EE653A" w:rsidRPr="00D20379" w:rsidRDefault="00EE653A" w:rsidP="00EE653A">
      <w:pPr>
        <w:spacing w:after="100" w:line="240" w:lineRule="auto"/>
        <w:rPr>
          <w:rFonts w:ascii="Times New Roman" w:hAnsi="Times New Roman" w:cs="Times New Roman"/>
          <w:sz w:val="24"/>
          <w:szCs w:val="24"/>
        </w:rPr>
      </w:pPr>
      <w:r w:rsidRPr="00D20379">
        <w:rPr>
          <w:rFonts w:ascii="Times New Roman" w:hAnsi="Times New Roman" w:cs="Times New Roman"/>
          <w:sz w:val="24"/>
          <w:szCs w:val="24"/>
        </w:rPr>
        <w:t>NJSLSA.R9. Analyze and reflect on how two or more texts address similar themes or topics in order to build knowledge or to compare the approaches the authors take.</w:t>
      </w:r>
    </w:p>
    <w:p w:rsidR="00EE653A" w:rsidRPr="00D20379" w:rsidRDefault="00EE653A" w:rsidP="00EE653A">
      <w:pPr>
        <w:spacing w:after="100" w:line="240" w:lineRule="auto"/>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RL.8.1. Cite the textual evidence and make relevant connections that most strongly supports an analysis of what the text says explicitly as well as inferences drawn from the text.</w:t>
      </w:r>
    </w:p>
    <w:p w:rsidR="00EE653A" w:rsidRPr="00D20379" w:rsidRDefault="00EE653A" w:rsidP="00EE653A">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RL.8.2. </w:t>
      </w:r>
      <w:proofErr w:type="gramStart"/>
      <w:r w:rsidRPr="00D20379">
        <w:rPr>
          <w:rFonts w:ascii="Times New Roman" w:hAnsi="Times New Roman" w:cs="Times New Roman"/>
          <w:sz w:val="24"/>
          <w:szCs w:val="24"/>
          <w:highlight w:val="white"/>
        </w:rPr>
        <w:t>Determine</w:t>
      </w:r>
      <w:proofErr w:type="gramEnd"/>
      <w:r w:rsidRPr="00D20379">
        <w:rPr>
          <w:rFonts w:ascii="Times New Roman" w:hAnsi="Times New Roman" w:cs="Times New Roman"/>
          <w:sz w:val="24"/>
          <w:szCs w:val="24"/>
          <w:highlight w:val="white"/>
        </w:rPr>
        <w:t xml:space="preserve"> a theme or central idea of a text and analyze its development over the course of the text, including its relationship to the characters, setting, and plot; provide an objective summary of the text.</w:t>
      </w:r>
    </w:p>
    <w:p w:rsidR="00EE653A" w:rsidRPr="00D20379" w:rsidRDefault="00EE653A" w:rsidP="00EE653A">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RL.8.3. Analyze how particular lines of dialogue or incidents in a story or drama propel the action, reveal aspects of a character, or provoke a decision.</w:t>
      </w:r>
    </w:p>
    <w:p w:rsidR="00EE653A" w:rsidRPr="00D20379" w:rsidRDefault="00EE653A" w:rsidP="00EE653A">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RL.8.4. Determine the meaning of words and phrases as they are used in a text, including figurative and connotative meanings; analyze the impact of specific word choices on meaning and tone, including analogies or allusions to other texts.</w:t>
      </w:r>
    </w:p>
    <w:p w:rsidR="00EE653A" w:rsidRPr="00D20379" w:rsidRDefault="00EE653A" w:rsidP="00EE653A">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RL.8.5. Compare and contrast the structure of two or more texts and analyze how the differing structure of each text contributes to its meaning and style.</w:t>
      </w:r>
    </w:p>
    <w:p w:rsidR="00EE653A" w:rsidRPr="00D20379" w:rsidRDefault="00EE653A" w:rsidP="00EE653A">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RL.8.7. Evaluate the choices made by the directors or actors by analyzing the extent to which a filmed or live production of a story or drama stays faithful to or departs from the text or script. </w:t>
      </w:r>
    </w:p>
    <w:p w:rsidR="00EE653A" w:rsidRPr="00D20379" w:rsidRDefault="00EE653A" w:rsidP="00EE653A">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RI.8.1. Cite the textual evidence and make relevant connections that most strongly supports an analysis of what the text says explicitly as well as inferences drawn from the text.</w:t>
      </w:r>
    </w:p>
    <w:p w:rsidR="00EE653A" w:rsidRPr="00D20379" w:rsidRDefault="00EE653A" w:rsidP="00EE653A">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 xml:space="preserve">RI.8.2. </w:t>
      </w:r>
      <w:proofErr w:type="gramStart"/>
      <w:r w:rsidRPr="00D20379">
        <w:rPr>
          <w:rFonts w:ascii="Times New Roman" w:hAnsi="Times New Roman" w:cs="Times New Roman"/>
          <w:sz w:val="24"/>
          <w:szCs w:val="24"/>
          <w:highlight w:val="white"/>
        </w:rPr>
        <w:t>Determine</w:t>
      </w:r>
      <w:proofErr w:type="gramEnd"/>
      <w:r w:rsidRPr="00D20379">
        <w:rPr>
          <w:rFonts w:ascii="Times New Roman" w:hAnsi="Times New Roman" w:cs="Times New Roman"/>
          <w:sz w:val="24"/>
          <w:szCs w:val="24"/>
          <w:highlight w:val="white"/>
        </w:rPr>
        <w:t xml:space="preserve"> a central idea of a text and analyze its development over the course of the text, including its relationship to supporting ideas; provide an objective summary of the text.</w:t>
      </w:r>
    </w:p>
    <w:p w:rsidR="00EE653A" w:rsidRPr="00D20379" w:rsidRDefault="00EE653A" w:rsidP="00EE653A">
      <w:pPr>
        <w:spacing w:after="140" w:line="240" w:lineRule="auto"/>
        <w:ind w:right="180"/>
        <w:rPr>
          <w:rFonts w:ascii="Times New Roman" w:hAnsi="Times New Roman" w:cs="Times New Roman"/>
          <w:sz w:val="24"/>
          <w:szCs w:val="24"/>
          <w:highlight w:val="white"/>
        </w:rPr>
      </w:pPr>
      <w:r w:rsidRPr="009325F6">
        <w:rPr>
          <w:rFonts w:ascii="Times New Roman" w:eastAsia="Times New Roman" w:hAnsi="Times New Roman" w:cs="Times New Roman"/>
          <w:color w:val="000000"/>
          <w:sz w:val="24"/>
          <w:szCs w:val="24"/>
        </w:rPr>
        <w:t>NJSLSA.</w:t>
      </w:r>
      <w:r w:rsidRPr="00D20379">
        <w:rPr>
          <w:rFonts w:ascii="Times New Roman" w:hAnsi="Times New Roman" w:cs="Times New Roman"/>
          <w:sz w:val="24"/>
          <w:szCs w:val="24"/>
          <w:highlight w:val="white"/>
        </w:rPr>
        <w:t>RI.8.3. Analyze how a text makes connections among and distinctions between individuals, ideas, or events (e.g., through comparisons, analogies, or categories).</w:t>
      </w:r>
    </w:p>
    <w:p w:rsidR="00EE653A" w:rsidRDefault="00EE653A" w:rsidP="00EE653A">
      <w:pPr>
        <w:spacing w:after="100" w:line="240" w:lineRule="auto"/>
        <w:rPr>
          <w:rFonts w:ascii="Times New Roman" w:eastAsia="Times New Roman" w:hAnsi="Times New Roman" w:cs="Times New Roman"/>
          <w:color w:val="000000"/>
          <w:sz w:val="24"/>
          <w:szCs w:val="24"/>
        </w:rPr>
      </w:pPr>
    </w:p>
    <w:p w:rsidR="00EE653A" w:rsidRDefault="00EE653A" w:rsidP="00EE653A">
      <w:pPr>
        <w:spacing w:after="100" w:line="240" w:lineRule="auto"/>
        <w:rPr>
          <w:rFonts w:ascii="Times New Roman" w:eastAsia="Times New Roman" w:hAnsi="Times New Roman" w:cs="Times New Roman"/>
          <w:color w:val="000000"/>
          <w:sz w:val="24"/>
          <w:szCs w:val="24"/>
        </w:rPr>
      </w:pPr>
    </w:p>
    <w:p w:rsidR="00EE653A" w:rsidRDefault="00EE653A" w:rsidP="00EE653A">
      <w:pPr>
        <w:spacing w:after="100" w:line="240" w:lineRule="auto"/>
        <w:rPr>
          <w:rFonts w:ascii="Times New Roman" w:eastAsia="Times New Roman" w:hAnsi="Times New Roman" w:cs="Times New Roman"/>
          <w:color w:val="000000"/>
          <w:sz w:val="24"/>
          <w:szCs w:val="24"/>
        </w:rPr>
      </w:pPr>
    </w:p>
    <w:p w:rsidR="00EE653A" w:rsidRDefault="00EE653A" w:rsidP="00EE653A">
      <w:pPr>
        <w:spacing w:after="100" w:line="240" w:lineRule="auto"/>
        <w:rPr>
          <w:rFonts w:ascii="Times New Roman" w:eastAsia="Times New Roman" w:hAnsi="Times New Roman" w:cs="Times New Roman"/>
          <w:color w:val="000000"/>
          <w:sz w:val="24"/>
          <w:szCs w:val="24"/>
        </w:rPr>
      </w:pPr>
    </w:p>
    <w:p w:rsidR="00EE653A" w:rsidRPr="009325F6" w:rsidRDefault="00EE653A" w:rsidP="00EE653A">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lastRenderedPageBreak/>
        <w:t>NJSLSA.W1. Write arguments to support claims in an analysis of substantive topics or texts, using valid reasoning and relevant and sufficient evidence. </w:t>
      </w:r>
    </w:p>
    <w:p w:rsidR="00EE653A" w:rsidRPr="009325F6" w:rsidRDefault="00EE653A" w:rsidP="00EE653A">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NJSLSA.W2. Write informative/explanatory texts to examine and convey complex ideas and information clearly and accurately through the effective selection, organization, and analysis of content</w:t>
      </w:r>
    </w:p>
    <w:p w:rsidR="00EE653A" w:rsidRPr="009325F6" w:rsidRDefault="00EE653A" w:rsidP="00EE653A">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NJSLSA.W3. Write narratives to develop real or imagined experiences or events using effective technique, well-chosen details, and well-structured event sequences.</w:t>
      </w:r>
    </w:p>
    <w:p w:rsidR="00EE653A" w:rsidRPr="009325F6" w:rsidRDefault="00EE653A" w:rsidP="00EE653A">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NJSLSA.W4. Produce clear and coherent writing in which the development, organization, and style are appropriate to task, purpose, and audience.</w:t>
      </w:r>
    </w:p>
    <w:p w:rsidR="00EE653A" w:rsidRPr="009325F6" w:rsidRDefault="00EE653A" w:rsidP="00EE653A">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NJSLSA.W5. Develop and strengthen writing as needed by planning, revising, editing, rewriting, or trying a new approach. </w:t>
      </w:r>
    </w:p>
    <w:p w:rsidR="00EE653A" w:rsidRPr="009325F6" w:rsidRDefault="00EE653A" w:rsidP="00EE653A">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NJSLSA.W6. Use technology, including the Internet, to produce and publish writing and to interact and collaborate with others. Research to Build and Present Knowledge </w:t>
      </w:r>
    </w:p>
    <w:p w:rsidR="00EE653A" w:rsidRPr="009325F6" w:rsidRDefault="00EE653A" w:rsidP="00EE653A">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NJSLSA.W7. Conduct short as well as more sustained research projects, utilizing an inquiry-based research process, based on focused questions, demonstrating understanding of the subject under investigation</w:t>
      </w:r>
    </w:p>
    <w:p w:rsidR="00EE653A" w:rsidRPr="009325F6" w:rsidRDefault="00EE653A" w:rsidP="00EE653A">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NJSLSA.W8. Gather relevant information from multiple print and digital sources, assess the credibility and accuracy of each source, and integrate the information while avoiding plagiarism. </w:t>
      </w:r>
    </w:p>
    <w:p w:rsidR="00EE653A" w:rsidRPr="009325F6" w:rsidRDefault="00EE653A" w:rsidP="00EE653A">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NJSLSA.W9. Draw evidence from literary or informational texts to support analysis, reflection, and research. Range of Writing </w:t>
      </w:r>
    </w:p>
    <w:p w:rsidR="00EE653A" w:rsidRPr="009325F6" w:rsidRDefault="00EE653A" w:rsidP="00EE653A">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NJSLSA.W10. Write routinely over extended time frames (time for research, reflection, and revision) and shorter time frames (a single sitting or a day or two) for a range of tasks, purposes, and audiences.</w:t>
      </w:r>
    </w:p>
    <w:p w:rsidR="005D5F4B" w:rsidRPr="005D5F4B" w:rsidRDefault="00EE653A" w:rsidP="005D5F4B">
      <w:pPr>
        <w:spacing w:after="0" w:line="240" w:lineRule="auto"/>
        <w:rPr>
          <w:rFonts w:ascii="Times New Roman" w:eastAsia="Calibri" w:hAnsi="Times New Roman" w:cs="Times New Roman"/>
          <w:sz w:val="24"/>
          <w:szCs w:val="24"/>
        </w:rPr>
      </w:pPr>
      <w:r w:rsidRPr="005D5F4B">
        <w:rPr>
          <w:rFonts w:ascii="Times New Roman" w:eastAsia="Times New Roman" w:hAnsi="Times New Roman" w:cs="Times New Roman"/>
          <w:color w:val="000000"/>
          <w:sz w:val="24"/>
          <w:szCs w:val="24"/>
          <w:shd w:val="clear" w:color="auto" w:fill="FFFFFF"/>
        </w:rPr>
        <w:t> </w:t>
      </w:r>
      <w:r w:rsidR="005D5F4B" w:rsidRPr="005D5F4B">
        <w:rPr>
          <w:rFonts w:ascii="Times New Roman" w:eastAsia="Calibri" w:hAnsi="Times New Roman" w:cs="Times New Roman"/>
          <w:sz w:val="24"/>
          <w:szCs w:val="24"/>
        </w:rPr>
        <w:t>NJSLSA.SL1. Prepare for and participate effectively in a range of conversations and collaborations with diverse partners, building on others’ ideas and expressing their own clearly and persuasively.</w:t>
      </w:r>
    </w:p>
    <w:p w:rsidR="005D5F4B" w:rsidRPr="005D5F4B" w:rsidRDefault="005D5F4B" w:rsidP="005D5F4B">
      <w:pPr>
        <w:spacing w:after="0" w:line="240" w:lineRule="auto"/>
        <w:rPr>
          <w:rFonts w:ascii="Times New Roman" w:eastAsia="Calibri" w:hAnsi="Times New Roman" w:cs="Times New Roman"/>
          <w:sz w:val="24"/>
          <w:szCs w:val="24"/>
        </w:rPr>
      </w:pPr>
    </w:p>
    <w:p w:rsidR="005D5F4B" w:rsidRPr="005D5F4B" w:rsidRDefault="005D5F4B" w:rsidP="005D5F4B">
      <w:pPr>
        <w:spacing w:after="0" w:line="240" w:lineRule="auto"/>
        <w:rPr>
          <w:rFonts w:ascii="Times New Roman" w:eastAsia="Calibri" w:hAnsi="Times New Roman" w:cs="Times New Roman"/>
          <w:sz w:val="24"/>
          <w:szCs w:val="24"/>
        </w:rPr>
      </w:pPr>
      <w:r w:rsidRPr="005D5F4B">
        <w:rPr>
          <w:rFonts w:ascii="Times New Roman" w:eastAsia="Calibri" w:hAnsi="Times New Roman" w:cs="Times New Roman"/>
          <w:sz w:val="24"/>
          <w:szCs w:val="24"/>
        </w:rPr>
        <w:t xml:space="preserve">NJSLSA.SL2. Integrate and evaluate information presented in diverse media and formats, including visually, quantitatively, and orally. </w:t>
      </w:r>
    </w:p>
    <w:p w:rsidR="005D5F4B" w:rsidRPr="005D5F4B" w:rsidRDefault="005D5F4B" w:rsidP="005D5F4B">
      <w:pPr>
        <w:spacing w:after="0" w:line="240" w:lineRule="auto"/>
        <w:rPr>
          <w:rFonts w:ascii="Times New Roman" w:eastAsia="Calibri" w:hAnsi="Times New Roman" w:cs="Times New Roman"/>
          <w:sz w:val="24"/>
          <w:szCs w:val="24"/>
        </w:rPr>
      </w:pPr>
    </w:p>
    <w:p w:rsidR="00EE653A" w:rsidRPr="005D5F4B" w:rsidRDefault="005D5F4B" w:rsidP="005D5F4B">
      <w:pPr>
        <w:spacing w:after="100" w:line="240" w:lineRule="auto"/>
        <w:rPr>
          <w:rFonts w:ascii="Times New Roman" w:eastAsia="Times New Roman" w:hAnsi="Times New Roman" w:cs="Times New Roman"/>
          <w:sz w:val="24"/>
          <w:szCs w:val="24"/>
        </w:rPr>
      </w:pPr>
      <w:r w:rsidRPr="005D5F4B">
        <w:rPr>
          <w:rFonts w:ascii="Times New Roman" w:eastAsia="Calibri" w:hAnsi="Times New Roman" w:cs="Times New Roman"/>
          <w:sz w:val="24"/>
          <w:szCs w:val="24"/>
        </w:rPr>
        <w:t>NJSLSA.SL3. Evaluate a speaker’s point of view, reasoning, and use of evidence and rhetoric</w:t>
      </w:r>
    </w:p>
    <w:tbl>
      <w:tblPr>
        <w:tblW w:w="0" w:type="auto"/>
        <w:tblCellMar>
          <w:top w:w="15" w:type="dxa"/>
          <w:left w:w="15" w:type="dxa"/>
          <w:bottom w:w="15" w:type="dxa"/>
          <w:right w:w="15" w:type="dxa"/>
        </w:tblCellMar>
        <w:tblLook w:val="04A0" w:firstRow="1" w:lastRow="0" w:firstColumn="1" w:lastColumn="0" w:noHBand="0" w:noVBand="1"/>
      </w:tblPr>
      <w:tblGrid>
        <w:gridCol w:w="6175"/>
      </w:tblGrid>
      <w:tr w:rsidR="00EE653A" w:rsidRPr="009325F6" w:rsidTr="0039209D">
        <w:trPr>
          <w:trHeight w:val="160"/>
        </w:trPr>
        <w:tc>
          <w:tcPr>
            <w:tcW w:w="0" w:type="auto"/>
            <w:tcBorders>
              <w:bottom w:val="single" w:sz="8" w:space="0" w:color="000000"/>
            </w:tcBorders>
            <w:shd w:val="clear" w:color="auto" w:fill="FFFFFF"/>
            <w:vAlign w:val="center"/>
            <w:hideMark/>
          </w:tcPr>
          <w:p w:rsidR="00EE653A" w:rsidRPr="009325F6" w:rsidRDefault="00EE653A" w:rsidP="005D5F4B">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sz w:val="24"/>
                <w:szCs w:val="24"/>
              </w:rPr>
              <w:br/>
            </w:r>
            <w:r w:rsidR="005D5F4B">
              <w:rPr>
                <w:rFonts w:ascii="Times New Roman" w:eastAsia="Times New Roman" w:hAnsi="Times New Roman" w:cs="Times New Roman"/>
                <w:b/>
                <w:bCs/>
                <w:color w:val="292929"/>
                <w:sz w:val="24"/>
                <w:szCs w:val="24"/>
              </w:rPr>
              <w:t>A</w:t>
            </w:r>
            <w:r w:rsidRPr="009325F6">
              <w:rPr>
                <w:rFonts w:ascii="Times New Roman" w:eastAsia="Times New Roman" w:hAnsi="Times New Roman" w:cs="Times New Roman"/>
                <w:b/>
                <w:bCs/>
                <w:color w:val="292929"/>
                <w:sz w:val="24"/>
                <w:szCs w:val="24"/>
              </w:rPr>
              <w:t>mistad Integration</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0" w:line="240" w:lineRule="auto"/>
              <w:rPr>
                <w:rFonts w:ascii="Times New Roman" w:eastAsia="Times New Roman" w:hAnsi="Times New Roman" w:cs="Times New Roman"/>
                <w:sz w:val="24"/>
                <w:szCs w:val="24"/>
              </w:rPr>
            </w:pPr>
          </w:p>
          <w:p w:rsidR="00EE653A" w:rsidRDefault="00EE653A" w:rsidP="0039209D">
            <w:pPr>
              <w:spacing w:after="10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 xml:space="preserve">Integration of </w:t>
            </w:r>
            <w:proofErr w:type="spellStart"/>
            <w:r w:rsidRPr="009325F6">
              <w:rPr>
                <w:rFonts w:ascii="Times New Roman" w:eastAsia="Times New Roman" w:hAnsi="Times New Roman" w:cs="Times New Roman"/>
                <w:color w:val="000000"/>
                <w:sz w:val="24"/>
                <w:szCs w:val="24"/>
              </w:rPr>
              <w:t>Newsela</w:t>
            </w:r>
            <w:proofErr w:type="spellEnd"/>
            <w:r w:rsidRPr="009325F6">
              <w:rPr>
                <w:rFonts w:ascii="Times New Roman" w:eastAsia="Times New Roman" w:hAnsi="Times New Roman" w:cs="Times New Roman"/>
                <w:color w:val="000000"/>
                <w:sz w:val="24"/>
                <w:szCs w:val="24"/>
              </w:rPr>
              <w:t xml:space="preserve">  </w:t>
            </w:r>
          </w:p>
          <w:p w:rsidR="00EE653A" w:rsidRPr="009325F6" w:rsidRDefault="00EE653A" w:rsidP="0039209D">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Articles </w:t>
            </w:r>
            <w:r>
              <w:rPr>
                <w:rFonts w:ascii="Times New Roman" w:eastAsia="Times New Roman" w:hAnsi="Times New Roman" w:cs="Times New Roman"/>
                <w:color w:val="000000"/>
                <w:sz w:val="24"/>
                <w:szCs w:val="24"/>
              </w:rPr>
              <w:t xml:space="preserve">and Videos which </w:t>
            </w:r>
            <w:r w:rsidRPr="009325F6">
              <w:rPr>
                <w:rFonts w:ascii="Times New Roman" w:eastAsia="Times New Roman" w:hAnsi="Times New Roman" w:cs="Times New Roman"/>
                <w:color w:val="000000"/>
                <w:sz w:val="24"/>
                <w:szCs w:val="24"/>
              </w:rPr>
              <w:t>center on African American culture. </w:t>
            </w:r>
          </w:p>
        </w:tc>
      </w:tr>
    </w:tbl>
    <w:p w:rsidR="005D5F4B" w:rsidRPr="005D5F4B" w:rsidRDefault="005D5F4B" w:rsidP="005D5F4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Optional Activity</w:t>
      </w:r>
      <w:r w:rsidRPr="005D5F4B">
        <w:rPr>
          <w:rFonts w:ascii="Times New Roman" w:eastAsia="Calibri" w:hAnsi="Times New Roman" w:cs="Times New Roman"/>
          <w:sz w:val="24"/>
          <w:szCs w:val="24"/>
        </w:rPr>
        <w:t xml:space="preserve">: </w:t>
      </w:r>
      <w:r w:rsidRPr="005D5F4B">
        <w:rPr>
          <w:rFonts w:ascii="Times New Roman" w:eastAsia="Calibri" w:hAnsi="Times New Roman" w:cs="Times New Roman"/>
          <w:sz w:val="24"/>
          <w:szCs w:val="24"/>
        </w:rPr>
        <w:t>On or near Dr. Martin Luther King's birthday</w:t>
      </w:r>
      <w:r>
        <w:rPr>
          <w:rFonts w:ascii="Times New Roman" w:eastAsia="Calibri" w:hAnsi="Times New Roman" w:cs="Times New Roman"/>
          <w:sz w:val="24"/>
          <w:szCs w:val="24"/>
        </w:rPr>
        <w:t>,</w:t>
      </w:r>
      <w:r w:rsidRPr="005D5F4B">
        <w:rPr>
          <w:rFonts w:ascii="Times New Roman" w:eastAsia="Calibri" w:hAnsi="Times New Roman" w:cs="Times New Roman"/>
          <w:sz w:val="24"/>
          <w:szCs w:val="24"/>
        </w:rPr>
        <w:t xml:space="preserve"> students will read and analyze the content, craft and structure of King's "I </w:t>
      </w:r>
      <w:r>
        <w:rPr>
          <w:rFonts w:ascii="Times New Roman" w:eastAsia="Calibri" w:hAnsi="Times New Roman" w:cs="Times New Roman"/>
          <w:sz w:val="24"/>
          <w:szCs w:val="24"/>
        </w:rPr>
        <w:t>H</w:t>
      </w:r>
      <w:r w:rsidRPr="005D5F4B">
        <w:rPr>
          <w:rFonts w:ascii="Times New Roman" w:eastAsia="Calibri" w:hAnsi="Times New Roman" w:cs="Times New Roman"/>
          <w:sz w:val="24"/>
          <w:szCs w:val="24"/>
        </w:rPr>
        <w:t xml:space="preserve">ave a </w:t>
      </w:r>
      <w:r>
        <w:rPr>
          <w:rFonts w:ascii="Times New Roman" w:eastAsia="Calibri" w:hAnsi="Times New Roman" w:cs="Times New Roman"/>
          <w:sz w:val="24"/>
          <w:szCs w:val="24"/>
        </w:rPr>
        <w:t>D</w:t>
      </w:r>
      <w:r w:rsidRPr="005D5F4B">
        <w:rPr>
          <w:rFonts w:ascii="Times New Roman" w:eastAsia="Calibri" w:hAnsi="Times New Roman" w:cs="Times New Roman"/>
          <w:sz w:val="24"/>
          <w:szCs w:val="24"/>
        </w:rPr>
        <w:t xml:space="preserve">ream" speech and "Letter from Birmingham" jail. </w:t>
      </w:r>
      <w:r>
        <w:rPr>
          <w:rFonts w:ascii="Times New Roman" w:eastAsia="Calibri" w:hAnsi="Times New Roman" w:cs="Times New Roman"/>
          <w:sz w:val="24"/>
          <w:szCs w:val="24"/>
        </w:rPr>
        <w:t>(Y</w:t>
      </w:r>
      <w:r w:rsidRPr="005D5F4B">
        <w:rPr>
          <w:rFonts w:ascii="Times New Roman" w:eastAsia="Calibri" w:hAnsi="Times New Roman" w:cs="Times New Roman"/>
          <w:sz w:val="24"/>
          <w:szCs w:val="24"/>
        </w:rPr>
        <w:t>ou</w:t>
      </w:r>
      <w:r>
        <w:rPr>
          <w:rFonts w:ascii="Times New Roman" w:eastAsia="Calibri" w:hAnsi="Times New Roman" w:cs="Times New Roman"/>
          <w:sz w:val="24"/>
          <w:szCs w:val="24"/>
        </w:rPr>
        <w:t>T</w:t>
      </w:r>
      <w:r w:rsidRPr="005D5F4B">
        <w:rPr>
          <w:rFonts w:ascii="Times New Roman" w:eastAsia="Calibri" w:hAnsi="Times New Roman" w:cs="Times New Roman"/>
          <w:sz w:val="24"/>
          <w:szCs w:val="24"/>
        </w:rPr>
        <w:t>ube video of King's reading at Lincoln Memorial o</w:t>
      </w:r>
      <w:r>
        <w:rPr>
          <w:rFonts w:ascii="Times New Roman" w:eastAsia="Calibri" w:hAnsi="Times New Roman" w:cs="Times New Roman"/>
          <w:sz w:val="24"/>
          <w:szCs w:val="24"/>
        </w:rPr>
        <w:t>n August 28, 1963.)</w:t>
      </w:r>
      <w:r w:rsidRPr="005D5F4B">
        <w:rPr>
          <w:rFonts w:ascii="Times New Roman" w:eastAsia="Calibri" w:hAnsi="Times New Roman" w:cs="Times New Roman"/>
          <w:sz w:val="24"/>
          <w:szCs w:val="24"/>
        </w:rPr>
        <w:t xml:space="preserve"> Students can </w:t>
      </w:r>
      <w:r>
        <w:rPr>
          <w:rFonts w:ascii="Times New Roman" w:eastAsia="Calibri" w:hAnsi="Times New Roman" w:cs="Times New Roman"/>
          <w:sz w:val="24"/>
          <w:szCs w:val="24"/>
        </w:rPr>
        <w:t xml:space="preserve">compare and </w:t>
      </w:r>
      <w:r w:rsidRPr="005D5F4B">
        <w:rPr>
          <w:rFonts w:ascii="Times New Roman" w:eastAsia="Calibri" w:hAnsi="Times New Roman" w:cs="Times New Roman"/>
          <w:sz w:val="24"/>
          <w:szCs w:val="24"/>
        </w:rPr>
        <w:t xml:space="preserve">contrast King's vision and dreams for the future with </w:t>
      </w:r>
      <w:r>
        <w:rPr>
          <w:rFonts w:ascii="Times New Roman" w:eastAsia="Calibri" w:hAnsi="Times New Roman" w:cs="Times New Roman"/>
          <w:sz w:val="24"/>
          <w:szCs w:val="24"/>
        </w:rPr>
        <w:t xml:space="preserve">other characters to </w:t>
      </w:r>
      <w:r w:rsidRPr="005D5F4B">
        <w:rPr>
          <w:rFonts w:ascii="Times New Roman" w:eastAsia="Calibri" w:hAnsi="Times New Roman" w:cs="Times New Roman"/>
          <w:sz w:val="24"/>
          <w:szCs w:val="24"/>
        </w:rPr>
        <w:t>analyze how the two distinct types of dreams impact society.</w:t>
      </w:r>
    </w:p>
    <w:tbl>
      <w:tblPr>
        <w:tblW w:w="0" w:type="auto"/>
        <w:tblCellMar>
          <w:top w:w="15" w:type="dxa"/>
          <w:left w:w="15" w:type="dxa"/>
          <w:bottom w:w="15" w:type="dxa"/>
          <w:right w:w="15" w:type="dxa"/>
        </w:tblCellMar>
        <w:tblLook w:val="04A0" w:firstRow="1" w:lastRow="0" w:firstColumn="1" w:lastColumn="0" w:noHBand="0" w:noVBand="1"/>
      </w:tblPr>
      <w:tblGrid>
        <w:gridCol w:w="3091"/>
        <w:gridCol w:w="36"/>
        <w:gridCol w:w="36"/>
      </w:tblGrid>
      <w:tr w:rsidR="00EE653A" w:rsidRPr="009325F6" w:rsidTr="002E4DCE">
        <w:trPr>
          <w:trHeight w:val="75"/>
        </w:trPr>
        <w:tc>
          <w:tcPr>
            <w:tcW w:w="0" w:type="auto"/>
            <w:shd w:val="clear" w:color="auto" w:fill="FFFFFF"/>
            <w:vAlign w:val="center"/>
            <w:hideMark/>
          </w:tcPr>
          <w:p w:rsidR="00EE653A" w:rsidRPr="002E4DCE" w:rsidRDefault="00EE653A" w:rsidP="0039209D">
            <w:pPr>
              <w:spacing w:after="0" w:line="240" w:lineRule="auto"/>
              <w:rPr>
                <w:rFonts w:ascii="Times New Roman" w:eastAsia="Times New Roman" w:hAnsi="Times New Roman" w:cs="Times New Roman"/>
                <w:sz w:val="24"/>
                <w:szCs w:val="24"/>
                <w:u w:val="single"/>
              </w:rPr>
            </w:pPr>
            <w:r w:rsidRPr="002E4DCE">
              <w:rPr>
                <w:rFonts w:ascii="Times New Roman" w:eastAsia="Times New Roman" w:hAnsi="Times New Roman" w:cs="Times New Roman"/>
                <w:b/>
                <w:bCs/>
                <w:color w:val="292929"/>
                <w:sz w:val="24"/>
                <w:szCs w:val="24"/>
                <w:u w:val="single"/>
              </w:rPr>
              <w:lastRenderedPageBreak/>
              <w:t>Interdisciplinary Connections</w:t>
            </w:r>
          </w:p>
        </w:tc>
        <w:tc>
          <w:tcPr>
            <w:tcW w:w="0" w:type="auto"/>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p>
        </w:tc>
        <w:tc>
          <w:tcPr>
            <w:tcW w:w="0" w:type="auto"/>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p>
        </w:tc>
      </w:tr>
    </w:tbl>
    <w:p w:rsidR="00EE653A" w:rsidRPr="009325F6" w:rsidRDefault="00EE653A" w:rsidP="00EE653A">
      <w:pPr>
        <w:spacing w:after="240" w:line="240" w:lineRule="auto"/>
        <w:rPr>
          <w:rFonts w:ascii="Times New Roman" w:eastAsia="Times New Roman" w:hAnsi="Times New Roman" w:cs="Times New Roman"/>
          <w:sz w:val="24"/>
          <w:szCs w:val="24"/>
        </w:rPr>
      </w:pPr>
    </w:p>
    <w:tbl>
      <w:tblPr>
        <w:tblW w:w="10160" w:type="dxa"/>
        <w:tblCellMar>
          <w:top w:w="15" w:type="dxa"/>
          <w:left w:w="15" w:type="dxa"/>
          <w:bottom w:w="15" w:type="dxa"/>
          <w:right w:w="15" w:type="dxa"/>
        </w:tblCellMar>
        <w:tblLook w:val="04A0" w:firstRow="1" w:lastRow="0" w:firstColumn="1" w:lastColumn="0" w:noHBand="0" w:noVBand="1"/>
      </w:tblPr>
      <w:tblGrid>
        <w:gridCol w:w="2229"/>
        <w:gridCol w:w="7931"/>
      </w:tblGrid>
      <w:tr w:rsidR="00EE653A" w:rsidRPr="009325F6" w:rsidTr="0039209D">
        <w:trPr>
          <w:trHeight w:val="3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53A" w:rsidRPr="009325F6" w:rsidRDefault="00EE653A" w:rsidP="0039209D">
            <w:pPr>
              <w:spacing w:after="0" w:line="240" w:lineRule="auto"/>
              <w:jc w:val="center"/>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Use of </w:t>
            </w:r>
            <w:proofErr w:type="spellStart"/>
            <w:r w:rsidRPr="009325F6">
              <w:rPr>
                <w:rFonts w:ascii="Times New Roman" w:eastAsia="Times New Roman" w:hAnsi="Times New Roman" w:cs="Times New Roman"/>
                <w:color w:val="000000"/>
                <w:sz w:val="24"/>
                <w:szCs w:val="24"/>
              </w:rPr>
              <w:t>Newsela</w:t>
            </w:r>
            <w:proofErr w:type="spellEnd"/>
            <w:r w:rsidRPr="009325F6">
              <w:rPr>
                <w:rFonts w:ascii="Times New Roman" w:eastAsia="Times New Roman" w:hAnsi="Times New Roman" w:cs="Times New Roman"/>
                <w:color w:val="000000"/>
                <w:sz w:val="24"/>
                <w:szCs w:val="24"/>
              </w:rPr>
              <w:t xml:space="preserve"> Site (Informational Texts) </w:t>
            </w:r>
          </w:p>
        </w:tc>
        <w:tc>
          <w:tcPr>
            <w:tcW w:w="7931" w:type="dxa"/>
            <w:tcBorders>
              <w:top w:val="single" w:sz="8" w:space="0" w:color="000000"/>
              <w:left w:val="single" w:sz="8" w:space="0" w:color="000000"/>
              <w:right w:val="single" w:sz="8" w:space="0" w:color="000000"/>
            </w:tcBorders>
            <w:tcMar>
              <w:top w:w="100" w:type="dxa"/>
              <w:left w:w="100" w:type="dxa"/>
              <w:bottom w:w="100" w:type="dxa"/>
              <w:right w:w="100" w:type="dxa"/>
            </w:tcMa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Science</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6-8.MS-PS1-3.8.1</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Practice</w:t>
            </w:r>
            <w:r w:rsidRPr="009325F6">
              <w:rPr>
                <w:rFonts w:ascii="Times New Roman" w:eastAsia="Times New Roman" w:hAnsi="Times New Roman" w:cs="Times New Roman"/>
                <w:color w:val="000000"/>
                <w:sz w:val="24"/>
                <w:szCs w:val="24"/>
              </w:rPr>
              <w:t>] - Gather, read, and synthesize information from multiple appropriate sources and assess the credibility, accuracy, and possible bias of each publication and methods used, and describe how they are supported or not supported by evidence.</w:t>
            </w:r>
          </w:p>
        </w:tc>
      </w:tr>
      <w:tr w:rsidR="00EE653A" w:rsidRPr="009325F6" w:rsidTr="0039209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p>
        </w:tc>
        <w:tc>
          <w:tcPr>
            <w:tcW w:w="7931" w:type="dxa"/>
            <w:shd w:val="clear" w:color="auto" w:fill="DDDDDD"/>
            <w:tcMar>
              <w:top w:w="40" w:type="dxa"/>
              <w:left w:w="0" w:type="dxa"/>
              <w:bottom w:w="40" w:type="dxa"/>
              <w:right w:w="0" w:type="dxa"/>
            </w:tcMa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Social Studies: SOC.6.2.8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 All students will acquire the knowledge and skills to think analytically and systematically about how past interactions of people, cultures, and the environment affect issues across time and cultures. Such knowledge and skills enable students to make informed decisions as socially and ethically responsible world citizens in the 21st century.</w:t>
            </w:r>
          </w:p>
        </w:tc>
      </w:tr>
      <w:tr w:rsidR="00EE653A" w:rsidRPr="009325F6" w:rsidTr="0039209D">
        <w:trPr>
          <w:trHeight w:val="3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p>
        </w:tc>
        <w:tc>
          <w:tcPr>
            <w:tcW w:w="7931" w:type="dxa"/>
            <w:tcBorders>
              <w:left w:val="single" w:sz="8" w:space="0" w:color="000000"/>
              <w:bottom w:val="single" w:sz="8" w:space="0" w:color="000000"/>
              <w:right w:val="single" w:sz="8" w:space="0" w:color="000000"/>
            </w:tcBorders>
            <w:tcMar>
              <w:top w:w="100" w:type="dxa"/>
              <w:left w:w="100" w:type="dxa"/>
              <w:bottom w:w="100" w:type="dxa"/>
              <w:right w:w="100" w:type="dxa"/>
            </w:tcMa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Technology</w:t>
            </w:r>
            <w:r w:rsidRPr="009325F6">
              <w:rPr>
                <w:rFonts w:ascii="Times New Roman" w:eastAsia="Times New Roman" w:hAnsi="Times New Roman" w:cs="Times New Roman"/>
                <w:color w:val="000000"/>
                <w:sz w:val="24"/>
                <w:szCs w:val="24"/>
              </w:rPr>
              <w:t xml:space="preserve">: </w:t>
            </w: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use digital media and environments to communicate and work collaboratively, including at a distance, to support individual learning and contribute to the learning of others.</w:t>
            </w:r>
          </w:p>
        </w:tc>
      </w:tr>
    </w:tbl>
    <w:p w:rsidR="00EE653A" w:rsidRPr="009325F6" w:rsidRDefault="00EE653A" w:rsidP="00EE653A">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50"/>
        <w:gridCol w:w="4710"/>
      </w:tblGrid>
      <w:tr w:rsidR="00EE653A" w:rsidRPr="009325F6" w:rsidTr="0039209D">
        <w:trPr>
          <w:trHeight w:val="160"/>
        </w:trPr>
        <w:tc>
          <w:tcPr>
            <w:tcW w:w="0" w:type="auto"/>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Technology Standards</w:t>
            </w:r>
          </w:p>
        </w:tc>
        <w:tc>
          <w:tcPr>
            <w:tcW w:w="0" w:type="auto"/>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p>
        </w:tc>
      </w:tr>
      <w:tr w:rsidR="00EE653A" w:rsidRPr="009325F6" w:rsidTr="0039209D">
        <w:trPr>
          <w:trHeight w:val="16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Standard</w:t>
            </w:r>
            <w:r w:rsidRPr="009325F6">
              <w:rPr>
                <w:rFonts w:ascii="Times New Roman" w:eastAsia="Times New Roman" w:hAnsi="Times New Roman" w:cs="Times New Roman"/>
                <w:color w:val="000000"/>
                <w:sz w:val="24"/>
                <w:szCs w:val="24"/>
              </w:rPr>
              <w:t>] - All students will use digital tools to access, manage, evaluate, and synthesize information in order to solve problems individually and collaborate and to create and communicate knowledge.</w:t>
            </w:r>
          </w:p>
          <w:p w:rsidR="00EE653A" w:rsidRPr="009325F6" w:rsidRDefault="00EE653A" w:rsidP="0039209D">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TECH.8.1.8.B</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demonstrate creative thinking, construct knowledge and develop innovative products and processes using technology.</w:t>
            </w:r>
          </w:p>
        </w:tc>
      </w:tr>
      <w:tr w:rsidR="00EE653A" w:rsidRPr="009325F6" w:rsidTr="0039209D">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TECH.8.1.8.C</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use digital media and environments to communicate and work collaboratively, including at a distance, to support individual learning and contribute to the learning of others.</w:t>
            </w:r>
          </w:p>
        </w:tc>
      </w:tr>
      <w:tr w:rsidR="00EE653A" w:rsidRPr="009325F6" w:rsidTr="0039209D">
        <w:trPr>
          <w:trHeight w:val="1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000000"/>
                <w:sz w:val="24"/>
                <w:szCs w:val="24"/>
              </w:rPr>
              <w:t>TECH.8.1.8.D</w:t>
            </w:r>
            <w:r w:rsidRPr="009325F6">
              <w:rPr>
                <w:rFonts w:ascii="Times New Roman" w:eastAsia="Times New Roman" w:hAnsi="Times New Roman" w:cs="Times New Roman"/>
                <w:color w:val="000000"/>
                <w:sz w:val="24"/>
                <w:szCs w:val="24"/>
              </w:rPr>
              <w:t xml:space="preserve"> - [</w:t>
            </w:r>
            <w:r w:rsidRPr="009325F6">
              <w:rPr>
                <w:rFonts w:ascii="Times New Roman" w:eastAsia="Times New Roman" w:hAnsi="Times New Roman" w:cs="Times New Roman"/>
                <w:i/>
                <w:iCs/>
                <w:color w:val="000000"/>
                <w:sz w:val="24"/>
                <w:szCs w:val="24"/>
              </w:rPr>
              <w:t>Strand</w:t>
            </w:r>
            <w:r w:rsidRPr="009325F6">
              <w:rPr>
                <w:rFonts w:ascii="Times New Roman" w:eastAsia="Times New Roman" w:hAnsi="Times New Roman" w:cs="Times New Roman"/>
                <w:color w:val="000000"/>
                <w:sz w:val="24"/>
                <w:szCs w:val="24"/>
              </w:rPr>
              <w:t>] - Students understand human, cultural, and societal issues related to technology and practice legal and ethical behavior.</w:t>
            </w:r>
          </w:p>
        </w:tc>
      </w:tr>
    </w:tbl>
    <w:p w:rsidR="00EE653A" w:rsidRPr="009325F6" w:rsidRDefault="00EE653A" w:rsidP="00EE653A">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EE653A" w:rsidRPr="009325F6" w:rsidTr="0039209D">
        <w:trPr>
          <w:trHeight w:val="160"/>
        </w:trPr>
        <w:tc>
          <w:tcPr>
            <w:tcW w:w="0" w:type="auto"/>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p>
          <w:p w:rsidR="005D5F4B" w:rsidRDefault="005D5F4B" w:rsidP="0039209D">
            <w:pPr>
              <w:spacing w:after="0" w:line="240" w:lineRule="auto"/>
              <w:rPr>
                <w:rFonts w:ascii="Times New Roman" w:eastAsia="Times New Roman" w:hAnsi="Times New Roman" w:cs="Times New Roman"/>
                <w:b/>
                <w:bCs/>
                <w:color w:val="292929"/>
                <w:sz w:val="24"/>
                <w:szCs w:val="24"/>
              </w:rPr>
            </w:pPr>
          </w:p>
          <w:p w:rsidR="005D5F4B" w:rsidRDefault="005D5F4B" w:rsidP="0039209D">
            <w:pPr>
              <w:spacing w:after="0" w:line="240" w:lineRule="auto"/>
              <w:rPr>
                <w:rFonts w:ascii="Times New Roman" w:eastAsia="Times New Roman" w:hAnsi="Times New Roman" w:cs="Times New Roman"/>
                <w:b/>
                <w:bCs/>
                <w:color w:val="292929"/>
                <w:sz w:val="24"/>
                <w:szCs w:val="24"/>
              </w:rPr>
            </w:pPr>
          </w:p>
          <w:p w:rsidR="005D5F4B" w:rsidRDefault="005D5F4B" w:rsidP="0039209D">
            <w:pPr>
              <w:spacing w:after="0" w:line="240" w:lineRule="auto"/>
              <w:rPr>
                <w:rFonts w:ascii="Times New Roman" w:eastAsia="Times New Roman" w:hAnsi="Times New Roman" w:cs="Times New Roman"/>
                <w:b/>
                <w:bCs/>
                <w:color w:val="292929"/>
                <w:sz w:val="24"/>
                <w:szCs w:val="24"/>
              </w:rPr>
            </w:pPr>
          </w:p>
          <w:p w:rsidR="005D5F4B" w:rsidRDefault="005D5F4B" w:rsidP="0039209D">
            <w:pPr>
              <w:spacing w:after="0" w:line="240" w:lineRule="auto"/>
              <w:rPr>
                <w:rFonts w:ascii="Times New Roman" w:eastAsia="Times New Roman" w:hAnsi="Times New Roman" w:cs="Times New Roman"/>
                <w:b/>
                <w:bCs/>
                <w:color w:val="292929"/>
                <w:sz w:val="24"/>
                <w:szCs w:val="24"/>
              </w:rPr>
            </w:pPr>
          </w:p>
          <w:p w:rsidR="004730FA" w:rsidRDefault="004730FA" w:rsidP="0039209D">
            <w:pPr>
              <w:spacing w:after="0" w:line="240" w:lineRule="auto"/>
              <w:rPr>
                <w:rFonts w:ascii="Times New Roman" w:eastAsia="Times New Roman" w:hAnsi="Times New Roman" w:cs="Times New Roman"/>
                <w:b/>
                <w:bCs/>
                <w:color w:val="292929"/>
                <w:sz w:val="24"/>
                <w:szCs w:val="24"/>
              </w:rPr>
            </w:pPr>
          </w:p>
          <w:p w:rsidR="004730FA" w:rsidRDefault="004730FA" w:rsidP="0039209D">
            <w:pPr>
              <w:spacing w:after="0" w:line="240" w:lineRule="auto"/>
              <w:rPr>
                <w:rFonts w:ascii="Times New Roman" w:eastAsia="Times New Roman" w:hAnsi="Times New Roman" w:cs="Times New Roman"/>
                <w:b/>
                <w:bCs/>
                <w:color w:val="292929"/>
                <w:sz w:val="24"/>
                <w:szCs w:val="24"/>
              </w:rPr>
            </w:pPr>
          </w:p>
          <w:p w:rsidR="002E4DCE" w:rsidRDefault="002E4DCE" w:rsidP="0039209D">
            <w:pPr>
              <w:spacing w:after="0" w:line="240" w:lineRule="auto"/>
              <w:rPr>
                <w:rFonts w:ascii="Times New Roman" w:eastAsia="Times New Roman" w:hAnsi="Times New Roman" w:cs="Times New Roman"/>
                <w:b/>
                <w:bCs/>
                <w:color w:val="292929"/>
                <w:sz w:val="24"/>
                <w:szCs w:val="24"/>
              </w:rPr>
            </w:pP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lastRenderedPageBreak/>
              <w:t>21st Century Themes/Careers</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0" w:line="240" w:lineRule="auto"/>
              <w:rPr>
                <w:rFonts w:ascii="Times New Roman" w:eastAsia="Times New Roman" w:hAnsi="Times New Roman" w:cs="Times New Roman"/>
                <w:sz w:val="24"/>
                <w:szCs w:val="24"/>
              </w:rPr>
            </w:pPr>
          </w:p>
          <w:p w:rsidR="00EE653A" w:rsidRPr="009325F6" w:rsidRDefault="00EE653A" w:rsidP="0039209D">
            <w:pPr>
              <w:spacing w:after="100" w:line="240" w:lineRule="auto"/>
              <w:rPr>
                <w:rFonts w:ascii="Times New Roman" w:eastAsia="Times New Roman" w:hAnsi="Times New Roman" w:cs="Times New Roman"/>
                <w:sz w:val="24"/>
                <w:szCs w:val="24"/>
              </w:rPr>
            </w:pPr>
            <w:hyperlink r:id="rId5" w:history="1">
              <w:r w:rsidRPr="009325F6">
                <w:rPr>
                  <w:rFonts w:ascii="Times New Roman" w:eastAsia="Times New Roman" w:hAnsi="Times New Roman" w:cs="Times New Roman"/>
                  <w:color w:val="1155CC"/>
                  <w:sz w:val="24"/>
                  <w:szCs w:val="24"/>
                  <w:u w:val="single"/>
                </w:rPr>
                <w:t>https://www.nj.gov/education/aps/cccs/career/</w:t>
              </w:r>
            </w:hyperlink>
          </w:p>
          <w:p w:rsidR="00EE653A" w:rsidRPr="009325F6" w:rsidRDefault="00EE653A" w:rsidP="0039209D">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CRP4. Communicate clearly and effectively and with reason. 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w:t>
            </w:r>
          </w:p>
          <w:p w:rsidR="00EE653A" w:rsidRPr="009325F6" w:rsidRDefault="00EE653A" w:rsidP="0039209D">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CRP5. Consider the environmental, social and economic impacts of decisions. Career-ready individuals understand the interrelated nature of their actions and regularly make decisions that positively impact and/or mitigate negative impact on other people, organization, and the environment. They are aware of and utilize new technologies, understandings, procedures, materials, and regulations affecting the nature of their work as it relates to the impact on the social condition, the environment and the profitability of the organization. </w:t>
            </w:r>
          </w:p>
          <w:p w:rsidR="00EE653A" w:rsidRPr="009325F6" w:rsidRDefault="00EE653A" w:rsidP="0039209D">
            <w:pPr>
              <w:spacing w:after="10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CRP6. Demonstrate creativity and innovation. Career-ready individuals regularly think of ideas that solve problems in new and different ways, and they contribute those ideas in a useful and productive manner to improve their organization. They can consider unconventional ideas and suggestions as solutions to issues, tasks or problems, and they discern which ideas and suggestions will add greatest value. They seek new methods, practices, and ideas from a variety of sources and seek to apply those ideas to their own workplace. They take action on their ideas and understand how to bring innovation to an organization.</w:t>
            </w:r>
          </w:p>
        </w:tc>
      </w:tr>
    </w:tbl>
    <w:p w:rsidR="00EE653A" w:rsidRPr="009325F6" w:rsidRDefault="00EE653A" w:rsidP="00EE653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EE653A" w:rsidRPr="009325F6" w:rsidTr="0039209D">
        <w:trPr>
          <w:trHeight w:val="160"/>
        </w:trPr>
        <w:tc>
          <w:tcPr>
            <w:tcW w:w="0" w:type="auto"/>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p>
          <w:p w:rsidR="00EE653A" w:rsidRPr="009325F6" w:rsidRDefault="00EE653A" w:rsidP="0039209D">
            <w:pPr>
              <w:spacing w:after="0" w:line="240" w:lineRule="auto"/>
              <w:rPr>
                <w:rFonts w:ascii="Times New Roman" w:eastAsia="Times New Roman" w:hAnsi="Times New Roman" w:cs="Times New Roman"/>
                <w:sz w:val="24"/>
                <w:szCs w:val="24"/>
              </w:rPr>
            </w:pPr>
            <w:bookmarkStart w:id="0" w:name="_GoBack"/>
            <w:bookmarkEnd w:id="0"/>
            <w:r w:rsidRPr="00960FAB">
              <w:rPr>
                <w:rFonts w:ascii="Times New Roman" w:eastAsia="Times New Roman" w:hAnsi="Times New Roman" w:cs="Times New Roman"/>
                <w:b/>
                <w:bCs/>
                <w:color w:val="292929"/>
                <w:sz w:val="24"/>
                <w:szCs w:val="24"/>
              </w:rPr>
              <w:t>Instructional Strategies &amp; Learning Activities</w:t>
            </w:r>
          </w:p>
        </w:tc>
      </w:tr>
      <w:tr w:rsidR="00EE653A" w:rsidRPr="009325F6" w:rsidTr="0039209D">
        <w:trPr>
          <w:trHeight w:val="160"/>
        </w:trPr>
        <w:tc>
          <w:tcPr>
            <w:tcW w:w="0" w:type="auto"/>
            <w:tcBorders>
              <w:top w:val="single" w:sz="8" w:space="0" w:color="000000"/>
            </w:tcBorders>
            <w:hideMark/>
          </w:tcPr>
          <w:p w:rsidR="00EE653A" w:rsidRDefault="00EE653A" w:rsidP="0039209D">
            <w:pPr>
              <w:spacing w:after="100" w:line="240" w:lineRule="auto"/>
              <w:rPr>
                <w:rFonts w:ascii="Times New Roman" w:hAnsi="Times New Roman" w:cs="Times New Roman"/>
                <w:szCs w:val="20"/>
              </w:rPr>
            </w:pPr>
          </w:p>
          <w:p w:rsidR="004730FA" w:rsidRPr="004730FA" w:rsidRDefault="004730FA" w:rsidP="004730FA">
            <w:pPr>
              <w:spacing w:after="100" w:line="240" w:lineRule="auto"/>
              <w:rPr>
                <w:rFonts w:ascii="Times New Roman" w:eastAsia="Calibri" w:hAnsi="Times New Roman" w:cs="Times New Roman"/>
                <w:sz w:val="24"/>
                <w:szCs w:val="24"/>
              </w:rPr>
            </w:pPr>
            <w:r w:rsidRPr="004730FA">
              <w:rPr>
                <w:rFonts w:ascii="Times New Roman" w:eastAsia="Calibri" w:hAnsi="Times New Roman" w:cs="Times New Roman"/>
                <w:sz w:val="24"/>
                <w:szCs w:val="24"/>
              </w:rPr>
              <w:t>Students will read "Gift of the Magi" by O. Henry, analyzing the author's use of an ironic ending. Then they will view a cartoon version of the story, noting how a director adapts a story to film.</w:t>
            </w:r>
          </w:p>
          <w:p w:rsidR="00EE653A" w:rsidRPr="004730FA" w:rsidRDefault="00EE653A" w:rsidP="0039209D">
            <w:pPr>
              <w:spacing w:after="0" w:line="240" w:lineRule="auto"/>
              <w:rPr>
                <w:rFonts w:ascii="Times New Roman" w:hAnsi="Times New Roman" w:cs="Times New Roman"/>
                <w:sz w:val="24"/>
                <w:szCs w:val="24"/>
              </w:rPr>
            </w:pPr>
          </w:p>
          <w:p w:rsidR="00BC1CD0" w:rsidRDefault="00BC1CD0" w:rsidP="00BC1CD0">
            <w:pPr>
              <w:spacing w:after="100" w:line="240" w:lineRule="auto"/>
              <w:rPr>
                <w:rFonts w:ascii="Times New Roman" w:eastAsia="Calibri" w:hAnsi="Times New Roman" w:cs="Times New Roman"/>
                <w:color w:val="FF6699"/>
                <w:sz w:val="24"/>
                <w:szCs w:val="24"/>
              </w:rPr>
            </w:pPr>
            <w:r w:rsidRPr="004730FA">
              <w:rPr>
                <w:rFonts w:ascii="Times New Roman" w:eastAsia="Calibri" w:hAnsi="Times New Roman" w:cs="Times New Roman"/>
                <w:sz w:val="24"/>
                <w:szCs w:val="24"/>
              </w:rPr>
              <w:t>Students will research one aspect of the Victorian period that interests them in a group of flexible size and create a Google Slide presentation. They will also design an interactive activity to engage their audience in the presentation. Students will use appropriate MLA format for selecting and incorporating evidence</w:t>
            </w:r>
          </w:p>
          <w:p w:rsidR="00BC1CD0" w:rsidRDefault="00BC1CD0" w:rsidP="004730FA">
            <w:pPr>
              <w:spacing w:after="100" w:line="240" w:lineRule="auto"/>
              <w:rPr>
                <w:rFonts w:ascii="Times New Roman" w:eastAsia="Calibri" w:hAnsi="Times New Roman" w:cs="Times New Roman"/>
                <w:sz w:val="24"/>
                <w:szCs w:val="24"/>
              </w:rPr>
            </w:pPr>
          </w:p>
          <w:p w:rsidR="00352926" w:rsidRDefault="00352926" w:rsidP="004730FA">
            <w:pPr>
              <w:spacing w:after="100" w:line="240" w:lineRule="auto"/>
              <w:rPr>
                <w:rFonts w:ascii="Times New Roman" w:eastAsia="Calibri" w:hAnsi="Times New Roman" w:cs="Times New Roman"/>
                <w:sz w:val="24"/>
                <w:szCs w:val="24"/>
              </w:rPr>
            </w:pPr>
          </w:p>
          <w:p w:rsidR="00352926" w:rsidRDefault="00352926" w:rsidP="004730FA">
            <w:pPr>
              <w:spacing w:after="100" w:line="240" w:lineRule="auto"/>
              <w:rPr>
                <w:rFonts w:ascii="Times New Roman" w:eastAsia="Calibri" w:hAnsi="Times New Roman" w:cs="Times New Roman"/>
                <w:sz w:val="24"/>
                <w:szCs w:val="24"/>
              </w:rPr>
            </w:pPr>
          </w:p>
          <w:p w:rsidR="00352926" w:rsidRDefault="00352926" w:rsidP="004730FA">
            <w:pPr>
              <w:spacing w:after="100" w:line="240" w:lineRule="auto"/>
              <w:rPr>
                <w:rFonts w:ascii="Times New Roman" w:eastAsia="Calibri" w:hAnsi="Times New Roman" w:cs="Times New Roman"/>
                <w:sz w:val="24"/>
                <w:szCs w:val="24"/>
              </w:rPr>
            </w:pPr>
          </w:p>
          <w:p w:rsidR="00352926" w:rsidRDefault="00352926" w:rsidP="004730FA">
            <w:pPr>
              <w:spacing w:after="100" w:line="240" w:lineRule="auto"/>
              <w:rPr>
                <w:rFonts w:ascii="Times New Roman" w:eastAsia="Calibri" w:hAnsi="Times New Roman" w:cs="Times New Roman"/>
                <w:sz w:val="24"/>
                <w:szCs w:val="24"/>
              </w:rPr>
            </w:pPr>
          </w:p>
          <w:p w:rsidR="00BC1CD0" w:rsidRDefault="00BC1CD0" w:rsidP="004730FA">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Optional:</w:t>
            </w:r>
          </w:p>
          <w:p w:rsidR="00BC1CD0" w:rsidRDefault="00BC1CD0" w:rsidP="004730FA">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Students will examine Victorian authors Lewis Carroll and Thomas Hardy</w:t>
            </w:r>
          </w:p>
          <w:p w:rsidR="00352926" w:rsidRDefault="00BC1CD0" w:rsidP="00352926">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Students will engage </w:t>
            </w:r>
            <w:r w:rsidR="00352926">
              <w:rPr>
                <w:rFonts w:ascii="Times New Roman" w:eastAsia="Calibri" w:hAnsi="Times New Roman" w:cs="Times New Roman"/>
                <w:sz w:val="24"/>
                <w:szCs w:val="24"/>
              </w:rPr>
              <w:t xml:space="preserve">in </w:t>
            </w:r>
            <w:r>
              <w:rPr>
                <w:rFonts w:ascii="Times New Roman" w:eastAsia="Calibri" w:hAnsi="Times New Roman" w:cs="Times New Roman"/>
                <w:sz w:val="24"/>
                <w:szCs w:val="24"/>
              </w:rPr>
              <w:t>and prepare dramatic readings of</w:t>
            </w:r>
            <w:r w:rsidR="00352926">
              <w:rPr>
                <w:rFonts w:ascii="Times New Roman" w:eastAsia="Calibri" w:hAnsi="Times New Roman" w:cs="Times New Roman"/>
                <w:sz w:val="24"/>
                <w:szCs w:val="24"/>
              </w:rPr>
              <w:t xml:space="preserve"> excerpts of various selections, “Alice in Wonderland”. </w:t>
            </w:r>
          </w:p>
          <w:p w:rsidR="00352926" w:rsidRPr="004730FA" w:rsidRDefault="00352926" w:rsidP="00352926">
            <w:pPr>
              <w:spacing w:after="100" w:line="240" w:lineRule="auto"/>
              <w:rPr>
                <w:rFonts w:ascii="Times New Roman" w:eastAsia="Calibri" w:hAnsi="Times New Roman" w:cs="Times New Roman"/>
                <w:color w:val="FF0066"/>
                <w:sz w:val="24"/>
                <w:szCs w:val="24"/>
              </w:rPr>
            </w:pPr>
            <w:r w:rsidRPr="004730FA">
              <w:rPr>
                <w:rFonts w:ascii="Times New Roman" w:eastAsia="Calibri" w:hAnsi="Times New Roman" w:cs="Times New Roman"/>
                <w:sz w:val="24"/>
                <w:szCs w:val="24"/>
              </w:rPr>
              <w:t>They will also view the classic film, observing the director's choices as well as the advantages and disadvantages of using film to portray a story.</w:t>
            </w:r>
          </w:p>
          <w:p w:rsidR="00BC1CD0" w:rsidRDefault="00BC1CD0" w:rsidP="004730FA">
            <w:pPr>
              <w:spacing w:after="100" w:line="240" w:lineRule="auto"/>
              <w:rPr>
                <w:rFonts w:ascii="Times New Roman" w:eastAsia="Calibri" w:hAnsi="Times New Roman" w:cs="Times New Roman"/>
                <w:sz w:val="24"/>
                <w:szCs w:val="24"/>
              </w:rPr>
            </w:pPr>
          </w:p>
          <w:p w:rsidR="00BC1CD0" w:rsidRDefault="00BC1CD0" w:rsidP="004730FA">
            <w:pPr>
              <w:spacing w:after="100" w:line="240" w:lineRule="auto"/>
              <w:rPr>
                <w:rFonts w:ascii="Times New Roman" w:eastAsia="Calibri" w:hAnsi="Times New Roman" w:cs="Times New Roman"/>
                <w:sz w:val="24"/>
                <w:szCs w:val="24"/>
              </w:rPr>
            </w:pPr>
          </w:p>
          <w:p w:rsidR="004730FA" w:rsidRDefault="00BC1CD0" w:rsidP="004730FA">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Op</w:t>
            </w:r>
            <w:r w:rsidR="004730FA">
              <w:rPr>
                <w:rFonts w:ascii="Times New Roman" w:eastAsia="Calibri" w:hAnsi="Times New Roman" w:cs="Times New Roman"/>
                <w:sz w:val="24"/>
                <w:szCs w:val="24"/>
              </w:rPr>
              <w:t xml:space="preserve">tional: </w:t>
            </w:r>
          </w:p>
          <w:p w:rsidR="004730FA" w:rsidRPr="004730FA" w:rsidRDefault="004730FA" w:rsidP="004730FA">
            <w:pPr>
              <w:spacing w:after="100" w:line="240" w:lineRule="auto"/>
              <w:rPr>
                <w:rFonts w:ascii="Times New Roman" w:eastAsia="Calibri" w:hAnsi="Times New Roman" w:cs="Times New Roman"/>
                <w:sz w:val="24"/>
                <w:szCs w:val="24"/>
              </w:rPr>
            </w:pPr>
            <w:r w:rsidRPr="004730FA">
              <w:rPr>
                <w:rFonts w:ascii="Times New Roman" w:eastAsia="Calibri" w:hAnsi="Times New Roman" w:cs="Times New Roman"/>
                <w:sz w:val="24"/>
                <w:szCs w:val="24"/>
              </w:rPr>
              <w:t>Students will view a BBC cartoon of Charles Dickens' life.</w:t>
            </w:r>
          </w:p>
          <w:p w:rsidR="004730FA" w:rsidRPr="004730FA" w:rsidRDefault="004730FA" w:rsidP="004730FA">
            <w:pPr>
              <w:spacing w:after="100" w:line="240" w:lineRule="auto"/>
              <w:rPr>
                <w:rFonts w:ascii="Times New Roman" w:eastAsia="Calibri" w:hAnsi="Times New Roman" w:cs="Times New Roman"/>
                <w:sz w:val="24"/>
                <w:szCs w:val="24"/>
              </w:rPr>
            </w:pPr>
            <w:r w:rsidRPr="004730FA">
              <w:rPr>
                <w:rFonts w:ascii="Times New Roman" w:eastAsia="Calibri" w:hAnsi="Times New Roman" w:cs="Times New Roman"/>
                <w:sz w:val="24"/>
                <w:szCs w:val="24"/>
              </w:rPr>
              <w:t xml:space="preserve">They will read </w:t>
            </w:r>
            <w:r>
              <w:rPr>
                <w:rFonts w:ascii="Times New Roman" w:eastAsia="Calibri" w:hAnsi="Times New Roman" w:cs="Times New Roman"/>
                <w:sz w:val="24"/>
                <w:szCs w:val="24"/>
              </w:rPr>
              <w:t>“</w:t>
            </w:r>
            <w:r w:rsidRPr="004730FA">
              <w:rPr>
                <w:rFonts w:ascii="Times New Roman" w:eastAsia="Calibri" w:hAnsi="Times New Roman" w:cs="Times New Roman"/>
                <w:sz w:val="24"/>
                <w:szCs w:val="24"/>
              </w:rPr>
              <w:t>A Christmas Carol</w:t>
            </w:r>
            <w:r>
              <w:rPr>
                <w:rFonts w:ascii="Times New Roman" w:eastAsia="Calibri" w:hAnsi="Times New Roman" w:cs="Times New Roman"/>
                <w:sz w:val="24"/>
                <w:szCs w:val="24"/>
              </w:rPr>
              <w:t>”</w:t>
            </w:r>
            <w:r w:rsidRPr="004730FA">
              <w:rPr>
                <w:rFonts w:ascii="Times New Roman" w:eastAsia="Calibri" w:hAnsi="Times New Roman" w:cs="Times New Roman"/>
                <w:sz w:val="24"/>
                <w:szCs w:val="24"/>
              </w:rPr>
              <w:t>- drama adaptation aloud, using stage directions and context clues to read with expression. They will compare the drama to film clips.</w:t>
            </w:r>
          </w:p>
          <w:p w:rsidR="004730FA" w:rsidRDefault="004730FA" w:rsidP="004730FA">
            <w:pPr>
              <w:spacing w:after="100" w:line="240" w:lineRule="auto"/>
              <w:rPr>
                <w:rFonts w:ascii="Times New Roman" w:eastAsia="Calibri" w:hAnsi="Times New Roman" w:cs="Times New Roman"/>
                <w:color w:val="FF6699"/>
                <w:sz w:val="24"/>
                <w:szCs w:val="24"/>
              </w:rPr>
            </w:pPr>
            <w:r w:rsidRPr="004730FA">
              <w:rPr>
                <w:rFonts w:ascii="Times New Roman" w:eastAsia="Calibri" w:hAnsi="Times New Roman" w:cs="Times New Roman"/>
                <w:sz w:val="24"/>
                <w:szCs w:val="24"/>
              </w:rPr>
              <w:t>Students will research one aspect of the Victorian period that interests them in a group of flexible size and create a Google Slide presentation. They will also design an interactive activity to engage their audience in the presentation. Students will use appropriate MLA format for selecting and incorporating evidence</w:t>
            </w:r>
          </w:p>
          <w:p w:rsidR="004730FA" w:rsidRDefault="004730FA" w:rsidP="004730FA">
            <w:pPr>
              <w:spacing w:after="100" w:line="240" w:lineRule="auto"/>
              <w:rPr>
                <w:rFonts w:ascii="Times New Roman" w:eastAsia="Calibri" w:hAnsi="Times New Roman" w:cs="Times New Roman"/>
                <w:color w:val="FF6699"/>
                <w:sz w:val="24"/>
                <w:szCs w:val="24"/>
              </w:rPr>
            </w:pPr>
          </w:p>
          <w:p w:rsidR="004730FA" w:rsidRPr="004730FA" w:rsidRDefault="004730FA" w:rsidP="004730FA">
            <w:pPr>
              <w:spacing w:after="100" w:line="240" w:lineRule="auto"/>
              <w:rPr>
                <w:rFonts w:ascii="Times New Roman" w:eastAsia="Calibri" w:hAnsi="Times New Roman" w:cs="Times New Roman"/>
                <w:color w:val="FF0066"/>
                <w:sz w:val="24"/>
                <w:szCs w:val="24"/>
              </w:rPr>
            </w:pPr>
            <w:r w:rsidRPr="004730FA">
              <w:rPr>
                <w:rFonts w:ascii="Times New Roman" w:eastAsia="Calibri" w:hAnsi="Times New Roman" w:cs="Times New Roman"/>
                <w:color w:val="FF0066"/>
                <w:sz w:val="24"/>
                <w:szCs w:val="24"/>
              </w:rPr>
              <w:t xml:space="preserve">Students will read </w:t>
            </w:r>
            <w:r w:rsidRPr="00BC1CD0">
              <w:rPr>
                <w:rFonts w:ascii="Times New Roman" w:eastAsia="Calibri" w:hAnsi="Times New Roman" w:cs="Times New Roman"/>
                <w:color w:val="FF0066"/>
                <w:sz w:val="24"/>
                <w:szCs w:val="24"/>
              </w:rPr>
              <w:t>excerpts</w:t>
            </w:r>
            <w:r w:rsidRPr="004730FA">
              <w:rPr>
                <w:rFonts w:ascii="Times New Roman" w:eastAsia="Calibri" w:hAnsi="Times New Roman" w:cs="Times New Roman"/>
                <w:color w:val="FF0066"/>
                <w:sz w:val="24"/>
                <w:szCs w:val="24"/>
              </w:rPr>
              <w:t xml:space="preserve"> of </w:t>
            </w:r>
            <w:r w:rsidRPr="004730FA">
              <w:rPr>
                <w:rFonts w:ascii="Times New Roman" w:eastAsia="Calibri" w:hAnsi="Times New Roman" w:cs="Times New Roman"/>
                <w:color w:val="FF0066"/>
                <w:sz w:val="24"/>
                <w:szCs w:val="24"/>
                <w:u w:val="single"/>
              </w:rPr>
              <w:t>Great Expectations</w:t>
            </w:r>
            <w:r w:rsidRPr="004730FA">
              <w:rPr>
                <w:rFonts w:ascii="Times New Roman" w:eastAsia="Calibri" w:hAnsi="Times New Roman" w:cs="Times New Roman"/>
                <w:color w:val="FF0066"/>
                <w:sz w:val="24"/>
                <w:szCs w:val="24"/>
              </w:rPr>
              <w:t xml:space="preserve"> by Charles Dickens and compare to a condensed theatrical version of the story, acting out the parts in small groups. They will also view the classic film, observing the director's choices as well as the advantages and disadvantages of using film to portray a story.</w:t>
            </w:r>
          </w:p>
          <w:p w:rsidR="004730FA" w:rsidRPr="004730FA" w:rsidRDefault="004730FA" w:rsidP="004730FA">
            <w:pPr>
              <w:spacing w:after="100" w:line="240" w:lineRule="auto"/>
              <w:rPr>
                <w:rFonts w:ascii="Times New Roman" w:eastAsia="Calibri" w:hAnsi="Times New Roman" w:cs="Times New Roman"/>
                <w:color w:val="FF0066"/>
                <w:sz w:val="24"/>
                <w:szCs w:val="24"/>
              </w:rPr>
            </w:pPr>
            <w:r w:rsidRPr="004730FA">
              <w:rPr>
                <w:rFonts w:ascii="Times New Roman" w:eastAsia="Calibri" w:hAnsi="Times New Roman" w:cs="Times New Roman"/>
                <w:color w:val="FF0066"/>
                <w:sz w:val="24"/>
                <w:szCs w:val="24"/>
              </w:rPr>
              <w:t xml:space="preserve">Students will also explore several Victorian poets and compare the themes and writing techniques of the poems to segments of </w:t>
            </w:r>
            <w:r w:rsidRPr="004730FA">
              <w:rPr>
                <w:rFonts w:ascii="Times New Roman" w:eastAsia="Calibri" w:hAnsi="Times New Roman" w:cs="Times New Roman"/>
                <w:color w:val="FF0066"/>
                <w:sz w:val="24"/>
                <w:szCs w:val="24"/>
                <w:u w:val="single"/>
              </w:rPr>
              <w:t>Great Expectations</w:t>
            </w:r>
            <w:r w:rsidRPr="004730FA">
              <w:rPr>
                <w:rFonts w:ascii="Times New Roman" w:eastAsia="Calibri" w:hAnsi="Times New Roman" w:cs="Times New Roman"/>
                <w:color w:val="FF0066"/>
                <w:sz w:val="24"/>
                <w:szCs w:val="24"/>
              </w:rPr>
              <w:t xml:space="preserve"> (ex. "When I was One and Twenty" by A</w:t>
            </w:r>
            <w:r w:rsidR="00352926">
              <w:rPr>
                <w:rFonts w:ascii="Times New Roman" w:eastAsia="Calibri" w:hAnsi="Times New Roman" w:cs="Times New Roman"/>
                <w:color w:val="FF0066"/>
                <w:sz w:val="24"/>
                <w:szCs w:val="24"/>
              </w:rPr>
              <w:t>.</w:t>
            </w:r>
            <w:r w:rsidRPr="004730FA">
              <w:rPr>
                <w:rFonts w:ascii="Times New Roman" w:eastAsia="Calibri" w:hAnsi="Times New Roman" w:cs="Times New Roman"/>
                <w:color w:val="FF0066"/>
                <w:sz w:val="24"/>
                <w:szCs w:val="24"/>
              </w:rPr>
              <w:t>E</w:t>
            </w:r>
            <w:r w:rsidR="00352926">
              <w:rPr>
                <w:rFonts w:ascii="Times New Roman" w:eastAsia="Calibri" w:hAnsi="Times New Roman" w:cs="Times New Roman"/>
                <w:color w:val="FF0066"/>
                <w:sz w:val="24"/>
                <w:szCs w:val="24"/>
              </w:rPr>
              <w:t>.</w:t>
            </w:r>
            <w:r w:rsidRPr="004730FA">
              <w:rPr>
                <w:rFonts w:ascii="Times New Roman" w:eastAsia="Calibri" w:hAnsi="Times New Roman" w:cs="Times New Roman"/>
                <w:color w:val="FF0066"/>
                <w:sz w:val="24"/>
                <w:szCs w:val="24"/>
              </w:rPr>
              <w:t xml:space="preserve"> Houseman, "Sonnet 43" by Elizabeth Barrett Browning, lecture notes from Dr. Elliot Engel on the Victorian Period, "Home-thoughts from Abroad" by Robert Browning, </w:t>
            </w:r>
            <w:r w:rsidR="00352926">
              <w:rPr>
                <w:rFonts w:ascii="Times New Roman" w:eastAsia="Calibri" w:hAnsi="Times New Roman" w:cs="Times New Roman"/>
                <w:color w:val="FF0066"/>
                <w:sz w:val="24"/>
                <w:szCs w:val="24"/>
              </w:rPr>
              <w:t>“</w:t>
            </w:r>
            <w:r w:rsidRPr="004730FA">
              <w:rPr>
                <w:rFonts w:ascii="Times New Roman" w:eastAsia="Calibri" w:hAnsi="Times New Roman" w:cs="Times New Roman"/>
                <w:color w:val="FF0066"/>
                <w:sz w:val="24"/>
                <w:szCs w:val="24"/>
              </w:rPr>
              <w:t>Crossing the Bar</w:t>
            </w:r>
            <w:r w:rsidR="00352926">
              <w:rPr>
                <w:rFonts w:ascii="Times New Roman" w:eastAsia="Calibri" w:hAnsi="Times New Roman" w:cs="Times New Roman"/>
                <w:color w:val="FF0066"/>
                <w:sz w:val="24"/>
                <w:szCs w:val="24"/>
              </w:rPr>
              <w:t>”</w:t>
            </w:r>
            <w:r w:rsidRPr="004730FA">
              <w:rPr>
                <w:rFonts w:ascii="Times New Roman" w:eastAsia="Calibri" w:hAnsi="Times New Roman" w:cs="Times New Roman"/>
                <w:color w:val="FF0066"/>
                <w:sz w:val="24"/>
                <w:szCs w:val="24"/>
              </w:rPr>
              <w:t xml:space="preserve"> by Alfred Lord Tennyson).</w:t>
            </w:r>
          </w:p>
          <w:p w:rsidR="004730FA" w:rsidRPr="004730FA" w:rsidRDefault="004730FA" w:rsidP="004730FA">
            <w:pPr>
              <w:spacing w:after="100" w:line="240" w:lineRule="auto"/>
              <w:rPr>
                <w:rFonts w:ascii="Times New Roman" w:eastAsia="Calibri" w:hAnsi="Times New Roman" w:cs="Times New Roman"/>
                <w:color w:val="FF0066"/>
                <w:sz w:val="24"/>
                <w:szCs w:val="24"/>
              </w:rPr>
            </w:pPr>
            <w:r w:rsidRPr="004730FA">
              <w:rPr>
                <w:rFonts w:ascii="Times New Roman" w:eastAsia="Calibri" w:hAnsi="Times New Roman" w:cs="Times New Roman"/>
                <w:color w:val="FF0066"/>
                <w:sz w:val="24"/>
                <w:szCs w:val="24"/>
              </w:rPr>
              <w:t>Students will create and illustrate (by hand or using technology) their own extended metaphor.</w:t>
            </w:r>
          </w:p>
          <w:p w:rsidR="004730FA" w:rsidRPr="004730FA" w:rsidRDefault="004730FA" w:rsidP="004730FA">
            <w:pPr>
              <w:spacing w:after="100" w:line="240" w:lineRule="auto"/>
              <w:rPr>
                <w:rFonts w:ascii="Times New Roman" w:eastAsia="Calibri" w:hAnsi="Times New Roman" w:cs="Times New Roman"/>
                <w:color w:val="FF0066"/>
                <w:sz w:val="24"/>
                <w:szCs w:val="24"/>
              </w:rPr>
            </w:pPr>
            <w:r w:rsidRPr="004730FA">
              <w:rPr>
                <w:rFonts w:ascii="Times New Roman" w:eastAsia="Calibri" w:hAnsi="Times New Roman" w:cs="Times New Roman"/>
                <w:color w:val="FF0066"/>
                <w:sz w:val="24"/>
                <w:szCs w:val="24"/>
              </w:rPr>
              <w:t xml:space="preserve">Students will learn, practice and apply teacher-modeled presentation skills such as </w:t>
            </w:r>
            <w:r w:rsidR="00352926">
              <w:rPr>
                <w:rFonts w:ascii="Times New Roman" w:eastAsia="Calibri" w:hAnsi="Times New Roman" w:cs="Times New Roman"/>
                <w:color w:val="FF0066"/>
                <w:sz w:val="24"/>
                <w:szCs w:val="24"/>
              </w:rPr>
              <w:t>“</w:t>
            </w:r>
            <w:r w:rsidRPr="004730FA">
              <w:rPr>
                <w:rFonts w:ascii="Times New Roman" w:eastAsia="Calibri" w:hAnsi="Times New Roman" w:cs="Times New Roman"/>
                <w:color w:val="FF0066"/>
                <w:sz w:val="24"/>
                <w:szCs w:val="24"/>
              </w:rPr>
              <w:t>PEPPY</w:t>
            </w:r>
            <w:r w:rsidR="00352926">
              <w:rPr>
                <w:rFonts w:ascii="Times New Roman" w:eastAsia="Calibri" w:hAnsi="Times New Roman" w:cs="Times New Roman"/>
                <w:color w:val="FF0066"/>
                <w:sz w:val="24"/>
                <w:szCs w:val="24"/>
              </w:rPr>
              <w:t>”</w:t>
            </w:r>
            <w:r w:rsidRPr="004730FA">
              <w:rPr>
                <w:rFonts w:ascii="Times New Roman" w:eastAsia="Calibri" w:hAnsi="Times New Roman" w:cs="Times New Roman"/>
                <w:color w:val="FF0066"/>
                <w:sz w:val="24"/>
                <w:szCs w:val="24"/>
              </w:rPr>
              <w:t xml:space="preserve">: projection, expression, eye contact, pronunciation, posture, </w:t>
            </w:r>
            <w:proofErr w:type="gramStart"/>
            <w:r w:rsidRPr="004730FA">
              <w:rPr>
                <w:rFonts w:ascii="Times New Roman" w:eastAsia="Calibri" w:hAnsi="Times New Roman" w:cs="Times New Roman"/>
                <w:color w:val="FF0066"/>
                <w:sz w:val="24"/>
                <w:szCs w:val="24"/>
              </w:rPr>
              <w:t>your</w:t>
            </w:r>
            <w:proofErr w:type="gramEnd"/>
            <w:r w:rsidRPr="004730FA">
              <w:rPr>
                <w:rFonts w:ascii="Times New Roman" w:eastAsia="Calibri" w:hAnsi="Times New Roman" w:cs="Times New Roman"/>
                <w:color w:val="FF0066"/>
                <w:sz w:val="24"/>
                <w:szCs w:val="24"/>
              </w:rPr>
              <w:t xml:space="preserve"> pace.</w:t>
            </w:r>
          </w:p>
          <w:p w:rsidR="00EE653A" w:rsidRPr="00BC1CD0" w:rsidRDefault="004730FA" w:rsidP="004730FA">
            <w:pPr>
              <w:spacing w:after="0" w:line="240" w:lineRule="auto"/>
              <w:rPr>
                <w:rFonts w:ascii="Times New Roman" w:hAnsi="Times New Roman" w:cs="Times New Roman"/>
                <w:color w:val="FF0066"/>
                <w:sz w:val="24"/>
                <w:szCs w:val="24"/>
              </w:rPr>
            </w:pPr>
            <w:r w:rsidRPr="00BC1CD0">
              <w:rPr>
                <w:rFonts w:ascii="Times New Roman" w:eastAsia="Calibri" w:hAnsi="Times New Roman" w:cs="Times New Roman"/>
                <w:color w:val="FF0066"/>
                <w:sz w:val="24"/>
                <w:szCs w:val="24"/>
              </w:rPr>
              <w:t>Students will create an</w:t>
            </w:r>
            <w:r w:rsidR="00BC1CD0" w:rsidRPr="00BC1CD0">
              <w:rPr>
                <w:rFonts w:ascii="Times New Roman" w:eastAsia="Calibri" w:hAnsi="Times New Roman" w:cs="Times New Roman"/>
                <w:color w:val="FF0066"/>
                <w:sz w:val="24"/>
                <w:szCs w:val="24"/>
              </w:rPr>
              <w:t>d</w:t>
            </w:r>
            <w:r w:rsidRPr="00BC1CD0">
              <w:rPr>
                <w:rFonts w:ascii="Times New Roman" w:eastAsia="Calibri" w:hAnsi="Times New Roman" w:cs="Times New Roman"/>
                <w:color w:val="FF0066"/>
                <w:sz w:val="24"/>
                <w:szCs w:val="24"/>
              </w:rPr>
              <w:t xml:space="preserve"> illustrate a character poem for </w:t>
            </w:r>
            <w:r w:rsidRPr="00BC1CD0">
              <w:rPr>
                <w:rFonts w:ascii="Times New Roman" w:eastAsia="Calibri" w:hAnsi="Times New Roman" w:cs="Times New Roman"/>
                <w:color w:val="FF0066"/>
                <w:sz w:val="24"/>
                <w:szCs w:val="24"/>
                <w:u w:val="single"/>
              </w:rPr>
              <w:t>Great Expectations</w:t>
            </w:r>
            <w:r w:rsidRPr="00BC1CD0">
              <w:rPr>
                <w:rFonts w:ascii="Times New Roman" w:eastAsia="Calibri" w:hAnsi="Times New Roman" w:cs="Times New Roman"/>
                <w:color w:val="FF0066"/>
                <w:sz w:val="24"/>
                <w:szCs w:val="24"/>
              </w:rPr>
              <w:t xml:space="preserve"> using sentence starters.</w:t>
            </w:r>
          </w:p>
          <w:p w:rsidR="00EE653A" w:rsidRDefault="00EE653A" w:rsidP="0039209D">
            <w:pPr>
              <w:spacing w:after="0" w:line="240" w:lineRule="auto"/>
              <w:rPr>
                <w:rFonts w:ascii="Times New Roman" w:hAnsi="Times New Roman" w:cs="Times New Roman"/>
                <w:szCs w:val="20"/>
              </w:rPr>
            </w:pPr>
          </w:p>
          <w:p w:rsidR="00EE653A" w:rsidRDefault="00EE653A" w:rsidP="0039209D">
            <w:pPr>
              <w:spacing w:after="0" w:line="240" w:lineRule="auto"/>
              <w:rPr>
                <w:rFonts w:ascii="Times New Roman" w:hAnsi="Times New Roman" w:cs="Times New Roman"/>
                <w:szCs w:val="20"/>
              </w:rPr>
            </w:pPr>
          </w:p>
          <w:p w:rsidR="004730FA" w:rsidRDefault="004730FA" w:rsidP="0039209D">
            <w:pPr>
              <w:spacing w:after="0" w:line="240" w:lineRule="auto"/>
              <w:rPr>
                <w:rFonts w:ascii="Times New Roman" w:hAnsi="Times New Roman" w:cs="Times New Roman"/>
                <w:szCs w:val="20"/>
              </w:rPr>
            </w:pPr>
          </w:p>
          <w:p w:rsidR="004730FA" w:rsidRDefault="004730FA" w:rsidP="0039209D">
            <w:pPr>
              <w:spacing w:after="0" w:line="240" w:lineRule="auto"/>
              <w:rPr>
                <w:rFonts w:ascii="Times New Roman" w:hAnsi="Times New Roman" w:cs="Times New Roman"/>
                <w:szCs w:val="20"/>
              </w:rPr>
            </w:pPr>
          </w:p>
          <w:p w:rsidR="004730FA" w:rsidRDefault="004730FA" w:rsidP="0039209D">
            <w:pPr>
              <w:spacing w:after="0" w:line="240" w:lineRule="auto"/>
              <w:rPr>
                <w:rFonts w:ascii="Times New Roman" w:hAnsi="Times New Roman" w:cs="Times New Roman"/>
                <w:szCs w:val="20"/>
              </w:rPr>
            </w:pPr>
          </w:p>
          <w:p w:rsidR="004730FA" w:rsidRDefault="004730FA" w:rsidP="0039209D">
            <w:pPr>
              <w:spacing w:after="0" w:line="240" w:lineRule="auto"/>
              <w:rPr>
                <w:rFonts w:ascii="Times New Roman" w:hAnsi="Times New Roman" w:cs="Times New Roman"/>
                <w:szCs w:val="20"/>
              </w:rPr>
            </w:pPr>
          </w:p>
          <w:p w:rsidR="004730FA" w:rsidRDefault="004730FA" w:rsidP="0039209D">
            <w:pPr>
              <w:spacing w:after="0" w:line="240" w:lineRule="auto"/>
              <w:rPr>
                <w:rFonts w:ascii="Times New Roman" w:hAnsi="Times New Roman" w:cs="Times New Roman"/>
                <w:szCs w:val="20"/>
              </w:rPr>
            </w:pPr>
          </w:p>
          <w:p w:rsidR="004730FA" w:rsidRDefault="004730FA" w:rsidP="0039209D">
            <w:pPr>
              <w:spacing w:after="0" w:line="240" w:lineRule="auto"/>
              <w:rPr>
                <w:rFonts w:ascii="Times New Roman" w:hAnsi="Times New Roman" w:cs="Times New Roman"/>
                <w:szCs w:val="20"/>
              </w:rPr>
            </w:pPr>
          </w:p>
          <w:p w:rsidR="004730FA" w:rsidRDefault="004730FA" w:rsidP="0039209D">
            <w:pPr>
              <w:spacing w:after="0" w:line="240" w:lineRule="auto"/>
              <w:rPr>
                <w:rFonts w:ascii="Times New Roman" w:hAnsi="Times New Roman" w:cs="Times New Roman"/>
                <w:szCs w:val="20"/>
              </w:rPr>
            </w:pPr>
          </w:p>
          <w:p w:rsidR="004730FA" w:rsidRDefault="004730FA" w:rsidP="0039209D">
            <w:pPr>
              <w:spacing w:after="0" w:line="240" w:lineRule="auto"/>
              <w:rPr>
                <w:rFonts w:ascii="Times New Roman" w:hAnsi="Times New Roman" w:cs="Times New Roman"/>
                <w:szCs w:val="20"/>
              </w:rPr>
            </w:pPr>
          </w:p>
          <w:p w:rsidR="004730FA" w:rsidRDefault="004730FA" w:rsidP="0039209D">
            <w:pPr>
              <w:spacing w:after="0" w:line="240" w:lineRule="auto"/>
              <w:rPr>
                <w:rFonts w:ascii="Times New Roman" w:hAnsi="Times New Roman" w:cs="Times New Roman"/>
                <w:szCs w:val="20"/>
              </w:rPr>
            </w:pPr>
          </w:p>
          <w:p w:rsidR="004730FA" w:rsidRDefault="004730FA" w:rsidP="0039209D">
            <w:pPr>
              <w:spacing w:after="0" w:line="240" w:lineRule="auto"/>
              <w:rPr>
                <w:rFonts w:ascii="Times New Roman" w:hAnsi="Times New Roman" w:cs="Times New Roman"/>
                <w:szCs w:val="20"/>
              </w:rPr>
            </w:pPr>
          </w:p>
          <w:p w:rsidR="00EE653A" w:rsidRPr="004730FA" w:rsidRDefault="00EE653A" w:rsidP="0039209D">
            <w:pPr>
              <w:spacing w:after="0" w:line="240" w:lineRule="auto"/>
              <w:rPr>
                <w:rFonts w:ascii="Times New Roman" w:hAnsi="Times New Roman" w:cs="Times New Roman"/>
                <w:b/>
                <w:sz w:val="24"/>
                <w:szCs w:val="24"/>
                <w:u w:val="single"/>
              </w:rPr>
            </w:pPr>
            <w:r w:rsidRPr="00960FAB">
              <w:rPr>
                <w:rFonts w:ascii="Times New Roman" w:hAnsi="Times New Roman" w:cs="Times New Roman"/>
                <w:b/>
                <w:sz w:val="24"/>
                <w:szCs w:val="24"/>
                <w:u w:val="single"/>
              </w:rPr>
              <w:t>Financial Literacy Integration</w:t>
            </w:r>
          </w:p>
          <w:p w:rsidR="004730FA" w:rsidRPr="004730FA" w:rsidRDefault="004730FA" w:rsidP="004730FA">
            <w:pPr>
              <w:spacing w:after="100" w:line="240" w:lineRule="auto"/>
              <w:rPr>
                <w:rFonts w:ascii="Times New Roman" w:eastAsia="Calibri" w:hAnsi="Times New Roman" w:cs="Times New Roman"/>
                <w:sz w:val="24"/>
                <w:szCs w:val="24"/>
              </w:rPr>
            </w:pPr>
            <w:r w:rsidRPr="004730FA">
              <w:rPr>
                <w:rFonts w:ascii="Times New Roman" w:eastAsia="Calibri" w:hAnsi="Times New Roman" w:cs="Times New Roman"/>
                <w:sz w:val="24"/>
                <w:szCs w:val="24"/>
              </w:rPr>
              <w:t xml:space="preserve">Students can also examine the values of various coins and why some question the math in the first paragraph of O. Henry's "Gift of the Magi": "$1.87 cents… sixty cents of it was in pennies."  </w:t>
            </w:r>
          </w:p>
          <w:p w:rsidR="004730FA" w:rsidRDefault="004730FA" w:rsidP="004730FA">
            <w:pPr>
              <w:spacing w:after="100" w:line="240" w:lineRule="auto"/>
              <w:rPr>
                <w:rFonts w:ascii="Times New Roman" w:eastAsia="Calibri" w:hAnsi="Times New Roman" w:cs="Times New Roman"/>
                <w:sz w:val="24"/>
                <w:szCs w:val="24"/>
              </w:rPr>
            </w:pPr>
          </w:p>
          <w:p w:rsidR="004730FA" w:rsidRDefault="004730FA" w:rsidP="004730FA">
            <w:pPr>
              <w:spacing w:after="10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Optional Activity:</w:t>
            </w:r>
          </w:p>
          <w:p w:rsidR="004730FA" w:rsidRPr="004730FA" w:rsidRDefault="004730FA" w:rsidP="004730FA">
            <w:pPr>
              <w:spacing w:after="100" w:line="240" w:lineRule="auto"/>
              <w:rPr>
                <w:rFonts w:ascii="Times New Roman" w:eastAsia="Calibri" w:hAnsi="Times New Roman" w:cs="Times New Roman"/>
                <w:sz w:val="24"/>
                <w:szCs w:val="24"/>
              </w:rPr>
            </w:pPr>
            <w:r w:rsidRPr="004730FA">
              <w:rPr>
                <w:rFonts w:ascii="Times New Roman" w:eastAsia="Calibri" w:hAnsi="Times New Roman" w:cs="Times New Roman"/>
                <w:sz w:val="24"/>
                <w:szCs w:val="24"/>
              </w:rPr>
              <w:t xml:space="preserve">Students can examine the system of employment and economics in Victorian society in which those who were born into wealth had a higher status than those who earned it. They can analyze </w:t>
            </w:r>
            <w:r>
              <w:rPr>
                <w:rFonts w:ascii="Times New Roman" w:eastAsia="Calibri" w:hAnsi="Times New Roman" w:cs="Times New Roman"/>
                <w:sz w:val="24"/>
                <w:szCs w:val="24"/>
              </w:rPr>
              <w:t xml:space="preserve">the concept of </w:t>
            </w:r>
            <w:r w:rsidRPr="004730FA">
              <w:rPr>
                <w:rFonts w:ascii="Times New Roman" w:eastAsia="Calibri" w:hAnsi="Times New Roman" w:cs="Times New Roman"/>
                <w:sz w:val="24"/>
                <w:szCs w:val="24"/>
              </w:rPr>
              <w:t xml:space="preserve">wealth </w:t>
            </w:r>
            <w:r>
              <w:rPr>
                <w:rFonts w:ascii="Times New Roman" w:eastAsia="Calibri" w:hAnsi="Times New Roman" w:cs="Times New Roman"/>
                <w:sz w:val="24"/>
                <w:szCs w:val="24"/>
              </w:rPr>
              <w:t xml:space="preserve">in </w:t>
            </w:r>
            <w:r w:rsidRPr="004730FA">
              <w:rPr>
                <w:rFonts w:ascii="Times New Roman" w:eastAsia="Calibri" w:hAnsi="Times New Roman" w:cs="Times New Roman"/>
                <w:sz w:val="24"/>
                <w:szCs w:val="24"/>
              </w:rPr>
              <w:t xml:space="preserve">society unrealistic </w:t>
            </w:r>
            <w:r>
              <w:rPr>
                <w:rFonts w:ascii="Times New Roman" w:eastAsia="Calibri" w:hAnsi="Times New Roman" w:cs="Times New Roman"/>
                <w:sz w:val="24"/>
                <w:szCs w:val="24"/>
              </w:rPr>
              <w:t>expectations</w:t>
            </w:r>
            <w:r w:rsidRPr="004730FA">
              <w:rPr>
                <w:rFonts w:ascii="Times New Roman" w:eastAsia="Calibri" w:hAnsi="Times New Roman" w:cs="Times New Roman"/>
                <w:sz w:val="24"/>
                <w:szCs w:val="24"/>
              </w:rPr>
              <w:t xml:space="preserve"> </w:t>
            </w:r>
          </w:p>
          <w:p w:rsidR="004730FA" w:rsidRPr="004730FA" w:rsidRDefault="004730FA" w:rsidP="004730FA">
            <w:pPr>
              <w:spacing w:after="100" w:line="240" w:lineRule="auto"/>
              <w:rPr>
                <w:rFonts w:ascii="Times New Roman" w:eastAsia="Calibri" w:hAnsi="Times New Roman" w:cs="Times New Roman"/>
                <w:sz w:val="24"/>
                <w:szCs w:val="24"/>
              </w:rPr>
            </w:pPr>
            <w:hyperlink r:id="rId6" w:history="1">
              <w:r w:rsidRPr="004730FA">
                <w:rPr>
                  <w:rFonts w:ascii="Times New Roman" w:eastAsia="Calibri" w:hAnsi="Times New Roman" w:cs="Times New Roman"/>
                  <w:color w:val="0563C1"/>
                  <w:sz w:val="24"/>
                  <w:szCs w:val="24"/>
                  <w:u w:val="single"/>
                </w:rPr>
                <w:t>http://mathforum.org/library/drmath/view/61174.html</w:t>
              </w:r>
            </w:hyperlink>
          </w:p>
          <w:p w:rsidR="004730FA" w:rsidRPr="004730FA" w:rsidRDefault="004730FA" w:rsidP="004730FA">
            <w:pPr>
              <w:spacing w:after="100" w:line="240" w:lineRule="auto"/>
              <w:rPr>
                <w:rFonts w:ascii="Times New Roman" w:eastAsia="Calibri" w:hAnsi="Times New Roman" w:cs="Times New Roman"/>
                <w:sz w:val="24"/>
                <w:szCs w:val="24"/>
              </w:rPr>
            </w:pPr>
            <w:r w:rsidRPr="004730FA">
              <w:rPr>
                <w:rFonts w:ascii="Times New Roman" w:eastAsia="Calibri" w:hAnsi="Times New Roman" w:cs="Times New Roman"/>
                <w:sz w:val="24"/>
                <w:szCs w:val="24"/>
              </w:rPr>
              <w:t>Pocket Change is a resource with online lessons about coins.</w:t>
            </w:r>
          </w:p>
          <w:p w:rsidR="004730FA" w:rsidRPr="004730FA" w:rsidRDefault="004730FA" w:rsidP="004730FA">
            <w:pPr>
              <w:spacing w:after="100" w:line="240" w:lineRule="auto"/>
              <w:rPr>
                <w:rFonts w:ascii="Times New Roman" w:eastAsia="Calibri" w:hAnsi="Times New Roman" w:cs="Times New Roman"/>
                <w:sz w:val="24"/>
                <w:szCs w:val="24"/>
              </w:rPr>
            </w:pPr>
            <w:hyperlink r:id="rId7" w:history="1">
              <w:r w:rsidRPr="004730FA">
                <w:rPr>
                  <w:rFonts w:ascii="Times New Roman" w:eastAsia="Calibri" w:hAnsi="Times New Roman" w:cs="Times New Roman"/>
                  <w:color w:val="0563C1"/>
                  <w:sz w:val="24"/>
                  <w:szCs w:val="24"/>
                  <w:u w:val="single"/>
                </w:rPr>
                <w:t>www.usmint.gov/kids/teachers/financialLiteracy</w:t>
              </w:r>
            </w:hyperlink>
          </w:p>
          <w:p w:rsidR="00EE653A" w:rsidRPr="009325F6" w:rsidRDefault="00EE653A" w:rsidP="004730FA">
            <w:pPr>
              <w:spacing w:after="0" w:line="240" w:lineRule="auto"/>
              <w:rPr>
                <w:rFonts w:ascii="Times New Roman" w:eastAsia="Times New Roman" w:hAnsi="Times New Roman" w:cs="Times New Roman"/>
                <w:szCs w:val="24"/>
              </w:rPr>
            </w:pPr>
          </w:p>
        </w:tc>
      </w:tr>
      <w:tr w:rsidR="00EE653A" w:rsidRPr="009325F6" w:rsidTr="0039209D">
        <w:trPr>
          <w:trHeight w:val="160"/>
        </w:trPr>
        <w:tc>
          <w:tcPr>
            <w:tcW w:w="0" w:type="auto"/>
            <w:tcBorders>
              <w:bottom w:val="single" w:sz="8" w:space="0" w:color="000000"/>
            </w:tcBorders>
            <w:shd w:val="clear" w:color="auto" w:fill="FFFFFF"/>
            <w:vAlign w:val="center"/>
            <w:hideMark/>
          </w:tcPr>
          <w:p w:rsidR="00EE653A" w:rsidRDefault="00EE653A" w:rsidP="0039209D">
            <w:pPr>
              <w:spacing w:after="0" w:line="240" w:lineRule="auto"/>
              <w:rPr>
                <w:rFonts w:ascii="Times New Roman" w:eastAsia="Times New Roman" w:hAnsi="Times New Roman" w:cs="Times New Roman"/>
                <w:b/>
                <w:bCs/>
                <w:color w:val="292929"/>
                <w:sz w:val="24"/>
                <w:szCs w:val="24"/>
              </w:rPr>
            </w:pP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Differentiated Instruction</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Adjusting Classroom Layout and Design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Choice Boards</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Socratic Seminar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Rubrics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Interest and Inventory Data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Jigsaws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Flipped Classroom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Learning Through Workstations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Debate</w:t>
            </w:r>
          </w:p>
        </w:tc>
      </w:tr>
    </w:tbl>
    <w:p w:rsidR="00EE653A" w:rsidRPr="009325F6" w:rsidRDefault="00EE653A" w:rsidP="00EE653A">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EE653A" w:rsidRPr="009325F6" w:rsidTr="0039209D">
        <w:trPr>
          <w:trHeight w:val="160"/>
        </w:trPr>
        <w:tc>
          <w:tcPr>
            <w:tcW w:w="0" w:type="auto"/>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b/>
                <w:sz w:val="24"/>
                <w:szCs w:val="24"/>
              </w:rPr>
            </w:pPr>
            <w:r w:rsidRPr="009325F6">
              <w:rPr>
                <w:rFonts w:ascii="Times New Roman" w:eastAsia="Times New Roman" w:hAnsi="Times New Roman" w:cs="Times New Roman"/>
                <w:b/>
                <w:color w:val="000000"/>
                <w:sz w:val="24"/>
                <w:szCs w:val="24"/>
              </w:rPr>
              <w:t>Formative Assessments</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0" w:line="240" w:lineRule="auto"/>
              <w:rPr>
                <w:rFonts w:ascii="Times New Roman" w:eastAsia="Times New Roman" w:hAnsi="Times New Roman" w:cs="Times New Roman"/>
                <w:sz w:val="24"/>
                <w:szCs w:val="24"/>
              </w:rPr>
            </w:pP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Quick Writes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Number of words summary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Exit Tickets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 Conference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3-minute pause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Web-Concept Maps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Observation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Self-assessment</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A-B-C Summaries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Journal Entry </w:t>
            </w:r>
          </w:p>
          <w:p w:rsidR="00EE653A" w:rsidRDefault="00EE653A" w:rsidP="0039209D">
            <w:pPr>
              <w:spacing w:after="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Think-Pair-Share </w:t>
            </w:r>
          </w:p>
          <w:p w:rsidR="00352926" w:rsidRPr="009325F6" w:rsidRDefault="00352926" w:rsidP="0039209D">
            <w:pPr>
              <w:spacing w:after="0" w:line="240" w:lineRule="auto"/>
              <w:rPr>
                <w:rFonts w:ascii="Times New Roman" w:eastAsia="Times New Roman" w:hAnsi="Times New Roman" w:cs="Times New Roman"/>
                <w:sz w:val="24"/>
                <w:szCs w:val="24"/>
              </w:rPr>
            </w:pP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Oral Questioning</w:t>
            </w:r>
          </w:p>
          <w:p w:rsidR="00EE653A" w:rsidRDefault="00EE653A" w:rsidP="0039209D">
            <w:pPr>
              <w:spacing w:after="0" w:line="240" w:lineRule="auto"/>
              <w:rPr>
                <w:rFonts w:ascii="Times New Roman" w:eastAsia="Times New Roman" w:hAnsi="Times New Roman" w:cs="Times New Roman"/>
                <w:color w:val="000000"/>
                <w:sz w:val="24"/>
                <w:szCs w:val="24"/>
              </w:rPr>
            </w:pPr>
            <w:r w:rsidRPr="009325F6">
              <w:rPr>
                <w:rFonts w:ascii="Times New Roman" w:eastAsia="Times New Roman" w:hAnsi="Times New Roman" w:cs="Times New Roman"/>
                <w:color w:val="000000"/>
                <w:sz w:val="24"/>
                <w:szCs w:val="24"/>
              </w:rPr>
              <w:t>Google Forms </w:t>
            </w:r>
          </w:p>
          <w:p w:rsidR="00352926" w:rsidRDefault="00352926" w:rsidP="0039209D">
            <w:pPr>
              <w:spacing w:after="0" w:line="240" w:lineRule="auto"/>
              <w:rPr>
                <w:rFonts w:ascii="Times New Roman" w:eastAsia="Times New Roman" w:hAnsi="Times New Roman" w:cs="Times New Roman"/>
                <w:color w:val="000000"/>
                <w:sz w:val="24"/>
                <w:szCs w:val="24"/>
              </w:rPr>
            </w:pPr>
          </w:p>
          <w:tbl>
            <w:tblPr>
              <w:tblW w:w="0" w:type="auto"/>
              <w:tblInd w:w="138" w:type="dxa"/>
              <w:tblLook w:val="0000" w:firstRow="0" w:lastRow="0" w:firstColumn="0" w:lastColumn="0" w:noHBand="0" w:noVBand="0"/>
            </w:tblPr>
            <w:tblGrid>
              <w:gridCol w:w="9192"/>
            </w:tblGrid>
            <w:tr w:rsidR="00352926" w:rsidRPr="00DB1826" w:rsidTr="0039209D">
              <w:trPr>
                <w:trHeight w:val="165"/>
              </w:trPr>
              <w:tc>
                <w:tcPr>
                  <w:tcW w:w="10878" w:type="dxa"/>
                </w:tcPr>
                <w:p w:rsidR="00352926" w:rsidRDefault="00352926" w:rsidP="00352926">
                  <w:pPr>
                    <w:spacing w:after="100" w:line="240" w:lineRule="auto"/>
                    <w:rPr>
                      <w:rFonts w:ascii="Times New Roman" w:hAnsi="Times New Roman" w:cs="Times New Roman"/>
                      <w:sz w:val="24"/>
                      <w:szCs w:val="20"/>
                    </w:rPr>
                  </w:pPr>
                  <w:r>
                    <w:rPr>
                      <w:rFonts w:ascii="Times New Roman" w:hAnsi="Times New Roman" w:cs="Times New Roman"/>
                      <w:sz w:val="24"/>
                      <w:szCs w:val="20"/>
                    </w:rPr>
                    <w:t>Optional:</w:t>
                  </w:r>
                </w:p>
                <w:p w:rsidR="00352926" w:rsidRPr="00352926" w:rsidRDefault="00352926" w:rsidP="00352926">
                  <w:pPr>
                    <w:spacing w:after="100" w:line="240" w:lineRule="auto"/>
                    <w:rPr>
                      <w:rFonts w:ascii="Times New Roman" w:hAnsi="Times New Roman" w:cs="Times New Roman"/>
                      <w:sz w:val="24"/>
                      <w:szCs w:val="20"/>
                    </w:rPr>
                  </w:pPr>
                  <w:r w:rsidRPr="00352926">
                    <w:rPr>
                      <w:rFonts w:ascii="Times New Roman" w:hAnsi="Times New Roman" w:cs="Times New Roman"/>
                      <w:sz w:val="24"/>
                      <w:szCs w:val="20"/>
                    </w:rPr>
                    <w:t>PQP (praise, question, polish) method of peer feedback helps students grow and improve ability to provide constructive criticism</w:t>
                  </w:r>
                </w:p>
              </w:tc>
            </w:tr>
            <w:tr w:rsidR="00352926" w:rsidRPr="00DB1826" w:rsidTr="0039209D">
              <w:trPr>
                <w:trHeight w:val="165"/>
              </w:trPr>
              <w:tc>
                <w:tcPr>
                  <w:tcW w:w="10878" w:type="dxa"/>
                </w:tcPr>
                <w:p w:rsidR="00352926" w:rsidRPr="00352926" w:rsidRDefault="00352926" w:rsidP="00352926">
                  <w:pPr>
                    <w:spacing w:after="0" w:line="240" w:lineRule="auto"/>
                    <w:rPr>
                      <w:rFonts w:ascii="Times New Roman" w:hAnsi="Times New Roman" w:cs="Times New Roman"/>
                      <w:sz w:val="24"/>
                      <w:szCs w:val="20"/>
                    </w:rPr>
                  </w:pPr>
                  <w:r w:rsidRPr="00352926">
                    <w:rPr>
                      <w:rFonts w:ascii="Times New Roman" w:hAnsi="Times New Roman" w:cs="Times New Roman"/>
                      <w:sz w:val="24"/>
                      <w:szCs w:val="20"/>
                    </w:rPr>
                    <w:t>Conferences with teacher- individual and by group to check progress on research project</w:t>
                  </w:r>
                </w:p>
                <w:p w:rsidR="00352926" w:rsidRPr="00352926" w:rsidRDefault="00352926" w:rsidP="00352926">
                  <w:pPr>
                    <w:spacing w:after="0" w:line="240" w:lineRule="auto"/>
                    <w:rPr>
                      <w:rFonts w:ascii="Times New Roman" w:hAnsi="Times New Roman" w:cs="Times New Roman"/>
                      <w:sz w:val="24"/>
                      <w:szCs w:val="20"/>
                    </w:rPr>
                  </w:pPr>
                </w:p>
                <w:p w:rsidR="00352926" w:rsidRPr="00352926" w:rsidRDefault="00352926" w:rsidP="00352926">
                  <w:pPr>
                    <w:spacing w:after="0" w:line="240" w:lineRule="auto"/>
                    <w:rPr>
                      <w:rFonts w:ascii="Times New Roman" w:hAnsi="Times New Roman" w:cs="Times New Roman"/>
                      <w:sz w:val="24"/>
                      <w:szCs w:val="20"/>
                    </w:rPr>
                  </w:pPr>
                  <w:r w:rsidRPr="00352926">
                    <w:rPr>
                      <w:rFonts w:ascii="Times New Roman" w:hAnsi="Times New Roman" w:cs="Times New Roman"/>
                      <w:sz w:val="24"/>
                      <w:szCs w:val="20"/>
                    </w:rPr>
                    <w:t>Google forms, short writing assignments and Quizlet to prepare for final unit test</w:t>
                  </w:r>
                </w:p>
                <w:p w:rsidR="00352926" w:rsidRPr="00352926" w:rsidRDefault="00352926" w:rsidP="00352926">
                  <w:pPr>
                    <w:spacing w:after="0" w:line="240" w:lineRule="auto"/>
                    <w:rPr>
                      <w:rFonts w:ascii="Times New Roman" w:hAnsi="Times New Roman" w:cs="Times New Roman"/>
                      <w:sz w:val="24"/>
                      <w:szCs w:val="20"/>
                    </w:rPr>
                  </w:pPr>
                </w:p>
              </w:tc>
            </w:tr>
          </w:tbl>
          <w:p w:rsidR="00352926" w:rsidRPr="009325F6" w:rsidRDefault="00352926" w:rsidP="0039209D">
            <w:pPr>
              <w:spacing w:after="0" w:line="240" w:lineRule="auto"/>
              <w:rPr>
                <w:rFonts w:ascii="Times New Roman" w:eastAsia="Times New Roman" w:hAnsi="Times New Roman" w:cs="Times New Roman"/>
                <w:sz w:val="24"/>
                <w:szCs w:val="24"/>
              </w:rPr>
            </w:pP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w:t>
            </w:r>
          </w:p>
          <w:p w:rsidR="00EE653A" w:rsidRPr="009325F6" w:rsidRDefault="00EE653A" w:rsidP="0039209D">
            <w:pPr>
              <w:spacing w:after="0" w:line="240" w:lineRule="auto"/>
              <w:rPr>
                <w:rFonts w:ascii="Times New Roman" w:eastAsia="Times New Roman" w:hAnsi="Times New Roman" w:cs="Times New Roman"/>
                <w:sz w:val="24"/>
                <w:szCs w:val="24"/>
              </w:rPr>
            </w:pPr>
          </w:p>
        </w:tc>
      </w:tr>
      <w:tr w:rsidR="00EE653A" w:rsidRPr="009325F6" w:rsidTr="0039209D">
        <w:trPr>
          <w:trHeight w:val="160"/>
        </w:trPr>
        <w:tc>
          <w:tcPr>
            <w:tcW w:w="0" w:type="auto"/>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60FAB">
              <w:rPr>
                <w:rFonts w:ascii="Times New Roman" w:eastAsia="Times New Roman" w:hAnsi="Times New Roman" w:cs="Times New Roman"/>
                <w:b/>
                <w:bCs/>
                <w:color w:val="292929"/>
                <w:sz w:val="24"/>
                <w:szCs w:val="24"/>
              </w:rPr>
              <w:lastRenderedPageBreak/>
              <w:t>Summative Assessment</w:t>
            </w:r>
          </w:p>
        </w:tc>
      </w:tr>
      <w:tr w:rsidR="00EE653A" w:rsidRPr="009325F6" w:rsidTr="0039209D">
        <w:trPr>
          <w:trHeight w:val="160"/>
        </w:trPr>
        <w:tc>
          <w:tcPr>
            <w:tcW w:w="0" w:type="auto"/>
            <w:tcBorders>
              <w:top w:val="single" w:sz="8" w:space="0" w:color="000000"/>
            </w:tcBorders>
            <w:hideMark/>
          </w:tcPr>
          <w:p w:rsidR="00EE653A" w:rsidRDefault="00EE653A" w:rsidP="0039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w:t>
            </w:r>
          </w:p>
          <w:p w:rsidR="00EE653A" w:rsidRPr="009325F6" w:rsidRDefault="00352926" w:rsidP="0039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Victorian </w:t>
            </w:r>
            <w:r w:rsidR="002E4DCE">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 xml:space="preserve">Project </w:t>
            </w:r>
          </w:p>
        </w:tc>
      </w:tr>
    </w:tbl>
    <w:p w:rsidR="00EE653A" w:rsidRDefault="00EE653A" w:rsidP="00EE653A">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023"/>
      </w:tblGrid>
      <w:tr w:rsidR="00EE653A" w:rsidRPr="009325F6" w:rsidTr="0039209D">
        <w:trPr>
          <w:trHeight w:val="160"/>
        </w:trPr>
        <w:tc>
          <w:tcPr>
            <w:tcW w:w="0" w:type="auto"/>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Benchmark Assessments</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0" w:line="240" w:lineRule="auto"/>
              <w:rPr>
                <w:rFonts w:ascii="Times New Roman" w:eastAsia="Times New Roman" w:hAnsi="Times New Roman" w:cs="Times New Roman"/>
                <w:sz w:val="24"/>
                <w:szCs w:val="24"/>
              </w:rPr>
            </w:pP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Utilize data from </w:t>
            </w:r>
            <w:proofErr w:type="spellStart"/>
            <w:r w:rsidRPr="009325F6">
              <w:rPr>
                <w:rFonts w:ascii="Times New Roman" w:eastAsia="Times New Roman" w:hAnsi="Times New Roman" w:cs="Times New Roman"/>
                <w:color w:val="000000"/>
                <w:sz w:val="24"/>
                <w:szCs w:val="24"/>
              </w:rPr>
              <w:t>LinkIt</w:t>
            </w:r>
            <w:proofErr w:type="spellEnd"/>
            <w:r w:rsidRPr="009325F6">
              <w:rPr>
                <w:rFonts w:ascii="Times New Roman" w:eastAsia="Times New Roman" w:hAnsi="Times New Roman" w:cs="Times New Roman"/>
                <w:color w:val="000000"/>
                <w:sz w:val="24"/>
                <w:szCs w:val="24"/>
              </w:rPr>
              <w:t>!</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NJSLA and </w:t>
            </w:r>
            <w:proofErr w:type="spellStart"/>
            <w:r w:rsidRPr="009325F6">
              <w:rPr>
                <w:rFonts w:ascii="Times New Roman" w:eastAsia="Times New Roman" w:hAnsi="Times New Roman" w:cs="Times New Roman"/>
                <w:color w:val="000000"/>
                <w:sz w:val="24"/>
                <w:szCs w:val="24"/>
              </w:rPr>
              <w:t>LinkIt</w:t>
            </w:r>
            <w:proofErr w:type="spellEnd"/>
            <w:r w:rsidRPr="009325F6">
              <w:rPr>
                <w:rFonts w:ascii="Times New Roman" w:eastAsia="Times New Roman" w:hAnsi="Times New Roman" w:cs="Times New Roman"/>
                <w:color w:val="000000"/>
                <w:sz w:val="24"/>
                <w:szCs w:val="24"/>
              </w:rPr>
              <w:t>! assessment</w:t>
            </w:r>
          </w:p>
        </w:tc>
      </w:tr>
    </w:tbl>
    <w:p w:rsidR="00EE653A" w:rsidRPr="009325F6" w:rsidRDefault="00EE653A" w:rsidP="00EE653A">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36"/>
      </w:tblGrid>
      <w:tr w:rsidR="00EE653A" w:rsidRPr="009325F6" w:rsidTr="0039209D">
        <w:trPr>
          <w:trHeight w:val="160"/>
        </w:trPr>
        <w:tc>
          <w:tcPr>
            <w:tcW w:w="0" w:type="auto"/>
            <w:tcBorders>
              <w:bottom w:val="single" w:sz="8" w:space="0" w:color="000000"/>
            </w:tcBorders>
            <w:shd w:val="clear" w:color="auto" w:fill="FFFFFF"/>
            <w:vAlign w:val="center"/>
            <w:hideMark/>
          </w:tcPr>
          <w:p w:rsidR="00EE653A" w:rsidRDefault="00EE653A" w:rsidP="0039209D">
            <w:pPr>
              <w:spacing w:after="0" w:line="240" w:lineRule="auto"/>
              <w:rPr>
                <w:rFonts w:ascii="Times New Roman" w:eastAsia="Times New Roman" w:hAnsi="Times New Roman" w:cs="Times New Roman"/>
                <w:b/>
                <w:bCs/>
                <w:color w:val="292929"/>
                <w:sz w:val="24"/>
                <w:szCs w:val="24"/>
              </w:rPr>
            </w:pP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Alternate Assessments</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0" w:line="240" w:lineRule="auto"/>
              <w:rPr>
                <w:rFonts w:ascii="Times New Roman" w:eastAsia="Times New Roman" w:hAnsi="Times New Roman" w:cs="Times New Roman"/>
                <w:sz w:val="24"/>
                <w:szCs w:val="24"/>
              </w:rPr>
            </w:pP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Templates </w:t>
            </w:r>
          </w:p>
          <w:p w:rsidR="00EE653A" w:rsidRPr="009325F6" w:rsidRDefault="00EE653A" w:rsidP="0039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Writing: </w:t>
            </w:r>
            <w:r w:rsidRPr="009325F6">
              <w:rPr>
                <w:rFonts w:ascii="Times New Roman" w:eastAsia="Times New Roman" w:hAnsi="Times New Roman" w:cs="Times New Roman"/>
                <w:color w:val="000000"/>
                <w:sz w:val="24"/>
                <w:szCs w:val="24"/>
              </w:rPr>
              <w:t>Reduced number of sentences </w:t>
            </w:r>
          </w:p>
        </w:tc>
      </w:tr>
    </w:tbl>
    <w:p w:rsidR="00EE653A" w:rsidRPr="009325F6" w:rsidRDefault="00EE653A" w:rsidP="00EE653A">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77"/>
      </w:tblGrid>
      <w:tr w:rsidR="00EE653A" w:rsidRPr="009325F6" w:rsidTr="0039209D">
        <w:trPr>
          <w:trHeight w:val="160"/>
        </w:trPr>
        <w:tc>
          <w:tcPr>
            <w:tcW w:w="0" w:type="auto"/>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Resources &amp; Technology</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0" w:line="240" w:lineRule="auto"/>
              <w:rPr>
                <w:rFonts w:ascii="Times New Roman" w:eastAsia="Times New Roman" w:hAnsi="Times New Roman" w:cs="Times New Roman"/>
                <w:sz w:val="24"/>
                <w:szCs w:val="24"/>
              </w:rPr>
            </w:pPr>
          </w:p>
          <w:p w:rsidR="00EE653A" w:rsidRPr="009325F6" w:rsidRDefault="00EE653A" w:rsidP="0039209D">
            <w:pPr>
              <w:spacing w:after="0" w:line="240" w:lineRule="auto"/>
              <w:rPr>
                <w:rFonts w:ascii="Times New Roman" w:eastAsia="Times New Roman" w:hAnsi="Times New Roman" w:cs="Times New Roman"/>
                <w:sz w:val="24"/>
                <w:szCs w:val="24"/>
              </w:rPr>
            </w:pPr>
            <w:proofErr w:type="spellStart"/>
            <w:r w:rsidRPr="009325F6">
              <w:rPr>
                <w:rFonts w:ascii="Times New Roman" w:eastAsia="Times New Roman" w:hAnsi="Times New Roman" w:cs="Times New Roman"/>
                <w:color w:val="000000"/>
                <w:sz w:val="24"/>
                <w:szCs w:val="24"/>
              </w:rPr>
              <w:t>Newsela</w:t>
            </w:r>
            <w:proofErr w:type="spellEnd"/>
            <w:r w:rsidRPr="009325F6">
              <w:rPr>
                <w:rFonts w:ascii="Times New Roman" w:eastAsia="Times New Roman" w:hAnsi="Times New Roman" w:cs="Times New Roman"/>
                <w:color w:val="000000"/>
                <w:sz w:val="24"/>
                <w:szCs w:val="24"/>
              </w:rPr>
              <w:t>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Google Sites </w:t>
            </w:r>
          </w:p>
        </w:tc>
      </w:tr>
    </w:tbl>
    <w:p w:rsidR="00352926" w:rsidRPr="00352926" w:rsidRDefault="00352926" w:rsidP="00352926">
      <w:pPr>
        <w:spacing w:after="0" w:line="240" w:lineRule="auto"/>
        <w:rPr>
          <w:rFonts w:ascii="Times New Roman" w:eastAsia="Calibri" w:hAnsi="Times New Roman" w:cs="Times New Roman"/>
          <w:color w:val="000000" w:themeColor="text1"/>
          <w:sz w:val="24"/>
          <w:szCs w:val="24"/>
        </w:rPr>
      </w:pPr>
      <w:r w:rsidRPr="00352926">
        <w:rPr>
          <w:rFonts w:ascii="Times New Roman" w:eastAsia="Calibri" w:hAnsi="Times New Roman" w:cs="Times New Roman"/>
          <w:color w:val="000000" w:themeColor="text1"/>
          <w:sz w:val="24"/>
          <w:szCs w:val="24"/>
        </w:rPr>
        <w:t>Optional:</w:t>
      </w:r>
    </w:p>
    <w:p w:rsidR="00352926" w:rsidRDefault="00352926" w:rsidP="00352926">
      <w:pPr>
        <w:spacing w:after="0" w:line="240" w:lineRule="auto"/>
        <w:rPr>
          <w:rFonts w:ascii="Times New Roman" w:eastAsia="Calibri" w:hAnsi="Times New Roman" w:cs="Times New Roman"/>
          <w:color w:val="FF0066"/>
          <w:sz w:val="24"/>
          <w:szCs w:val="24"/>
        </w:rPr>
      </w:pPr>
      <w:r w:rsidRPr="00352926">
        <w:rPr>
          <w:rFonts w:ascii="Times New Roman" w:eastAsia="Calibri" w:hAnsi="Times New Roman" w:cs="Times New Roman"/>
          <w:color w:val="FF0066"/>
          <w:sz w:val="24"/>
          <w:szCs w:val="24"/>
        </w:rPr>
        <w:t xml:space="preserve">Films or film clips: </w:t>
      </w:r>
      <w:r w:rsidRPr="00352926">
        <w:rPr>
          <w:rFonts w:ascii="Times New Roman" w:eastAsia="Calibri" w:hAnsi="Times New Roman" w:cs="Times New Roman"/>
          <w:color w:val="FF0066"/>
          <w:sz w:val="24"/>
          <w:szCs w:val="24"/>
          <w:u w:val="single"/>
        </w:rPr>
        <w:t>Great Expectations</w:t>
      </w:r>
      <w:r w:rsidRPr="00352926">
        <w:rPr>
          <w:rFonts w:ascii="Times New Roman" w:eastAsia="Calibri" w:hAnsi="Times New Roman" w:cs="Times New Roman"/>
          <w:color w:val="FF0066"/>
          <w:sz w:val="24"/>
          <w:szCs w:val="24"/>
        </w:rPr>
        <w:t>, "Gift of the Magi", BBC- the life of Charles Dickens</w:t>
      </w:r>
    </w:p>
    <w:p w:rsidR="00352926" w:rsidRPr="00352926" w:rsidRDefault="00352926" w:rsidP="00352926">
      <w:pPr>
        <w:spacing w:after="0" w:line="240" w:lineRule="auto"/>
        <w:rPr>
          <w:rFonts w:ascii="Times New Roman" w:eastAsia="Calibri" w:hAnsi="Times New Roman" w:cs="Times New Roman"/>
          <w:color w:val="FF0066"/>
          <w:sz w:val="24"/>
          <w:szCs w:val="24"/>
          <w:u w:val="single"/>
        </w:rPr>
      </w:pPr>
      <w:r>
        <w:rPr>
          <w:rFonts w:ascii="Times New Roman" w:eastAsia="Calibri" w:hAnsi="Times New Roman" w:cs="Times New Roman"/>
          <w:color w:val="FF0066"/>
          <w:sz w:val="24"/>
          <w:szCs w:val="24"/>
        </w:rPr>
        <w:t xml:space="preserve">                               </w:t>
      </w:r>
      <w:r w:rsidRPr="00352926">
        <w:rPr>
          <w:rFonts w:ascii="Times New Roman" w:eastAsia="Calibri" w:hAnsi="Times New Roman" w:cs="Times New Roman"/>
          <w:color w:val="FF0066"/>
          <w:sz w:val="24"/>
          <w:szCs w:val="24"/>
          <w:u w:val="single"/>
        </w:rPr>
        <w:t>Alice in Wonderland</w:t>
      </w:r>
    </w:p>
    <w:p w:rsidR="00EE653A" w:rsidRDefault="00EE653A" w:rsidP="00EE653A">
      <w:pPr>
        <w:spacing w:after="240" w:line="240" w:lineRule="auto"/>
        <w:rPr>
          <w:rFonts w:ascii="Times New Roman" w:eastAsia="Times New Roman" w:hAnsi="Times New Roman" w:cs="Times New Roman"/>
          <w:sz w:val="24"/>
          <w:szCs w:val="24"/>
        </w:rPr>
      </w:pPr>
    </w:p>
    <w:p w:rsidR="00352926" w:rsidRDefault="00352926" w:rsidP="00EE653A">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938"/>
      </w:tblGrid>
      <w:tr w:rsidR="00EE653A" w:rsidRPr="002C3414" w:rsidTr="0039209D">
        <w:trPr>
          <w:trHeight w:val="160"/>
        </w:trPr>
        <w:tc>
          <w:tcPr>
            <w:tcW w:w="0" w:type="auto"/>
            <w:tcBorders>
              <w:bottom w:val="single" w:sz="8" w:space="0" w:color="000000"/>
            </w:tcBorders>
            <w:shd w:val="clear" w:color="auto" w:fill="FFFFFF"/>
            <w:vAlign w:val="center"/>
            <w:hideMark/>
          </w:tcPr>
          <w:p w:rsidR="00EE653A" w:rsidRPr="002C3414" w:rsidRDefault="00EE653A" w:rsidP="0039209D">
            <w:pPr>
              <w:spacing w:after="0" w:line="240" w:lineRule="auto"/>
              <w:rPr>
                <w:rFonts w:ascii="Times New Roman" w:eastAsia="Times New Roman" w:hAnsi="Times New Roman" w:cs="Times New Roman"/>
                <w:sz w:val="24"/>
                <w:szCs w:val="24"/>
              </w:rPr>
            </w:pPr>
            <w:r w:rsidRPr="002C3414">
              <w:rPr>
                <w:rFonts w:ascii="Times New Roman" w:eastAsia="Times New Roman" w:hAnsi="Times New Roman" w:cs="Times New Roman"/>
                <w:b/>
                <w:bCs/>
                <w:color w:val="292929"/>
                <w:sz w:val="24"/>
                <w:szCs w:val="24"/>
              </w:rPr>
              <w:t>BOE Approved Texts and Technology</w:t>
            </w:r>
          </w:p>
        </w:tc>
      </w:tr>
    </w:tbl>
    <w:p w:rsidR="00EE653A" w:rsidRPr="00352926" w:rsidRDefault="00EE653A" w:rsidP="00EE653A">
      <w:pPr>
        <w:spacing w:after="0" w:line="240" w:lineRule="auto"/>
        <w:rPr>
          <w:rFonts w:ascii="Times New Roman" w:eastAsia="Times New Roman" w:hAnsi="Times New Roman" w:cs="Times New Roman"/>
          <w:sz w:val="24"/>
          <w:szCs w:val="24"/>
        </w:rPr>
      </w:pPr>
    </w:p>
    <w:p w:rsidR="00352926" w:rsidRDefault="00352926" w:rsidP="00EE65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Optional</w:t>
      </w:r>
    </w:p>
    <w:p w:rsidR="00352926" w:rsidRPr="00352926" w:rsidRDefault="00352926" w:rsidP="00EE653A">
      <w:pPr>
        <w:spacing w:after="0" w:line="240" w:lineRule="auto"/>
        <w:rPr>
          <w:rFonts w:ascii="Times New Roman" w:eastAsia="Times New Roman" w:hAnsi="Times New Roman" w:cs="Times New Roman"/>
          <w:sz w:val="24"/>
          <w:szCs w:val="24"/>
        </w:rPr>
      </w:pPr>
      <w:r w:rsidRPr="00352926">
        <w:rPr>
          <w:rFonts w:ascii="Times New Roman" w:eastAsia="Times New Roman" w:hAnsi="Times New Roman" w:cs="Times New Roman"/>
          <w:sz w:val="24"/>
          <w:szCs w:val="24"/>
        </w:rPr>
        <w:t xml:space="preserve">Excerpts from </w:t>
      </w:r>
      <w:r w:rsidRPr="00352926">
        <w:rPr>
          <w:rFonts w:ascii="Times New Roman" w:eastAsia="Times New Roman" w:hAnsi="Times New Roman" w:cs="Times New Roman"/>
          <w:sz w:val="24"/>
          <w:szCs w:val="24"/>
          <w:u w:val="single"/>
        </w:rPr>
        <w:t>Great Expectations</w:t>
      </w:r>
      <w:r w:rsidRPr="00352926">
        <w:rPr>
          <w:rFonts w:ascii="Times New Roman" w:eastAsia="Times New Roman" w:hAnsi="Times New Roman" w:cs="Times New Roman"/>
          <w:sz w:val="24"/>
          <w:szCs w:val="24"/>
        </w:rPr>
        <w:t xml:space="preserve"> by Charles Dickens</w:t>
      </w:r>
    </w:p>
    <w:p w:rsidR="00352926" w:rsidRPr="00352926" w:rsidRDefault="00352926" w:rsidP="00EE65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52926">
        <w:rPr>
          <w:rFonts w:ascii="Times New Roman" w:eastAsia="Times New Roman" w:hAnsi="Times New Roman" w:cs="Times New Roman"/>
          <w:sz w:val="24"/>
          <w:szCs w:val="24"/>
        </w:rPr>
        <w:t>A Christmas Carol</w:t>
      </w:r>
      <w:r>
        <w:rPr>
          <w:rFonts w:ascii="Times New Roman" w:eastAsia="Times New Roman" w:hAnsi="Times New Roman" w:cs="Times New Roman"/>
          <w:sz w:val="24"/>
          <w:szCs w:val="24"/>
        </w:rPr>
        <w:t>”</w:t>
      </w:r>
      <w:r w:rsidRPr="00352926">
        <w:rPr>
          <w:rFonts w:ascii="Times New Roman" w:eastAsia="Times New Roman" w:hAnsi="Times New Roman" w:cs="Times New Roman"/>
          <w:sz w:val="24"/>
          <w:szCs w:val="24"/>
        </w:rPr>
        <w:t xml:space="preserve"> by Charles Dickens</w:t>
      </w:r>
    </w:p>
    <w:tbl>
      <w:tblPr>
        <w:tblW w:w="10374" w:type="dxa"/>
        <w:tblInd w:w="534" w:type="dxa"/>
        <w:tblLook w:val="0000" w:firstRow="0" w:lastRow="0" w:firstColumn="0" w:lastColumn="0" w:noHBand="0" w:noVBand="0"/>
      </w:tblPr>
      <w:tblGrid>
        <w:gridCol w:w="10374"/>
      </w:tblGrid>
      <w:tr w:rsidR="00352926" w:rsidRPr="00DB1826" w:rsidTr="00352926">
        <w:trPr>
          <w:trHeight w:val="165"/>
        </w:trPr>
        <w:tc>
          <w:tcPr>
            <w:tcW w:w="10374" w:type="dxa"/>
          </w:tcPr>
          <w:p w:rsidR="00352926" w:rsidRPr="00DB1826" w:rsidRDefault="00352926" w:rsidP="00352926">
            <w:pPr>
              <w:spacing w:after="100" w:line="240" w:lineRule="auto"/>
              <w:rPr>
                <w:sz w:val="20"/>
                <w:szCs w:val="20"/>
              </w:rPr>
            </w:pPr>
          </w:p>
        </w:tc>
      </w:tr>
    </w:tbl>
    <w:p w:rsidR="00EE653A" w:rsidRPr="00352926" w:rsidRDefault="00352926" w:rsidP="00EE653A">
      <w:pPr>
        <w:spacing w:after="240" w:line="240" w:lineRule="auto"/>
        <w:rPr>
          <w:rFonts w:ascii="Times New Roman" w:eastAsia="Times New Roman" w:hAnsi="Times New Roman" w:cs="Times New Roman"/>
          <w:b/>
          <w:sz w:val="24"/>
          <w:szCs w:val="24"/>
          <w:u w:val="single"/>
        </w:rPr>
      </w:pPr>
      <w:r w:rsidRPr="00352926">
        <w:rPr>
          <w:rFonts w:ascii="Times New Roman" w:eastAsia="Times New Roman" w:hAnsi="Times New Roman" w:cs="Times New Roman"/>
          <w:b/>
          <w:sz w:val="24"/>
          <w:szCs w:val="24"/>
          <w:u w:val="single"/>
        </w:rPr>
        <w:t>Closure</w:t>
      </w:r>
      <w:r>
        <w:rPr>
          <w:rFonts w:ascii="Times New Roman" w:eastAsia="Times New Roman" w:hAnsi="Times New Roman" w:cs="Times New Roman"/>
          <w:b/>
          <w:sz w:val="24"/>
          <w:szCs w:val="24"/>
          <w:u w:val="single"/>
        </w:rPr>
        <w:t>________________________________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6649"/>
      </w:tblGrid>
      <w:tr w:rsidR="00EE653A" w:rsidRPr="009325F6" w:rsidTr="0039209D">
        <w:trPr>
          <w:trHeight w:val="375"/>
        </w:trPr>
        <w:tc>
          <w:tcPr>
            <w:tcW w:w="0" w:type="auto"/>
            <w:tcBorders>
              <w:bottom w:val="single" w:sz="8" w:space="0" w:color="000000"/>
            </w:tcBorders>
            <w:shd w:val="clear" w:color="auto" w:fill="FFFFFF"/>
            <w:vAlign w:val="center"/>
            <w:hideMark/>
          </w:tcPr>
          <w:p w:rsidR="00352926" w:rsidRPr="00352926" w:rsidRDefault="00352926" w:rsidP="00352926">
            <w:pPr>
              <w:spacing w:after="0" w:line="240" w:lineRule="auto"/>
              <w:rPr>
                <w:rFonts w:ascii="Times New Roman" w:eastAsia="Times New Roman" w:hAnsi="Times New Roman" w:cs="Times New Roman"/>
                <w:sz w:val="24"/>
                <w:szCs w:val="24"/>
              </w:rPr>
            </w:pPr>
            <w:r w:rsidRPr="00352926">
              <w:rPr>
                <w:rFonts w:ascii="Times New Roman" w:eastAsia="Times New Roman" w:hAnsi="Times New Roman" w:cs="Times New Roman"/>
                <w:color w:val="000000"/>
                <w:sz w:val="24"/>
                <w:szCs w:val="24"/>
              </w:rPr>
              <w:t>Low-Stakes Quizzes </w:t>
            </w:r>
          </w:p>
          <w:p w:rsidR="00352926" w:rsidRPr="00352926" w:rsidRDefault="00352926" w:rsidP="00352926">
            <w:pPr>
              <w:spacing w:after="0" w:line="240" w:lineRule="auto"/>
              <w:rPr>
                <w:rFonts w:ascii="Times New Roman" w:eastAsia="Times New Roman" w:hAnsi="Times New Roman" w:cs="Times New Roman"/>
                <w:sz w:val="24"/>
                <w:szCs w:val="24"/>
              </w:rPr>
            </w:pPr>
            <w:r w:rsidRPr="00352926">
              <w:rPr>
                <w:rFonts w:ascii="Times New Roman" w:eastAsia="Times New Roman" w:hAnsi="Times New Roman" w:cs="Times New Roman"/>
                <w:color w:val="000000"/>
                <w:sz w:val="24"/>
                <w:szCs w:val="24"/>
              </w:rPr>
              <w:t>Exit Tickets</w:t>
            </w:r>
          </w:p>
          <w:p w:rsidR="00352926" w:rsidRPr="00352926" w:rsidRDefault="00352926" w:rsidP="00352926">
            <w:pPr>
              <w:spacing w:after="0" w:line="240" w:lineRule="auto"/>
              <w:rPr>
                <w:rFonts w:ascii="Times New Roman" w:eastAsia="Times New Roman" w:hAnsi="Times New Roman" w:cs="Times New Roman"/>
                <w:sz w:val="24"/>
                <w:szCs w:val="24"/>
              </w:rPr>
            </w:pPr>
            <w:r w:rsidRPr="00352926">
              <w:rPr>
                <w:rFonts w:ascii="Times New Roman" w:eastAsia="Times New Roman" w:hAnsi="Times New Roman" w:cs="Times New Roman"/>
                <w:color w:val="000000"/>
                <w:sz w:val="24"/>
                <w:szCs w:val="24"/>
              </w:rPr>
              <w:t>Ask learning based questions </w:t>
            </w:r>
          </w:p>
          <w:p w:rsidR="00352926" w:rsidRPr="00352926" w:rsidRDefault="00352926" w:rsidP="00352926">
            <w:pPr>
              <w:spacing w:after="0" w:line="240" w:lineRule="auto"/>
              <w:rPr>
                <w:rFonts w:ascii="Times New Roman" w:eastAsia="Times New Roman" w:hAnsi="Times New Roman" w:cs="Times New Roman"/>
                <w:sz w:val="24"/>
                <w:szCs w:val="24"/>
              </w:rPr>
            </w:pPr>
            <w:r w:rsidRPr="00352926">
              <w:rPr>
                <w:rFonts w:ascii="Times New Roman" w:eastAsia="Times New Roman" w:hAnsi="Times New Roman" w:cs="Times New Roman"/>
                <w:color w:val="000000"/>
                <w:sz w:val="24"/>
                <w:szCs w:val="24"/>
              </w:rPr>
              <w:t>Ask students to summarize or ask questions about what they learned </w:t>
            </w:r>
          </w:p>
          <w:p w:rsidR="00352926" w:rsidRPr="00352926" w:rsidRDefault="00352926" w:rsidP="00352926">
            <w:pPr>
              <w:spacing w:after="0" w:line="240" w:lineRule="auto"/>
              <w:rPr>
                <w:rFonts w:ascii="Times New Roman" w:eastAsia="Times New Roman" w:hAnsi="Times New Roman" w:cs="Times New Roman"/>
                <w:sz w:val="24"/>
                <w:szCs w:val="24"/>
              </w:rPr>
            </w:pPr>
            <w:r w:rsidRPr="00352926">
              <w:rPr>
                <w:rFonts w:ascii="Times New Roman" w:eastAsia="Times New Roman" w:hAnsi="Times New Roman" w:cs="Times New Roman"/>
                <w:color w:val="000000"/>
                <w:sz w:val="24"/>
                <w:szCs w:val="24"/>
              </w:rPr>
              <w:t>Collaborate with peers to summarize what they learned </w:t>
            </w:r>
          </w:p>
          <w:p w:rsidR="00EE653A" w:rsidRDefault="00352926" w:rsidP="00352926">
            <w:pPr>
              <w:spacing w:after="0" w:line="240" w:lineRule="auto"/>
              <w:rPr>
                <w:rFonts w:ascii="Times New Roman" w:eastAsia="Times New Roman" w:hAnsi="Times New Roman" w:cs="Times New Roman"/>
                <w:b/>
                <w:bCs/>
                <w:color w:val="292929"/>
                <w:sz w:val="24"/>
                <w:szCs w:val="24"/>
              </w:rPr>
            </w:pPr>
            <w:r w:rsidRPr="00352926">
              <w:rPr>
                <w:rFonts w:ascii="Times New Roman" w:eastAsia="Times New Roman" w:hAnsi="Times New Roman" w:cs="Times New Roman"/>
                <w:color w:val="000000"/>
                <w:sz w:val="24"/>
                <w:szCs w:val="24"/>
              </w:rPr>
              <w:t>Following Bloom’s Taxonomy, Create questions </w:t>
            </w:r>
          </w:p>
          <w:p w:rsidR="00EE653A" w:rsidRDefault="00EE653A" w:rsidP="0039209D">
            <w:pPr>
              <w:spacing w:after="0" w:line="240" w:lineRule="auto"/>
              <w:rPr>
                <w:rFonts w:ascii="Times New Roman" w:eastAsia="Times New Roman" w:hAnsi="Times New Roman" w:cs="Times New Roman"/>
                <w:b/>
                <w:bCs/>
                <w:color w:val="292929"/>
                <w:sz w:val="24"/>
                <w:szCs w:val="24"/>
              </w:rPr>
            </w:pPr>
          </w:p>
          <w:p w:rsidR="00EE653A" w:rsidRDefault="00EE653A" w:rsidP="0039209D">
            <w:pPr>
              <w:spacing w:after="0" w:line="240" w:lineRule="auto"/>
              <w:rPr>
                <w:rFonts w:ascii="Times New Roman" w:eastAsia="Times New Roman" w:hAnsi="Times New Roman" w:cs="Times New Roman"/>
                <w:b/>
                <w:bCs/>
                <w:color w:val="292929"/>
                <w:sz w:val="24"/>
                <w:szCs w:val="24"/>
              </w:rPr>
            </w:pPr>
          </w:p>
          <w:p w:rsidR="00EE653A" w:rsidRDefault="00EE653A" w:rsidP="0039209D">
            <w:pPr>
              <w:spacing w:after="0" w:line="240" w:lineRule="auto"/>
              <w:rPr>
                <w:rFonts w:ascii="Times New Roman" w:eastAsia="Times New Roman" w:hAnsi="Times New Roman" w:cs="Times New Roman"/>
                <w:b/>
                <w:bCs/>
                <w:color w:val="292929"/>
                <w:sz w:val="24"/>
                <w:szCs w:val="24"/>
              </w:rPr>
            </w:pPr>
          </w:p>
          <w:p w:rsidR="00EE653A" w:rsidRDefault="00EE653A" w:rsidP="0039209D">
            <w:pPr>
              <w:spacing w:after="0" w:line="240" w:lineRule="auto"/>
              <w:rPr>
                <w:rFonts w:ascii="Times New Roman" w:eastAsia="Times New Roman" w:hAnsi="Times New Roman" w:cs="Times New Roman"/>
                <w:b/>
                <w:bCs/>
                <w:color w:val="292929"/>
                <w:sz w:val="24"/>
                <w:szCs w:val="24"/>
              </w:rPr>
            </w:pPr>
          </w:p>
          <w:p w:rsidR="00EE653A" w:rsidRDefault="00EE653A" w:rsidP="0039209D">
            <w:pPr>
              <w:spacing w:after="0" w:line="240" w:lineRule="auto"/>
              <w:rPr>
                <w:rFonts w:ascii="Times New Roman" w:eastAsia="Times New Roman" w:hAnsi="Times New Roman" w:cs="Times New Roman"/>
                <w:b/>
                <w:bCs/>
                <w:color w:val="292929"/>
                <w:sz w:val="24"/>
                <w:szCs w:val="24"/>
              </w:rPr>
            </w:pPr>
          </w:p>
          <w:p w:rsidR="00EE653A" w:rsidRPr="002E4DCE" w:rsidRDefault="00EE653A" w:rsidP="0039209D">
            <w:pPr>
              <w:spacing w:after="0" w:line="240" w:lineRule="auto"/>
              <w:rPr>
                <w:rFonts w:ascii="Times New Roman" w:eastAsia="Times New Roman" w:hAnsi="Times New Roman" w:cs="Times New Roman"/>
                <w:sz w:val="24"/>
                <w:szCs w:val="24"/>
                <w:u w:val="single"/>
              </w:rPr>
            </w:pPr>
            <w:r w:rsidRPr="002E4DCE">
              <w:rPr>
                <w:rFonts w:ascii="Times New Roman" w:eastAsia="Times New Roman" w:hAnsi="Times New Roman" w:cs="Times New Roman"/>
                <w:b/>
                <w:bCs/>
                <w:color w:val="292929"/>
                <w:sz w:val="24"/>
                <w:szCs w:val="24"/>
                <w:u w:val="single"/>
              </w:rPr>
              <w:t>ELL</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0" w:line="240" w:lineRule="auto"/>
              <w:rPr>
                <w:rFonts w:ascii="Times New Roman" w:eastAsia="Times New Roman" w:hAnsi="Times New Roman" w:cs="Times New Roman"/>
                <w:sz w:val="24"/>
                <w:szCs w:val="24"/>
              </w:rPr>
            </w:pPr>
          </w:p>
          <w:p w:rsidR="00EE653A" w:rsidRPr="009325F6" w:rsidRDefault="00EE653A"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Copies of notes via Google Classroom</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Conference with teacher for assignments</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Simplified written and verbal Instructions</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E-Dictionaries or Google Translate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Peer partners/cooperative learning</w:t>
            </w:r>
          </w:p>
          <w:p w:rsidR="00EE653A" w:rsidRPr="009325F6" w:rsidRDefault="00EE653A" w:rsidP="0039209D">
            <w:pPr>
              <w:spacing w:after="0" w:line="240" w:lineRule="auto"/>
              <w:rPr>
                <w:rFonts w:ascii="Times New Roman" w:eastAsia="Times New Roman" w:hAnsi="Times New Roman" w:cs="Times New Roman"/>
                <w:sz w:val="24"/>
                <w:szCs w:val="24"/>
              </w:rPr>
            </w:pPr>
          </w:p>
        </w:tc>
      </w:tr>
    </w:tbl>
    <w:p w:rsidR="00EE653A" w:rsidRPr="009325F6" w:rsidRDefault="00EE653A" w:rsidP="00EE653A">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262"/>
      </w:tblGrid>
      <w:tr w:rsidR="00EE653A" w:rsidRPr="009325F6" w:rsidTr="0039209D">
        <w:trPr>
          <w:trHeight w:val="160"/>
        </w:trPr>
        <w:tc>
          <w:tcPr>
            <w:tcW w:w="0" w:type="auto"/>
            <w:tcBorders>
              <w:bottom w:val="single" w:sz="8" w:space="0" w:color="000000"/>
            </w:tcBorders>
            <w:shd w:val="clear" w:color="auto" w:fill="FFFFFF"/>
            <w:vAlign w:val="center"/>
            <w:hideMark/>
          </w:tcPr>
          <w:p w:rsidR="00EE653A" w:rsidRDefault="00EE653A" w:rsidP="0039209D">
            <w:pPr>
              <w:spacing w:after="0" w:line="240" w:lineRule="auto"/>
              <w:rPr>
                <w:rFonts w:ascii="Times New Roman" w:eastAsia="Times New Roman" w:hAnsi="Times New Roman" w:cs="Times New Roman"/>
                <w:b/>
                <w:bCs/>
                <w:color w:val="292929"/>
                <w:sz w:val="24"/>
                <w:szCs w:val="24"/>
              </w:rPr>
            </w:pPr>
          </w:p>
          <w:p w:rsidR="00EE653A" w:rsidRDefault="00EE653A" w:rsidP="0039209D">
            <w:pPr>
              <w:spacing w:after="0" w:line="240" w:lineRule="auto"/>
              <w:rPr>
                <w:rFonts w:ascii="Times New Roman" w:eastAsia="Times New Roman" w:hAnsi="Times New Roman" w:cs="Times New Roman"/>
                <w:b/>
                <w:bCs/>
                <w:color w:val="292929"/>
                <w:sz w:val="24"/>
                <w:szCs w:val="24"/>
              </w:rPr>
            </w:pP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Special Education</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Specific accommodations will be made according to IEP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(but not limited to):</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graphic organizers for writing</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opportunity to conference with teacher before submitting writing</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review sheets/ study guides for tests</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reading guides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group seating during cooperative learning activities</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Chromebook and access to all work via Google Classroom</w:t>
            </w:r>
          </w:p>
        </w:tc>
      </w:tr>
    </w:tbl>
    <w:p w:rsidR="00EE653A" w:rsidRDefault="00EE653A" w:rsidP="00EE653A">
      <w:pPr>
        <w:spacing w:after="240" w:line="240" w:lineRule="auto"/>
        <w:rPr>
          <w:rFonts w:ascii="Times New Roman" w:eastAsia="Times New Roman" w:hAnsi="Times New Roman" w:cs="Times New Roman"/>
          <w:sz w:val="24"/>
          <w:szCs w:val="24"/>
        </w:rPr>
      </w:pPr>
    </w:p>
    <w:p w:rsidR="002E4DCE" w:rsidRDefault="002E4DCE" w:rsidP="00EE653A">
      <w:pPr>
        <w:spacing w:after="240" w:line="240" w:lineRule="auto"/>
        <w:rPr>
          <w:rFonts w:ascii="Times New Roman" w:eastAsia="Times New Roman" w:hAnsi="Times New Roman" w:cs="Times New Roman"/>
          <w:sz w:val="24"/>
          <w:szCs w:val="24"/>
        </w:rPr>
      </w:pPr>
    </w:p>
    <w:p w:rsidR="002E4DCE" w:rsidRDefault="002E4DCE" w:rsidP="00EE653A">
      <w:pPr>
        <w:spacing w:after="240" w:line="240" w:lineRule="auto"/>
        <w:rPr>
          <w:rFonts w:ascii="Times New Roman" w:eastAsia="Times New Roman" w:hAnsi="Times New Roman" w:cs="Times New Roman"/>
          <w:sz w:val="24"/>
          <w:szCs w:val="24"/>
        </w:rPr>
      </w:pPr>
    </w:p>
    <w:p w:rsidR="002E4DCE" w:rsidRPr="009325F6" w:rsidRDefault="002E4DCE" w:rsidP="00EE653A">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594"/>
      </w:tblGrid>
      <w:tr w:rsidR="00EE653A" w:rsidRPr="009325F6" w:rsidTr="0039209D">
        <w:trPr>
          <w:trHeight w:val="280"/>
        </w:trPr>
        <w:tc>
          <w:tcPr>
            <w:tcW w:w="0" w:type="auto"/>
            <w:tcBorders>
              <w:bottom w:val="single" w:sz="8" w:space="0" w:color="000000"/>
            </w:tcBorders>
            <w:shd w:val="clear" w:color="auto" w:fill="FFFFFF"/>
            <w:vAlign w:val="center"/>
            <w:hideMark/>
          </w:tcPr>
          <w:p w:rsidR="00EE653A" w:rsidRPr="009325F6" w:rsidRDefault="002E4DCE" w:rsidP="003920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92929"/>
                <w:sz w:val="24"/>
                <w:szCs w:val="24"/>
              </w:rPr>
              <w:lastRenderedPageBreak/>
              <w:t>504</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 xml:space="preserve">Determined by current 504 plans </w:t>
            </w:r>
            <w:r w:rsidRPr="009325F6">
              <w:rPr>
                <w:rFonts w:ascii="Times New Roman" w:eastAsia="Times New Roman" w:hAnsi="Times New Roman" w:cs="Times New Roman"/>
                <w:color w:val="000000"/>
                <w:sz w:val="24"/>
                <w:szCs w:val="24"/>
              </w:rPr>
              <w:br/>
            </w:r>
            <w:r w:rsidRPr="009325F6">
              <w:rPr>
                <w:rFonts w:ascii="Times New Roman" w:eastAsia="Times New Roman" w:hAnsi="Times New Roman" w:cs="Times New Roman"/>
                <w:color w:val="000000"/>
                <w:sz w:val="24"/>
                <w:szCs w:val="24"/>
              </w:rPr>
              <w:br/>
              <w:t>Some Examples Include (but not limited to): </w:t>
            </w:r>
          </w:p>
          <w:p w:rsidR="00EE653A" w:rsidRPr="009325F6" w:rsidRDefault="00EE653A" w:rsidP="0039209D">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preferential seating</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extended time on tests and assignments</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reduced homework or classwork</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visual, or technology aids</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modified textbooks or audio-video materials</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behavior management support</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testing</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excused lateness for submission of work</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pre-approved nurse's office visits and accompaniment to visits</w:t>
            </w:r>
          </w:p>
          <w:p w:rsidR="00EE653A" w:rsidRPr="009325F6" w:rsidRDefault="00EE653A"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occupational, speech or physical therapy</w:t>
            </w:r>
          </w:p>
        </w:tc>
      </w:tr>
      <w:tr w:rsidR="00EE653A" w:rsidRPr="009325F6" w:rsidTr="0039209D">
        <w:trPr>
          <w:trHeight w:val="160"/>
        </w:trPr>
        <w:tc>
          <w:tcPr>
            <w:tcW w:w="0" w:type="auto"/>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At Risk</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Accommodations will be given as needed for at risk students. </w:t>
            </w:r>
          </w:p>
          <w:p w:rsidR="00EE653A" w:rsidRPr="009325F6" w:rsidRDefault="00EE653A"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Examples Include ( but not limited to): </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Have students restate information</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Provision of notes or outlines</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Verbal and visual cues regarding directions and staying on task</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Adjusted assignment timelines or reduced work</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Visual daily schedule</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Immediate feedback</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Work-in-progress check</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Pace long-term projects</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Preview test procedures</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Film, audio or video supplements in place of reading text</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Cue/model expected behavior</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Use peer supports and mentoring</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Frequent parent check ins</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Chart progress and maintain data</w:t>
            </w:r>
          </w:p>
          <w:p w:rsidR="00EE653A" w:rsidRPr="009325F6" w:rsidRDefault="00EE653A" w:rsidP="0039209D">
            <w:pPr>
              <w:spacing w:after="0" w:line="240" w:lineRule="auto"/>
              <w:rPr>
                <w:rFonts w:ascii="Times New Roman" w:eastAsia="Times New Roman" w:hAnsi="Times New Roman" w:cs="Times New Roman"/>
                <w:sz w:val="24"/>
                <w:szCs w:val="24"/>
              </w:rPr>
            </w:pPr>
          </w:p>
        </w:tc>
      </w:tr>
      <w:tr w:rsidR="00EE653A" w:rsidRPr="009325F6" w:rsidTr="0039209D">
        <w:trPr>
          <w:trHeight w:val="160"/>
        </w:trPr>
        <w:tc>
          <w:tcPr>
            <w:tcW w:w="0" w:type="auto"/>
            <w:tcBorders>
              <w:bottom w:val="single" w:sz="8" w:space="0" w:color="000000"/>
            </w:tcBorders>
            <w:shd w:val="clear" w:color="auto" w:fill="FFFFFF"/>
            <w:vAlign w:val="center"/>
            <w:hideMark/>
          </w:tcPr>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b/>
                <w:bCs/>
                <w:color w:val="292929"/>
                <w:sz w:val="24"/>
                <w:szCs w:val="24"/>
              </w:rPr>
              <w:t>Gifted and Talented</w:t>
            </w:r>
          </w:p>
        </w:tc>
      </w:tr>
      <w:tr w:rsidR="00EE653A" w:rsidRPr="009325F6" w:rsidTr="0039209D">
        <w:trPr>
          <w:trHeight w:val="160"/>
        </w:trPr>
        <w:tc>
          <w:tcPr>
            <w:tcW w:w="0" w:type="auto"/>
            <w:tcBorders>
              <w:top w:val="single" w:sz="8" w:space="0" w:color="000000"/>
            </w:tcBorders>
            <w:hideMark/>
          </w:tcPr>
          <w:p w:rsidR="00EE653A" w:rsidRPr="009325F6" w:rsidRDefault="00EE653A" w:rsidP="0039209D">
            <w:pPr>
              <w:spacing w:after="0" w:line="240" w:lineRule="auto"/>
              <w:rPr>
                <w:rFonts w:ascii="Times New Roman" w:eastAsia="Times New Roman" w:hAnsi="Times New Roman" w:cs="Times New Roman"/>
                <w:sz w:val="24"/>
                <w:szCs w:val="24"/>
              </w:rPr>
            </w:pPr>
          </w:p>
          <w:p w:rsidR="00EE653A" w:rsidRPr="009325F6" w:rsidRDefault="00EE653A" w:rsidP="0039209D">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Some Example Include (but not limited to):</w:t>
            </w:r>
          </w:p>
          <w:p w:rsidR="00EE653A" w:rsidRPr="009325F6" w:rsidRDefault="00EE653A" w:rsidP="0039209D">
            <w:pPr>
              <w:spacing w:before="240"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Provide links to related articles for enrichment</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Offer choice for presentation of the poem and method of audience engagement</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Students will make connections to their own interests and reading background</w:t>
            </w:r>
          </w:p>
          <w:p w:rsidR="00EE653A" w:rsidRPr="009325F6" w:rsidRDefault="00EE653A" w:rsidP="0039209D">
            <w:pPr>
              <w:spacing w:after="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Focus on effort and practice</w:t>
            </w:r>
          </w:p>
          <w:p w:rsidR="00EE653A" w:rsidRPr="009325F6" w:rsidRDefault="00EE653A" w:rsidP="002E4DCE">
            <w:pPr>
              <w:spacing w:after="240" w:line="240" w:lineRule="auto"/>
              <w:rPr>
                <w:rFonts w:ascii="Times New Roman" w:eastAsia="Times New Roman" w:hAnsi="Times New Roman" w:cs="Times New Roman"/>
                <w:sz w:val="24"/>
                <w:szCs w:val="24"/>
              </w:rPr>
            </w:pPr>
            <w:r w:rsidRPr="009325F6">
              <w:rPr>
                <w:rFonts w:ascii="Times New Roman" w:eastAsia="Times New Roman" w:hAnsi="Times New Roman" w:cs="Times New Roman"/>
                <w:color w:val="000000"/>
                <w:sz w:val="24"/>
                <w:szCs w:val="24"/>
              </w:rPr>
              <w:t>Encourage risk taking</w:t>
            </w:r>
          </w:p>
        </w:tc>
      </w:tr>
    </w:tbl>
    <w:p w:rsidR="00EE653A" w:rsidRPr="00D20379" w:rsidRDefault="00EE653A" w:rsidP="00EE653A">
      <w:pPr>
        <w:rPr>
          <w:rFonts w:ascii="Times New Roman" w:hAnsi="Times New Roman" w:cs="Times New Roman"/>
          <w:sz w:val="24"/>
          <w:szCs w:val="24"/>
        </w:rPr>
      </w:pPr>
      <w:r w:rsidRPr="00D20379">
        <w:rPr>
          <w:rFonts w:ascii="Times New Roman" w:eastAsia="Times New Roman" w:hAnsi="Times New Roman" w:cs="Times New Roman"/>
          <w:sz w:val="24"/>
          <w:szCs w:val="24"/>
        </w:rPr>
        <w:lastRenderedPageBreak/>
        <w:br/>
      </w:r>
    </w:p>
    <w:p w:rsidR="007D2B16" w:rsidRDefault="007D2B16"/>
    <w:sectPr w:rsidR="007D2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C9B"/>
    <w:multiLevelType w:val="hybridMultilevel"/>
    <w:tmpl w:val="50EA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3A"/>
    <w:rsid w:val="002C3414"/>
    <w:rsid w:val="002E4DCE"/>
    <w:rsid w:val="00352926"/>
    <w:rsid w:val="004730FA"/>
    <w:rsid w:val="005D5F4B"/>
    <w:rsid w:val="007D2B16"/>
    <w:rsid w:val="00960FAB"/>
    <w:rsid w:val="00BC1CD0"/>
    <w:rsid w:val="00EE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1AE5"/>
  <w15:chartTrackingRefBased/>
  <w15:docId w15:val="{CC393D9C-626B-436E-8C56-506380C2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653A"/>
    <w:pPr>
      <w:spacing w:after="0" w:line="240" w:lineRule="auto"/>
    </w:pPr>
  </w:style>
  <w:style w:type="paragraph" w:styleId="BalloonText">
    <w:name w:val="Balloon Text"/>
    <w:basedOn w:val="Normal"/>
    <w:link w:val="BalloonTextChar"/>
    <w:uiPriority w:val="99"/>
    <w:semiHidden/>
    <w:unhideWhenUsed/>
    <w:rsid w:val="00960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F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mint.gov/kids/teachers/financialLiter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thforum.org/library/drmath/view/61174.html" TargetMode="External"/><Relationship Id="rId5" Type="http://schemas.openxmlformats.org/officeDocument/2006/relationships/hyperlink" Target="https://www.nj.gov/education/aps/cccs/care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 Tina</dc:creator>
  <cp:keywords/>
  <dc:description/>
  <cp:lastModifiedBy>Papa, Tina</cp:lastModifiedBy>
  <cp:revision>5</cp:revision>
  <cp:lastPrinted>2019-08-19T14:32:00Z</cp:lastPrinted>
  <dcterms:created xsi:type="dcterms:W3CDTF">2019-08-19T13:49:00Z</dcterms:created>
  <dcterms:modified xsi:type="dcterms:W3CDTF">2019-08-19T14:35:00Z</dcterms:modified>
</cp:coreProperties>
</file>