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vertAlign w:val="baseline"/>
        </w:rPr>
      </w:pPr>
      <w:r w:rsidDel="00000000" w:rsidR="00000000" w:rsidRPr="00000000">
        <w:rPr>
          <w:rtl w:val="0"/>
        </w:rPr>
      </w:r>
    </w:p>
    <w:tbl>
      <w:tblPr>
        <w:tblStyle w:val="Table1"/>
        <w:tblW w:w="96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8"/>
        <w:gridCol w:w="3325"/>
        <w:gridCol w:w="4917"/>
        <w:tblGridChange w:id="0">
          <w:tblGrid>
            <w:gridCol w:w="1408"/>
            <w:gridCol w:w="3325"/>
            <w:gridCol w:w="4917"/>
          </w:tblGrid>
        </w:tblGridChange>
      </w:tblGrid>
      <w:tr>
        <w:tc>
          <w:tcPr>
            <w:gridSpan w:val="3"/>
            <w:shd w:fill="365f91" w:val="clear"/>
            <w:vAlign w:val="top"/>
          </w:tcPr>
          <w:p w:rsidR="00000000" w:rsidDel="00000000" w:rsidP="00000000" w:rsidRDefault="00000000" w:rsidRPr="00000000" w14:paraId="00000002">
            <w:pPr>
              <w:spacing w:after="40" w:before="40" w:lineRule="auto"/>
              <w:jc w:val="center"/>
              <w:rPr>
                <w:b w:val="0"/>
                <w:color w:val="ffffff"/>
                <w:vertAlign w:val="baseline"/>
              </w:rPr>
            </w:pPr>
            <w:r w:rsidDel="00000000" w:rsidR="00000000" w:rsidRPr="00000000">
              <w:rPr>
                <w:rFonts w:ascii="Calibri" w:cs="Calibri" w:eastAsia="Calibri" w:hAnsi="Calibri"/>
                <w:b w:val="1"/>
                <w:color w:val="ffffff"/>
                <w:rtl w:val="0"/>
              </w:rPr>
              <w:t xml:space="preserve">Earth Science: Trees and Weather</w:t>
            </w:r>
            <w:r w:rsidDel="00000000" w:rsidR="00000000" w:rsidRPr="00000000">
              <w:rPr>
                <w:rtl w:val="0"/>
              </w:rPr>
            </w:r>
          </w:p>
        </w:tc>
      </w:tr>
      <w:tr>
        <w:tc>
          <w:tcPr>
            <w:gridSpan w:val="3"/>
            <w:shd w:fill="ffffb9" w:val="clear"/>
            <w:vAlign w:val="top"/>
          </w:tcPr>
          <w:p w:rsidR="00000000" w:rsidDel="00000000" w:rsidP="00000000" w:rsidRDefault="00000000" w:rsidRPr="00000000" w14:paraId="00000005">
            <w:pPr>
              <w:spacing w:after="40" w:before="40" w:lineRule="auto"/>
              <w:rPr>
                <w:b w:val="0"/>
                <w:sz w:val="22"/>
                <w:szCs w:val="22"/>
                <w:vertAlign w:val="baseline"/>
              </w:rPr>
            </w:pPr>
            <w:r w:rsidDel="00000000" w:rsidR="00000000" w:rsidRPr="00000000">
              <w:rPr>
                <w:b w:val="1"/>
                <w:sz w:val="22"/>
                <w:szCs w:val="22"/>
                <w:vertAlign w:val="baseline"/>
                <w:rtl w:val="0"/>
              </w:rPr>
              <w:t xml:space="preserve">Content Area: Science</w:t>
            </w:r>
            <w:r w:rsidDel="00000000" w:rsidR="00000000" w:rsidRPr="00000000">
              <w:rPr>
                <w:rtl w:val="0"/>
              </w:rPr>
            </w:r>
          </w:p>
        </w:tc>
      </w:tr>
      <w:tr>
        <w:tc>
          <w:tcPr>
            <w:gridSpan w:val="3"/>
            <w:tcBorders>
              <w:bottom w:color="000000" w:space="0" w:sz="4" w:val="single"/>
            </w:tcBorders>
            <w:shd w:fill="ffffb9" w:val="clear"/>
            <w:vAlign w:val="top"/>
          </w:tcPr>
          <w:p w:rsidR="00000000" w:rsidDel="00000000" w:rsidP="00000000" w:rsidRDefault="00000000" w:rsidRPr="00000000" w14:paraId="00000008">
            <w:pPr>
              <w:spacing w:after="40" w:before="40" w:lineRule="auto"/>
              <w:rPr>
                <w:b w:val="0"/>
                <w:sz w:val="22"/>
                <w:szCs w:val="22"/>
                <w:vertAlign w:val="baseline"/>
              </w:rPr>
            </w:pPr>
            <w:r w:rsidDel="00000000" w:rsidR="00000000" w:rsidRPr="00000000">
              <w:rPr>
                <w:b w:val="1"/>
                <w:sz w:val="22"/>
                <w:szCs w:val="22"/>
                <w:vertAlign w:val="baseline"/>
                <w:rtl w:val="0"/>
              </w:rPr>
              <w:t xml:space="preserve">Unit Title:</w:t>
            </w:r>
            <w:r w:rsidDel="00000000" w:rsidR="00000000" w:rsidRPr="00000000">
              <w:rPr>
                <w:sz w:val="22"/>
                <w:szCs w:val="22"/>
                <w:vertAlign w:val="baseline"/>
                <w:rtl w:val="0"/>
              </w:rPr>
              <w:t xml:space="preserve"> Earth Science – Trees and Weather</w:t>
            </w:r>
            <w:r w:rsidDel="00000000" w:rsidR="00000000" w:rsidRPr="00000000">
              <w:rPr>
                <w:rtl w:val="0"/>
              </w:rPr>
            </w:r>
          </w:p>
        </w:tc>
      </w:tr>
      <w:tr>
        <w:tc>
          <w:tcPr>
            <w:gridSpan w:val="3"/>
            <w:tcBorders>
              <w:bottom w:color="000000" w:space="0" w:sz="4" w:val="single"/>
            </w:tcBorders>
            <w:shd w:fill="ffffb9" w:val="clear"/>
            <w:vAlign w:val="top"/>
          </w:tcPr>
          <w:p w:rsidR="00000000" w:rsidDel="00000000" w:rsidP="00000000" w:rsidRDefault="00000000" w:rsidRPr="00000000" w14:paraId="0000000B">
            <w:pPr>
              <w:spacing w:after="40" w:before="40" w:lineRule="auto"/>
              <w:rPr>
                <w:sz w:val="22"/>
                <w:szCs w:val="22"/>
                <w:vertAlign w:val="baseline"/>
              </w:rPr>
            </w:pPr>
            <w:r w:rsidDel="00000000" w:rsidR="00000000" w:rsidRPr="00000000">
              <w:rPr>
                <w:b w:val="1"/>
                <w:sz w:val="22"/>
                <w:szCs w:val="22"/>
                <w:vertAlign w:val="baseline"/>
                <w:rtl w:val="0"/>
              </w:rPr>
              <w:t xml:space="preserve">Target Course/Grade Level: Kindergarten</w:t>
            </w:r>
            <w:r w:rsidDel="00000000" w:rsidR="00000000" w:rsidRPr="00000000">
              <w:rPr>
                <w:rtl w:val="0"/>
              </w:rPr>
            </w:r>
          </w:p>
        </w:tc>
      </w:tr>
      <w:tr>
        <w:tc>
          <w:tcPr>
            <w:gridSpan w:val="3"/>
            <w:tcBorders>
              <w:top w:color="000000" w:space="0" w:sz="4" w:val="single"/>
              <w:bottom w:color="000000" w:space="0" w:sz="0" w:val="nil"/>
            </w:tcBorders>
            <w:shd w:fill="ffffb9" w:val="clear"/>
            <w:vAlign w:val="top"/>
          </w:tcPr>
          <w:p w:rsidR="00000000" w:rsidDel="00000000" w:rsidP="00000000" w:rsidRDefault="00000000" w:rsidRPr="00000000" w14:paraId="0000000E">
            <w:pPr>
              <w:spacing w:after="40" w:before="40" w:lineRule="auto"/>
              <w:rPr>
                <w:sz w:val="22"/>
                <w:szCs w:val="22"/>
                <w:vertAlign w:val="baseline"/>
              </w:rPr>
            </w:pPr>
            <w:r w:rsidDel="00000000" w:rsidR="00000000" w:rsidRPr="00000000">
              <w:rPr>
                <w:b w:val="1"/>
                <w:sz w:val="22"/>
                <w:szCs w:val="22"/>
                <w:vertAlign w:val="baseline"/>
                <w:rtl w:val="0"/>
              </w:rPr>
              <w:t xml:space="preserve">Unit Summary </w:t>
            </w:r>
            <w:r w:rsidDel="00000000" w:rsidR="00000000" w:rsidRPr="00000000">
              <w:rPr>
                <w:rtl w:val="0"/>
              </w:rPr>
            </w:r>
          </w:p>
          <w:p w:rsidR="00000000" w:rsidDel="00000000" w:rsidP="00000000" w:rsidRDefault="00000000" w:rsidRPr="00000000" w14:paraId="0000000F">
            <w:pPr>
              <w:spacing w:after="240" w:lineRule="auto"/>
              <w:rPr>
                <w:sz w:val="22"/>
                <w:szCs w:val="22"/>
                <w:vertAlign w:val="baseline"/>
              </w:rPr>
            </w:pPr>
            <w:r w:rsidDel="00000000" w:rsidR="00000000" w:rsidRPr="00000000">
              <w:rPr>
                <w:sz w:val="22"/>
                <w:szCs w:val="22"/>
                <w:vertAlign w:val="baseline"/>
                <w:rtl w:val="0"/>
              </w:rPr>
              <w:t xml:space="preserve">The giant sequoia is the most massive living organism on Earth. </w:t>
            </w:r>
          </w:p>
        </w:tc>
      </w:tr>
      <w:tr>
        <w:tc>
          <w:tcPr>
            <w:gridSpan w:val="3"/>
            <w:tcBorders>
              <w:top w:color="000000" w:space="0" w:sz="0" w:val="nil"/>
              <w:bottom w:color="000000" w:space="0" w:sz="0" w:val="nil"/>
            </w:tcBorders>
            <w:shd w:fill="ffffb9" w:val="clear"/>
            <w:vAlign w:val="top"/>
          </w:tcPr>
          <w:p w:rsidR="00000000" w:rsidDel="00000000" w:rsidP="00000000" w:rsidRDefault="00000000" w:rsidRPr="00000000" w14:paraId="00000012">
            <w:pPr>
              <w:spacing w:after="40" w:before="40" w:lineRule="auto"/>
              <w:rPr>
                <w:b w:val="0"/>
                <w:sz w:val="22"/>
                <w:szCs w:val="22"/>
                <w:vertAlign w:val="baseline"/>
              </w:rPr>
            </w:pPr>
            <w:r w:rsidDel="00000000" w:rsidR="00000000" w:rsidRPr="00000000">
              <w:rPr>
                <w:b w:val="1"/>
                <w:sz w:val="22"/>
                <w:szCs w:val="22"/>
                <w:vertAlign w:val="baseline"/>
                <w:rtl w:val="0"/>
              </w:rPr>
              <w:t xml:space="preserve">Primary interdisciplinary connections:</w:t>
            </w:r>
            <w:r w:rsidDel="00000000" w:rsidR="00000000" w:rsidRPr="00000000">
              <w:rPr>
                <w:rtl w:val="0"/>
              </w:rPr>
            </w:r>
          </w:p>
          <w:p w:rsidR="00000000" w:rsidDel="00000000" w:rsidP="00000000" w:rsidRDefault="00000000" w:rsidRPr="00000000" w14:paraId="00000013">
            <w:pPr>
              <w:rPr>
                <w:color w:val="000000"/>
                <w:sz w:val="22"/>
                <w:szCs w:val="22"/>
                <w:vertAlign w:val="baseline"/>
              </w:rPr>
            </w:pPr>
            <w:r w:rsidDel="00000000" w:rsidR="00000000" w:rsidRPr="00000000">
              <w:rPr>
                <w:rtl w:val="0"/>
              </w:rPr>
            </w:r>
          </w:p>
          <w:p w:rsidR="00000000" w:rsidDel="00000000" w:rsidP="00000000" w:rsidRDefault="00000000" w:rsidRPr="00000000" w14:paraId="00000014">
            <w:pPr>
              <w:rPr>
                <w:b w:val="0"/>
                <w:sz w:val="22"/>
                <w:szCs w:val="22"/>
                <w:vertAlign w:val="baseline"/>
              </w:rPr>
            </w:pPr>
            <w:r w:rsidDel="00000000" w:rsidR="00000000" w:rsidRPr="00000000">
              <w:rPr>
                <w:b w:val="1"/>
                <w:sz w:val="22"/>
                <w:szCs w:val="22"/>
                <w:vertAlign w:val="baseline"/>
                <w:rtl w:val="0"/>
              </w:rPr>
              <w:t xml:space="preserve">ELA/Literacy</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RF 2: Demonstrate understanding of spoken words, syllables, and sounds.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1: Ask and answer questions about key details.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2: Identify main topic and retell key details.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3: Describe the connection between two ideas.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4:Ask and answer questions about unknown  words.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7: Describe the relationship between  illustrations and the text.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8: Identify the reasons an author gives to support points.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9: Identify similarities in and differences  between two texts on the same topic.</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10: Actively engage in group reading activities  with purpose and understanding.</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2: Write informative/explanatory text.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5: Strengthen writing.</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8: Gather information to answer a question.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1: Participate in collaborative conversations.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2: Ask and answer questions about key details  and request clarification.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3: Ask and answer questions to seek help,  information, or to clarify.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4: Describe with details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6: Speak audibly, express clearly.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1: Use question words; expand complete  sentences in shared language activities.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5a: Sort objects into categories.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RL 2: Retell stories, including key details.</w:t>
            </w:r>
          </w:p>
          <w:p w:rsidR="00000000" w:rsidDel="00000000" w:rsidP="00000000" w:rsidRDefault="00000000" w:rsidRPr="00000000" w14:paraId="0000002D">
            <w:pPr>
              <w:spacing w:after="40" w:before="40" w:lineRule="auto"/>
              <w:rPr>
                <w:sz w:val="22"/>
                <w:szCs w:val="22"/>
                <w:vertAlign w:val="baseline"/>
              </w:rPr>
            </w:pPr>
            <w:r w:rsidDel="00000000" w:rsidR="00000000" w:rsidRPr="00000000">
              <w:rPr>
                <w:rtl w:val="0"/>
              </w:rPr>
            </w:r>
          </w:p>
          <w:p w:rsidR="00000000" w:rsidDel="00000000" w:rsidP="00000000" w:rsidRDefault="00000000" w:rsidRPr="00000000" w14:paraId="0000002E">
            <w:pPr>
              <w:spacing w:after="40" w:before="40" w:lineRule="auto"/>
              <w:rPr>
                <w:b w:val="0"/>
                <w:sz w:val="22"/>
                <w:szCs w:val="22"/>
                <w:vertAlign w:val="baseline"/>
              </w:rPr>
            </w:pPr>
            <w:r w:rsidDel="00000000" w:rsidR="00000000" w:rsidRPr="00000000">
              <w:rPr>
                <w:b w:val="1"/>
                <w:sz w:val="22"/>
                <w:szCs w:val="22"/>
                <w:vertAlign w:val="baseline"/>
                <w:rtl w:val="0"/>
              </w:rPr>
              <w:t xml:space="preserve">Math</w:t>
            </w:r>
            <w:r w:rsidDel="00000000" w:rsidR="00000000" w:rsidRPr="00000000">
              <w:rPr>
                <w:rtl w:val="0"/>
              </w:rPr>
            </w:r>
          </w:p>
          <w:p w:rsidR="00000000" w:rsidDel="00000000" w:rsidP="00000000" w:rsidRDefault="00000000" w:rsidRPr="00000000" w14:paraId="0000002F">
            <w:pPr>
              <w:spacing w:after="40" w:before="40" w:lineRule="auto"/>
              <w:rPr>
                <w:sz w:val="22"/>
                <w:szCs w:val="22"/>
                <w:vertAlign w:val="baseline"/>
              </w:rPr>
            </w:pPr>
            <w:r w:rsidDel="00000000" w:rsidR="00000000" w:rsidRPr="00000000">
              <w:rPr>
                <w:sz w:val="22"/>
                <w:szCs w:val="22"/>
                <w:vertAlign w:val="baseline"/>
                <w:rtl w:val="0"/>
              </w:rPr>
              <w:t xml:space="preserve">Reason abstractly and quantitatively. (K-ESS2-1),(K-2-ETS1-1) MP.2</w:t>
              <w:tab/>
            </w:r>
          </w:p>
          <w:p w:rsidR="00000000" w:rsidDel="00000000" w:rsidP="00000000" w:rsidRDefault="00000000" w:rsidRPr="00000000" w14:paraId="00000030">
            <w:pPr>
              <w:spacing w:after="40" w:before="40" w:lineRule="auto"/>
              <w:rPr>
                <w:sz w:val="22"/>
                <w:szCs w:val="22"/>
                <w:vertAlign w:val="baseline"/>
              </w:rPr>
            </w:pPr>
            <w:r w:rsidDel="00000000" w:rsidR="00000000" w:rsidRPr="00000000">
              <w:rPr>
                <w:sz w:val="22"/>
                <w:szCs w:val="22"/>
                <w:vertAlign w:val="baseline"/>
                <w:rtl w:val="0"/>
              </w:rPr>
              <w:t xml:space="preserve">Model with mathematics. (K-ESS2-1),(K-ESS3-2),(K-2-ETS1-1) MP.4</w:t>
            </w:r>
          </w:p>
          <w:p w:rsidR="00000000" w:rsidDel="00000000" w:rsidP="00000000" w:rsidRDefault="00000000" w:rsidRPr="00000000" w14:paraId="00000031">
            <w:pPr>
              <w:spacing w:after="40" w:before="40" w:lineRule="auto"/>
              <w:rPr>
                <w:sz w:val="22"/>
                <w:szCs w:val="22"/>
                <w:vertAlign w:val="baseline"/>
              </w:rPr>
            </w:pPr>
            <w:r w:rsidDel="00000000" w:rsidR="00000000" w:rsidRPr="00000000">
              <w:rPr>
                <w:sz w:val="22"/>
                <w:szCs w:val="22"/>
                <w:vertAlign w:val="baseline"/>
                <w:rtl w:val="0"/>
              </w:rPr>
              <w:t xml:space="preserve">Use appropriate tools strategically. (K-2-ETS1-1) MP.5</w:t>
            </w:r>
          </w:p>
          <w:p w:rsidR="00000000" w:rsidDel="00000000" w:rsidP="00000000" w:rsidRDefault="00000000" w:rsidRPr="00000000" w14:paraId="00000032">
            <w:pPr>
              <w:spacing w:after="40" w:before="40" w:lineRule="auto"/>
              <w:rPr>
                <w:sz w:val="22"/>
                <w:szCs w:val="22"/>
                <w:vertAlign w:val="baseline"/>
              </w:rPr>
            </w:pPr>
            <w:r w:rsidDel="00000000" w:rsidR="00000000" w:rsidRPr="00000000">
              <w:rPr>
                <w:sz w:val="22"/>
                <w:szCs w:val="22"/>
                <w:vertAlign w:val="baseline"/>
                <w:rtl w:val="0"/>
              </w:rPr>
              <w:t xml:space="preserve">Counting and Cardinality (K-ESS3-2) K.CC</w:t>
            </w:r>
          </w:p>
          <w:p w:rsidR="00000000" w:rsidDel="00000000" w:rsidP="00000000" w:rsidRDefault="00000000" w:rsidRPr="00000000" w14:paraId="00000033">
            <w:pPr>
              <w:spacing w:after="40" w:before="40" w:lineRule="auto"/>
              <w:rPr>
                <w:sz w:val="22"/>
                <w:szCs w:val="22"/>
                <w:vertAlign w:val="baseline"/>
              </w:rPr>
            </w:pPr>
            <w:r w:rsidDel="00000000" w:rsidR="00000000" w:rsidRPr="00000000">
              <w:rPr>
                <w:sz w:val="22"/>
                <w:szCs w:val="22"/>
                <w:vertAlign w:val="baseline"/>
                <w:rtl w:val="0"/>
              </w:rPr>
              <w:t xml:space="preserve">Know number names and the count sequence. (K-ESS2-1) K.CC.A</w:t>
              <w:tab/>
            </w:r>
          </w:p>
          <w:p w:rsidR="00000000" w:rsidDel="00000000" w:rsidP="00000000" w:rsidRDefault="00000000" w:rsidRPr="00000000" w14:paraId="00000034">
            <w:pPr>
              <w:spacing w:after="40" w:before="40" w:lineRule="auto"/>
              <w:rPr>
                <w:sz w:val="22"/>
                <w:szCs w:val="22"/>
                <w:vertAlign w:val="baseline"/>
              </w:rPr>
            </w:pPr>
            <w:r w:rsidDel="00000000" w:rsidR="00000000" w:rsidRPr="00000000">
              <w:rPr>
                <w:sz w:val="22"/>
                <w:szCs w:val="22"/>
                <w:vertAlign w:val="baseline"/>
                <w:rtl w:val="0"/>
              </w:rPr>
              <w:t xml:space="preserve">Describe measurable attributes of objects, such as length or weight. Describe several measurable attributes of a single object. (K-ESS2-1) K.MD.A.1</w:t>
              <w:tab/>
            </w:r>
          </w:p>
          <w:p w:rsidR="00000000" w:rsidDel="00000000" w:rsidP="00000000" w:rsidRDefault="00000000" w:rsidRPr="00000000" w14:paraId="00000035">
            <w:pPr>
              <w:spacing w:after="40" w:before="40" w:lineRule="auto"/>
              <w:rPr>
                <w:sz w:val="22"/>
                <w:szCs w:val="22"/>
                <w:vertAlign w:val="baseline"/>
              </w:rPr>
            </w:pPr>
            <w:r w:rsidDel="00000000" w:rsidR="00000000" w:rsidRPr="00000000">
              <w:rPr>
                <w:sz w:val="22"/>
                <w:szCs w:val="22"/>
                <w:vertAlign w:val="baseline"/>
                <w:rtl w:val="0"/>
              </w:rPr>
              <w:t xml:space="preserve">Classify objects into given categories; count the number of objects in each category and sort the categories by count. (K-ESS2-1) K.MD.B.3</w:t>
            </w:r>
          </w:p>
          <w:p w:rsidR="00000000" w:rsidDel="00000000" w:rsidP="00000000" w:rsidRDefault="00000000" w:rsidRPr="00000000" w14:paraId="00000036">
            <w:pPr>
              <w:spacing w:after="40" w:before="40" w:lineRule="auto"/>
              <w:rPr>
                <w:sz w:val="22"/>
                <w:szCs w:val="22"/>
                <w:vertAlign w:val="baseline"/>
              </w:rPr>
            </w:pPr>
            <w:r w:rsidDel="00000000" w:rsidR="00000000" w:rsidRPr="00000000">
              <w:rPr>
                <w:sz w:val="22"/>
                <w:szCs w:val="22"/>
                <w:vertAlign w:val="baseline"/>
                <w:rtl w:val="0"/>
              </w:rPr>
              <w:t xml:space="preserve">Draw a picture graph and a bar graph (with single-unit scale) to represent a data set with up to four categories. Solve simple put-together, take-apart, and compare problems using information presented in a bar graph. (K-2-ETS1-1) 2.MD.D.10</w:t>
            </w:r>
          </w:p>
          <w:p w:rsidR="00000000" w:rsidDel="00000000" w:rsidP="00000000" w:rsidRDefault="00000000" w:rsidRPr="00000000" w14:paraId="00000037">
            <w:pPr>
              <w:spacing w:after="40" w:before="40" w:lineRule="auto"/>
              <w:rPr>
                <w:b w:val="0"/>
                <w:sz w:val="22"/>
                <w:szCs w:val="22"/>
                <w:vertAlign w:val="baseline"/>
              </w:rPr>
            </w:pPr>
            <w:r w:rsidDel="00000000" w:rsidR="00000000" w:rsidRPr="00000000">
              <w:rPr>
                <w:rtl w:val="0"/>
              </w:rPr>
            </w:r>
          </w:p>
        </w:tc>
      </w:tr>
      <w:tr>
        <w:tc>
          <w:tcPr>
            <w:gridSpan w:val="3"/>
            <w:tcBorders>
              <w:top w:color="000000" w:space="0" w:sz="0" w:val="nil"/>
            </w:tcBorders>
            <w:shd w:fill="ffffb9" w:val="clear"/>
            <w:vAlign w:val="top"/>
          </w:tcPr>
          <w:p w:rsidR="00000000" w:rsidDel="00000000" w:rsidP="00000000" w:rsidRDefault="00000000" w:rsidRPr="00000000" w14:paraId="0000003A">
            <w:pPr>
              <w:spacing w:after="40" w:before="40" w:lineRule="auto"/>
              <w:rPr>
                <w:b w:val="0"/>
                <w:sz w:val="22"/>
                <w:szCs w:val="22"/>
                <w:vertAlign w:val="baseline"/>
              </w:rPr>
            </w:pPr>
            <w:r w:rsidDel="00000000" w:rsidR="00000000" w:rsidRPr="00000000">
              <w:rPr>
                <w:b w:val="1"/>
                <w:sz w:val="22"/>
                <w:szCs w:val="22"/>
                <w:vertAlign w:val="baseline"/>
                <w:rtl w:val="0"/>
              </w:rPr>
              <w:t xml:space="preserve">21</w:t>
            </w:r>
            <w:r w:rsidDel="00000000" w:rsidR="00000000" w:rsidRPr="00000000">
              <w:rPr>
                <w:b w:val="1"/>
                <w:sz w:val="22"/>
                <w:szCs w:val="22"/>
                <w:vertAlign w:val="superscript"/>
                <w:rtl w:val="0"/>
              </w:rPr>
              <w:t xml:space="preserve">st</w:t>
            </w:r>
            <w:r w:rsidDel="00000000" w:rsidR="00000000" w:rsidRPr="00000000">
              <w:rPr>
                <w:b w:val="1"/>
                <w:sz w:val="22"/>
                <w:szCs w:val="22"/>
                <w:vertAlign w:val="baseline"/>
                <w:rtl w:val="0"/>
              </w:rPr>
              <w:t xml:space="preserve"> century themes:</w:t>
            </w:r>
            <w:r w:rsidDel="00000000" w:rsidR="00000000" w:rsidRPr="00000000">
              <w:rPr>
                <w:rtl w:val="0"/>
              </w:rPr>
            </w:r>
          </w:p>
          <w:p w:rsidR="00000000" w:rsidDel="00000000" w:rsidP="00000000" w:rsidRDefault="00000000" w:rsidRPr="00000000" w14:paraId="0000003B">
            <w:pPr>
              <w:spacing w:after="40" w:before="40" w:lineRule="auto"/>
              <w:rPr>
                <w:sz w:val="22"/>
                <w:szCs w:val="22"/>
                <w:vertAlign w:val="baseline"/>
              </w:rPr>
            </w:pPr>
            <w:r w:rsidDel="00000000" w:rsidR="00000000" w:rsidRPr="00000000">
              <w:rPr>
                <w:sz w:val="22"/>
                <w:szCs w:val="22"/>
                <w:vertAlign w:val="baseline"/>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p w:rsidR="00000000" w:rsidDel="00000000" w:rsidP="00000000" w:rsidRDefault="00000000" w:rsidRPr="00000000" w14:paraId="0000003C">
            <w:pPr>
              <w:spacing w:after="40" w:before="40" w:lineRule="auto"/>
              <w:rPr>
                <w:b w:val="0"/>
                <w:sz w:val="22"/>
                <w:szCs w:val="22"/>
                <w:vertAlign w:val="baseline"/>
              </w:rPr>
            </w:pPr>
            <w:r w:rsidDel="00000000" w:rsidR="00000000" w:rsidRPr="00000000">
              <w:rPr>
                <w:rtl w:val="0"/>
              </w:rPr>
            </w:r>
          </w:p>
        </w:tc>
      </w:tr>
      <w:tr>
        <w:tc>
          <w:tcPr>
            <w:gridSpan w:val="3"/>
            <w:shd w:fill="ffffb9" w:val="clear"/>
            <w:vAlign w:val="top"/>
          </w:tcPr>
          <w:p w:rsidR="00000000" w:rsidDel="00000000" w:rsidP="00000000" w:rsidRDefault="00000000" w:rsidRPr="00000000" w14:paraId="0000003F">
            <w:pPr>
              <w:spacing w:after="40" w:before="40" w:lineRule="auto"/>
              <w:rPr>
                <w:b w:val="0"/>
                <w:sz w:val="22"/>
                <w:szCs w:val="22"/>
                <w:vertAlign w:val="baseline"/>
              </w:rPr>
            </w:pPr>
            <w:r w:rsidDel="00000000" w:rsidR="00000000" w:rsidRPr="00000000">
              <w:rPr>
                <w:b w:val="1"/>
                <w:sz w:val="22"/>
                <w:szCs w:val="22"/>
                <w:vertAlign w:val="baseline"/>
                <w:rtl w:val="0"/>
              </w:rPr>
              <w:t xml:space="preserve">Unit Rationale</w:t>
            </w:r>
            <w:r w:rsidDel="00000000" w:rsidR="00000000" w:rsidRPr="00000000">
              <w:rPr>
                <w:rtl w:val="0"/>
              </w:rPr>
            </w:r>
          </w:p>
          <w:p w:rsidR="00000000" w:rsidDel="00000000" w:rsidP="00000000" w:rsidRDefault="00000000" w:rsidRPr="00000000" w14:paraId="00000040">
            <w:pPr>
              <w:spacing w:after="240" w:lineRule="auto"/>
              <w:rPr>
                <w:sz w:val="22"/>
                <w:szCs w:val="22"/>
                <w:vertAlign w:val="baseline"/>
              </w:rPr>
            </w:pPr>
            <w:r w:rsidDel="00000000" w:rsidR="00000000" w:rsidRPr="00000000">
              <w:rPr>
                <w:sz w:val="22"/>
                <w:szCs w:val="22"/>
                <w:vertAlign w:val="baseline"/>
                <w:rtl w:val="0"/>
              </w:rPr>
              <w:t xml:space="preserve">It is a tree, magnificent in dimension and awe inspiring in its longevity and durability.</w:t>
            </w:r>
          </w:p>
          <w:p w:rsidR="00000000" w:rsidDel="00000000" w:rsidP="00000000" w:rsidRDefault="00000000" w:rsidRPr="00000000" w14:paraId="00000041">
            <w:pPr>
              <w:spacing w:after="240" w:lineRule="auto"/>
              <w:rPr>
                <w:sz w:val="22"/>
                <w:szCs w:val="22"/>
                <w:vertAlign w:val="baseline"/>
              </w:rPr>
            </w:pPr>
            <w:r w:rsidDel="00000000" w:rsidR="00000000" w:rsidRPr="00000000">
              <w:rPr>
                <w:sz w:val="22"/>
                <w:szCs w:val="22"/>
                <w:vertAlign w:val="baseline"/>
                <w:rtl w:val="0"/>
              </w:rPr>
              <w:t xml:space="preserve">To a primary student, the oak on the corner, the pines at the park, and the mulberry tree at school are all giants. Systematic investigation of trees over the seasons will bring students to a better understanding of the place of trees at school and in the community. Students will observe day-to-day changes in weather over the year, as well as the impact weather has on living things.</w:t>
            </w:r>
          </w:p>
        </w:tc>
      </w:tr>
      <w:tr>
        <w:tc>
          <w:tcPr>
            <w:gridSpan w:val="3"/>
            <w:shd w:fill="365f91" w:val="clear"/>
            <w:vAlign w:val="top"/>
          </w:tcPr>
          <w:p w:rsidR="00000000" w:rsidDel="00000000" w:rsidP="00000000" w:rsidRDefault="00000000" w:rsidRPr="00000000" w14:paraId="00000044">
            <w:pPr>
              <w:spacing w:after="40" w:before="40" w:lineRule="auto"/>
              <w:jc w:val="center"/>
              <w:rPr>
                <w:b w:val="1"/>
                <w:color w:val="ffffff"/>
                <w:sz w:val="22"/>
                <w:szCs w:val="22"/>
                <w:vertAlign w:val="baseline"/>
              </w:rPr>
            </w:pPr>
            <w:r w:rsidDel="00000000" w:rsidR="00000000" w:rsidRPr="00000000">
              <w:rPr>
                <w:b w:val="1"/>
                <w:color w:val="ffffff"/>
                <w:sz w:val="22"/>
                <w:szCs w:val="22"/>
                <w:rtl w:val="0"/>
              </w:rPr>
              <w:t xml:space="preserve">Learning Targets</w:t>
            </w:r>
            <w:r w:rsidDel="00000000" w:rsidR="00000000" w:rsidRPr="00000000">
              <w:rPr>
                <w:rtl w:val="0"/>
              </w:rPr>
            </w:r>
          </w:p>
        </w:tc>
      </w:tr>
      <w:tr>
        <w:trPr>
          <w:trHeight w:val="220" w:hRule="atLeast"/>
        </w:trPr>
        <w:tc>
          <w:tcPr>
            <w:gridSpan w:val="3"/>
            <w:shd w:fill="ffffb9" w:val="clear"/>
            <w:vAlign w:val="top"/>
          </w:tcPr>
          <w:p w:rsidR="00000000" w:rsidDel="00000000" w:rsidP="00000000" w:rsidRDefault="00000000" w:rsidRPr="00000000" w14:paraId="00000047">
            <w:pPr>
              <w:rPr>
                <w:b w:val="1"/>
                <w:sz w:val="22"/>
                <w:szCs w:val="22"/>
              </w:rPr>
            </w:pPr>
            <w:r w:rsidDel="00000000" w:rsidR="00000000" w:rsidRPr="00000000">
              <w:rPr>
                <w:b w:val="1"/>
                <w:sz w:val="22"/>
                <w:szCs w:val="22"/>
                <w:rtl w:val="0"/>
              </w:rPr>
              <w:t xml:space="preserve">Disciplinary Core Ideas:</w:t>
            </w:r>
          </w:p>
          <w:p w:rsidR="00000000" w:rsidDel="00000000" w:rsidP="00000000" w:rsidRDefault="00000000" w:rsidRPr="00000000" w14:paraId="00000048">
            <w:pPr>
              <w:rPr>
                <w:b w:val="1"/>
                <w:sz w:val="22"/>
                <w:szCs w:val="22"/>
              </w:rPr>
            </w:pPr>
            <w:r w:rsidDel="00000000" w:rsidR="00000000" w:rsidRPr="00000000">
              <w:rPr>
                <w:b w:val="1"/>
                <w:sz w:val="22"/>
                <w:szCs w:val="22"/>
                <w:rtl w:val="0"/>
              </w:rPr>
              <w:t xml:space="preserve">LS1.A: Structure and function</w:t>
              <w:br w:type="textWrapping"/>
              <w:t xml:space="preserve">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and grow. (from Grade 1)</w:t>
              <w:br w:type="textWrapping"/>
              <w:br w:type="textWrapping"/>
              <w:t xml:space="preserve">LS1.C: Organization for matter and energy flow in organisms</w:t>
              <w:br w:type="textWrapping"/>
              <w:t xml:space="preserve">All animals need food in order to live and grow. They obtain their food from plants or from other animals. Plants need water and light to live and grow.</w:t>
            </w:r>
          </w:p>
          <w:p w:rsidR="00000000" w:rsidDel="00000000" w:rsidP="00000000" w:rsidRDefault="00000000" w:rsidRPr="00000000" w14:paraId="00000049">
            <w:pPr>
              <w:rPr>
                <w:b w:val="1"/>
                <w:sz w:val="22"/>
                <w:szCs w:val="22"/>
              </w:rPr>
            </w:pPr>
            <w:r w:rsidDel="00000000" w:rsidR="00000000" w:rsidRPr="00000000">
              <w:rPr>
                <w:rtl w:val="0"/>
              </w:rPr>
            </w:r>
          </w:p>
          <w:p w:rsidR="00000000" w:rsidDel="00000000" w:rsidP="00000000" w:rsidRDefault="00000000" w:rsidRPr="00000000" w14:paraId="0000004A">
            <w:pPr>
              <w:rPr>
                <w:b w:val="1"/>
                <w:sz w:val="22"/>
                <w:szCs w:val="22"/>
              </w:rPr>
            </w:pPr>
            <w:r w:rsidDel="00000000" w:rsidR="00000000" w:rsidRPr="00000000">
              <w:rPr>
                <w:b w:val="1"/>
                <w:sz w:val="22"/>
                <w:szCs w:val="22"/>
                <w:rtl w:val="0"/>
              </w:rPr>
              <w:t xml:space="preserve">ESS2.E: Biogeology</w:t>
              <w:br w:type="textWrapping"/>
              <w:t xml:space="preserve">Plants and animals can change their environment.</w:t>
              <w:br w:type="textWrapping"/>
              <w:br w:type="textWrapping"/>
              <w:t xml:space="preserve">ESS3.A: Natural resources</w:t>
              <w:br w:type="textWrapping"/>
              <w:t xml:space="preserve">Living things need water, air, and resources from the land, and they live in places that have the things they need. Humans use natural resources for everything they do.</w:t>
            </w:r>
          </w:p>
          <w:p w:rsidR="00000000" w:rsidDel="00000000" w:rsidP="00000000" w:rsidRDefault="00000000" w:rsidRPr="00000000" w14:paraId="0000004B">
            <w:pPr>
              <w:rPr>
                <w:b w:val="1"/>
                <w:sz w:val="22"/>
                <w:szCs w:val="22"/>
              </w:rPr>
            </w:pPr>
            <w:r w:rsidDel="00000000" w:rsidR="00000000" w:rsidRPr="00000000">
              <w:rPr>
                <w:rtl w:val="0"/>
              </w:rPr>
            </w:r>
          </w:p>
          <w:p w:rsidR="00000000" w:rsidDel="00000000" w:rsidP="00000000" w:rsidRDefault="00000000" w:rsidRPr="00000000" w14:paraId="0000004C">
            <w:pPr>
              <w:rPr>
                <w:b w:val="1"/>
                <w:sz w:val="22"/>
                <w:szCs w:val="22"/>
              </w:rPr>
            </w:pPr>
            <w:r w:rsidDel="00000000" w:rsidR="00000000" w:rsidRPr="00000000">
              <w:rPr>
                <w:b w:val="1"/>
                <w:sz w:val="22"/>
                <w:szCs w:val="22"/>
                <w:rtl w:val="0"/>
              </w:rPr>
              <w:t xml:space="preserve">ESS2.D: Weather and climate</w:t>
              <w:br w:type="textWrapping"/>
              <w:t xml:space="preserve">Weather is the combination of sunlight, wind, snow or rain, and temperature in a particular region at a particular time. People measure these conditions to describe and record the weather and to notice patterns over time.</w:t>
              <w:br w:type="textWrapping"/>
              <w:br w:type="textWrapping"/>
              <w:t xml:space="preserve">ESS3.B: Natural hazards</w:t>
              <w:br w:type="textWrapping"/>
              <w:t xml:space="preserve">Some kinds of severe weather are more likely than others in a given region. Weather scientists forecast severe weather so that the communities can prepare for and respond to these events.</w:t>
            </w:r>
          </w:p>
          <w:p w:rsidR="00000000" w:rsidDel="00000000" w:rsidP="00000000" w:rsidRDefault="00000000" w:rsidRPr="00000000" w14:paraId="0000004D">
            <w:pPr>
              <w:rPr>
                <w:b w:val="1"/>
                <w:sz w:val="22"/>
                <w:szCs w:val="22"/>
              </w:rPr>
            </w:pPr>
            <w:r w:rsidDel="00000000" w:rsidR="00000000" w:rsidRPr="00000000">
              <w:rPr>
                <w:rtl w:val="0"/>
              </w:rPr>
            </w:r>
          </w:p>
          <w:p w:rsidR="00000000" w:rsidDel="00000000" w:rsidP="00000000" w:rsidRDefault="00000000" w:rsidRPr="00000000" w14:paraId="0000004E">
            <w:pPr>
              <w:rPr>
                <w:b w:val="1"/>
                <w:sz w:val="22"/>
                <w:szCs w:val="22"/>
              </w:rPr>
            </w:pPr>
            <w:r w:rsidDel="00000000" w:rsidR="00000000" w:rsidRPr="00000000">
              <w:rPr>
                <w:b w:val="1"/>
                <w:sz w:val="22"/>
                <w:szCs w:val="22"/>
                <w:rtl w:val="0"/>
              </w:rPr>
              <w:t xml:space="preserve">PS3.B: Conservation of energy and energy transfer</w:t>
              <w:br w:type="textWrapping"/>
              <w:t xml:space="preserve">Sunlight warms Earth’s surface.</w:t>
              <w:br w:type="textWrapping"/>
              <w:br w:type="textWrapping"/>
              <w:t xml:space="preserve">ETS1.B: Developing possible solutions</w:t>
              <w:br w:type="textWrapping"/>
              <w:t xml:space="preserve">Designs can be conveyed through sketches, drawings, or physical models. These representations are useful in communicating ideas for a problem’s solutions to other people.</w:t>
            </w:r>
          </w:p>
          <w:p w:rsidR="00000000" w:rsidDel="00000000" w:rsidP="00000000" w:rsidRDefault="00000000" w:rsidRPr="00000000" w14:paraId="0000004F">
            <w:pPr>
              <w:rPr>
                <w:b w:val="1"/>
                <w:sz w:val="22"/>
                <w:szCs w:val="22"/>
              </w:rPr>
            </w:pPr>
            <w:r w:rsidDel="00000000" w:rsidR="00000000" w:rsidRPr="00000000">
              <w:rPr>
                <w:rtl w:val="0"/>
              </w:rPr>
            </w:r>
          </w:p>
        </w:tc>
      </w:tr>
      <w:tr>
        <w:tc>
          <w:tcPr>
            <w:shd w:fill="ffffb9" w:val="clear"/>
            <w:vAlign w:val="top"/>
          </w:tcPr>
          <w:p w:rsidR="00000000" w:rsidDel="00000000" w:rsidP="00000000" w:rsidRDefault="00000000" w:rsidRPr="00000000" w14:paraId="00000052">
            <w:pPr>
              <w:rPr>
                <w:b w:val="0"/>
                <w:sz w:val="22"/>
                <w:szCs w:val="22"/>
                <w:vertAlign w:val="baseline"/>
              </w:rPr>
            </w:pPr>
            <w:r w:rsidDel="00000000" w:rsidR="00000000" w:rsidRPr="00000000">
              <w:rPr>
                <w:b w:val="1"/>
                <w:sz w:val="22"/>
                <w:szCs w:val="22"/>
                <w:vertAlign w:val="baseline"/>
                <w:rtl w:val="0"/>
              </w:rPr>
              <w:t xml:space="preserve">PE #</w:t>
            </w:r>
            <w:r w:rsidDel="00000000" w:rsidR="00000000" w:rsidRPr="00000000">
              <w:rPr>
                <w:rtl w:val="0"/>
              </w:rPr>
            </w:r>
          </w:p>
        </w:tc>
        <w:tc>
          <w:tcPr>
            <w:gridSpan w:val="2"/>
            <w:shd w:fill="ffffb9" w:val="clear"/>
            <w:vAlign w:val="top"/>
          </w:tcPr>
          <w:p w:rsidR="00000000" w:rsidDel="00000000" w:rsidP="00000000" w:rsidRDefault="00000000" w:rsidRPr="00000000" w14:paraId="00000053">
            <w:pPr>
              <w:rPr>
                <w:b w:val="0"/>
                <w:sz w:val="22"/>
                <w:szCs w:val="22"/>
                <w:vertAlign w:val="baseline"/>
              </w:rPr>
            </w:pPr>
            <w:r w:rsidDel="00000000" w:rsidR="00000000" w:rsidRPr="00000000">
              <w:rPr>
                <w:b w:val="1"/>
                <w:sz w:val="22"/>
                <w:szCs w:val="22"/>
                <w:vertAlign w:val="baseline"/>
                <w:rtl w:val="0"/>
              </w:rPr>
              <w:t xml:space="preserve"> Performance Expectations</w:t>
            </w:r>
            <w:r w:rsidDel="00000000" w:rsidR="00000000" w:rsidRPr="00000000">
              <w:rPr>
                <w:rtl w:val="0"/>
              </w:rPr>
            </w:r>
          </w:p>
        </w:tc>
      </w:tr>
      <w:tr>
        <w:tc>
          <w:tcPr>
            <w:shd w:fill="ffffb9" w:val="clear"/>
            <w:vAlign w:val="top"/>
          </w:tcPr>
          <w:p w:rsidR="00000000" w:rsidDel="00000000" w:rsidP="00000000" w:rsidRDefault="00000000" w:rsidRPr="00000000" w14:paraId="00000055">
            <w:pPr>
              <w:spacing w:after="40" w:before="40" w:lineRule="auto"/>
              <w:rPr>
                <w:sz w:val="22"/>
                <w:szCs w:val="22"/>
                <w:vertAlign w:val="baseline"/>
              </w:rPr>
            </w:pPr>
            <w:r w:rsidDel="00000000" w:rsidR="00000000" w:rsidRPr="00000000">
              <w:rPr>
                <w:b w:val="1"/>
                <w:sz w:val="22"/>
                <w:szCs w:val="22"/>
                <w:vertAlign w:val="baseline"/>
                <w:rtl w:val="0"/>
              </w:rPr>
              <w:t xml:space="preserve">K-ESS2-1.</w:t>
            </w:r>
            <w:r w:rsidDel="00000000" w:rsidR="00000000" w:rsidRPr="00000000">
              <w:rPr>
                <w:rtl w:val="0"/>
              </w:rPr>
            </w:r>
          </w:p>
        </w:tc>
        <w:tc>
          <w:tcPr>
            <w:gridSpan w:val="2"/>
            <w:shd w:fill="ffffb9" w:val="clear"/>
            <w:vAlign w:val="top"/>
          </w:tcPr>
          <w:p w:rsidR="00000000" w:rsidDel="00000000" w:rsidP="00000000" w:rsidRDefault="00000000" w:rsidRPr="00000000" w14:paraId="00000056">
            <w:pPr>
              <w:spacing w:after="40" w:before="40" w:lineRule="auto"/>
              <w:rPr>
                <w:sz w:val="22"/>
                <w:szCs w:val="22"/>
                <w:vertAlign w:val="baseline"/>
              </w:rPr>
            </w:pPr>
            <w:r w:rsidDel="00000000" w:rsidR="00000000" w:rsidRPr="00000000">
              <w:rPr>
                <w:b w:val="1"/>
                <w:sz w:val="22"/>
                <w:szCs w:val="22"/>
                <w:vertAlign w:val="baseline"/>
                <w:rtl w:val="0"/>
              </w:rPr>
              <w:t xml:space="preserve">Use and share observations of local weather conditions to describe patterns over time. </w:t>
            </w:r>
            <w:r w:rsidDel="00000000" w:rsidR="00000000" w:rsidRPr="00000000">
              <w:rPr>
                <w:rtl w:val="0"/>
              </w:rPr>
            </w:r>
          </w:p>
          <w:p w:rsidR="00000000" w:rsidDel="00000000" w:rsidP="00000000" w:rsidRDefault="00000000" w:rsidRPr="00000000" w14:paraId="00000057">
            <w:pPr>
              <w:spacing w:after="40" w:before="40" w:lineRule="auto"/>
              <w:rPr>
                <w:sz w:val="22"/>
                <w:szCs w:val="22"/>
                <w:vertAlign w:val="baseline"/>
              </w:rPr>
            </w:pPr>
            <w:r w:rsidDel="00000000" w:rsidR="00000000" w:rsidRPr="00000000">
              <w:rPr>
                <w:rtl w:val="0"/>
              </w:rPr>
            </w:r>
          </w:p>
        </w:tc>
      </w:tr>
      <w:tr>
        <w:tc>
          <w:tcPr>
            <w:shd w:fill="ffffb9" w:val="clear"/>
            <w:vAlign w:val="top"/>
          </w:tcPr>
          <w:p w:rsidR="00000000" w:rsidDel="00000000" w:rsidP="00000000" w:rsidRDefault="00000000" w:rsidRPr="00000000" w14:paraId="00000059">
            <w:pPr>
              <w:spacing w:after="40" w:before="40" w:lineRule="auto"/>
              <w:rPr>
                <w:sz w:val="22"/>
                <w:szCs w:val="22"/>
                <w:vertAlign w:val="baseline"/>
              </w:rPr>
            </w:pPr>
            <w:r w:rsidDel="00000000" w:rsidR="00000000" w:rsidRPr="00000000">
              <w:rPr>
                <w:b w:val="1"/>
                <w:sz w:val="22"/>
                <w:szCs w:val="22"/>
                <w:vertAlign w:val="baseline"/>
                <w:rtl w:val="0"/>
              </w:rPr>
              <w:t xml:space="preserve">K-ESS3-2.</w:t>
            </w:r>
            <w:r w:rsidDel="00000000" w:rsidR="00000000" w:rsidRPr="00000000">
              <w:rPr>
                <w:rtl w:val="0"/>
              </w:rPr>
            </w:r>
          </w:p>
        </w:tc>
        <w:tc>
          <w:tcPr>
            <w:gridSpan w:val="2"/>
            <w:shd w:fill="ffffb9" w:val="clear"/>
            <w:vAlign w:val="top"/>
          </w:tcPr>
          <w:p w:rsidR="00000000" w:rsidDel="00000000" w:rsidP="00000000" w:rsidRDefault="00000000" w:rsidRPr="00000000" w14:paraId="0000005A">
            <w:pPr>
              <w:spacing w:after="40" w:before="40" w:lineRule="auto"/>
              <w:rPr>
                <w:b w:val="0"/>
                <w:sz w:val="22"/>
                <w:szCs w:val="22"/>
                <w:vertAlign w:val="baseline"/>
              </w:rPr>
            </w:pPr>
            <w:r w:rsidDel="00000000" w:rsidR="00000000" w:rsidRPr="00000000">
              <w:rPr>
                <w:b w:val="1"/>
                <w:sz w:val="22"/>
                <w:szCs w:val="22"/>
                <w:vertAlign w:val="baseline"/>
                <w:rtl w:val="0"/>
              </w:rPr>
              <w:t xml:space="preserve">Ask questions to obtain information about the purpose of weather forecasting to prepare for, and respond to, severe weather.* </w:t>
            </w:r>
            <w:r w:rsidDel="00000000" w:rsidR="00000000" w:rsidRPr="00000000">
              <w:rPr>
                <w:rtl w:val="0"/>
              </w:rPr>
            </w:r>
          </w:p>
        </w:tc>
      </w:tr>
      <w:tr>
        <w:tc>
          <w:tcPr>
            <w:shd w:fill="ffffb9" w:val="clear"/>
            <w:vAlign w:val="top"/>
          </w:tcPr>
          <w:p w:rsidR="00000000" w:rsidDel="00000000" w:rsidP="00000000" w:rsidRDefault="00000000" w:rsidRPr="00000000" w14:paraId="0000005C">
            <w:pPr>
              <w:spacing w:after="40" w:before="40" w:lineRule="auto"/>
              <w:rPr>
                <w:sz w:val="22"/>
                <w:szCs w:val="22"/>
                <w:vertAlign w:val="baseline"/>
              </w:rPr>
            </w:pPr>
            <w:r w:rsidDel="00000000" w:rsidR="00000000" w:rsidRPr="00000000">
              <w:rPr>
                <w:b w:val="1"/>
                <w:sz w:val="22"/>
                <w:szCs w:val="22"/>
                <w:vertAlign w:val="baseline"/>
                <w:rtl w:val="0"/>
              </w:rPr>
              <w:t xml:space="preserve">K-2-ETS1-1.</w:t>
            </w:r>
            <w:r w:rsidDel="00000000" w:rsidR="00000000" w:rsidRPr="00000000">
              <w:rPr>
                <w:rtl w:val="0"/>
              </w:rPr>
            </w:r>
          </w:p>
        </w:tc>
        <w:tc>
          <w:tcPr>
            <w:gridSpan w:val="2"/>
            <w:shd w:fill="ffffb9" w:val="clear"/>
            <w:vAlign w:val="top"/>
          </w:tcPr>
          <w:p w:rsidR="00000000" w:rsidDel="00000000" w:rsidP="00000000" w:rsidRDefault="00000000" w:rsidRPr="00000000" w14:paraId="0000005D">
            <w:pPr>
              <w:spacing w:after="40" w:before="40" w:lineRule="auto"/>
              <w:rPr>
                <w:b w:val="0"/>
                <w:sz w:val="22"/>
                <w:szCs w:val="22"/>
                <w:vertAlign w:val="baseline"/>
              </w:rPr>
            </w:pPr>
            <w:r w:rsidDel="00000000" w:rsidR="00000000" w:rsidRPr="00000000">
              <w:rPr>
                <w:b w:val="1"/>
                <w:sz w:val="22"/>
                <w:szCs w:val="22"/>
                <w:vertAlign w:val="baseline"/>
                <w:rtl w:val="0"/>
              </w:rPr>
              <w:t xml:space="preserve">Ask questions, make observations, and gather information about a situation people want to change to define a simple problem that can be solved through the development of a new or improved object or tool.</w:t>
            </w:r>
            <w:r w:rsidDel="00000000" w:rsidR="00000000" w:rsidRPr="00000000">
              <w:rPr>
                <w:rtl w:val="0"/>
              </w:rPr>
            </w:r>
          </w:p>
        </w:tc>
      </w:tr>
      <w:tr>
        <w:tc>
          <w:tcPr>
            <w:shd w:fill="ffffb9" w:val="clear"/>
            <w:vAlign w:val="top"/>
          </w:tcPr>
          <w:p w:rsidR="00000000" w:rsidDel="00000000" w:rsidP="00000000" w:rsidRDefault="00000000" w:rsidRPr="00000000" w14:paraId="0000005F">
            <w:pPr>
              <w:spacing w:after="40" w:before="40" w:lineRule="auto"/>
              <w:rPr>
                <w:b w:val="0"/>
                <w:sz w:val="22"/>
                <w:szCs w:val="22"/>
                <w:vertAlign w:val="baseline"/>
              </w:rPr>
            </w:pPr>
            <w:r w:rsidDel="00000000" w:rsidR="00000000" w:rsidRPr="00000000">
              <w:rPr>
                <w:b w:val="1"/>
                <w:sz w:val="22"/>
                <w:szCs w:val="22"/>
                <w:vertAlign w:val="baseline"/>
                <w:rtl w:val="0"/>
              </w:rPr>
              <w:t xml:space="preserve">K-LS1-1</w:t>
            </w:r>
            <w:r w:rsidDel="00000000" w:rsidR="00000000" w:rsidRPr="00000000">
              <w:rPr>
                <w:rtl w:val="0"/>
              </w:rPr>
            </w:r>
          </w:p>
        </w:tc>
        <w:tc>
          <w:tcPr>
            <w:gridSpan w:val="2"/>
            <w:shd w:fill="ffffb9" w:val="clear"/>
            <w:vAlign w:val="top"/>
          </w:tcPr>
          <w:p w:rsidR="00000000" w:rsidDel="00000000" w:rsidP="00000000" w:rsidRDefault="00000000" w:rsidRPr="00000000" w14:paraId="00000060">
            <w:pPr>
              <w:rPr>
                <w:b w:val="0"/>
                <w:sz w:val="22"/>
                <w:szCs w:val="22"/>
                <w:vertAlign w:val="baseline"/>
              </w:rPr>
            </w:pPr>
            <w:r w:rsidDel="00000000" w:rsidR="00000000" w:rsidRPr="00000000">
              <w:rPr>
                <w:b w:val="1"/>
                <w:color w:val="333333"/>
                <w:sz w:val="22"/>
                <w:szCs w:val="22"/>
                <w:vertAlign w:val="baseline"/>
                <w:rtl w:val="0"/>
              </w:rPr>
              <w:t xml:space="preserve">Use observations to describe patterns of what plants and animals (including humans) need to survive. </w:t>
            </w:r>
            <w:r w:rsidDel="00000000" w:rsidR="00000000" w:rsidRPr="00000000">
              <w:rPr>
                <w:rtl w:val="0"/>
              </w:rPr>
            </w:r>
          </w:p>
        </w:tc>
      </w:tr>
      <w:tr>
        <w:tc>
          <w:tcPr>
            <w:shd w:fill="ffffb9" w:val="clear"/>
            <w:vAlign w:val="top"/>
          </w:tcPr>
          <w:p w:rsidR="00000000" w:rsidDel="00000000" w:rsidP="00000000" w:rsidRDefault="00000000" w:rsidRPr="00000000" w14:paraId="00000062">
            <w:pPr>
              <w:spacing w:after="40" w:before="40" w:lineRule="auto"/>
              <w:rPr>
                <w:b w:val="0"/>
                <w:sz w:val="22"/>
                <w:szCs w:val="22"/>
                <w:vertAlign w:val="baseline"/>
              </w:rPr>
            </w:pPr>
            <w:r w:rsidDel="00000000" w:rsidR="00000000" w:rsidRPr="00000000">
              <w:rPr>
                <w:b w:val="1"/>
                <w:sz w:val="22"/>
                <w:szCs w:val="22"/>
                <w:vertAlign w:val="baseline"/>
                <w:rtl w:val="0"/>
              </w:rPr>
              <w:t xml:space="preserve">K-ESS2-2</w:t>
            </w:r>
            <w:r w:rsidDel="00000000" w:rsidR="00000000" w:rsidRPr="00000000">
              <w:rPr>
                <w:rtl w:val="0"/>
              </w:rPr>
            </w:r>
          </w:p>
        </w:tc>
        <w:tc>
          <w:tcPr>
            <w:gridSpan w:val="2"/>
            <w:shd w:fill="ffffb9" w:val="clear"/>
            <w:vAlign w:val="top"/>
          </w:tcPr>
          <w:p w:rsidR="00000000" w:rsidDel="00000000" w:rsidP="00000000" w:rsidRDefault="00000000" w:rsidRPr="00000000" w14:paraId="00000063">
            <w:pPr>
              <w:rPr>
                <w:b w:val="0"/>
                <w:color w:val="333333"/>
                <w:sz w:val="22"/>
                <w:szCs w:val="22"/>
                <w:vertAlign w:val="baseline"/>
              </w:rPr>
            </w:pPr>
            <w:r w:rsidDel="00000000" w:rsidR="00000000" w:rsidRPr="00000000">
              <w:rPr>
                <w:b w:val="1"/>
                <w:color w:val="333333"/>
                <w:sz w:val="22"/>
                <w:szCs w:val="22"/>
                <w:vertAlign w:val="baseline"/>
                <w:rtl w:val="0"/>
              </w:rPr>
              <w:t xml:space="preserve">Construct an argument supported by evidence for how</w:t>
            </w:r>
            <w:r w:rsidDel="00000000" w:rsidR="00000000" w:rsidRPr="00000000">
              <w:rPr>
                <w:b w:val="1"/>
                <w:color w:val="333333"/>
                <w:sz w:val="22"/>
                <w:szCs w:val="22"/>
                <w:highlight w:val="white"/>
                <w:vertAlign w:val="baseline"/>
                <w:rtl w:val="0"/>
              </w:rPr>
              <w:t xml:space="preserve"> </w:t>
            </w:r>
            <w:r w:rsidDel="00000000" w:rsidR="00000000" w:rsidRPr="00000000">
              <w:rPr>
                <w:b w:val="1"/>
                <w:color w:val="333333"/>
                <w:sz w:val="22"/>
                <w:szCs w:val="22"/>
                <w:vertAlign w:val="baseline"/>
                <w:rtl w:val="0"/>
              </w:rPr>
              <w:t xml:space="preserve">plants and animals (including humans) can change the environment</w:t>
            </w:r>
            <w:r w:rsidDel="00000000" w:rsidR="00000000" w:rsidRPr="00000000">
              <w:rPr>
                <w:b w:val="1"/>
                <w:color w:val="333333"/>
                <w:sz w:val="22"/>
                <w:szCs w:val="22"/>
                <w:highlight w:val="white"/>
                <w:vertAlign w:val="baseline"/>
                <w:rtl w:val="0"/>
              </w:rPr>
              <w:t xml:space="preserve"> </w:t>
            </w:r>
            <w:r w:rsidDel="00000000" w:rsidR="00000000" w:rsidRPr="00000000">
              <w:rPr>
                <w:b w:val="1"/>
                <w:color w:val="333333"/>
                <w:sz w:val="22"/>
                <w:szCs w:val="22"/>
                <w:vertAlign w:val="baseline"/>
                <w:rtl w:val="0"/>
              </w:rPr>
              <w:t xml:space="preserve">to meet their needs.</w:t>
            </w:r>
            <w:r w:rsidDel="00000000" w:rsidR="00000000" w:rsidRPr="00000000">
              <w:rPr>
                <w:rtl w:val="0"/>
              </w:rPr>
            </w:r>
          </w:p>
        </w:tc>
      </w:tr>
      <w:tr>
        <w:tc>
          <w:tcPr>
            <w:shd w:fill="ffffb9" w:val="clear"/>
            <w:vAlign w:val="top"/>
          </w:tcPr>
          <w:p w:rsidR="00000000" w:rsidDel="00000000" w:rsidP="00000000" w:rsidRDefault="00000000" w:rsidRPr="00000000" w14:paraId="00000065">
            <w:pPr>
              <w:spacing w:after="40" w:before="40" w:lineRule="auto"/>
              <w:rPr>
                <w:b w:val="0"/>
                <w:sz w:val="22"/>
                <w:szCs w:val="22"/>
                <w:vertAlign w:val="baseline"/>
              </w:rPr>
            </w:pPr>
            <w:r w:rsidDel="00000000" w:rsidR="00000000" w:rsidRPr="00000000">
              <w:rPr>
                <w:b w:val="1"/>
                <w:sz w:val="22"/>
                <w:szCs w:val="22"/>
                <w:vertAlign w:val="baseline"/>
                <w:rtl w:val="0"/>
              </w:rPr>
              <w:t xml:space="preserve">K-ESS3-1</w:t>
            </w:r>
            <w:r w:rsidDel="00000000" w:rsidR="00000000" w:rsidRPr="00000000">
              <w:rPr>
                <w:rtl w:val="0"/>
              </w:rPr>
            </w:r>
          </w:p>
        </w:tc>
        <w:tc>
          <w:tcPr>
            <w:gridSpan w:val="2"/>
            <w:shd w:fill="ffffb9" w:val="clear"/>
            <w:vAlign w:val="top"/>
          </w:tcPr>
          <w:p w:rsidR="00000000" w:rsidDel="00000000" w:rsidP="00000000" w:rsidRDefault="00000000" w:rsidRPr="00000000" w14:paraId="00000066">
            <w:pPr>
              <w:rPr>
                <w:b w:val="0"/>
                <w:sz w:val="22"/>
                <w:szCs w:val="22"/>
                <w:vertAlign w:val="baseline"/>
              </w:rPr>
            </w:pPr>
            <w:r w:rsidDel="00000000" w:rsidR="00000000" w:rsidRPr="00000000">
              <w:rPr>
                <w:b w:val="1"/>
                <w:sz w:val="22"/>
                <w:szCs w:val="22"/>
                <w:vertAlign w:val="baseline"/>
                <w:rtl w:val="0"/>
              </w:rPr>
              <w:t xml:space="preserve">Use a model to represent the relationship between</w:t>
            </w:r>
            <w:r w:rsidDel="00000000" w:rsidR="00000000" w:rsidRPr="00000000">
              <w:rPr>
                <w:b w:val="1"/>
                <w:sz w:val="22"/>
                <w:szCs w:val="22"/>
                <w:highlight w:val="white"/>
                <w:vertAlign w:val="baseline"/>
                <w:rtl w:val="0"/>
              </w:rPr>
              <w:t xml:space="preserve"> </w:t>
            </w:r>
            <w:r w:rsidDel="00000000" w:rsidR="00000000" w:rsidRPr="00000000">
              <w:rPr>
                <w:b w:val="1"/>
                <w:sz w:val="22"/>
                <w:szCs w:val="22"/>
                <w:vertAlign w:val="baseline"/>
                <w:rtl w:val="0"/>
              </w:rPr>
              <w:t xml:space="preserve">the needs of different plants and animals (including humans)</w:t>
            </w:r>
            <w:r w:rsidDel="00000000" w:rsidR="00000000" w:rsidRPr="00000000">
              <w:rPr>
                <w:b w:val="1"/>
                <w:sz w:val="22"/>
                <w:szCs w:val="22"/>
                <w:highlight w:val="white"/>
                <w:vertAlign w:val="baseline"/>
                <w:rtl w:val="0"/>
              </w:rPr>
              <w:t xml:space="preserve"> </w:t>
            </w:r>
            <w:r w:rsidDel="00000000" w:rsidR="00000000" w:rsidRPr="00000000">
              <w:rPr>
                <w:b w:val="1"/>
                <w:sz w:val="22"/>
                <w:szCs w:val="22"/>
                <w:vertAlign w:val="baseline"/>
                <w:rtl w:val="0"/>
              </w:rPr>
              <w:t xml:space="preserve">and the places they live.</w:t>
            </w:r>
            <w:r w:rsidDel="00000000" w:rsidR="00000000" w:rsidRPr="00000000">
              <w:rPr>
                <w:b w:val="1"/>
                <w:sz w:val="22"/>
                <w:szCs w:val="22"/>
                <w:highlight w:val="white"/>
                <w:vertAlign w:val="baseline"/>
                <w:rtl w:val="0"/>
              </w:rPr>
              <w:t xml:space="preserve"> </w:t>
            </w:r>
            <w:r w:rsidDel="00000000" w:rsidR="00000000" w:rsidRPr="00000000">
              <w:rPr>
                <w:rtl w:val="0"/>
              </w:rPr>
            </w:r>
          </w:p>
        </w:tc>
      </w:tr>
      <w:tr>
        <w:tc>
          <w:tcPr>
            <w:gridSpan w:val="2"/>
            <w:shd w:fill="ffffb9" w:val="clear"/>
            <w:vAlign w:val="top"/>
          </w:tcPr>
          <w:p w:rsidR="00000000" w:rsidDel="00000000" w:rsidP="00000000" w:rsidRDefault="00000000" w:rsidRPr="00000000" w14:paraId="00000068">
            <w:pPr>
              <w:spacing w:after="40" w:before="40" w:lineRule="auto"/>
              <w:rPr>
                <w:b w:val="0"/>
                <w:sz w:val="22"/>
                <w:szCs w:val="22"/>
                <w:vertAlign w:val="baseline"/>
              </w:rPr>
            </w:pPr>
            <w:r w:rsidDel="00000000" w:rsidR="00000000" w:rsidRPr="00000000">
              <w:rPr>
                <w:b w:val="1"/>
                <w:sz w:val="22"/>
                <w:szCs w:val="22"/>
                <w:vertAlign w:val="baseline"/>
                <w:rtl w:val="0"/>
              </w:rPr>
              <w:t xml:space="preserve">Unit Essential Questions</w:t>
            </w:r>
            <w:r w:rsidDel="00000000" w:rsidR="00000000" w:rsidRPr="00000000">
              <w:rPr>
                <w:rtl w:val="0"/>
              </w:rPr>
            </w:r>
          </w:p>
          <w:p w:rsidR="00000000" w:rsidDel="00000000" w:rsidP="00000000" w:rsidRDefault="00000000" w:rsidRPr="00000000" w14:paraId="00000069">
            <w:pPr>
              <w:numPr>
                <w:ilvl w:val="0"/>
                <w:numId w:val="4"/>
              </w:numPr>
              <w:spacing w:after="40" w:before="40" w:lineRule="auto"/>
              <w:ind w:left="180" w:hanging="180"/>
              <w:rPr>
                <w:b w:val="0"/>
                <w:sz w:val="22"/>
                <w:szCs w:val="22"/>
              </w:rPr>
            </w:pPr>
            <w:r w:rsidDel="00000000" w:rsidR="00000000" w:rsidRPr="00000000">
              <w:rPr>
                <w:sz w:val="22"/>
                <w:szCs w:val="22"/>
                <w:vertAlign w:val="baseline"/>
                <w:rtl w:val="0"/>
              </w:rPr>
              <w:t xml:space="preserve">What are the parts of trees?</w:t>
            </w:r>
            <w:r w:rsidDel="00000000" w:rsidR="00000000" w:rsidRPr="00000000">
              <w:rPr>
                <w:rtl w:val="0"/>
              </w:rPr>
            </w:r>
          </w:p>
          <w:p w:rsidR="00000000" w:rsidDel="00000000" w:rsidP="00000000" w:rsidRDefault="00000000" w:rsidRPr="00000000" w14:paraId="0000006A">
            <w:pPr>
              <w:numPr>
                <w:ilvl w:val="0"/>
                <w:numId w:val="4"/>
              </w:numPr>
              <w:spacing w:after="40" w:before="40" w:lineRule="auto"/>
              <w:ind w:left="180" w:hanging="180"/>
              <w:rPr>
                <w:b w:val="0"/>
                <w:sz w:val="22"/>
                <w:szCs w:val="22"/>
              </w:rPr>
            </w:pPr>
            <w:r w:rsidDel="00000000" w:rsidR="00000000" w:rsidRPr="00000000">
              <w:rPr>
                <w:sz w:val="22"/>
                <w:szCs w:val="22"/>
                <w:vertAlign w:val="baseline"/>
                <w:rtl w:val="0"/>
              </w:rPr>
              <w:t xml:space="preserve">What do trees need to grow?</w:t>
            </w:r>
            <w:r w:rsidDel="00000000" w:rsidR="00000000" w:rsidRPr="00000000">
              <w:rPr>
                <w:rtl w:val="0"/>
              </w:rPr>
            </w:r>
          </w:p>
          <w:p w:rsidR="00000000" w:rsidDel="00000000" w:rsidP="00000000" w:rsidRDefault="00000000" w:rsidRPr="00000000" w14:paraId="0000006B">
            <w:pPr>
              <w:numPr>
                <w:ilvl w:val="0"/>
                <w:numId w:val="4"/>
              </w:numPr>
              <w:spacing w:after="40" w:before="40" w:lineRule="auto"/>
              <w:ind w:left="180" w:hanging="180"/>
              <w:rPr>
                <w:b w:val="0"/>
                <w:sz w:val="22"/>
                <w:szCs w:val="22"/>
              </w:rPr>
            </w:pPr>
            <w:r w:rsidDel="00000000" w:rsidR="00000000" w:rsidRPr="00000000">
              <w:rPr>
                <w:sz w:val="22"/>
                <w:szCs w:val="22"/>
                <w:vertAlign w:val="baseline"/>
                <w:rtl w:val="0"/>
              </w:rPr>
              <w:t xml:space="preserve">How are leaves different?</w:t>
            </w:r>
            <w:r w:rsidDel="00000000" w:rsidR="00000000" w:rsidRPr="00000000">
              <w:rPr>
                <w:rtl w:val="0"/>
              </w:rPr>
            </w:r>
          </w:p>
          <w:p w:rsidR="00000000" w:rsidDel="00000000" w:rsidP="00000000" w:rsidRDefault="00000000" w:rsidRPr="00000000" w14:paraId="0000006C">
            <w:pPr>
              <w:numPr>
                <w:ilvl w:val="0"/>
                <w:numId w:val="4"/>
              </w:numPr>
              <w:spacing w:after="40" w:before="40" w:lineRule="auto"/>
              <w:ind w:left="180" w:hanging="180"/>
              <w:rPr>
                <w:b w:val="0"/>
                <w:sz w:val="22"/>
                <w:szCs w:val="22"/>
              </w:rPr>
            </w:pPr>
            <w:r w:rsidDel="00000000" w:rsidR="00000000" w:rsidRPr="00000000">
              <w:rPr>
                <w:sz w:val="22"/>
                <w:szCs w:val="22"/>
                <w:vertAlign w:val="baseline"/>
                <w:rtl w:val="0"/>
              </w:rPr>
              <w:t xml:space="preserve">What is the weather today?</w:t>
            </w:r>
            <w:r w:rsidDel="00000000" w:rsidR="00000000" w:rsidRPr="00000000">
              <w:rPr>
                <w:rtl w:val="0"/>
              </w:rPr>
            </w:r>
          </w:p>
          <w:p w:rsidR="00000000" w:rsidDel="00000000" w:rsidP="00000000" w:rsidRDefault="00000000" w:rsidRPr="00000000" w14:paraId="0000006D">
            <w:pPr>
              <w:numPr>
                <w:ilvl w:val="0"/>
                <w:numId w:val="4"/>
              </w:numPr>
              <w:spacing w:after="40" w:before="40" w:lineRule="auto"/>
              <w:ind w:left="180" w:hanging="180"/>
              <w:rPr>
                <w:b w:val="0"/>
                <w:sz w:val="22"/>
                <w:szCs w:val="22"/>
              </w:rPr>
            </w:pPr>
            <w:r w:rsidDel="00000000" w:rsidR="00000000" w:rsidRPr="00000000">
              <w:rPr>
                <w:sz w:val="22"/>
                <w:szCs w:val="22"/>
                <w:vertAlign w:val="baseline"/>
                <w:rtl w:val="0"/>
              </w:rPr>
              <w:t xml:space="preserve">What do trees look like during different seasons?</w:t>
            </w:r>
            <w:r w:rsidDel="00000000" w:rsidR="00000000" w:rsidRPr="00000000">
              <w:rPr>
                <w:rtl w:val="0"/>
              </w:rPr>
            </w:r>
          </w:p>
          <w:p w:rsidR="00000000" w:rsidDel="00000000" w:rsidP="00000000" w:rsidRDefault="00000000" w:rsidRPr="00000000" w14:paraId="0000006E">
            <w:pPr>
              <w:spacing w:after="40" w:before="40" w:lineRule="auto"/>
              <w:ind w:left="180"/>
              <w:rPr>
                <w:b w:val="0"/>
                <w:sz w:val="22"/>
                <w:szCs w:val="22"/>
                <w:vertAlign w:val="baseline"/>
              </w:rPr>
            </w:pPr>
            <w:r w:rsidDel="00000000" w:rsidR="00000000" w:rsidRPr="00000000">
              <w:rPr>
                <w:rtl w:val="0"/>
              </w:rPr>
            </w:r>
          </w:p>
        </w:tc>
        <w:tc>
          <w:tcPr>
            <w:shd w:fill="ffffb9" w:val="clear"/>
            <w:vAlign w:val="top"/>
          </w:tcPr>
          <w:p w:rsidR="00000000" w:rsidDel="00000000" w:rsidP="00000000" w:rsidRDefault="00000000" w:rsidRPr="00000000" w14:paraId="00000070">
            <w:pPr>
              <w:spacing w:after="40" w:before="40" w:lineRule="auto"/>
              <w:rPr>
                <w:b w:val="0"/>
                <w:sz w:val="22"/>
                <w:szCs w:val="22"/>
                <w:vertAlign w:val="baseline"/>
              </w:rPr>
            </w:pPr>
            <w:r w:rsidDel="00000000" w:rsidR="00000000" w:rsidRPr="00000000">
              <w:rPr>
                <w:b w:val="1"/>
                <w:sz w:val="22"/>
                <w:szCs w:val="22"/>
                <w:vertAlign w:val="baseline"/>
                <w:rtl w:val="0"/>
              </w:rPr>
              <w:t xml:space="preserve">Unit Enduring Understandings</w:t>
            </w:r>
            <w:r w:rsidDel="00000000" w:rsidR="00000000" w:rsidRPr="00000000">
              <w:rPr>
                <w:rtl w:val="0"/>
              </w:rPr>
            </w:r>
          </w:p>
          <w:p w:rsidR="00000000" w:rsidDel="00000000" w:rsidP="00000000" w:rsidRDefault="00000000" w:rsidRPr="00000000" w14:paraId="00000071">
            <w:pPr>
              <w:rPr>
                <w:b w:val="0"/>
                <w:sz w:val="22"/>
                <w:szCs w:val="22"/>
                <w:vertAlign w:val="baseline"/>
              </w:rPr>
            </w:pPr>
            <w:r w:rsidDel="00000000" w:rsidR="00000000" w:rsidRPr="00000000">
              <w:rPr>
                <w:b w:val="1"/>
                <w:sz w:val="22"/>
                <w:szCs w:val="22"/>
                <w:vertAlign w:val="baseline"/>
                <w:rtl w:val="0"/>
              </w:rPr>
              <w:t xml:space="preserve">Trees</w:t>
            </w:r>
            <w:r w:rsidDel="00000000" w:rsidR="00000000" w:rsidRPr="00000000">
              <w:rPr>
                <w:rtl w:val="0"/>
              </w:rPr>
            </w:r>
          </w:p>
          <w:p w:rsidR="00000000" w:rsidDel="00000000" w:rsidP="00000000" w:rsidRDefault="00000000" w:rsidRPr="00000000" w14:paraId="00000072">
            <w:pPr>
              <w:numPr>
                <w:ilvl w:val="0"/>
                <w:numId w:val="6"/>
              </w:numPr>
              <w:spacing w:after="40" w:before="40" w:lineRule="auto"/>
              <w:ind w:left="180" w:hanging="180"/>
              <w:rPr>
                <w:sz w:val="22"/>
                <w:szCs w:val="22"/>
              </w:rPr>
            </w:pPr>
            <w:r w:rsidDel="00000000" w:rsidR="00000000" w:rsidRPr="00000000">
              <w:rPr>
                <w:color w:val="000000"/>
                <w:sz w:val="22"/>
                <w:szCs w:val="22"/>
                <w:vertAlign w:val="baseline"/>
                <w:rtl w:val="0"/>
              </w:rPr>
              <w:t xml:space="preserve">Trees are living plants.</w:t>
            </w:r>
            <w:r w:rsidDel="00000000" w:rsidR="00000000" w:rsidRPr="00000000">
              <w:rPr>
                <w:rtl w:val="0"/>
              </w:rPr>
            </w:r>
          </w:p>
          <w:p w:rsidR="00000000" w:rsidDel="00000000" w:rsidP="00000000" w:rsidRDefault="00000000" w:rsidRPr="00000000" w14:paraId="00000073">
            <w:pPr>
              <w:numPr>
                <w:ilvl w:val="0"/>
                <w:numId w:val="6"/>
              </w:numPr>
              <w:spacing w:after="40" w:before="40" w:lineRule="auto"/>
              <w:ind w:left="180" w:hanging="180"/>
              <w:rPr>
                <w:sz w:val="22"/>
                <w:szCs w:val="22"/>
              </w:rPr>
            </w:pPr>
            <w:r w:rsidDel="00000000" w:rsidR="00000000" w:rsidRPr="00000000">
              <w:rPr>
                <w:color w:val="000000"/>
                <w:sz w:val="22"/>
                <w:szCs w:val="22"/>
                <w:vertAlign w:val="baseline"/>
                <w:rtl w:val="0"/>
              </w:rPr>
              <w:t xml:space="preserve">Trees have structures: branches, leaves trunk, and roots.</w:t>
            </w:r>
            <w:r w:rsidDel="00000000" w:rsidR="00000000" w:rsidRPr="00000000">
              <w:rPr>
                <w:rtl w:val="0"/>
              </w:rPr>
            </w:r>
          </w:p>
          <w:p w:rsidR="00000000" w:rsidDel="00000000" w:rsidP="00000000" w:rsidRDefault="00000000" w:rsidRPr="00000000" w14:paraId="00000074">
            <w:pPr>
              <w:numPr>
                <w:ilvl w:val="0"/>
                <w:numId w:val="6"/>
              </w:numPr>
              <w:spacing w:after="40" w:before="40" w:lineRule="auto"/>
              <w:ind w:left="180" w:hanging="180"/>
              <w:rPr>
                <w:sz w:val="22"/>
                <w:szCs w:val="22"/>
              </w:rPr>
            </w:pPr>
            <w:r w:rsidDel="00000000" w:rsidR="00000000" w:rsidRPr="00000000">
              <w:rPr>
                <w:color w:val="000000"/>
                <w:sz w:val="22"/>
                <w:szCs w:val="22"/>
                <w:vertAlign w:val="baseline"/>
                <w:rtl w:val="0"/>
              </w:rPr>
              <w:t xml:space="preserve">Trees differ in size and shape.</w:t>
            </w:r>
            <w:r w:rsidDel="00000000" w:rsidR="00000000" w:rsidRPr="00000000">
              <w:rPr>
                <w:rtl w:val="0"/>
              </w:rPr>
            </w:r>
          </w:p>
          <w:p w:rsidR="00000000" w:rsidDel="00000000" w:rsidP="00000000" w:rsidRDefault="00000000" w:rsidRPr="00000000" w14:paraId="00000075">
            <w:pPr>
              <w:numPr>
                <w:ilvl w:val="0"/>
                <w:numId w:val="6"/>
              </w:numPr>
              <w:spacing w:after="40" w:before="40" w:lineRule="auto"/>
              <w:ind w:left="180" w:hanging="180"/>
              <w:rPr>
                <w:sz w:val="22"/>
                <w:szCs w:val="22"/>
              </w:rPr>
            </w:pPr>
            <w:r w:rsidDel="00000000" w:rsidR="00000000" w:rsidRPr="00000000">
              <w:rPr>
                <w:color w:val="000000"/>
                <w:sz w:val="22"/>
                <w:szCs w:val="22"/>
                <w:vertAlign w:val="baseline"/>
                <w:rtl w:val="0"/>
              </w:rPr>
              <w:t xml:space="preserve">Plants have basic needs: water, light, air, nutrients, and space</w:t>
            </w:r>
            <w:r w:rsidDel="00000000" w:rsidR="00000000" w:rsidRPr="00000000">
              <w:rPr>
                <w:rtl w:val="0"/>
              </w:rPr>
            </w:r>
          </w:p>
          <w:p w:rsidR="00000000" w:rsidDel="00000000" w:rsidP="00000000" w:rsidRDefault="00000000" w:rsidRPr="00000000" w14:paraId="00000076">
            <w:pPr>
              <w:spacing w:after="40" w:before="40" w:lineRule="auto"/>
              <w:rPr>
                <w:b w:val="0"/>
                <w:color w:val="000000"/>
                <w:sz w:val="22"/>
                <w:szCs w:val="22"/>
                <w:vertAlign w:val="baseline"/>
              </w:rPr>
            </w:pPr>
            <w:r w:rsidDel="00000000" w:rsidR="00000000" w:rsidRPr="00000000">
              <w:rPr>
                <w:b w:val="1"/>
                <w:color w:val="000000"/>
                <w:sz w:val="22"/>
                <w:szCs w:val="22"/>
                <w:vertAlign w:val="baseline"/>
                <w:rtl w:val="0"/>
              </w:rPr>
              <w:t xml:space="preserve">Leaves</w:t>
            </w:r>
            <w:r w:rsidDel="00000000" w:rsidR="00000000" w:rsidRPr="00000000">
              <w:rPr>
                <w:rtl w:val="0"/>
              </w:rPr>
            </w:r>
          </w:p>
          <w:p w:rsidR="00000000" w:rsidDel="00000000" w:rsidP="00000000" w:rsidRDefault="00000000" w:rsidRPr="00000000" w14:paraId="00000077">
            <w:pPr>
              <w:numPr>
                <w:ilvl w:val="0"/>
                <w:numId w:val="5"/>
              </w:numPr>
              <w:spacing w:after="40" w:before="40" w:lineRule="auto"/>
              <w:ind w:left="360" w:hanging="360"/>
              <w:rPr>
                <w:b w:val="0"/>
                <w:sz w:val="22"/>
                <w:szCs w:val="22"/>
              </w:rPr>
            </w:pPr>
            <w:r w:rsidDel="00000000" w:rsidR="00000000" w:rsidRPr="00000000">
              <w:rPr>
                <w:color w:val="000000"/>
                <w:sz w:val="22"/>
                <w:szCs w:val="22"/>
                <w:vertAlign w:val="baseline"/>
                <w:rtl w:val="0"/>
              </w:rPr>
              <w:t xml:space="preserve">Different kinds of trees have different leaves.</w:t>
            </w:r>
            <w:r w:rsidDel="00000000" w:rsidR="00000000" w:rsidRPr="00000000">
              <w:rPr>
                <w:rtl w:val="0"/>
              </w:rPr>
            </w:r>
          </w:p>
          <w:p w:rsidR="00000000" w:rsidDel="00000000" w:rsidP="00000000" w:rsidRDefault="00000000" w:rsidRPr="00000000" w14:paraId="00000078">
            <w:pPr>
              <w:numPr>
                <w:ilvl w:val="0"/>
                <w:numId w:val="5"/>
              </w:numPr>
              <w:spacing w:after="40" w:before="40" w:lineRule="auto"/>
              <w:ind w:left="360" w:hanging="360"/>
              <w:rPr>
                <w:b w:val="0"/>
                <w:sz w:val="22"/>
                <w:szCs w:val="22"/>
              </w:rPr>
            </w:pPr>
            <w:r w:rsidDel="00000000" w:rsidR="00000000" w:rsidRPr="00000000">
              <w:rPr>
                <w:color w:val="000000"/>
                <w:sz w:val="22"/>
                <w:szCs w:val="22"/>
                <w:vertAlign w:val="baseline"/>
                <w:rtl w:val="0"/>
              </w:rPr>
              <w:t xml:space="preserve">Leaves have properties: size, shape, tip, edge, texture, and color</w:t>
            </w:r>
            <w:r w:rsidDel="00000000" w:rsidR="00000000" w:rsidRPr="00000000">
              <w:rPr>
                <w:rtl w:val="0"/>
              </w:rPr>
            </w:r>
          </w:p>
          <w:p w:rsidR="00000000" w:rsidDel="00000000" w:rsidP="00000000" w:rsidRDefault="00000000" w:rsidRPr="00000000" w14:paraId="00000079">
            <w:pPr>
              <w:numPr>
                <w:ilvl w:val="0"/>
                <w:numId w:val="5"/>
              </w:numPr>
              <w:spacing w:after="40" w:before="40" w:lineRule="auto"/>
              <w:ind w:left="360" w:hanging="360"/>
              <w:rPr>
                <w:b w:val="0"/>
                <w:sz w:val="22"/>
                <w:szCs w:val="22"/>
              </w:rPr>
            </w:pPr>
            <w:r w:rsidDel="00000000" w:rsidR="00000000" w:rsidRPr="00000000">
              <w:rPr>
                <w:color w:val="000000"/>
                <w:sz w:val="22"/>
                <w:szCs w:val="22"/>
                <w:vertAlign w:val="baseline"/>
                <w:rtl w:val="0"/>
              </w:rPr>
              <w:t xml:space="preserve">Leaves </w:t>
            </w:r>
            <w:r w:rsidDel="00000000" w:rsidR="00000000" w:rsidRPr="00000000">
              <w:rPr>
                <w:sz w:val="22"/>
                <w:szCs w:val="22"/>
                <w:rtl w:val="0"/>
              </w:rPr>
              <w:t xml:space="preserve">properties</w:t>
            </w:r>
            <w:r w:rsidDel="00000000" w:rsidR="00000000" w:rsidRPr="00000000">
              <w:rPr>
                <w:color w:val="000000"/>
                <w:sz w:val="22"/>
                <w:szCs w:val="22"/>
                <w:vertAlign w:val="baseline"/>
                <w:rtl w:val="0"/>
              </w:rPr>
              <w:t xml:space="preserve"> vary.</w:t>
            </w:r>
            <w:r w:rsidDel="00000000" w:rsidR="00000000" w:rsidRPr="00000000">
              <w:rPr>
                <w:rtl w:val="0"/>
              </w:rPr>
            </w:r>
          </w:p>
          <w:p w:rsidR="00000000" w:rsidDel="00000000" w:rsidP="00000000" w:rsidRDefault="00000000" w:rsidRPr="00000000" w14:paraId="0000007A">
            <w:pPr>
              <w:numPr>
                <w:ilvl w:val="0"/>
                <w:numId w:val="5"/>
              </w:numPr>
              <w:spacing w:after="40" w:before="40" w:lineRule="auto"/>
              <w:ind w:left="360" w:hanging="360"/>
              <w:rPr>
                <w:b w:val="0"/>
                <w:sz w:val="22"/>
                <w:szCs w:val="22"/>
              </w:rPr>
            </w:pPr>
            <w:r w:rsidDel="00000000" w:rsidR="00000000" w:rsidRPr="00000000">
              <w:rPr>
                <w:color w:val="000000"/>
                <w:sz w:val="22"/>
                <w:szCs w:val="22"/>
                <w:vertAlign w:val="baseline"/>
                <w:rtl w:val="0"/>
              </w:rPr>
              <w:t xml:space="preserve">Leaves can be described and compared by their properties</w:t>
            </w:r>
            <w:r w:rsidDel="00000000" w:rsidR="00000000" w:rsidRPr="00000000">
              <w:rPr>
                <w:rtl w:val="0"/>
              </w:rPr>
            </w:r>
          </w:p>
          <w:p w:rsidR="00000000" w:rsidDel="00000000" w:rsidP="00000000" w:rsidRDefault="00000000" w:rsidRPr="00000000" w14:paraId="0000007B">
            <w:pPr>
              <w:spacing w:after="40" w:before="40" w:lineRule="auto"/>
              <w:rPr>
                <w:color w:val="000000"/>
                <w:sz w:val="22"/>
                <w:szCs w:val="22"/>
                <w:vertAlign w:val="baseline"/>
              </w:rPr>
            </w:pPr>
            <w:r w:rsidDel="00000000" w:rsidR="00000000" w:rsidRPr="00000000">
              <w:rPr>
                <w:b w:val="1"/>
                <w:color w:val="000000"/>
                <w:sz w:val="22"/>
                <w:szCs w:val="22"/>
                <w:vertAlign w:val="baseline"/>
                <w:rtl w:val="0"/>
              </w:rPr>
              <w:t xml:space="preserve">Observing Weather</w:t>
            </w:r>
            <w:r w:rsidDel="00000000" w:rsidR="00000000" w:rsidRPr="00000000">
              <w:rPr>
                <w:rtl w:val="0"/>
              </w:rPr>
            </w:r>
          </w:p>
          <w:p w:rsidR="00000000" w:rsidDel="00000000" w:rsidP="00000000" w:rsidRDefault="00000000" w:rsidRPr="00000000" w14:paraId="0000007C">
            <w:pPr>
              <w:numPr>
                <w:ilvl w:val="0"/>
                <w:numId w:val="1"/>
              </w:numPr>
              <w:spacing w:after="40" w:before="40" w:lineRule="auto"/>
              <w:ind w:left="360" w:hanging="360"/>
              <w:rPr>
                <w:sz w:val="22"/>
                <w:szCs w:val="22"/>
              </w:rPr>
            </w:pPr>
            <w:r w:rsidDel="00000000" w:rsidR="00000000" w:rsidRPr="00000000">
              <w:rPr>
                <w:color w:val="000000"/>
                <w:sz w:val="22"/>
                <w:szCs w:val="22"/>
                <w:vertAlign w:val="baseline"/>
                <w:rtl w:val="0"/>
              </w:rPr>
              <w:t xml:space="preserve">Weather is the condition in the air outdoors and be described; weather changes.</w:t>
            </w:r>
            <w:r w:rsidDel="00000000" w:rsidR="00000000" w:rsidRPr="00000000">
              <w:rPr>
                <w:rtl w:val="0"/>
              </w:rPr>
            </w:r>
          </w:p>
          <w:p w:rsidR="00000000" w:rsidDel="00000000" w:rsidP="00000000" w:rsidRDefault="00000000" w:rsidRPr="00000000" w14:paraId="0000007D">
            <w:pPr>
              <w:numPr>
                <w:ilvl w:val="0"/>
                <w:numId w:val="1"/>
              </w:numPr>
              <w:spacing w:after="40" w:before="40" w:lineRule="auto"/>
              <w:ind w:left="360" w:hanging="360"/>
              <w:rPr>
                <w:sz w:val="22"/>
                <w:szCs w:val="22"/>
              </w:rPr>
            </w:pPr>
            <w:r w:rsidDel="00000000" w:rsidR="00000000" w:rsidRPr="00000000">
              <w:rPr>
                <w:color w:val="000000"/>
                <w:sz w:val="22"/>
                <w:szCs w:val="22"/>
                <w:vertAlign w:val="baseline"/>
                <w:rtl w:val="0"/>
              </w:rPr>
              <w:t xml:space="preserve">Temperature is how hot or cold it is; thermometers measure temperature.</w:t>
            </w:r>
            <w:r w:rsidDel="00000000" w:rsidR="00000000" w:rsidRPr="00000000">
              <w:rPr>
                <w:rtl w:val="0"/>
              </w:rPr>
            </w:r>
          </w:p>
          <w:p w:rsidR="00000000" w:rsidDel="00000000" w:rsidP="00000000" w:rsidRDefault="00000000" w:rsidRPr="00000000" w14:paraId="0000007E">
            <w:pPr>
              <w:numPr>
                <w:ilvl w:val="0"/>
                <w:numId w:val="1"/>
              </w:numPr>
              <w:spacing w:after="40" w:before="40" w:lineRule="auto"/>
              <w:ind w:left="360" w:hanging="360"/>
              <w:rPr>
                <w:sz w:val="22"/>
                <w:szCs w:val="22"/>
              </w:rPr>
            </w:pPr>
            <w:r w:rsidDel="00000000" w:rsidR="00000000" w:rsidRPr="00000000">
              <w:rPr>
                <w:color w:val="000000"/>
                <w:sz w:val="22"/>
                <w:szCs w:val="22"/>
                <w:vertAlign w:val="baseline"/>
                <w:rtl w:val="0"/>
              </w:rPr>
              <w:t xml:space="preserve">Sunlight warms Earth’s surface</w:t>
            </w:r>
            <w:r w:rsidDel="00000000" w:rsidR="00000000" w:rsidRPr="00000000">
              <w:rPr>
                <w:rtl w:val="0"/>
              </w:rPr>
            </w:r>
          </w:p>
          <w:p w:rsidR="00000000" w:rsidDel="00000000" w:rsidP="00000000" w:rsidRDefault="00000000" w:rsidRPr="00000000" w14:paraId="0000007F">
            <w:pPr>
              <w:numPr>
                <w:ilvl w:val="0"/>
                <w:numId w:val="1"/>
              </w:numPr>
              <w:spacing w:after="40" w:before="40" w:lineRule="auto"/>
              <w:ind w:left="360" w:hanging="360"/>
              <w:rPr>
                <w:sz w:val="22"/>
                <w:szCs w:val="22"/>
              </w:rPr>
            </w:pPr>
            <w:r w:rsidDel="00000000" w:rsidR="00000000" w:rsidRPr="00000000">
              <w:rPr>
                <w:color w:val="000000"/>
                <w:sz w:val="22"/>
                <w:szCs w:val="22"/>
                <w:vertAlign w:val="baseline"/>
                <w:rtl w:val="0"/>
              </w:rPr>
              <w:t xml:space="preserve">Wind is moving air; a wind sock indicated wind direction and speed.</w:t>
            </w:r>
            <w:r w:rsidDel="00000000" w:rsidR="00000000" w:rsidRPr="00000000">
              <w:rPr>
                <w:rtl w:val="0"/>
              </w:rPr>
            </w:r>
          </w:p>
          <w:p w:rsidR="00000000" w:rsidDel="00000000" w:rsidP="00000000" w:rsidRDefault="00000000" w:rsidRPr="00000000" w14:paraId="00000080">
            <w:pPr>
              <w:spacing w:after="40" w:before="40" w:lineRule="auto"/>
              <w:rPr>
                <w:color w:val="000000"/>
                <w:sz w:val="22"/>
                <w:szCs w:val="22"/>
                <w:vertAlign w:val="baseline"/>
              </w:rPr>
            </w:pPr>
            <w:r w:rsidDel="00000000" w:rsidR="00000000" w:rsidRPr="00000000">
              <w:rPr>
                <w:b w:val="1"/>
                <w:color w:val="000000"/>
                <w:sz w:val="22"/>
                <w:szCs w:val="22"/>
                <w:vertAlign w:val="baseline"/>
                <w:rtl w:val="0"/>
              </w:rPr>
              <w:t xml:space="preserve">Trees Through the Seasons</w:t>
            </w:r>
            <w:r w:rsidDel="00000000" w:rsidR="00000000" w:rsidRPr="00000000">
              <w:rPr>
                <w:rtl w:val="0"/>
              </w:rPr>
            </w:r>
          </w:p>
          <w:p w:rsidR="00000000" w:rsidDel="00000000" w:rsidP="00000000" w:rsidRDefault="00000000" w:rsidRPr="00000000" w14:paraId="00000081">
            <w:pPr>
              <w:numPr>
                <w:ilvl w:val="0"/>
                <w:numId w:val="3"/>
              </w:numPr>
              <w:spacing w:after="40" w:before="40" w:lineRule="auto"/>
              <w:ind w:left="360" w:hanging="360"/>
              <w:rPr>
                <w:sz w:val="22"/>
                <w:szCs w:val="22"/>
              </w:rPr>
            </w:pPr>
            <w:r w:rsidDel="00000000" w:rsidR="00000000" w:rsidRPr="00000000">
              <w:rPr>
                <w:color w:val="000000"/>
                <w:sz w:val="22"/>
                <w:szCs w:val="22"/>
                <w:vertAlign w:val="baseline"/>
                <w:rtl w:val="0"/>
              </w:rPr>
              <w:t xml:space="preserve">Seasons change in </w:t>
            </w:r>
            <w:r w:rsidDel="00000000" w:rsidR="00000000" w:rsidRPr="00000000">
              <w:rPr>
                <w:sz w:val="22"/>
                <w:szCs w:val="22"/>
                <w:rtl w:val="0"/>
              </w:rPr>
              <w:t xml:space="preserve">predictable</w:t>
            </w:r>
            <w:r w:rsidDel="00000000" w:rsidR="00000000" w:rsidRPr="00000000">
              <w:rPr>
                <w:color w:val="000000"/>
                <w:sz w:val="22"/>
                <w:szCs w:val="22"/>
                <w:vertAlign w:val="baseline"/>
                <w:rtl w:val="0"/>
              </w:rPr>
              <w:t xml:space="preserve"> annual pattern: fall, winter, spring, and summer</w:t>
            </w:r>
            <w:r w:rsidDel="00000000" w:rsidR="00000000" w:rsidRPr="00000000">
              <w:rPr>
                <w:rtl w:val="0"/>
              </w:rPr>
            </w:r>
          </w:p>
          <w:p w:rsidR="00000000" w:rsidDel="00000000" w:rsidP="00000000" w:rsidRDefault="00000000" w:rsidRPr="00000000" w14:paraId="00000082">
            <w:pPr>
              <w:numPr>
                <w:ilvl w:val="0"/>
                <w:numId w:val="3"/>
              </w:numPr>
              <w:spacing w:after="40" w:before="40" w:lineRule="auto"/>
              <w:ind w:left="360" w:hanging="360"/>
              <w:rPr>
                <w:sz w:val="22"/>
                <w:szCs w:val="22"/>
              </w:rPr>
            </w:pPr>
            <w:r w:rsidDel="00000000" w:rsidR="00000000" w:rsidRPr="00000000">
              <w:rPr>
                <w:color w:val="000000"/>
                <w:sz w:val="22"/>
                <w:szCs w:val="22"/>
                <w:vertAlign w:val="baseline"/>
                <w:rtl w:val="0"/>
              </w:rPr>
              <w:t xml:space="preserve">Bark, twigs, leaves, buds, flowers, </w:t>
            </w:r>
            <w:r w:rsidDel="00000000" w:rsidR="00000000" w:rsidRPr="00000000">
              <w:rPr>
                <w:sz w:val="22"/>
                <w:szCs w:val="22"/>
                <w:rtl w:val="0"/>
              </w:rPr>
              <w:t xml:space="preserve">fruits</w:t>
            </w:r>
            <w:r w:rsidDel="00000000" w:rsidR="00000000" w:rsidRPr="00000000">
              <w:rPr>
                <w:color w:val="000000"/>
                <w:sz w:val="22"/>
                <w:szCs w:val="22"/>
                <w:vertAlign w:val="baseline"/>
                <w:rtl w:val="0"/>
              </w:rPr>
              <w:t xml:space="preserve">, and seeds are parts of trees.</w:t>
            </w:r>
            <w:r w:rsidDel="00000000" w:rsidR="00000000" w:rsidRPr="00000000">
              <w:rPr>
                <w:rtl w:val="0"/>
              </w:rPr>
            </w:r>
          </w:p>
          <w:p w:rsidR="00000000" w:rsidDel="00000000" w:rsidP="00000000" w:rsidRDefault="00000000" w:rsidRPr="00000000" w14:paraId="00000083">
            <w:pPr>
              <w:numPr>
                <w:ilvl w:val="0"/>
                <w:numId w:val="3"/>
              </w:numPr>
              <w:spacing w:after="40" w:before="40" w:lineRule="auto"/>
              <w:ind w:left="360" w:hanging="360"/>
              <w:rPr>
                <w:sz w:val="22"/>
                <w:szCs w:val="22"/>
              </w:rPr>
            </w:pPr>
            <w:r w:rsidDel="00000000" w:rsidR="00000000" w:rsidRPr="00000000">
              <w:rPr>
                <w:color w:val="000000"/>
                <w:sz w:val="22"/>
                <w:szCs w:val="22"/>
                <w:vertAlign w:val="baseline"/>
                <w:rtl w:val="0"/>
              </w:rPr>
              <w:t xml:space="preserve">The buds on twigs grow into leaves or flowers.</w:t>
            </w:r>
            <w:r w:rsidDel="00000000" w:rsidR="00000000" w:rsidRPr="00000000">
              <w:rPr>
                <w:rtl w:val="0"/>
              </w:rPr>
            </w:r>
          </w:p>
          <w:p w:rsidR="00000000" w:rsidDel="00000000" w:rsidP="00000000" w:rsidRDefault="00000000" w:rsidRPr="00000000" w14:paraId="00000084">
            <w:pPr>
              <w:numPr>
                <w:ilvl w:val="0"/>
                <w:numId w:val="3"/>
              </w:numPr>
              <w:spacing w:after="40" w:before="40" w:lineRule="auto"/>
              <w:ind w:left="360" w:hanging="360"/>
              <w:rPr>
                <w:sz w:val="22"/>
                <w:szCs w:val="22"/>
              </w:rPr>
            </w:pPr>
            <w:r w:rsidDel="00000000" w:rsidR="00000000" w:rsidRPr="00000000">
              <w:rPr>
                <w:color w:val="000000"/>
                <w:sz w:val="22"/>
                <w:szCs w:val="22"/>
                <w:vertAlign w:val="baseline"/>
                <w:rtl w:val="0"/>
              </w:rPr>
              <w:t xml:space="preserve">Trees change through the seasons.</w:t>
            </w:r>
            <w:r w:rsidDel="00000000" w:rsidR="00000000" w:rsidRPr="00000000">
              <w:rPr>
                <w:rtl w:val="0"/>
              </w:rPr>
            </w:r>
          </w:p>
          <w:p w:rsidR="00000000" w:rsidDel="00000000" w:rsidP="00000000" w:rsidRDefault="00000000" w:rsidRPr="00000000" w14:paraId="00000085">
            <w:pPr>
              <w:numPr>
                <w:ilvl w:val="0"/>
                <w:numId w:val="3"/>
              </w:numPr>
              <w:spacing w:after="40" w:before="40" w:lineRule="auto"/>
              <w:ind w:left="360" w:hanging="360"/>
              <w:rPr>
                <w:sz w:val="22"/>
                <w:szCs w:val="22"/>
              </w:rPr>
            </w:pPr>
            <w:r w:rsidDel="00000000" w:rsidR="00000000" w:rsidRPr="00000000">
              <w:rPr>
                <w:color w:val="000000"/>
                <w:sz w:val="22"/>
                <w:szCs w:val="22"/>
                <w:vertAlign w:val="baseline"/>
                <w:rtl w:val="0"/>
              </w:rPr>
              <w:t xml:space="preserve">Some trees produce seeds that can grow into new trees of the same kind.</w:t>
            </w:r>
            <w:r w:rsidDel="00000000" w:rsidR="00000000" w:rsidRPr="00000000">
              <w:rPr>
                <w:rtl w:val="0"/>
              </w:rPr>
            </w:r>
          </w:p>
          <w:p w:rsidR="00000000" w:rsidDel="00000000" w:rsidP="00000000" w:rsidRDefault="00000000" w:rsidRPr="00000000" w14:paraId="00000086">
            <w:pPr>
              <w:numPr>
                <w:ilvl w:val="0"/>
                <w:numId w:val="3"/>
              </w:numPr>
              <w:spacing w:after="40" w:before="40" w:lineRule="auto"/>
              <w:ind w:left="360" w:hanging="360"/>
              <w:rPr>
                <w:sz w:val="22"/>
                <w:szCs w:val="22"/>
              </w:rPr>
            </w:pPr>
            <w:r w:rsidDel="00000000" w:rsidR="00000000" w:rsidRPr="00000000">
              <w:rPr>
                <w:color w:val="000000"/>
                <w:sz w:val="22"/>
                <w:szCs w:val="22"/>
                <w:vertAlign w:val="baseline"/>
                <w:rtl w:val="0"/>
              </w:rPr>
              <w:t xml:space="preserve">Some trees lose their leaves in winter; others do not.</w:t>
            </w:r>
            <w:r w:rsidDel="00000000" w:rsidR="00000000" w:rsidRPr="00000000">
              <w:rPr>
                <w:rtl w:val="0"/>
              </w:rPr>
            </w:r>
          </w:p>
        </w:tc>
      </w:tr>
      <w:tr>
        <w:tc>
          <w:tcPr>
            <w:gridSpan w:val="3"/>
            <w:shd w:fill="ffffb9" w:val="clear"/>
            <w:vAlign w:val="top"/>
          </w:tcPr>
          <w:p w:rsidR="00000000" w:rsidDel="00000000" w:rsidP="00000000" w:rsidRDefault="00000000" w:rsidRPr="00000000" w14:paraId="00000087">
            <w:pPr>
              <w:rPr>
                <w:b w:val="0"/>
                <w:sz w:val="22"/>
                <w:szCs w:val="22"/>
                <w:vertAlign w:val="baseline"/>
              </w:rPr>
            </w:pPr>
            <w:r w:rsidDel="00000000" w:rsidR="00000000" w:rsidRPr="00000000">
              <w:rPr>
                <w:b w:val="1"/>
                <w:sz w:val="22"/>
                <w:szCs w:val="22"/>
                <w:vertAlign w:val="baseline"/>
                <w:rtl w:val="0"/>
              </w:rPr>
              <w:t xml:space="preserve">Unit Learning Targets</w:t>
            </w:r>
            <w:r w:rsidDel="00000000" w:rsidR="00000000" w:rsidRPr="00000000">
              <w:rPr>
                <w:rtl w:val="0"/>
              </w:rPr>
            </w:r>
          </w:p>
          <w:p w:rsidR="00000000" w:rsidDel="00000000" w:rsidP="00000000" w:rsidRDefault="00000000" w:rsidRPr="00000000" w14:paraId="00000088">
            <w:pPr>
              <w:rPr>
                <w:i w:val="0"/>
                <w:sz w:val="22"/>
                <w:szCs w:val="22"/>
                <w:vertAlign w:val="baseline"/>
              </w:rPr>
            </w:pPr>
            <w:r w:rsidDel="00000000" w:rsidR="00000000" w:rsidRPr="00000000">
              <w:rPr>
                <w:i w:val="1"/>
                <w:sz w:val="22"/>
                <w:szCs w:val="22"/>
                <w:vertAlign w:val="baseline"/>
                <w:rtl w:val="0"/>
              </w:rPr>
              <w:t xml:space="preserve">Students will ...</w:t>
            </w:r>
            <w:r w:rsidDel="00000000" w:rsidR="00000000" w:rsidRPr="00000000">
              <w:rPr>
                <w:rtl w:val="0"/>
              </w:rPr>
            </w:r>
          </w:p>
          <w:p w:rsidR="00000000" w:rsidDel="00000000" w:rsidP="00000000" w:rsidRDefault="00000000" w:rsidRPr="00000000" w14:paraId="00000089">
            <w:pPr>
              <w:spacing w:after="40" w:before="40" w:lineRule="auto"/>
              <w:ind w:left="180"/>
              <w:rPr>
                <w:color w:val="000000"/>
                <w:sz w:val="22"/>
                <w:szCs w:val="22"/>
                <w:vertAlign w:val="baseline"/>
              </w:rPr>
            </w:pPr>
            <w:r w:rsidDel="00000000" w:rsidR="00000000" w:rsidRPr="00000000">
              <w:rPr>
                <w:color w:val="000000"/>
                <w:sz w:val="22"/>
                <w:szCs w:val="22"/>
                <w:vertAlign w:val="baseline"/>
                <w:rtl w:val="0"/>
              </w:rPr>
              <w:t xml:space="preserve">engage in science and engineering practices by asking questions, participating in collaborative investigations, observing, recording, and interpreting data to build explanations, and obtaining information from photographs. Students gain experiences that will contribute to an understanding of the crosscutting concepts of patterns; cause and effect; scale, proportion, and quantity; systems and system models; structure and function; and stability and change.</w:t>
            </w:r>
          </w:p>
          <w:p w:rsidR="00000000" w:rsidDel="00000000" w:rsidP="00000000" w:rsidRDefault="00000000" w:rsidRPr="00000000" w14:paraId="0000008A">
            <w:pPr>
              <w:spacing w:after="40" w:before="40" w:lineRule="auto"/>
              <w:ind w:left="180"/>
              <w:rPr>
                <w:sz w:val="22"/>
                <w:szCs w:val="22"/>
                <w:vertAlign w:val="baseline"/>
              </w:rPr>
            </w:pPr>
            <w:r w:rsidDel="00000000" w:rsidR="00000000" w:rsidRPr="00000000">
              <w:rPr>
                <w:rtl w:val="0"/>
              </w:rPr>
            </w:r>
          </w:p>
        </w:tc>
      </w:tr>
      <w:tr>
        <w:tc>
          <w:tcPr>
            <w:gridSpan w:val="3"/>
            <w:tcBorders>
              <w:bottom w:color="000000" w:space="0" w:sz="4" w:val="single"/>
            </w:tcBorders>
            <w:shd w:fill="365f91" w:val="clear"/>
            <w:vAlign w:val="top"/>
          </w:tcPr>
          <w:p w:rsidR="00000000" w:rsidDel="00000000" w:rsidP="00000000" w:rsidRDefault="00000000" w:rsidRPr="00000000" w14:paraId="0000008D">
            <w:pPr>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Evidence of Learning</w:t>
            </w:r>
            <w:r w:rsidDel="00000000" w:rsidR="00000000" w:rsidRPr="00000000">
              <w:rPr>
                <w:rtl w:val="0"/>
              </w:rPr>
            </w:r>
          </w:p>
        </w:tc>
      </w:tr>
      <w:tr>
        <w:tc>
          <w:tcPr>
            <w:gridSpan w:val="3"/>
            <w:tcBorders>
              <w:bottom w:color="000000" w:space="0" w:sz="0" w:val="nil"/>
            </w:tcBorders>
            <w:shd w:fill="ffffb9" w:val="clear"/>
            <w:vAlign w:val="top"/>
          </w:tcPr>
          <w:p w:rsidR="00000000" w:rsidDel="00000000" w:rsidP="00000000" w:rsidRDefault="00000000" w:rsidRPr="00000000" w14:paraId="00000090">
            <w:pPr>
              <w:spacing w:after="40" w:before="40" w:line="276" w:lineRule="auto"/>
              <w:ind w:left="-100" w:firstLine="0"/>
              <w:rPr>
                <w:b w:val="1"/>
                <w:sz w:val="22"/>
                <w:szCs w:val="22"/>
              </w:rPr>
            </w:pPr>
            <w:r w:rsidDel="00000000" w:rsidR="00000000" w:rsidRPr="00000000">
              <w:rPr>
                <w:b w:val="1"/>
                <w:sz w:val="22"/>
                <w:szCs w:val="22"/>
                <w:rtl w:val="0"/>
              </w:rPr>
              <w:t xml:space="preserve">Embedded Assessments:</w:t>
            </w:r>
          </w:p>
          <w:p w:rsidR="00000000" w:rsidDel="00000000" w:rsidP="00000000" w:rsidRDefault="00000000" w:rsidRPr="00000000" w14:paraId="00000091">
            <w:pPr>
              <w:numPr>
                <w:ilvl w:val="0"/>
                <w:numId w:val="2"/>
              </w:numPr>
              <w:spacing w:after="0" w:afterAutospacing="0" w:before="40" w:line="276" w:lineRule="auto"/>
              <w:ind w:left="720" w:hanging="360"/>
              <w:rPr>
                <w:b w:val="1"/>
                <w:sz w:val="22"/>
                <w:szCs w:val="22"/>
              </w:rPr>
            </w:pPr>
            <w:r w:rsidDel="00000000" w:rsidR="00000000" w:rsidRPr="00000000">
              <w:rPr>
                <w:b w:val="1"/>
                <w:sz w:val="22"/>
                <w:szCs w:val="22"/>
                <w:rtl w:val="0"/>
              </w:rPr>
              <w:t xml:space="preserve">Response Sheets</w:t>
            </w:r>
          </w:p>
          <w:p w:rsidR="00000000" w:rsidDel="00000000" w:rsidP="00000000" w:rsidRDefault="00000000" w:rsidRPr="00000000" w14:paraId="00000092">
            <w:pPr>
              <w:numPr>
                <w:ilvl w:val="0"/>
                <w:numId w:val="2"/>
              </w:numPr>
              <w:spacing w:after="0" w:afterAutospacing="0" w:before="0" w:beforeAutospacing="0" w:line="276" w:lineRule="auto"/>
              <w:ind w:left="720" w:hanging="360"/>
              <w:rPr>
                <w:b w:val="1"/>
                <w:sz w:val="22"/>
                <w:szCs w:val="22"/>
              </w:rPr>
            </w:pPr>
            <w:r w:rsidDel="00000000" w:rsidR="00000000" w:rsidRPr="00000000">
              <w:rPr>
                <w:b w:val="1"/>
                <w:sz w:val="22"/>
                <w:szCs w:val="22"/>
                <w:rtl w:val="0"/>
              </w:rPr>
              <w:t xml:space="preserve">Performance Assessments</w:t>
            </w:r>
          </w:p>
          <w:p w:rsidR="00000000" w:rsidDel="00000000" w:rsidP="00000000" w:rsidRDefault="00000000" w:rsidRPr="00000000" w14:paraId="00000093">
            <w:pPr>
              <w:numPr>
                <w:ilvl w:val="0"/>
                <w:numId w:val="2"/>
              </w:numPr>
              <w:spacing w:after="40" w:before="0" w:beforeAutospacing="0" w:line="276" w:lineRule="auto"/>
              <w:ind w:left="720" w:hanging="360"/>
              <w:rPr>
                <w:b w:val="1"/>
                <w:sz w:val="22"/>
                <w:szCs w:val="22"/>
              </w:rPr>
            </w:pPr>
            <w:r w:rsidDel="00000000" w:rsidR="00000000" w:rsidRPr="00000000">
              <w:rPr>
                <w:b w:val="1"/>
                <w:sz w:val="22"/>
                <w:szCs w:val="22"/>
                <w:rtl w:val="0"/>
              </w:rPr>
              <w:t xml:space="preserve">Science Notebook Entries</w:t>
            </w:r>
          </w:p>
          <w:p w:rsidR="00000000" w:rsidDel="00000000" w:rsidP="00000000" w:rsidRDefault="00000000" w:rsidRPr="00000000" w14:paraId="00000094">
            <w:pPr>
              <w:spacing w:after="40" w:before="40" w:line="276" w:lineRule="auto"/>
              <w:rPr>
                <w:b w:val="1"/>
                <w:sz w:val="22"/>
                <w:szCs w:val="22"/>
              </w:rPr>
            </w:pPr>
            <w:r w:rsidDel="00000000" w:rsidR="00000000" w:rsidRPr="00000000">
              <w:rPr>
                <w:rtl w:val="0"/>
              </w:rPr>
            </w:r>
          </w:p>
          <w:p w:rsidR="00000000" w:rsidDel="00000000" w:rsidP="00000000" w:rsidRDefault="00000000" w:rsidRPr="00000000" w14:paraId="00000095">
            <w:pPr>
              <w:spacing w:after="40" w:before="40" w:line="276" w:lineRule="auto"/>
              <w:rPr>
                <w:b w:val="1"/>
                <w:sz w:val="22"/>
                <w:szCs w:val="22"/>
              </w:rPr>
            </w:pPr>
            <w:r w:rsidDel="00000000" w:rsidR="00000000" w:rsidRPr="00000000">
              <w:rPr>
                <w:b w:val="1"/>
                <w:sz w:val="22"/>
                <w:szCs w:val="22"/>
                <w:rtl w:val="0"/>
              </w:rPr>
              <w:t xml:space="preserve">Benchmark Assessments:</w:t>
            </w:r>
          </w:p>
          <w:p w:rsidR="00000000" w:rsidDel="00000000" w:rsidP="00000000" w:rsidRDefault="00000000" w:rsidRPr="00000000" w14:paraId="00000096">
            <w:pPr>
              <w:numPr>
                <w:ilvl w:val="0"/>
                <w:numId w:val="2"/>
              </w:numPr>
              <w:spacing w:after="0" w:afterAutospacing="0" w:before="40" w:line="276" w:lineRule="auto"/>
              <w:ind w:left="720" w:hanging="360"/>
              <w:rPr>
                <w:b w:val="1"/>
                <w:sz w:val="22"/>
                <w:szCs w:val="22"/>
              </w:rPr>
            </w:pPr>
            <w:r w:rsidDel="00000000" w:rsidR="00000000" w:rsidRPr="00000000">
              <w:rPr>
                <w:b w:val="1"/>
                <w:sz w:val="22"/>
                <w:szCs w:val="22"/>
                <w:rtl w:val="0"/>
              </w:rPr>
              <w:t xml:space="preserve">Investigation I-Checks</w:t>
            </w:r>
          </w:p>
          <w:p w:rsidR="00000000" w:rsidDel="00000000" w:rsidP="00000000" w:rsidRDefault="00000000" w:rsidRPr="00000000" w14:paraId="00000097">
            <w:pPr>
              <w:numPr>
                <w:ilvl w:val="0"/>
                <w:numId w:val="2"/>
              </w:numPr>
              <w:spacing w:after="40" w:before="0" w:beforeAutospacing="0" w:line="276" w:lineRule="auto"/>
              <w:ind w:left="720" w:hanging="360"/>
              <w:rPr>
                <w:b w:val="1"/>
                <w:sz w:val="22"/>
                <w:szCs w:val="22"/>
              </w:rPr>
            </w:pPr>
            <w:r w:rsidDel="00000000" w:rsidR="00000000" w:rsidRPr="00000000">
              <w:rPr>
                <w:b w:val="1"/>
                <w:sz w:val="22"/>
                <w:szCs w:val="22"/>
                <w:rtl w:val="0"/>
              </w:rPr>
              <w:t xml:space="preserve">Surveys</w:t>
            </w:r>
            <w:r w:rsidDel="00000000" w:rsidR="00000000" w:rsidRPr="00000000">
              <w:rPr>
                <w:rtl w:val="0"/>
              </w:rPr>
            </w:r>
          </w:p>
        </w:tc>
      </w:tr>
      <w:tr>
        <w:tc>
          <w:tcPr>
            <w:gridSpan w:val="3"/>
            <w:tcBorders>
              <w:top w:color="000000" w:space="0" w:sz="0" w:val="nil"/>
              <w:bottom w:color="000000" w:space="0" w:sz="0" w:val="nil"/>
            </w:tcBorders>
            <w:shd w:fill="ffffb9" w:val="clear"/>
            <w:vAlign w:val="top"/>
          </w:tcPr>
          <w:p w:rsidR="00000000" w:rsidDel="00000000" w:rsidP="00000000" w:rsidRDefault="00000000" w:rsidRPr="00000000" w14:paraId="0000009A">
            <w:pPr>
              <w:spacing w:after="40" w:before="40" w:line="276" w:lineRule="auto"/>
              <w:rPr>
                <w:sz w:val="22"/>
                <w:szCs w:val="22"/>
              </w:rPr>
            </w:pPr>
            <w:r w:rsidDel="00000000" w:rsidR="00000000" w:rsidRPr="00000000">
              <w:rPr>
                <w:rtl w:val="0"/>
              </w:rPr>
            </w:r>
          </w:p>
        </w:tc>
      </w:tr>
      <w:tr>
        <w:tc>
          <w:tcPr>
            <w:gridSpan w:val="3"/>
            <w:tcBorders>
              <w:top w:color="000000" w:space="0" w:sz="0" w:val="nil"/>
              <w:bottom w:color="000000" w:space="0" w:sz="4" w:val="single"/>
            </w:tcBorders>
            <w:shd w:fill="ffffb9" w:val="clear"/>
            <w:vAlign w:val="top"/>
          </w:tcPr>
          <w:p w:rsidR="00000000" w:rsidDel="00000000" w:rsidP="00000000" w:rsidRDefault="00000000" w:rsidRPr="00000000" w14:paraId="0000009D">
            <w:pPr>
              <w:spacing w:after="40" w:before="40" w:line="276" w:lineRule="auto"/>
              <w:rPr>
                <w:sz w:val="22"/>
                <w:szCs w:val="22"/>
              </w:rPr>
            </w:pPr>
            <w:r w:rsidDel="00000000" w:rsidR="00000000" w:rsidRPr="00000000">
              <w:rPr>
                <w:rtl w:val="0"/>
              </w:rPr>
            </w:r>
          </w:p>
        </w:tc>
      </w:tr>
    </w:tbl>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sz w:val="2"/>
          <w:szCs w:val="2"/>
          <w:vertAlign w:val="baseline"/>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tabs>
        <w:tab w:val="left" w:pos="9360"/>
      </w:tabs>
      <w:jc w:val="center"/>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Created for New Jersey school districts through a project of the New Jersey Department of Education, Office of Academic Standards,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in partnership with the N.J Association for Supervision and Curriculum Development and the N.J. Principals and Supervisors Association.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HADDONFIELD PUBLIC SCHOOLS</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Elementary Science Map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80" w:hanging="18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80" w:hanging="18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